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БР.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Конструкторски комплет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урадити рад - МОДЕЛ СТРУЈНОГ КОЛА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Практичан рад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