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0A" w:rsidRPr="006255E0" w:rsidRDefault="00A2290A" w:rsidP="00A2290A">
      <w:pPr>
        <w:spacing w:after="0" w:line="240" w:lineRule="auto"/>
        <w:ind w:left="180" w:right="180" w:firstLine="276"/>
        <w:jc w:val="center"/>
        <w:rPr>
          <w:rFonts w:ascii="Tahoma" w:eastAsia="Times New Roman" w:hAnsi="Tahoma" w:cs="Tahoma"/>
          <w:sz w:val="24"/>
          <w:szCs w:val="24"/>
        </w:rPr>
      </w:pPr>
      <w:r w:rsidRPr="006255E0">
        <w:rPr>
          <w:rFonts w:ascii="Tahoma" w:eastAsia="Times New Roman" w:hAnsi="Tahoma" w:cs="Tahoma"/>
          <w:b/>
          <w:bCs/>
          <w:i/>
          <w:iCs/>
          <w:color w:val="000000"/>
          <w:sz w:val="32"/>
          <w:szCs w:val="32"/>
        </w:rPr>
        <w:t> ОШ '' Иван Милутиновић ''</w:t>
      </w:r>
    </w:p>
    <w:p w:rsidR="00A2290A" w:rsidRPr="006255E0" w:rsidRDefault="00A2290A" w:rsidP="00A2290A">
      <w:pPr>
        <w:spacing w:after="0" w:line="240" w:lineRule="auto"/>
        <w:ind w:firstLine="276"/>
        <w:jc w:val="center"/>
        <w:rPr>
          <w:rFonts w:ascii="Tahoma" w:eastAsia="Times New Roman" w:hAnsi="Tahoma" w:cs="Tahoma"/>
          <w:sz w:val="24"/>
          <w:szCs w:val="24"/>
        </w:rPr>
      </w:pPr>
      <w:r w:rsidRPr="006255E0">
        <w:rPr>
          <w:rFonts w:ascii="Tahoma" w:eastAsia="Times New Roman" w:hAnsi="Tahoma" w:cs="Tahoma"/>
          <w:i/>
          <w:iCs/>
          <w:color w:val="000000"/>
          <w:sz w:val="24"/>
          <w:szCs w:val="24"/>
        </w:rPr>
        <w:t>Улица Маршала Тита 101, Вишњица, Београд</w:t>
      </w:r>
    </w:p>
    <w:p w:rsidR="00A2290A" w:rsidRPr="006255E0" w:rsidRDefault="00A2290A" w:rsidP="00A2290A">
      <w:pPr>
        <w:spacing w:after="0" w:line="240" w:lineRule="auto"/>
        <w:ind w:firstLine="276"/>
        <w:jc w:val="center"/>
        <w:rPr>
          <w:rFonts w:ascii="Tahoma" w:eastAsia="Times New Roman" w:hAnsi="Tahoma" w:cs="Tahoma"/>
          <w:sz w:val="24"/>
          <w:szCs w:val="24"/>
        </w:rPr>
      </w:pPr>
      <w:r w:rsidRPr="006255E0">
        <w:rPr>
          <w:rFonts w:ascii="Tahoma" w:eastAsia="Times New Roman" w:hAnsi="Tahoma" w:cs="Tahoma"/>
          <w:b/>
          <w:bCs/>
          <w:i/>
          <w:iCs/>
          <w:color w:val="000000"/>
        </w:rPr>
        <w:t>Тел/факс +381 11 2757-789 ; 2773-965;  208 92 94 ( директор )</w:t>
      </w:r>
    </w:p>
    <w:p w:rsidR="00A2290A" w:rsidRPr="006255E0" w:rsidRDefault="00A2290A" w:rsidP="00A2290A">
      <w:pPr>
        <w:spacing w:after="0" w:line="240" w:lineRule="auto"/>
        <w:ind w:left="-456" w:firstLine="276"/>
        <w:jc w:val="center"/>
        <w:rPr>
          <w:rFonts w:ascii="Tahoma" w:eastAsia="Times New Roman" w:hAnsi="Tahoma" w:cs="Tahoma"/>
          <w:sz w:val="24"/>
          <w:szCs w:val="24"/>
        </w:rPr>
      </w:pPr>
      <w:r w:rsidRPr="006255E0">
        <w:rPr>
          <w:rFonts w:ascii="Tahoma" w:eastAsia="Times New Roman" w:hAnsi="Tahoma" w:cs="Tahoma"/>
          <w:b/>
          <w:bCs/>
          <w:i/>
          <w:iCs/>
          <w:color w:val="000000"/>
          <w:sz w:val="20"/>
          <w:szCs w:val="20"/>
        </w:rPr>
        <w:t xml:space="preserve">Е-mails: </w:t>
      </w:r>
      <w:hyperlink r:id="rId9" w:history="1">
        <w:r w:rsidRPr="006255E0">
          <w:rPr>
            <w:rFonts w:ascii="Tahoma" w:eastAsia="Times New Roman" w:hAnsi="Tahoma" w:cs="Tahoma"/>
            <w:b/>
            <w:bCs/>
            <w:i/>
            <w:iCs/>
            <w:color w:val="000000"/>
            <w:sz w:val="20"/>
            <w:szCs w:val="20"/>
            <w:u w:val="single"/>
          </w:rPr>
          <w:t>osivanmilutinovic@gmail.com</w:t>
        </w:r>
      </w:hyperlink>
      <w:r w:rsidRPr="006255E0">
        <w:rPr>
          <w:rFonts w:ascii="Tahoma" w:eastAsia="Times New Roman" w:hAnsi="Tahoma" w:cs="Tahoma"/>
          <w:b/>
          <w:bCs/>
          <w:i/>
          <w:iCs/>
          <w:color w:val="000000"/>
          <w:sz w:val="20"/>
          <w:szCs w:val="20"/>
        </w:rPr>
        <w:t>;</w:t>
      </w:r>
    </w:p>
    <w:p w:rsidR="00A2290A" w:rsidRPr="006255E0" w:rsidRDefault="00A2290A" w:rsidP="00A2290A">
      <w:pPr>
        <w:spacing w:after="0" w:line="240" w:lineRule="auto"/>
        <w:ind w:firstLine="276"/>
        <w:jc w:val="center"/>
        <w:rPr>
          <w:rFonts w:ascii="Tahoma" w:eastAsia="Times New Roman" w:hAnsi="Tahoma" w:cs="Tahoma"/>
          <w:sz w:val="24"/>
          <w:szCs w:val="24"/>
        </w:rPr>
      </w:pPr>
      <w:r w:rsidRPr="006255E0">
        <w:rPr>
          <w:rFonts w:ascii="Tahoma" w:eastAsia="Times New Roman" w:hAnsi="Tahoma" w:cs="Tahoma"/>
          <w:b/>
          <w:bCs/>
          <w:i/>
          <w:iCs/>
          <w:color w:val="000000"/>
          <w:sz w:val="20"/>
          <w:szCs w:val="20"/>
        </w:rPr>
        <w:t xml:space="preserve">Site: </w:t>
      </w:r>
      <w:hyperlink r:id="rId10" w:history="1">
        <w:r w:rsidRPr="006255E0">
          <w:rPr>
            <w:rFonts w:ascii="Tahoma" w:eastAsia="Times New Roman" w:hAnsi="Tahoma" w:cs="Tahoma"/>
            <w:b/>
            <w:bCs/>
            <w:i/>
            <w:iCs/>
            <w:color w:val="0000FF"/>
            <w:sz w:val="20"/>
            <w:szCs w:val="20"/>
            <w:u w:val="single"/>
          </w:rPr>
          <w:t>www.osivanmilutinovic.edu.rs</w:t>
        </w:r>
      </w:hyperlink>
      <w:r w:rsidRPr="006255E0">
        <w:rPr>
          <w:rFonts w:ascii="Tahoma" w:eastAsia="Times New Roman" w:hAnsi="Tahoma" w:cs="Tahoma"/>
          <w:b/>
          <w:bCs/>
          <w:i/>
          <w:iCs/>
          <w:color w:val="000000"/>
          <w:sz w:val="20"/>
          <w:szCs w:val="20"/>
        </w:rPr>
        <w:t xml:space="preserve">; </w:t>
      </w:r>
    </w:p>
    <w:p w:rsidR="00220A89" w:rsidRDefault="00220A89" w:rsidP="00A2290A">
      <w:pPr>
        <w:spacing w:after="240" w:line="240" w:lineRule="auto"/>
        <w:rPr>
          <w:rFonts w:ascii="Tahoma" w:eastAsia="Times New Roman" w:hAnsi="Tahoma" w:cs="Tahoma"/>
          <w:sz w:val="24"/>
          <w:szCs w:val="24"/>
        </w:rPr>
      </w:pPr>
      <w:r>
        <w:rPr>
          <w:rFonts w:ascii="Tahoma" w:eastAsia="Times New Roman" w:hAnsi="Tahoma" w:cs="Tahoma"/>
          <w:sz w:val="24"/>
          <w:szCs w:val="24"/>
        </w:rPr>
        <w:br/>
      </w:r>
      <w:r>
        <w:rPr>
          <w:rFonts w:ascii="Tahoma" w:eastAsia="Times New Roman" w:hAnsi="Tahoma" w:cs="Tahoma"/>
          <w:sz w:val="24"/>
          <w:szCs w:val="24"/>
        </w:rPr>
        <w:br/>
      </w:r>
      <w:r>
        <w:rPr>
          <w:rFonts w:ascii="Tahoma" w:eastAsia="Times New Roman" w:hAnsi="Tahoma" w:cs="Tahoma"/>
          <w:sz w:val="24"/>
          <w:szCs w:val="24"/>
        </w:rPr>
        <w:br/>
      </w:r>
      <w:r>
        <w:rPr>
          <w:rFonts w:ascii="Tahoma" w:eastAsia="Times New Roman" w:hAnsi="Tahoma" w:cs="Tahoma"/>
          <w:sz w:val="24"/>
          <w:szCs w:val="24"/>
        </w:rPr>
        <w:br/>
      </w:r>
      <w:r>
        <w:rPr>
          <w:rFonts w:ascii="Tahoma" w:eastAsia="Times New Roman" w:hAnsi="Tahoma" w:cs="Tahoma"/>
          <w:sz w:val="24"/>
          <w:szCs w:val="24"/>
        </w:rPr>
        <w:br/>
      </w:r>
      <w:r>
        <w:rPr>
          <w:rFonts w:ascii="Tahoma" w:eastAsia="Times New Roman" w:hAnsi="Tahoma" w:cs="Tahoma"/>
          <w:sz w:val="24"/>
          <w:szCs w:val="24"/>
        </w:rPr>
        <w:br/>
      </w:r>
      <w:r>
        <w:rPr>
          <w:rFonts w:ascii="Tahoma" w:eastAsia="Times New Roman" w:hAnsi="Tahoma" w:cs="Tahoma"/>
          <w:sz w:val="24"/>
          <w:szCs w:val="24"/>
        </w:rPr>
        <w:br/>
      </w:r>
    </w:p>
    <w:p w:rsidR="00A2290A" w:rsidRPr="006255E0" w:rsidRDefault="00A2290A" w:rsidP="00A2290A">
      <w:pPr>
        <w:spacing w:after="240" w:line="240" w:lineRule="auto"/>
        <w:rPr>
          <w:rFonts w:ascii="Tahoma" w:eastAsia="Times New Roman" w:hAnsi="Tahoma" w:cs="Tahoma"/>
          <w:sz w:val="24"/>
          <w:szCs w:val="24"/>
        </w:rPr>
      </w:pPr>
      <w:r w:rsidRPr="006255E0">
        <w:rPr>
          <w:rFonts w:ascii="Tahoma" w:eastAsia="Times New Roman" w:hAnsi="Tahoma" w:cs="Tahoma"/>
          <w:sz w:val="24"/>
          <w:szCs w:val="24"/>
        </w:rPr>
        <w:br/>
      </w:r>
      <w:r w:rsidRPr="006255E0">
        <w:rPr>
          <w:rFonts w:ascii="Tahoma" w:eastAsia="Times New Roman" w:hAnsi="Tahoma" w:cs="Tahoma"/>
          <w:sz w:val="24"/>
          <w:szCs w:val="24"/>
        </w:rPr>
        <w:br/>
      </w:r>
      <w:r w:rsidRPr="006255E0">
        <w:rPr>
          <w:rFonts w:ascii="Tahoma" w:eastAsia="Times New Roman" w:hAnsi="Tahoma" w:cs="Tahoma"/>
          <w:sz w:val="24"/>
          <w:szCs w:val="24"/>
        </w:rPr>
        <w:br/>
      </w:r>
    </w:p>
    <w:p w:rsidR="00A2290A" w:rsidRPr="006255E0" w:rsidRDefault="00A2290A" w:rsidP="00A2290A">
      <w:pPr>
        <w:spacing w:after="0" w:line="240" w:lineRule="auto"/>
        <w:ind w:firstLine="276"/>
        <w:jc w:val="center"/>
        <w:rPr>
          <w:rFonts w:ascii="Tahoma" w:eastAsia="Times New Roman" w:hAnsi="Tahoma" w:cs="Tahoma"/>
          <w:sz w:val="24"/>
          <w:szCs w:val="24"/>
        </w:rPr>
      </w:pPr>
      <w:r w:rsidRPr="006255E0">
        <w:rPr>
          <w:rFonts w:ascii="Tahoma" w:eastAsia="Times New Roman" w:hAnsi="Tahoma" w:cs="Tahoma"/>
          <w:color w:val="000000"/>
          <w:sz w:val="72"/>
          <w:szCs w:val="72"/>
        </w:rPr>
        <w:t>ГОДИШЊИ ПЛАН РАДА ШКОЛЕ</w:t>
      </w:r>
    </w:p>
    <w:p w:rsidR="00A2290A" w:rsidRPr="006255E0" w:rsidRDefault="00A2290A" w:rsidP="00A2290A">
      <w:pPr>
        <w:spacing w:after="0" w:line="240" w:lineRule="auto"/>
        <w:rPr>
          <w:rFonts w:ascii="Tahoma" w:eastAsia="Times New Roman" w:hAnsi="Tahoma" w:cs="Tahoma"/>
          <w:sz w:val="24"/>
          <w:szCs w:val="24"/>
        </w:rPr>
      </w:pPr>
    </w:p>
    <w:p w:rsidR="00A2290A" w:rsidRPr="006255E0" w:rsidRDefault="00245D03" w:rsidP="00A2290A">
      <w:pPr>
        <w:spacing w:after="0" w:line="240" w:lineRule="auto"/>
        <w:ind w:firstLine="276"/>
        <w:jc w:val="center"/>
        <w:rPr>
          <w:rFonts w:ascii="Tahoma" w:eastAsia="Times New Roman" w:hAnsi="Tahoma" w:cs="Tahoma"/>
          <w:sz w:val="24"/>
          <w:szCs w:val="24"/>
        </w:rPr>
      </w:pPr>
      <w:r>
        <w:rPr>
          <w:rFonts w:ascii="Tahoma" w:eastAsia="Times New Roman" w:hAnsi="Tahoma" w:cs="Tahoma"/>
          <w:color w:val="000000"/>
          <w:sz w:val="40"/>
          <w:szCs w:val="40"/>
        </w:rPr>
        <w:t>ЗА ШКОЛСКУ 2019/20</w:t>
      </w:r>
      <w:r w:rsidR="00A2290A" w:rsidRPr="006255E0">
        <w:rPr>
          <w:rFonts w:ascii="Tahoma" w:eastAsia="Times New Roman" w:hAnsi="Tahoma" w:cs="Tahoma"/>
          <w:color w:val="000000"/>
          <w:sz w:val="40"/>
          <w:szCs w:val="40"/>
        </w:rPr>
        <w:t>. ГОДИНУ</w:t>
      </w:r>
    </w:p>
    <w:p w:rsidR="00FE6B7C" w:rsidRPr="006255E0" w:rsidRDefault="00220A89" w:rsidP="00C73BAB">
      <w:pPr>
        <w:spacing w:after="240" w:line="240" w:lineRule="auto"/>
        <w:rPr>
          <w:rFonts w:ascii="Tahoma" w:eastAsia="Times New Roman" w:hAnsi="Tahoma" w:cs="Tahoma"/>
          <w:sz w:val="24"/>
          <w:szCs w:val="24"/>
        </w:rPr>
      </w:pPr>
      <w:r>
        <w:rPr>
          <w:rFonts w:ascii="Tahoma" w:eastAsia="Times New Roman" w:hAnsi="Tahoma" w:cs="Tahoma"/>
          <w:sz w:val="24"/>
          <w:szCs w:val="24"/>
        </w:rPr>
        <w:br/>
      </w:r>
      <w:r>
        <w:rPr>
          <w:rFonts w:ascii="Tahoma" w:eastAsia="Times New Roman" w:hAnsi="Tahoma" w:cs="Tahoma"/>
          <w:sz w:val="24"/>
          <w:szCs w:val="24"/>
        </w:rPr>
        <w:br/>
      </w:r>
      <w:r>
        <w:rPr>
          <w:rFonts w:ascii="Tahoma" w:eastAsia="Times New Roman" w:hAnsi="Tahoma" w:cs="Tahoma"/>
          <w:sz w:val="24"/>
          <w:szCs w:val="24"/>
        </w:rPr>
        <w:br/>
      </w:r>
      <w:r>
        <w:rPr>
          <w:rFonts w:ascii="Tahoma" w:eastAsia="Times New Roman" w:hAnsi="Tahoma" w:cs="Tahoma"/>
          <w:sz w:val="24"/>
          <w:szCs w:val="24"/>
        </w:rPr>
        <w:br/>
      </w:r>
      <w:r>
        <w:rPr>
          <w:rFonts w:ascii="Tahoma" w:eastAsia="Times New Roman" w:hAnsi="Tahoma" w:cs="Tahoma"/>
          <w:sz w:val="24"/>
          <w:szCs w:val="24"/>
        </w:rPr>
        <w:br/>
      </w:r>
      <w:r>
        <w:rPr>
          <w:rFonts w:ascii="Tahoma" w:eastAsia="Times New Roman" w:hAnsi="Tahoma" w:cs="Tahoma"/>
          <w:sz w:val="24"/>
          <w:szCs w:val="24"/>
        </w:rPr>
        <w:br/>
      </w:r>
      <w:r>
        <w:rPr>
          <w:rFonts w:ascii="Tahoma" w:eastAsia="Times New Roman" w:hAnsi="Tahoma" w:cs="Tahoma"/>
          <w:sz w:val="24"/>
          <w:szCs w:val="24"/>
        </w:rPr>
        <w:br/>
      </w:r>
      <w:r>
        <w:rPr>
          <w:rFonts w:ascii="Tahoma" w:eastAsia="Times New Roman" w:hAnsi="Tahoma" w:cs="Tahoma"/>
          <w:sz w:val="24"/>
          <w:szCs w:val="24"/>
        </w:rPr>
        <w:br/>
      </w:r>
      <w:r>
        <w:rPr>
          <w:rFonts w:ascii="Tahoma" w:eastAsia="Times New Roman" w:hAnsi="Tahoma" w:cs="Tahoma"/>
          <w:sz w:val="24"/>
          <w:szCs w:val="24"/>
        </w:rPr>
        <w:br/>
      </w:r>
      <w:r>
        <w:rPr>
          <w:rFonts w:ascii="Tahoma" w:eastAsia="Times New Roman" w:hAnsi="Tahoma" w:cs="Tahoma"/>
          <w:sz w:val="24"/>
          <w:szCs w:val="24"/>
        </w:rPr>
        <w:br/>
      </w:r>
      <w:r>
        <w:rPr>
          <w:rFonts w:ascii="Tahoma" w:eastAsia="Times New Roman" w:hAnsi="Tahoma" w:cs="Tahoma"/>
          <w:sz w:val="24"/>
          <w:szCs w:val="24"/>
        </w:rPr>
        <w:br/>
      </w:r>
      <w:r>
        <w:rPr>
          <w:rFonts w:ascii="Tahoma" w:eastAsia="Times New Roman" w:hAnsi="Tahoma" w:cs="Tahoma"/>
          <w:sz w:val="24"/>
          <w:szCs w:val="24"/>
        </w:rPr>
        <w:br/>
      </w:r>
      <w:r>
        <w:rPr>
          <w:rFonts w:ascii="Tahoma" w:eastAsia="Times New Roman" w:hAnsi="Tahoma" w:cs="Tahoma"/>
          <w:sz w:val="24"/>
          <w:szCs w:val="24"/>
        </w:rPr>
        <w:br/>
      </w:r>
      <w:r>
        <w:rPr>
          <w:rFonts w:ascii="Tahoma" w:eastAsia="Times New Roman" w:hAnsi="Tahoma" w:cs="Tahoma"/>
          <w:sz w:val="24"/>
          <w:szCs w:val="24"/>
        </w:rPr>
        <w:br/>
      </w:r>
      <w:r>
        <w:rPr>
          <w:rFonts w:ascii="Tahoma" w:eastAsia="Times New Roman" w:hAnsi="Tahoma" w:cs="Tahoma"/>
          <w:sz w:val="24"/>
          <w:szCs w:val="24"/>
        </w:rPr>
        <w:br/>
      </w:r>
    </w:p>
    <w:p w:rsidR="00A2290A" w:rsidRPr="00733BA3" w:rsidRDefault="00A2290A" w:rsidP="00C73BAB">
      <w:pPr>
        <w:spacing w:after="240" w:line="240" w:lineRule="auto"/>
        <w:rPr>
          <w:rFonts w:ascii="Tahoma" w:eastAsia="Times New Roman" w:hAnsi="Tahoma" w:cs="Tahoma"/>
          <w:sz w:val="36"/>
          <w:szCs w:val="36"/>
        </w:rPr>
      </w:pPr>
      <w:r w:rsidRPr="00733BA3">
        <w:rPr>
          <w:rFonts w:ascii="Tahoma" w:eastAsia="Times New Roman" w:hAnsi="Tahoma" w:cs="Tahoma"/>
          <w:b/>
          <w:bCs/>
          <w:color w:val="000000"/>
          <w:sz w:val="36"/>
          <w:szCs w:val="36"/>
        </w:rPr>
        <w:lastRenderedPageBreak/>
        <w:t>I  УВОДНИ ДЕО</w:t>
      </w:r>
    </w:p>
    <w:p w:rsidR="00A2290A" w:rsidRPr="006255E0" w:rsidRDefault="00A2290A" w:rsidP="00A2290A">
      <w:pPr>
        <w:spacing w:after="0" w:line="240" w:lineRule="auto"/>
        <w:ind w:firstLine="276"/>
        <w:jc w:val="both"/>
        <w:rPr>
          <w:rFonts w:ascii="Tahoma" w:eastAsia="Times New Roman" w:hAnsi="Tahoma" w:cs="Tahoma"/>
          <w:sz w:val="24"/>
          <w:szCs w:val="24"/>
        </w:rPr>
      </w:pPr>
      <w:r w:rsidRPr="006255E0">
        <w:rPr>
          <w:rFonts w:ascii="Tahoma" w:eastAsia="Times New Roman" w:hAnsi="Tahoma" w:cs="Tahoma"/>
          <w:color w:val="000000"/>
          <w:sz w:val="24"/>
          <w:szCs w:val="24"/>
        </w:rPr>
        <w:t>Основна школа ''Иван Милутиновић'' у Вишњици представља установу са седиштем у Вишњици и издвојеним одељењима у Сланцима и Великом Селу.</w:t>
      </w:r>
    </w:p>
    <w:p w:rsidR="00A2290A" w:rsidRPr="006255E0" w:rsidRDefault="00A2290A" w:rsidP="00A2290A">
      <w:pPr>
        <w:spacing w:after="0" w:line="240" w:lineRule="auto"/>
        <w:ind w:firstLine="276"/>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Школа је основана решењем СО Палилула бр.01- 030/122 1961. године и регистрована је код Oкружног трговинског суда у Београду УС 130/71. </w:t>
      </w:r>
    </w:p>
    <w:p w:rsidR="00A2290A" w:rsidRPr="006255E0" w:rsidRDefault="00A2290A" w:rsidP="00A2290A">
      <w:pPr>
        <w:spacing w:after="0" w:line="240" w:lineRule="auto"/>
        <w:ind w:firstLine="276"/>
        <w:jc w:val="both"/>
        <w:rPr>
          <w:rFonts w:ascii="Tahoma" w:eastAsia="Times New Roman" w:hAnsi="Tahoma" w:cs="Tahoma"/>
          <w:sz w:val="24"/>
          <w:szCs w:val="24"/>
        </w:rPr>
      </w:pPr>
      <w:r w:rsidRPr="006255E0">
        <w:rPr>
          <w:rFonts w:ascii="Tahoma" w:eastAsia="Times New Roman" w:hAnsi="Tahoma" w:cs="Tahoma"/>
          <w:color w:val="000000"/>
          <w:sz w:val="24"/>
          <w:szCs w:val="24"/>
        </w:rPr>
        <w:t>ОШ ''Иван Милутиновић'' у Вишњици је образовно-васпитна установа у којој ученици стичу основно образовање и васпитање од првог до осмог разреда.</w:t>
      </w:r>
    </w:p>
    <w:p w:rsidR="00A2290A" w:rsidRPr="006255E0" w:rsidRDefault="00A2290A" w:rsidP="00A2290A">
      <w:pPr>
        <w:spacing w:after="0" w:line="240" w:lineRule="auto"/>
        <w:rPr>
          <w:rFonts w:ascii="Tahoma" w:eastAsia="Times New Roman" w:hAnsi="Tahoma" w:cs="Tahoma"/>
          <w:sz w:val="24"/>
          <w:szCs w:val="24"/>
        </w:rPr>
      </w:pPr>
    </w:p>
    <w:p w:rsidR="00A2290A" w:rsidRPr="002C6A4F" w:rsidRDefault="00A2290A" w:rsidP="00A2290A">
      <w:pPr>
        <w:numPr>
          <w:ilvl w:val="0"/>
          <w:numId w:val="1"/>
        </w:numPr>
        <w:spacing w:after="0" w:line="240" w:lineRule="auto"/>
        <w:ind w:left="810"/>
        <w:textAlignment w:val="baseline"/>
        <w:rPr>
          <w:rFonts w:ascii="Tahoma" w:eastAsia="Times New Roman" w:hAnsi="Tahoma" w:cs="Tahoma"/>
          <w:b/>
          <w:color w:val="000000"/>
          <w:sz w:val="28"/>
          <w:szCs w:val="28"/>
          <w:u w:val="single"/>
        </w:rPr>
      </w:pPr>
      <w:r w:rsidRPr="002C6A4F">
        <w:rPr>
          <w:rFonts w:ascii="Tahoma" w:eastAsia="Times New Roman" w:hAnsi="Tahoma" w:cs="Tahoma"/>
          <w:b/>
          <w:color w:val="000000"/>
          <w:sz w:val="28"/>
          <w:szCs w:val="28"/>
          <w:u w:val="single"/>
        </w:rPr>
        <w:t>Полазне основе рада</w:t>
      </w:r>
    </w:p>
    <w:p w:rsidR="00A2290A" w:rsidRPr="00F17325" w:rsidRDefault="00A2290A" w:rsidP="00A2290A">
      <w:pPr>
        <w:spacing w:after="0" w:line="240" w:lineRule="auto"/>
        <w:rPr>
          <w:rFonts w:ascii="Tahoma" w:eastAsia="Times New Roman" w:hAnsi="Tahoma" w:cs="Tahoma"/>
          <w:sz w:val="24"/>
          <w:szCs w:val="24"/>
        </w:rPr>
      </w:pPr>
    </w:p>
    <w:p w:rsidR="00A2290A" w:rsidRPr="00F17325" w:rsidRDefault="00A2290A" w:rsidP="00F17325">
      <w:pPr>
        <w:tabs>
          <w:tab w:val="left" w:pos="0"/>
        </w:tabs>
        <w:spacing w:after="0" w:line="240" w:lineRule="auto"/>
        <w:ind w:firstLine="276"/>
        <w:jc w:val="both"/>
        <w:rPr>
          <w:rFonts w:ascii="Tahoma" w:eastAsia="Times New Roman" w:hAnsi="Tahoma" w:cs="Tahoma"/>
          <w:sz w:val="24"/>
          <w:szCs w:val="24"/>
        </w:rPr>
      </w:pPr>
      <w:r w:rsidRPr="00F17325">
        <w:rPr>
          <w:rFonts w:ascii="Tahoma" w:eastAsia="Times New Roman" w:hAnsi="Tahoma" w:cs="Tahoma"/>
          <w:color w:val="000000"/>
          <w:sz w:val="24"/>
          <w:szCs w:val="24"/>
        </w:rPr>
        <w:t>Полазне о</w:t>
      </w:r>
      <w:r w:rsidR="00245D03">
        <w:rPr>
          <w:rFonts w:ascii="Tahoma" w:eastAsia="Times New Roman" w:hAnsi="Tahoma" w:cs="Tahoma"/>
          <w:color w:val="000000"/>
          <w:sz w:val="24"/>
          <w:szCs w:val="24"/>
        </w:rPr>
        <w:t>снове рада школе за школску 2019/20</w:t>
      </w:r>
      <w:r w:rsidRPr="00F17325">
        <w:rPr>
          <w:rFonts w:ascii="Tahoma" w:eastAsia="Times New Roman" w:hAnsi="Tahoma" w:cs="Tahoma"/>
          <w:color w:val="000000"/>
          <w:sz w:val="24"/>
          <w:szCs w:val="24"/>
        </w:rPr>
        <w:t>. годину засноване су на циљевима и задацима васпитања који произлазе из следећих докумената:</w:t>
      </w:r>
    </w:p>
    <w:p w:rsidR="00A2290A" w:rsidRPr="00F17325" w:rsidRDefault="00A2290A" w:rsidP="00F17325">
      <w:pPr>
        <w:numPr>
          <w:ilvl w:val="0"/>
          <w:numId w:val="2"/>
        </w:numPr>
        <w:tabs>
          <w:tab w:val="clear" w:pos="720"/>
          <w:tab w:val="left" w:pos="0"/>
          <w:tab w:val="num" w:pos="270"/>
          <w:tab w:val="left" w:pos="567"/>
        </w:tabs>
        <w:spacing w:after="0" w:line="240" w:lineRule="auto"/>
        <w:ind w:left="0" w:firstLine="284"/>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Закона о основном образовању и васпитању (Сл</w:t>
      </w:r>
      <w:r w:rsidR="00F17325" w:rsidRPr="00F17325">
        <w:rPr>
          <w:rFonts w:ascii="Tahoma" w:eastAsia="Times New Roman" w:hAnsi="Tahoma" w:cs="Tahoma"/>
          <w:color w:val="000000"/>
          <w:sz w:val="24"/>
          <w:szCs w:val="24"/>
        </w:rPr>
        <w:t>.</w:t>
      </w:r>
      <w:r w:rsidRPr="00F17325">
        <w:rPr>
          <w:rFonts w:ascii="Tahoma" w:eastAsia="Times New Roman" w:hAnsi="Tahoma" w:cs="Tahoma"/>
          <w:color w:val="000000"/>
          <w:sz w:val="24"/>
          <w:szCs w:val="24"/>
        </w:rPr>
        <w:t xml:space="preserve"> гласник РС, бр.55/13,</w:t>
      </w:r>
      <w:r w:rsidR="00F17325" w:rsidRPr="00F17325">
        <w:rPr>
          <w:rFonts w:ascii="Tahoma" w:eastAsia="Times New Roman" w:hAnsi="Tahoma" w:cs="Tahoma"/>
          <w:color w:val="000000"/>
          <w:sz w:val="24"/>
          <w:szCs w:val="24"/>
        </w:rPr>
        <w:t xml:space="preserve"> </w:t>
      </w:r>
      <w:r w:rsidRPr="00F17325">
        <w:rPr>
          <w:rFonts w:ascii="Tahoma" w:eastAsia="Times New Roman" w:hAnsi="Tahoma" w:cs="Tahoma"/>
          <w:color w:val="000000"/>
          <w:sz w:val="24"/>
          <w:szCs w:val="24"/>
        </w:rPr>
        <w:t xml:space="preserve">101/2017,27/2018) </w:t>
      </w:r>
    </w:p>
    <w:p w:rsidR="00A2290A" w:rsidRPr="00F17325" w:rsidRDefault="00A2290A" w:rsidP="00ED3D15">
      <w:pPr>
        <w:numPr>
          <w:ilvl w:val="0"/>
          <w:numId w:val="2"/>
        </w:numPr>
        <w:tabs>
          <w:tab w:val="left" w:pos="0"/>
          <w:tab w:val="left" w:pos="567"/>
          <w:tab w:val="left" w:pos="8789"/>
        </w:tabs>
        <w:spacing w:after="0" w:line="240" w:lineRule="auto"/>
        <w:ind w:left="0" w:firstLine="284"/>
        <w:jc w:val="both"/>
        <w:textAlignment w:val="baseline"/>
        <w:rPr>
          <w:rFonts w:ascii="Tahoma" w:eastAsia="Times New Roman" w:hAnsi="Tahoma" w:cs="Tahoma"/>
          <w:b/>
          <w:bCs/>
          <w:color w:val="000000"/>
          <w:sz w:val="24"/>
          <w:szCs w:val="24"/>
        </w:rPr>
      </w:pPr>
      <w:r w:rsidRPr="00F17325">
        <w:rPr>
          <w:rFonts w:ascii="Tahoma" w:eastAsia="Times New Roman" w:hAnsi="Tahoma" w:cs="Tahoma"/>
          <w:color w:val="000000"/>
          <w:sz w:val="24"/>
          <w:szCs w:val="24"/>
        </w:rPr>
        <w:t>Закона о основама система образовања и васпитања Републике Србије  („Сл</w:t>
      </w:r>
      <w:r w:rsidR="00F17325" w:rsidRPr="00F17325">
        <w:rPr>
          <w:rFonts w:ascii="Tahoma" w:eastAsia="Times New Roman" w:hAnsi="Tahoma" w:cs="Tahoma"/>
          <w:color w:val="000000"/>
          <w:sz w:val="24"/>
          <w:szCs w:val="24"/>
        </w:rPr>
        <w:t xml:space="preserve">. </w:t>
      </w:r>
      <w:r w:rsidRPr="00F17325">
        <w:rPr>
          <w:rFonts w:ascii="Tahoma" w:eastAsia="Times New Roman" w:hAnsi="Tahoma" w:cs="Tahoma"/>
          <w:color w:val="000000"/>
          <w:sz w:val="24"/>
          <w:szCs w:val="24"/>
        </w:rPr>
        <w:t xml:space="preserve">гласник РС“, бр. </w:t>
      </w:r>
      <w:r w:rsidR="00C40A0B" w:rsidRPr="00F17325">
        <w:rPr>
          <w:rFonts w:ascii="Tahoma" w:eastAsia="Times New Roman" w:hAnsi="Tahoma" w:cs="Tahoma"/>
          <w:color w:val="000000"/>
          <w:sz w:val="24"/>
          <w:szCs w:val="24"/>
        </w:rPr>
        <w:t>88/2017 и</w:t>
      </w:r>
      <w:r w:rsidRPr="00F17325">
        <w:rPr>
          <w:rFonts w:ascii="Tahoma" w:eastAsia="Times New Roman" w:hAnsi="Tahoma" w:cs="Tahoma"/>
          <w:color w:val="000000"/>
          <w:sz w:val="24"/>
          <w:szCs w:val="24"/>
        </w:rPr>
        <w:t xml:space="preserve"> 27/2018), </w:t>
      </w:r>
    </w:p>
    <w:p w:rsidR="00A2290A" w:rsidRPr="00F17325" w:rsidRDefault="00A2290A" w:rsidP="00F17325">
      <w:pPr>
        <w:numPr>
          <w:ilvl w:val="0"/>
          <w:numId w:val="2"/>
        </w:numPr>
        <w:tabs>
          <w:tab w:val="left" w:pos="0"/>
          <w:tab w:val="left" w:pos="567"/>
        </w:tabs>
        <w:spacing w:after="0" w:line="240" w:lineRule="auto"/>
        <w:ind w:left="0" w:firstLine="284"/>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 xml:space="preserve">Статута школе </w:t>
      </w:r>
    </w:p>
    <w:p w:rsidR="00A2290A" w:rsidRPr="00F17325" w:rsidRDefault="00A2290A" w:rsidP="00F17325">
      <w:pPr>
        <w:numPr>
          <w:ilvl w:val="0"/>
          <w:numId w:val="2"/>
        </w:numPr>
        <w:tabs>
          <w:tab w:val="left" w:pos="0"/>
          <w:tab w:val="left" w:pos="567"/>
        </w:tabs>
        <w:spacing w:after="0" w:line="240" w:lineRule="auto"/>
        <w:ind w:left="0" w:firstLine="284"/>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Правилника о оцењивању ученика у основном образовању и васпитању (Сл. Гласник,бр.67/13</w:t>
      </w:r>
      <w:r w:rsidR="00245D03">
        <w:rPr>
          <w:rFonts w:ascii="Tahoma" w:eastAsia="Times New Roman" w:hAnsi="Tahoma" w:cs="Tahoma"/>
          <w:color w:val="000000"/>
          <w:sz w:val="24"/>
          <w:szCs w:val="24"/>
        </w:rPr>
        <w:t>; 34/2019</w:t>
      </w:r>
      <w:r w:rsidRPr="00F17325">
        <w:rPr>
          <w:rFonts w:ascii="Tahoma" w:eastAsia="Times New Roman" w:hAnsi="Tahoma" w:cs="Tahoma"/>
          <w:color w:val="000000"/>
          <w:sz w:val="24"/>
          <w:szCs w:val="24"/>
        </w:rPr>
        <w:t>)</w:t>
      </w:r>
    </w:p>
    <w:p w:rsidR="00F17325" w:rsidRPr="00F17325" w:rsidRDefault="00A2290A" w:rsidP="00F17325">
      <w:pPr>
        <w:numPr>
          <w:ilvl w:val="0"/>
          <w:numId w:val="2"/>
        </w:numPr>
        <w:tabs>
          <w:tab w:val="left" w:pos="0"/>
          <w:tab w:val="left" w:pos="567"/>
        </w:tabs>
        <w:spacing w:after="0" w:line="240" w:lineRule="auto"/>
        <w:ind w:left="0" w:firstLine="284"/>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Правилник о изменама и допунама Правилника о наставном плану за други циклус основног образовања и васпитања и плану</w:t>
      </w:r>
      <w:r w:rsidR="00D2528F" w:rsidRPr="00F17325">
        <w:rPr>
          <w:rFonts w:ascii="Tahoma" w:eastAsia="Times New Roman" w:hAnsi="Tahoma" w:cs="Tahoma"/>
          <w:color w:val="000000"/>
          <w:sz w:val="24"/>
          <w:szCs w:val="24"/>
        </w:rPr>
        <w:t xml:space="preserve"> и програму</w:t>
      </w:r>
      <w:r w:rsidRPr="00F17325">
        <w:rPr>
          <w:rFonts w:ascii="Tahoma" w:eastAsia="Times New Roman" w:hAnsi="Tahoma" w:cs="Tahoma"/>
          <w:color w:val="000000"/>
          <w:sz w:val="24"/>
          <w:szCs w:val="24"/>
        </w:rPr>
        <w:t xml:space="preserve"> за пети разред основног образовања и васпитања</w:t>
      </w:r>
      <w:r w:rsidR="00F17325" w:rsidRPr="00F17325">
        <w:rPr>
          <w:rFonts w:ascii="Tahoma" w:eastAsia="Times New Roman" w:hAnsi="Tahoma" w:cs="Tahoma"/>
          <w:color w:val="000000"/>
          <w:sz w:val="24"/>
          <w:szCs w:val="24"/>
        </w:rPr>
        <w:t xml:space="preserve">       </w:t>
      </w:r>
    </w:p>
    <w:p w:rsidR="00A2290A" w:rsidRPr="00F17325" w:rsidRDefault="00A2290A" w:rsidP="00F17325">
      <w:pPr>
        <w:tabs>
          <w:tab w:val="left" w:pos="0"/>
          <w:tab w:val="left" w:pos="567"/>
        </w:tabs>
        <w:spacing w:after="0" w:line="240" w:lineRule="auto"/>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 xml:space="preserve">( Сл. </w:t>
      </w:r>
      <w:r w:rsidR="00F17325" w:rsidRPr="00F17325">
        <w:rPr>
          <w:rFonts w:ascii="Tahoma" w:eastAsia="Times New Roman" w:hAnsi="Tahoma" w:cs="Tahoma"/>
          <w:color w:val="000000"/>
          <w:sz w:val="24"/>
          <w:szCs w:val="24"/>
        </w:rPr>
        <w:t>г</w:t>
      </w:r>
      <w:r w:rsidRPr="00F17325">
        <w:rPr>
          <w:rFonts w:ascii="Tahoma" w:eastAsia="Times New Roman" w:hAnsi="Tahoma" w:cs="Tahoma"/>
          <w:color w:val="000000"/>
          <w:sz w:val="24"/>
          <w:szCs w:val="24"/>
        </w:rPr>
        <w:t>ласник РС – Просветни гласник  6/2007, 2/2010, 3/2011, 1/2013, 4/2013, 11/2016, 6/2018, 8/2018, 9/2018 и 12/2018);</w:t>
      </w:r>
    </w:p>
    <w:p w:rsidR="00A2290A" w:rsidRPr="00F17325" w:rsidRDefault="00A2290A" w:rsidP="00F17325">
      <w:pPr>
        <w:numPr>
          <w:ilvl w:val="0"/>
          <w:numId w:val="2"/>
        </w:numPr>
        <w:tabs>
          <w:tab w:val="left" w:pos="0"/>
          <w:tab w:val="left" w:pos="567"/>
        </w:tabs>
        <w:spacing w:after="0" w:line="240" w:lineRule="auto"/>
        <w:ind w:left="0" w:firstLine="284"/>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 xml:space="preserve">Правилник о допунама Правилника о плану наставе и учења за први циклус основног образовања и васпитања и програму наставе и учења за први разред основног образовања и васпитања   ( Сл. </w:t>
      </w:r>
      <w:r w:rsidR="00F17325" w:rsidRPr="00F17325">
        <w:rPr>
          <w:rFonts w:ascii="Tahoma" w:eastAsia="Times New Roman" w:hAnsi="Tahoma" w:cs="Tahoma"/>
          <w:color w:val="000000"/>
          <w:sz w:val="24"/>
          <w:szCs w:val="24"/>
        </w:rPr>
        <w:t>г</w:t>
      </w:r>
      <w:r w:rsidRPr="00F17325">
        <w:rPr>
          <w:rFonts w:ascii="Tahoma" w:eastAsia="Times New Roman" w:hAnsi="Tahoma" w:cs="Tahoma"/>
          <w:color w:val="000000"/>
          <w:sz w:val="24"/>
          <w:szCs w:val="24"/>
        </w:rPr>
        <w:t>ласник Р</w:t>
      </w:r>
      <w:r w:rsidR="00D2528F" w:rsidRPr="00F17325">
        <w:rPr>
          <w:rFonts w:ascii="Tahoma" w:eastAsia="Times New Roman" w:hAnsi="Tahoma" w:cs="Tahoma"/>
          <w:color w:val="000000"/>
          <w:sz w:val="24"/>
          <w:szCs w:val="24"/>
        </w:rPr>
        <w:t>С – Просветни гласник  бр. 12/20</w:t>
      </w:r>
      <w:r w:rsidRPr="00F17325">
        <w:rPr>
          <w:rFonts w:ascii="Tahoma" w:eastAsia="Times New Roman" w:hAnsi="Tahoma" w:cs="Tahoma"/>
          <w:color w:val="000000"/>
          <w:sz w:val="24"/>
          <w:szCs w:val="24"/>
        </w:rPr>
        <w:t>18.)</w:t>
      </w:r>
    </w:p>
    <w:p w:rsidR="00A2290A" w:rsidRPr="00F17325" w:rsidRDefault="00A2290A" w:rsidP="00ED3D15">
      <w:pPr>
        <w:numPr>
          <w:ilvl w:val="0"/>
          <w:numId w:val="2"/>
        </w:numPr>
        <w:tabs>
          <w:tab w:val="left" w:pos="0"/>
          <w:tab w:val="left" w:pos="567"/>
        </w:tabs>
        <w:spacing w:after="0" w:line="240" w:lineRule="auto"/>
        <w:ind w:left="0" w:firstLine="284"/>
        <w:jc w:val="both"/>
        <w:textAlignment w:val="baseline"/>
        <w:rPr>
          <w:rFonts w:ascii="Tahoma" w:eastAsia="Times New Roman" w:hAnsi="Tahoma" w:cs="Tahoma"/>
          <w:sz w:val="24"/>
          <w:szCs w:val="24"/>
        </w:rPr>
      </w:pPr>
      <w:r w:rsidRPr="00F17325">
        <w:rPr>
          <w:rFonts w:ascii="Tahoma" w:eastAsia="Times New Roman" w:hAnsi="Tahoma" w:cs="Tahoma"/>
          <w:color w:val="000000"/>
          <w:sz w:val="24"/>
          <w:szCs w:val="24"/>
        </w:rPr>
        <w:t>Правилник о изменама и допунама Правилника о наставном програму за осми</w:t>
      </w:r>
      <w:r w:rsidR="00F17325" w:rsidRPr="00F17325">
        <w:rPr>
          <w:rFonts w:ascii="Tahoma" w:eastAsia="Times New Roman" w:hAnsi="Tahoma" w:cs="Tahoma"/>
          <w:color w:val="000000"/>
          <w:sz w:val="24"/>
          <w:szCs w:val="24"/>
        </w:rPr>
        <w:t xml:space="preserve"> </w:t>
      </w:r>
      <w:r w:rsidRPr="00F17325">
        <w:rPr>
          <w:rFonts w:ascii="Tahoma" w:eastAsia="Times New Roman" w:hAnsi="Tahoma" w:cs="Tahoma"/>
          <w:color w:val="000000"/>
          <w:sz w:val="24"/>
          <w:szCs w:val="24"/>
        </w:rPr>
        <w:t xml:space="preserve">разред основног образовања и васпитања ( Сл. </w:t>
      </w:r>
      <w:r w:rsidR="00F17325" w:rsidRPr="00F17325">
        <w:rPr>
          <w:rFonts w:ascii="Tahoma" w:eastAsia="Times New Roman" w:hAnsi="Tahoma" w:cs="Tahoma"/>
          <w:color w:val="000000"/>
          <w:sz w:val="24"/>
          <w:szCs w:val="24"/>
        </w:rPr>
        <w:t>г</w:t>
      </w:r>
      <w:r w:rsidRPr="00F17325">
        <w:rPr>
          <w:rFonts w:ascii="Tahoma" w:eastAsia="Times New Roman" w:hAnsi="Tahoma" w:cs="Tahoma"/>
          <w:color w:val="000000"/>
          <w:sz w:val="24"/>
          <w:szCs w:val="24"/>
        </w:rPr>
        <w:t>ласник РС – Просветни гласник  бр. 12/2018);</w:t>
      </w:r>
    </w:p>
    <w:p w:rsidR="00A2290A" w:rsidRPr="00F17325" w:rsidRDefault="00A2290A" w:rsidP="00ED3D15">
      <w:pPr>
        <w:numPr>
          <w:ilvl w:val="0"/>
          <w:numId w:val="3"/>
        </w:numPr>
        <w:tabs>
          <w:tab w:val="left" w:pos="0"/>
          <w:tab w:val="left" w:pos="567"/>
        </w:tabs>
        <w:spacing w:after="0" w:line="240" w:lineRule="auto"/>
        <w:ind w:left="0" w:firstLine="284"/>
        <w:jc w:val="both"/>
        <w:textAlignment w:val="baseline"/>
        <w:rPr>
          <w:rFonts w:ascii="Tahoma" w:eastAsia="Times New Roman" w:hAnsi="Tahoma" w:cs="Tahoma"/>
          <w:sz w:val="24"/>
          <w:szCs w:val="24"/>
        </w:rPr>
      </w:pPr>
      <w:r w:rsidRPr="00F17325">
        <w:rPr>
          <w:rFonts w:ascii="Tahoma" w:eastAsia="Times New Roman" w:hAnsi="Tahoma" w:cs="Tahoma"/>
          <w:color w:val="000000"/>
          <w:sz w:val="24"/>
          <w:szCs w:val="24"/>
        </w:rPr>
        <w:t xml:space="preserve">Правилник о изменама и допунама Правилника о наставном програму за шести разред основног образовања и васпитања ( Сл. </w:t>
      </w:r>
      <w:r w:rsidR="00F17325" w:rsidRPr="00F17325">
        <w:rPr>
          <w:rFonts w:ascii="Tahoma" w:eastAsia="Times New Roman" w:hAnsi="Tahoma" w:cs="Tahoma"/>
          <w:color w:val="000000"/>
          <w:sz w:val="24"/>
          <w:szCs w:val="24"/>
        </w:rPr>
        <w:t>г</w:t>
      </w:r>
      <w:r w:rsidRPr="00F17325">
        <w:rPr>
          <w:rFonts w:ascii="Tahoma" w:eastAsia="Times New Roman" w:hAnsi="Tahoma" w:cs="Tahoma"/>
          <w:color w:val="000000"/>
          <w:sz w:val="24"/>
          <w:szCs w:val="24"/>
        </w:rPr>
        <w:t>ласник РС – Просветни гласник  бр. 12/2018);</w:t>
      </w:r>
    </w:p>
    <w:p w:rsidR="00A2290A" w:rsidRPr="00F17325" w:rsidRDefault="00A2290A" w:rsidP="00F17325">
      <w:pPr>
        <w:numPr>
          <w:ilvl w:val="0"/>
          <w:numId w:val="4"/>
        </w:numPr>
        <w:tabs>
          <w:tab w:val="clear" w:pos="720"/>
          <w:tab w:val="left" w:pos="0"/>
          <w:tab w:val="left" w:pos="567"/>
        </w:tabs>
        <w:spacing w:after="0" w:line="240" w:lineRule="auto"/>
        <w:ind w:left="0" w:firstLine="276"/>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 xml:space="preserve">Правилник о наставном програму за четврти разред основног образовања и васпитања (Сл. гласник РС – Просветни гласник бр. /2011, 7/2011, 1/2013, 11/2014, 11/2016, 7/2018 и 12/2018) </w:t>
      </w:r>
    </w:p>
    <w:p w:rsidR="00A2290A" w:rsidRPr="00F17325" w:rsidRDefault="00A2290A" w:rsidP="00F17325">
      <w:pPr>
        <w:numPr>
          <w:ilvl w:val="0"/>
          <w:numId w:val="4"/>
        </w:numPr>
        <w:tabs>
          <w:tab w:val="clear" w:pos="720"/>
          <w:tab w:val="left" w:pos="0"/>
          <w:tab w:val="left" w:pos="567"/>
        </w:tabs>
        <w:spacing w:after="0" w:line="240" w:lineRule="auto"/>
        <w:ind w:left="0" w:firstLine="276"/>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 xml:space="preserve">Правилник о наставном плану и програму за први, други, трећи и четврти разред основног образовања и васпитања и наставном програму за трећи разред основног образовања и васпитања (Сл. гласник РС – Просветни гласник бр. 6/2007, 2/2010, 3/2011, 1/2013, 4/2013, 11/2016, 6/2018, 8/2018, 9/2018 и 12/2018) </w:t>
      </w:r>
    </w:p>
    <w:p w:rsidR="00A2290A" w:rsidRDefault="00A2290A" w:rsidP="00F17325">
      <w:pPr>
        <w:numPr>
          <w:ilvl w:val="0"/>
          <w:numId w:val="4"/>
        </w:numPr>
        <w:tabs>
          <w:tab w:val="clear" w:pos="720"/>
          <w:tab w:val="num" w:pos="0"/>
          <w:tab w:val="left" w:pos="567"/>
        </w:tabs>
        <w:spacing w:after="0" w:line="240" w:lineRule="auto"/>
        <w:ind w:left="0" w:firstLine="284"/>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 xml:space="preserve">Правилник о наставном плану и програму за седми разред основног образовања и васпитања и наставном програму за пети разред основног </w:t>
      </w:r>
      <w:r w:rsidRPr="00F17325">
        <w:rPr>
          <w:rFonts w:ascii="Tahoma" w:eastAsia="Times New Roman" w:hAnsi="Tahoma" w:cs="Tahoma"/>
          <w:color w:val="000000"/>
          <w:sz w:val="24"/>
          <w:szCs w:val="24"/>
        </w:rPr>
        <w:lastRenderedPageBreak/>
        <w:t>образовања и васпитања (Сл. гласник РС– Просветни гласник бр. 6/2009, 3/2011, 8/2013, 11/2016 и 12/2018)</w:t>
      </w:r>
    </w:p>
    <w:p w:rsidR="00A2290A" w:rsidRPr="00F17325" w:rsidRDefault="00A2290A" w:rsidP="00F17325">
      <w:pPr>
        <w:numPr>
          <w:ilvl w:val="0"/>
          <w:numId w:val="4"/>
        </w:numPr>
        <w:tabs>
          <w:tab w:val="clear" w:pos="720"/>
          <w:tab w:val="num" w:pos="0"/>
          <w:tab w:val="left" w:pos="567"/>
        </w:tabs>
        <w:spacing w:after="0" w:line="240" w:lineRule="auto"/>
        <w:ind w:left="0" w:firstLine="284"/>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 xml:space="preserve">Правилник о наставном плану и програму за први и други разред основног образовања и васпитања ( Сл. гласник РС – Просветни гласник бр. 2/2010, 7/2010, 3/2011, 7/2011, 1/2013, 4/2013, 14/2013, 5/2014, 11/2014, 11/2016, 6/2018 и 12/2018) </w:t>
      </w:r>
    </w:p>
    <w:p w:rsidR="00A2290A" w:rsidRPr="00F17325" w:rsidRDefault="00A2290A" w:rsidP="00F17325">
      <w:pPr>
        <w:numPr>
          <w:ilvl w:val="0"/>
          <w:numId w:val="4"/>
        </w:numPr>
        <w:tabs>
          <w:tab w:val="clear" w:pos="720"/>
          <w:tab w:val="num" w:pos="0"/>
          <w:tab w:val="left" w:pos="567"/>
        </w:tabs>
        <w:spacing w:after="0" w:line="240" w:lineRule="auto"/>
        <w:ind w:left="0" w:firstLine="284"/>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 xml:space="preserve">Правилник о плану наставе и учења за први разред основног образовања и васпитања ( Сл. гласник РС – Просветни гласник бр. 10/2018 и 12/2018) </w:t>
      </w:r>
    </w:p>
    <w:p w:rsidR="00A2290A" w:rsidRPr="00F17325" w:rsidRDefault="00A2290A" w:rsidP="00F17325">
      <w:pPr>
        <w:numPr>
          <w:ilvl w:val="0"/>
          <w:numId w:val="4"/>
        </w:numPr>
        <w:tabs>
          <w:tab w:val="clear" w:pos="720"/>
          <w:tab w:val="num" w:pos="0"/>
          <w:tab w:val="left" w:pos="567"/>
        </w:tabs>
        <w:spacing w:after="0" w:line="240" w:lineRule="auto"/>
        <w:ind w:left="0" w:firstLine="284"/>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Правилника о календару образовно-васпитног рад</w:t>
      </w:r>
      <w:r w:rsidR="00245D03">
        <w:rPr>
          <w:rFonts w:ascii="Tahoma" w:eastAsia="Times New Roman" w:hAnsi="Tahoma" w:cs="Tahoma"/>
          <w:color w:val="000000"/>
          <w:sz w:val="24"/>
          <w:szCs w:val="24"/>
        </w:rPr>
        <w:t>а основне школе за школску  2019/20</w:t>
      </w:r>
      <w:r w:rsidRPr="00F17325">
        <w:rPr>
          <w:rFonts w:ascii="Tahoma" w:eastAsia="Times New Roman" w:hAnsi="Tahoma" w:cs="Tahoma"/>
          <w:color w:val="000000"/>
          <w:sz w:val="24"/>
          <w:szCs w:val="24"/>
        </w:rPr>
        <w:t>.(Сл. гласник</w:t>
      </w:r>
      <w:r w:rsidR="00872D4F">
        <w:rPr>
          <w:rFonts w:ascii="Tahoma" w:eastAsia="Times New Roman" w:hAnsi="Tahoma" w:cs="Tahoma"/>
          <w:color w:val="000000"/>
          <w:sz w:val="24"/>
          <w:szCs w:val="24"/>
        </w:rPr>
        <w:t xml:space="preserve"> РС –  Просветни  гласник  бр.5/2019</w:t>
      </w:r>
      <w:r w:rsidRPr="00F17325">
        <w:rPr>
          <w:rFonts w:ascii="Tahoma" w:eastAsia="Times New Roman" w:hAnsi="Tahoma" w:cs="Tahoma"/>
          <w:color w:val="000000"/>
          <w:sz w:val="24"/>
          <w:szCs w:val="24"/>
        </w:rPr>
        <w:t>.);</w:t>
      </w:r>
    </w:p>
    <w:p w:rsidR="00A2290A" w:rsidRPr="00F17325" w:rsidRDefault="00A2290A" w:rsidP="00F17325">
      <w:pPr>
        <w:numPr>
          <w:ilvl w:val="0"/>
          <w:numId w:val="4"/>
        </w:numPr>
        <w:tabs>
          <w:tab w:val="clear" w:pos="720"/>
          <w:tab w:val="num" w:pos="0"/>
          <w:tab w:val="left" w:pos="567"/>
        </w:tabs>
        <w:spacing w:after="0" w:line="240" w:lineRule="auto"/>
        <w:ind w:left="0" w:firstLine="284"/>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Правилника о норми часова непосредног рада са ученицима наставника,  стручних сарадника и васпитача у основној школи  ( Сл. гласник – Просветни  гласник бр. 2/92 и 2/2000. );</w:t>
      </w:r>
    </w:p>
    <w:p w:rsidR="00A2290A" w:rsidRPr="00F17325" w:rsidRDefault="00A2290A" w:rsidP="00F17325">
      <w:pPr>
        <w:numPr>
          <w:ilvl w:val="0"/>
          <w:numId w:val="4"/>
        </w:numPr>
        <w:tabs>
          <w:tab w:val="clear" w:pos="720"/>
          <w:tab w:val="num" w:pos="0"/>
          <w:tab w:val="left" w:pos="567"/>
        </w:tabs>
        <w:spacing w:after="0" w:line="240" w:lineRule="auto"/>
        <w:ind w:left="0" w:firstLine="284"/>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Правилника о ближим упутствима за утврђивање права на индивидуални образовни план, његову примену и вредновање (Просветни гласник,бр.76/10)</w:t>
      </w:r>
    </w:p>
    <w:p w:rsidR="00A2290A" w:rsidRPr="00F17325" w:rsidRDefault="00A2290A" w:rsidP="00F17325">
      <w:pPr>
        <w:numPr>
          <w:ilvl w:val="0"/>
          <w:numId w:val="4"/>
        </w:numPr>
        <w:tabs>
          <w:tab w:val="left" w:pos="567"/>
        </w:tabs>
        <w:spacing w:after="0" w:line="240" w:lineRule="auto"/>
        <w:ind w:left="0" w:firstLine="284"/>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Правилник о протоколу поступања у установи у одговору на насиље,      злостављање и занемаривање (Сл.гласник РС бр.30/2010</w:t>
      </w:r>
      <w:r w:rsidR="00872D4F">
        <w:rPr>
          <w:rFonts w:ascii="Tahoma" w:eastAsia="Times New Roman" w:hAnsi="Tahoma" w:cs="Tahoma"/>
          <w:color w:val="000000"/>
          <w:sz w:val="24"/>
          <w:szCs w:val="24"/>
        </w:rPr>
        <w:t>;46/2019.</w:t>
      </w:r>
      <w:r w:rsidRPr="00F17325">
        <w:rPr>
          <w:rFonts w:ascii="Tahoma" w:eastAsia="Times New Roman" w:hAnsi="Tahoma" w:cs="Tahoma"/>
          <w:color w:val="000000"/>
          <w:sz w:val="24"/>
          <w:szCs w:val="24"/>
        </w:rPr>
        <w:t>)</w:t>
      </w:r>
    </w:p>
    <w:p w:rsidR="00C40A0B" w:rsidRPr="00F17325" w:rsidRDefault="00C40A0B" w:rsidP="00F17325">
      <w:pPr>
        <w:numPr>
          <w:ilvl w:val="0"/>
          <w:numId w:val="4"/>
        </w:numPr>
        <w:tabs>
          <w:tab w:val="left" w:pos="567"/>
        </w:tabs>
        <w:spacing w:after="0" w:line="240" w:lineRule="auto"/>
        <w:ind w:left="0" w:firstLine="284"/>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Правилник о поступању установе у случају сумње или утврђеног дискриминативног понашања и вређања угледа, части или достојанства личности (Сл.гласник 65/2018)</w:t>
      </w:r>
    </w:p>
    <w:p w:rsidR="00A2290A" w:rsidRPr="00F17325" w:rsidRDefault="00A2290A" w:rsidP="00F17325">
      <w:pPr>
        <w:numPr>
          <w:ilvl w:val="0"/>
          <w:numId w:val="4"/>
        </w:numPr>
        <w:tabs>
          <w:tab w:val="left" w:pos="567"/>
        </w:tabs>
        <w:spacing w:after="0" w:line="240" w:lineRule="auto"/>
        <w:ind w:left="0" w:firstLine="284"/>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Правилника о општим стандардима – образовни стандарди за крај обавезног образовања (Просветни гласник, бр.5/10);</w:t>
      </w:r>
    </w:p>
    <w:p w:rsidR="00A2290A" w:rsidRPr="00F17325" w:rsidRDefault="00A2290A" w:rsidP="00F17325">
      <w:pPr>
        <w:numPr>
          <w:ilvl w:val="0"/>
          <w:numId w:val="4"/>
        </w:numPr>
        <w:tabs>
          <w:tab w:val="left" w:pos="567"/>
        </w:tabs>
        <w:spacing w:after="0" w:line="240" w:lineRule="auto"/>
        <w:ind w:left="0" w:firstLine="284"/>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Правилника о програму свих облика рада стручних сарадника (Просветни гласник, бр.5/12);</w:t>
      </w:r>
    </w:p>
    <w:p w:rsidR="00A2290A" w:rsidRPr="00F17325" w:rsidRDefault="00A2290A" w:rsidP="00F17325">
      <w:pPr>
        <w:numPr>
          <w:ilvl w:val="0"/>
          <w:numId w:val="4"/>
        </w:numPr>
        <w:tabs>
          <w:tab w:val="left" w:pos="567"/>
        </w:tabs>
        <w:spacing w:after="0" w:line="240" w:lineRule="auto"/>
        <w:ind w:left="0" w:firstLine="284"/>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Правилника о сталном стручном усавршавању и стицању звања наставника, васпитача и стручних сарадника (СЛ.гласник РС,бр.</w:t>
      </w:r>
      <w:r w:rsidR="00C40A0B" w:rsidRPr="00F17325">
        <w:rPr>
          <w:rFonts w:ascii="Tahoma" w:eastAsia="Times New Roman" w:hAnsi="Tahoma" w:cs="Tahoma"/>
          <w:color w:val="000000"/>
          <w:sz w:val="24"/>
          <w:szCs w:val="24"/>
        </w:rPr>
        <w:t>81/2017 и 48/2018</w:t>
      </w:r>
      <w:r w:rsidRPr="00F17325">
        <w:rPr>
          <w:rFonts w:ascii="Tahoma" w:eastAsia="Times New Roman" w:hAnsi="Tahoma" w:cs="Tahoma"/>
          <w:color w:val="000000"/>
          <w:sz w:val="24"/>
          <w:szCs w:val="24"/>
        </w:rPr>
        <w:t>);</w:t>
      </w:r>
    </w:p>
    <w:p w:rsidR="00A2290A" w:rsidRPr="00F17325" w:rsidRDefault="00A2290A" w:rsidP="00F17325">
      <w:pPr>
        <w:numPr>
          <w:ilvl w:val="0"/>
          <w:numId w:val="4"/>
        </w:numPr>
        <w:tabs>
          <w:tab w:val="left" w:pos="567"/>
        </w:tabs>
        <w:spacing w:after="0" w:line="240" w:lineRule="auto"/>
        <w:ind w:left="0" w:firstLine="284"/>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Стандарди компетенција за професију наставника и њиховог професионалног развоја (Сл. гласник РС – Пр</w:t>
      </w:r>
      <w:r w:rsidR="00C40A0B" w:rsidRPr="00F17325">
        <w:rPr>
          <w:rFonts w:ascii="Tahoma" w:eastAsia="Times New Roman" w:hAnsi="Tahoma" w:cs="Tahoma"/>
          <w:color w:val="000000"/>
          <w:sz w:val="24"/>
          <w:szCs w:val="24"/>
        </w:rPr>
        <w:t>осветни гласник бр. бр.48/2018)</w:t>
      </w:r>
    </w:p>
    <w:p w:rsidR="00C40A0B" w:rsidRPr="00F17325" w:rsidRDefault="00C40A0B" w:rsidP="00F17325">
      <w:pPr>
        <w:numPr>
          <w:ilvl w:val="0"/>
          <w:numId w:val="4"/>
        </w:numPr>
        <w:tabs>
          <w:tab w:val="left" w:pos="567"/>
        </w:tabs>
        <w:spacing w:after="0" w:line="240" w:lineRule="auto"/>
        <w:ind w:left="0" w:firstLine="284"/>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Правилника о стандардима квалитета рада установе (Сл. гласник РС – Просветни гласник бр. бр.14/2018)</w:t>
      </w:r>
    </w:p>
    <w:p w:rsidR="00A2290A" w:rsidRDefault="00A2290A" w:rsidP="00F17325">
      <w:pPr>
        <w:numPr>
          <w:ilvl w:val="0"/>
          <w:numId w:val="4"/>
        </w:numPr>
        <w:tabs>
          <w:tab w:val="left" w:pos="567"/>
        </w:tabs>
        <w:spacing w:after="0" w:line="240" w:lineRule="auto"/>
        <w:ind w:left="0" w:firstLine="284"/>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Посебног колективног уговор за Основну школу (Сл. гласник бр. 21/15);</w:t>
      </w:r>
    </w:p>
    <w:p w:rsidR="00FE6B7C" w:rsidRDefault="00FE6B7C" w:rsidP="00F17325">
      <w:pPr>
        <w:numPr>
          <w:ilvl w:val="0"/>
          <w:numId w:val="4"/>
        </w:numPr>
        <w:tabs>
          <w:tab w:val="left" w:pos="567"/>
        </w:tabs>
        <w:spacing w:after="0" w:line="240" w:lineRule="auto"/>
        <w:ind w:left="0" w:firstLine="284"/>
        <w:jc w:val="both"/>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Правилник о програму наставе и учења за други разред основног образовања и васпитања (</w:t>
      </w:r>
      <w:r w:rsidR="002F02C9">
        <w:rPr>
          <w:rFonts w:ascii="Tahoma" w:eastAsia="Times New Roman" w:hAnsi="Tahoma" w:cs="Tahoma"/>
          <w:color w:val="000000"/>
          <w:sz w:val="24"/>
          <w:szCs w:val="24"/>
        </w:rPr>
        <w:t xml:space="preserve">Сл. гласник РС –  </w:t>
      </w:r>
      <w:r>
        <w:rPr>
          <w:rFonts w:ascii="Tahoma" w:eastAsia="Times New Roman" w:hAnsi="Tahoma" w:cs="Tahoma"/>
          <w:color w:val="000000"/>
          <w:sz w:val="24"/>
          <w:szCs w:val="24"/>
        </w:rPr>
        <w:t>Просветни гласник бр.16/2018)</w:t>
      </w:r>
    </w:p>
    <w:p w:rsidR="00FE6B7C" w:rsidRPr="002F02C9" w:rsidRDefault="00FE6B7C" w:rsidP="002F02C9">
      <w:pPr>
        <w:numPr>
          <w:ilvl w:val="0"/>
          <w:numId w:val="4"/>
        </w:numPr>
        <w:tabs>
          <w:tab w:val="left" w:pos="567"/>
        </w:tabs>
        <w:spacing w:after="0" w:line="240" w:lineRule="auto"/>
        <w:ind w:left="0" w:firstLine="284"/>
        <w:jc w:val="both"/>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Правилник о плану наставе и учења за пети и шести разред основног образовања и васпитања и програму наставе и учења з</w:t>
      </w:r>
      <w:r w:rsidR="00495952">
        <w:rPr>
          <w:rFonts w:ascii="Tahoma" w:eastAsia="Times New Roman" w:hAnsi="Tahoma" w:cs="Tahoma"/>
          <w:color w:val="000000"/>
          <w:sz w:val="24"/>
          <w:szCs w:val="24"/>
        </w:rPr>
        <w:t>а пети и</w:t>
      </w:r>
      <w:r>
        <w:rPr>
          <w:rFonts w:ascii="Tahoma" w:eastAsia="Times New Roman" w:hAnsi="Tahoma" w:cs="Tahoma"/>
          <w:color w:val="000000"/>
          <w:sz w:val="24"/>
          <w:szCs w:val="24"/>
        </w:rPr>
        <w:t xml:space="preserve"> шести разред основног образовања и васпитања</w:t>
      </w:r>
      <w:r w:rsidR="002F02C9">
        <w:rPr>
          <w:rFonts w:ascii="Tahoma" w:eastAsia="Times New Roman" w:hAnsi="Tahoma" w:cs="Tahoma"/>
          <w:color w:val="000000"/>
          <w:sz w:val="24"/>
          <w:szCs w:val="24"/>
          <w:lang w:val="en-US"/>
        </w:rPr>
        <w:t xml:space="preserve"> </w:t>
      </w:r>
      <w:r w:rsidR="002F02C9">
        <w:rPr>
          <w:rFonts w:ascii="Tahoma" w:eastAsia="Times New Roman" w:hAnsi="Tahoma" w:cs="Tahoma"/>
          <w:color w:val="000000"/>
          <w:sz w:val="24"/>
          <w:szCs w:val="24"/>
        </w:rPr>
        <w:t>(</w:t>
      </w:r>
      <w:r w:rsidR="002F02C9" w:rsidRPr="00F17325">
        <w:rPr>
          <w:rFonts w:ascii="Tahoma" w:eastAsia="Times New Roman" w:hAnsi="Tahoma" w:cs="Tahoma"/>
          <w:color w:val="000000"/>
          <w:sz w:val="24"/>
          <w:szCs w:val="24"/>
        </w:rPr>
        <w:t xml:space="preserve">Сл. гласник РС – </w:t>
      </w:r>
      <w:r w:rsidR="002F02C9">
        <w:rPr>
          <w:rFonts w:ascii="Tahoma" w:eastAsia="Times New Roman" w:hAnsi="Tahoma" w:cs="Tahoma"/>
          <w:color w:val="000000"/>
          <w:sz w:val="24"/>
          <w:szCs w:val="24"/>
        </w:rPr>
        <w:t xml:space="preserve">Просветни гласник бр. </w:t>
      </w:r>
      <w:r w:rsidR="00495952">
        <w:rPr>
          <w:rFonts w:ascii="Tahoma" w:eastAsia="Times New Roman" w:hAnsi="Tahoma" w:cs="Tahoma"/>
          <w:color w:val="000000"/>
          <w:sz w:val="24"/>
          <w:szCs w:val="24"/>
        </w:rPr>
        <w:t>15/2018</w:t>
      </w:r>
      <w:r w:rsidR="002F02C9" w:rsidRPr="00F17325">
        <w:rPr>
          <w:rFonts w:ascii="Tahoma" w:eastAsia="Times New Roman" w:hAnsi="Tahoma" w:cs="Tahoma"/>
          <w:color w:val="000000"/>
          <w:sz w:val="24"/>
          <w:szCs w:val="24"/>
        </w:rPr>
        <w:t>)</w:t>
      </w:r>
    </w:p>
    <w:p w:rsidR="00FE6B7C" w:rsidRDefault="00FE6B7C" w:rsidP="00F17325">
      <w:pPr>
        <w:numPr>
          <w:ilvl w:val="0"/>
          <w:numId w:val="4"/>
        </w:numPr>
        <w:tabs>
          <w:tab w:val="left" w:pos="567"/>
        </w:tabs>
        <w:spacing w:after="0" w:line="240" w:lineRule="auto"/>
        <w:ind w:left="0" w:firstLine="284"/>
        <w:jc w:val="both"/>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Правилник о изменама и допуни Правилника о наставном програму за седми разред основног образовања и васпитања</w:t>
      </w:r>
      <w:r w:rsidR="00495952">
        <w:rPr>
          <w:rFonts w:ascii="Tahoma" w:eastAsia="Times New Roman" w:hAnsi="Tahoma" w:cs="Tahoma"/>
          <w:color w:val="000000"/>
          <w:sz w:val="24"/>
          <w:szCs w:val="24"/>
        </w:rPr>
        <w:t xml:space="preserve"> (</w:t>
      </w:r>
      <w:r w:rsidR="00495952" w:rsidRPr="00F17325">
        <w:rPr>
          <w:rFonts w:ascii="Tahoma" w:eastAsia="Times New Roman" w:hAnsi="Tahoma" w:cs="Tahoma"/>
          <w:color w:val="000000"/>
          <w:sz w:val="24"/>
          <w:szCs w:val="24"/>
        </w:rPr>
        <w:t>Сл. гласник РС</w:t>
      </w:r>
      <w:r w:rsidR="00495952">
        <w:rPr>
          <w:rFonts w:ascii="Tahoma" w:eastAsia="Times New Roman" w:hAnsi="Tahoma" w:cs="Tahoma"/>
          <w:color w:val="000000"/>
          <w:sz w:val="24"/>
          <w:szCs w:val="24"/>
        </w:rPr>
        <w:t xml:space="preserve"> – Просветни гласник бр. 3/2019.)</w:t>
      </w:r>
    </w:p>
    <w:p w:rsidR="00A2290A" w:rsidRPr="00F17325" w:rsidRDefault="00A2290A" w:rsidP="00F17325">
      <w:pPr>
        <w:numPr>
          <w:ilvl w:val="0"/>
          <w:numId w:val="4"/>
        </w:numPr>
        <w:tabs>
          <w:tab w:val="left" w:pos="567"/>
        </w:tabs>
        <w:spacing w:after="0" w:line="240" w:lineRule="auto"/>
        <w:ind w:left="0" w:firstLine="284"/>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Развојног плана  ОШ '' Иван Милутиновић ''</w:t>
      </w:r>
    </w:p>
    <w:p w:rsidR="00A2290A" w:rsidRPr="00F17325" w:rsidRDefault="00A2290A" w:rsidP="00F17325">
      <w:pPr>
        <w:pStyle w:val="ListParagraph"/>
        <w:numPr>
          <w:ilvl w:val="0"/>
          <w:numId w:val="4"/>
        </w:numPr>
        <w:tabs>
          <w:tab w:val="left" w:pos="567"/>
        </w:tabs>
        <w:spacing w:after="0" w:line="240" w:lineRule="auto"/>
        <w:ind w:left="0" w:firstLine="284"/>
        <w:jc w:val="both"/>
        <w:textAlignment w:val="baseline"/>
        <w:rPr>
          <w:rFonts w:ascii="Tahoma" w:eastAsia="Times New Roman" w:hAnsi="Tahoma" w:cs="Tahoma"/>
          <w:color w:val="000000"/>
          <w:sz w:val="24"/>
          <w:szCs w:val="24"/>
        </w:rPr>
      </w:pPr>
      <w:r w:rsidRPr="00F17325">
        <w:rPr>
          <w:rFonts w:ascii="Tahoma" w:eastAsia="Times New Roman" w:hAnsi="Tahoma" w:cs="Tahoma"/>
          <w:color w:val="000000"/>
          <w:sz w:val="24"/>
          <w:szCs w:val="24"/>
        </w:rPr>
        <w:t>Осталих упутстава и подзаконских аката.</w:t>
      </w:r>
    </w:p>
    <w:p w:rsidR="00A2290A" w:rsidRPr="00F17325" w:rsidRDefault="00A2290A" w:rsidP="00F17325">
      <w:pPr>
        <w:tabs>
          <w:tab w:val="left" w:pos="567"/>
        </w:tabs>
        <w:spacing w:after="0" w:line="240" w:lineRule="auto"/>
        <w:ind w:firstLine="284"/>
        <w:rPr>
          <w:rFonts w:ascii="Tahoma" w:eastAsia="Times New Roman" w:hAnsi="Tahoma" w:cs="Tahoma"/>
          <w:sz w:val="24"/>
          <w:szCs w:val="24"/>
        </w:rPr>
      </w:pPr>
    </w:p>
    <w:p w:rsidR="00FE6B7C" w:rsidRDefault="00FE6B7C" w:rsidP="00A2290A">
      <w:pPr>
        <w:spacing w:after="0" w:line="240" w:lineRule="auto"/>
        <w:rPr>
          <w:rFonts w:ascii="Tahoma" w:eastAsia="Times New Roman" w:hAnsi="Tahoma" w:cs="Tahoma"/>
          <w:sz w:val="24"/>
          <w:szCs w:val="24"/>
        </w:rPr>
      </w:pPr>
    </w:p>
    <w:p w:rsidR="00134222" w:rsidRPr="00134222" w:rsidRDefault="00134222" w:rsidP="009A19CB">
      <w:pPr>
        <w:pStyle w:val="NormalWeb"/>
        <w:numPr>
          <w:ilvl w:val="0"/>
          <w:numId w:val="1"/>
        </w:numPr>
        <w:spacing w:before="0" w:beforeAutospacing="0" w:after="0" w:afterAutospacing="0"/>
        <w:jc w:val="center"/>
        <w:rPr>
          <w:rFonts w:ascii="Tahoma" w:hAnsi="Tahoma" w:cs="Tahoma"/>
          <w:b/>
          <w:lang w:val="sr-Cyrl-RS"/>
        </w:rPr>
      </w:pPr>
      <w:r w:rsidRPr="00134222">
        <w:rPr>
          <w:rFonts w:ascii="Tahoma" w:hAnsi="Tahoma" w:cs="Tahoma"/>
          <w:b/>
          <w:lang w:val="sr-Cyrl-RS"/>
        </w:rPr>
        <w:lastRenderedPageBreak/>
        <w:t xml:space="preserve">ЦИЉЕВИ И ИСХОДИ </w:t>
      </w:r>
      <w:r>
        <w:rPr>
          <w:rFonts w:ascii="Tahoma" w:hAnsi="Tahoma" w:cs="Tahoma"/>
          <w:b/>
          <w:lang w:val="sr-Cyrl-RS"/>
        </w:rPr>
        <w:t>ОСНОВНОГ ОБРАЗОВАЊА И ВАСПИТАЊА</w:t>
      </w:r>
    </w:p>
    <w:p w:rsidR="00134222" w:rsidRPr="00134222" w:rsidRDefault="00134222" w:rsidP="00134222">
      <w:pPr>
        <w:pStyle w:val="NormalWeb"/>
        <w:spacing w:before="0" w:beforeAutospacing="0" w:after="0" w:afterAutospacing="0"/>
        <w:jc w:val="center"/>
        <w:rPr>
          <w:rFonts w:ascii="Tahoma" w:hAnsi="Tahoma" w:cs="Tahoma"/>
          <w:b/>
          <w:lang w:val="sr-Cyrl-RS"/>
        </w:rPr>
      </w:pPr>
      <w:r w:rsidRPr="00134222">
        <w:rPr>
          <w:rFonts w:ascii="Tahoma" w:hAnsi="Tahoma" w:cs="Tahoma"/>
          <w:lang w:val="sr-Cyrl-RS"/>
        </w:rPr>
        <w:t xml:space="preserve"> </w:t>
      </w:r>
    </w:p>
    <w:p w:rsidR="00134222" w:rsidRPr="00134222" w:rsidRDefault="00134222" w:rsidP="00134222">
      <w:pPr>
        <w:pStyle w:val="NormalWeb"/>
        <w:jc w:val="both"/>
        <w:rPr>
          <w:rFonts w:ascii="Tahoma" w:hAnsi="Tahoma" w:cs="Tahoma"/>
          <w:lang w:val="sr-Cyrl-RS"/>
        </w:rPr>
      </w:pPr>
      <w:r w:rsidRPr="00134222">
        <w:rPr>
          <w:rFonts w:ascii="Tahoma" w:hAnsi="Tahoma" w:cs="Tahoma"/>
          <w:lang w:val="sr-Cyrl-RS"/>
        </w:rPr>
        <w:t xml:space="preserve">       </w:t>
      </w:r>
      <w:r w:rsidRPr="00134222">
        <w:rPr>
          <w:rFonts w:ascii="Tahoma" w:hAnsi="Tahoma" w:cs="Tahoma"/>
          <w:b/>
          <w:lang w:val="sr-Cyrl-RS"/>
        </w:rPr>
        <w:t>Основни циљеви основног образовања и васпитања jесу</w:t>
      </w:r>
      <w:r w:rsidRPr="00134222">
        <w:rPr>
          <w:rFonts w:ascii="Tahoma" w:hAnsi="Tahoma" w:cs="Tahoma"/>
          <w:lang w:val="sr-Cyrl-RS"/>
        </w:rPr>
        <w:t>:</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1) обезбеђивање добробити и подршка целовитом развоjу ученика;</w:t>
      </w:r>
    </w:p>
    <w:p w:rsidR="00134222" w:rsidRPr="00134222" w:rsidRDefault="00A928E7" w:rsidP="00134222">
      <w:pPr>
        <w:pStyle w:val="NormalWeb"/>
        <w:spacing w:before="0" w:beforeAutospacing="0" w:after="0" w:afterAutospacing="0"/>
        <w:jc w:val="both"/>
        <w:rPr>
          <w:rFonts w:ascii="Tahoma" w:hAnsi="Tahoma" w:cs="Tahoma"/>
          <w:lang w:val="sr-Cyrl-RS"/>
        </w:rPr>
      </w:pPr>
      <w:r>
        <w:rPr>
          <w:rFonts w:ascii="Tahoma" w:hAnsi="Tahoma" w:cs="Tahoma"/>
          <w:lang w:val="sr-Cyrl-RS"/>
        </w:rPr>
        <w:t xml:space="preserve">2) </w:t>
      </w:r>
      <w:r w:rsidR="00134222" w:rsidRPr="00134222">
        <w:rPr>
          <w:rFonts w:ascii="Tahoma" w:hAnsi="Tahoma" w:cs="Tahoma"/>
          <w:lang w:val="sr-Cyrl-RS"/>
        </w:rPr>
        <w:t xml:space="preserve">обезбеђивање подстицаjног и безбедног окружења за целовити развоj ученика, развиjање ненасилног понашања и успостављање нулте толеранциjе према насиљу;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3) свеобухватна укљученост ученика у систем образовања и васпитања;</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4) развиjање и практиковање здравих животних стилова, свести о важности сопственог здравља и безбедности, потребе неговања и развоjа физичких способности; 5) развиjање свести о значаjу одрживог развоjа, заштите и очувања природе и животне средине и еколошке етике, заштите и добробити животиња;</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6) континуирано унапређивање квалитета процеса и исхода образовања и васпитања заснованог на провереним научним сазнањима и образовноj пракси;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7) развиjање компетенциjа за сналажење и активно учешће у савременом друштву коjе се мења;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8) пун интелектуални, емоционални, социjални, морални и физички развоj сваког ученика, у складу са његовим узрастом, развоjним потребама и интересовањима;</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9) развиjање кључних компетенциjа за целоживотно учење и међупредметних компетенциjа у складу са развоjем савремене науке и технологиjе;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10) развоj свести о себи, стваралачких способности, критичког мишљења, мотивациjе за учење, способности за тимски рад, способности самовредновања, самоинициjативе и изражавања свог мишљења;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11) оспособљавање за доношење ваљаних одлука о избору даљег образовања и занимања, сопственог развоjа и будућег живота;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12) развиjање осећања солидарности, разумевања и конструктивне сарадње са другима и неговање другарства и приjатељства;</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13) развиjање позитивних људских вредности;</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14) развиjање компентенциjа за разумевање и поштовање права детета, људских права, грађанских слобода и способности за живот у демократски уређеном и праведном друштву;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15) развоj и поштовање расне, националне, културне, jезичке, верске, родне, полне и узрасне равноправности, толеранциjе и уважавање различитости;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16) развиjање личног и националног идентитета, развиjање свести и осећања припадности Републици Србиjи, поштовање и неговање српског jезика и матерњег jезика, традициjе и културе српског народа и националних мањина, развиjање интеркултуралности, поштовање и очување националне и светске културне баштине; 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траjања и смањеним напуштањем школовања;</w:t>
      </w:r>
    </w:p>
    <w:p w:rsidR="00134222" w:rsidRPr="00220A89"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18) повећање ефикасности образовања и васпитања и унапређивање образовног нивоа становништва Републике Србиjе као државе засноване на знању. </w:t>
      </w:r>
    </w:p>
    <w:p w:rsidR="00134222" w:rsidRPr="00134222" w:rsidRDefault="00134222" w:rsidP="00220A89">
      <w:pPr>
        <w:pStyle w:val="NormalWeb"/>
        <w:spacing w:before="0" w:beforeAutospacing="0" w:after="0" w:afterAutospacing="0"/>
        <w:jc w:val="center"/>
        <w:rPr>
          <w:rFonts w:ascii="Tahoma" w:hAnsi="Tahoma" w:cs="Tahoma"/>
          <w:b/>
          <w:lang w:val="sr-Cyrl-RS"/>
        </w:rPr>
      </w:pPr>
      <w:r w:rsidRPr="00134222">
        <w:rPr>
          <w:rFonts w:ascii="Tahoma" w:hAnsi="Tahoma" w:cs="Tahoma"/>
          <w:b/>
          <w:lang w:val="sr-Cyrl-RS"/>
        </w:rPr>
        <w:lastRenderedPageBreak/>
        <w:t>Опште међупредметне компетенциjе за краj основног образовања и васпитања</w:t>
      </w:r>
    </w:p>
    <w:p w:rsidR="00134222" w:rsidRPr="00134222" w:rsidRDefault="00134222" w:rsidP="00134222">
      <w:pPr>
        <w:pStyle w:val="NormalWeb"/>
        <w:spacing w:before="0" w:beforeAutospacing="0" w:after="0" w:afterAutospacing="0"/>
        <w:jc w:val="both"/>
        <w:rPr>
          <w:rFonts w:ascii="Tahoma" w:hAnsi="Tahoma" w:cs="Tahoma"/>
          <w:b/>
          <w:lang w:val="sr-Cyrl-RS"/>
        </w:rPr>
      </w:pP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    Циљ ориjентациjе ка општим међупредметним компетенциjама и кључним компетенциjама jе динамичниjе и ангажованиjе комбиновање знања, вештина и ставова релевантних за различите реалне контексте коjи захтеваjу њихову функционалну примену.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Опште међупредметне компетенциjе засниваjу се на кључним компетенциjама, развиjаjу се кроз наставу свих предмета, примењиве су у различитим ситуациjама и контекстима при решавању различитих проблема и задатака и неопходне свим ученицима за лично остварење и развоj, укључивање у друштвене токове и запошљавање и чине основу за целоживотно учење.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Опште међупредметне компетенциjе за краj основног образовања и васпитања у Републици Србиjи су: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   1) компетенциjа за учење;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   2) одговорно учешће у демократском друштву;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   3) естетичка компетенциjа;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   4) комуникациjа;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   5) одговоран однос према околини;</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   6) одговоран однос према здрављу;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   7) предузимљивост и ориjентациjа ка предузетништву;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   8) рад са подацима и информациjама;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   9) решавање проблема;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   10) сарадња;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   11) дигитална компетенциjа.</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     </w:t>
      </w:r>
    </w:p>
    <w:p w:rsidR="00134222" w:rsidRPr="00134222" w:rsidRDefault="00134222" w:rsidP="00134222">
      <w:pPr>
        <w:pStyle w:val="NormalWeb"/>
        <w:spacing w:before="0" w:beforeAutospacing="0" w:after="0" w:afterAutospacing="0"/>
        <w:jc w:val="both"/>
        <w:rPr>
          <w:rFonts w:ascii="Tahoma" w:hAnsi="Tahoma" w:cs="Tahoma"/>
          <w:b/>
          <w:lang w:val="sr-Cyrl-RS"/>
        </w:rPr>
      </w:pPr>
      <w:r w:rsidRPr="00134222">
        <w:rPr>
          <w:rFonts w:ascii="Tahoma" w:hAnsi="Tahoma" w:cs="Tahoma"/>
          <w:lang w:val="sr-Cyrl-RS"/>
        </w:rPr>
        <w:t xml:space="preserve">     </w:t>
      </w:r>
      <w:r w:rsidRPr="00134222">
        <w:rPr>
          <w:rFonts w:ascii="Tahoma" w:hAnsi="Tahoma" w:cs="Tahoma"/>
          <w:b/>
          <w:lang w:val="sr-Cyrl-RS"/>
        </w:rPr>
        <w:t xml:space="preserve">Исходи  </w:t>
      </w:r>
    </w:p>
    <w:p w:rsidR="00134222" w:rsidRPr="00134222" w:rsidRDefault="00134222" w:rsidP="00134222">
      <w:pPr>
        <w:pStyle w:val="NormalWeb"/>
        <w:spacing w:before="0" w:beforeAutospacing="0" w:after="0" w:afterAutospacing="0"/>
        <w:jc w:val="both"/>
        <w:rPr>
          <w:rFonts w:ascii="Tahoma" w:hAnsi="Tahoma" w:cs="Tahoma"/>
          <w:b/>
          <w:lang w:val="sr-Cyrl-RS"/>
        </w:rPr>
      </w:pP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b/>
          <w:lang w:val="sr-Cyrl-RS"/>
        </w:rPr>
        <w:t xml:space="preserve"> </w:t>
      </w:r>
      <w:r w:rsidRPr="00134222">
        <w:rPr>
          <w:rFonts w:ascii="Tahoma" w:hAnsi="Tahoma" w:cs="Tahoma"/>
          <w:lang w:val="sr-Cyrl-RS"/>
        </w:rPr>
        <w:t xml:space="preserve">Након завршетка основног образовања и васпитања ученици ће: </w:t>
      </w:r>
    </w:p>
    <w:p w:rsidR="00134222" w:rsidRPr="00134222" w:rsidRDefault="00134222" w:rsidP="00134222">
      <w:pPr>
        <w:pStyle w:val="NormalWeb"/>
        <w:spacing w:before="0" w:beforeAutospacing="0" w:after="0" w:afterAutospacing="0"/>
        <w:jc w:val="both"/>
        <w:rPr>
          <w:rFonts w:ascii="Tahoma" w:hAnsi="Tahoma" w:cs="Tahoma"/>
          <w:lang w:val="sr-Cyrl-RS"/>
        </w:rPr>
      </w:pP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1)  имати усвоjен интегрисани систем научно заснованих знања о природи и друштву и бити способни да тако стечена знања примењуjу и размењуjу;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2)  умети да ефикасно усмено и писмено комуницираjу на српском, односно на српском и jезику националне мањине и наjмање jедном страном jезику користећи се разноврсним вербалним, визуелним и симболичким средствима;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3)  бити функционално писмени у математичком, научном и финансиjском домену;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4)  умети да ефикасно и критички користе научна знања и технологиjу, уз показивање одговорности према свом животу, животу других и животноj средини;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5)  бити способни да разумеjу различите форме уметничког изражавања и да их користе за сопствено изражавање;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6)  бити оспособљени за самостално учење;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7)  бити способни да прикупљаjу, анализираjу и критички процењуjу информациjе;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8)  моћи да идентификуjу и решаваjу проблеме и доносе одлуке користећи критичко и креативно мишљење и релевантна знања;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lastRenderedPageBreak/>
        <w:t xml:space="preserve">9)  бити спремни да прихвате изазове и промене уз одговоран однос према себи и своjим активностима;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10) бити одговорни према сопственом здрављу и његовом очувању,примењивати усвоjене здравствене навике неопходне за активан и здрав животни стил;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11) умети да препознаjу и уваже људска и дечjа права и бити способни да активно учествуjу у њиховом остваривању;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12) имати развиjено осећање припадности сопственоj породици, нациjи и култури, познавати сопствену традициjу и доприносити њеном очувању и развоjу;  </w:t>
      </w:r>
    </w:p>
    <w:p w:rsidR="00134222" w:rsidRPr="00134222" w:rsidRDefault="00134222" w:rsidP="00134222">
      <w:pPr>
        <w:pStyle w:val="NormalWeb"/>
        <w:spacing w:before="0" w:beforeAutospacing="0" w:after="0" w:afterAutospacing="0"/>
        <w:jc w:val="both"/>
        <w:rPr>
          <w:rFonts w:ascii="Tahoma" w:hAnsi="Tahoma" w:cs="Tahoma"/>
          <w:lang w:val="sr-Cyrl-RS"/>
        </w:rPr>
      </w:pPr>
      <w:r w:rsidRPr="00134222">
        <w:rPr>
          <w:rFonts w:ascii="Tahoma" w:hAnsi="Tahoma" w:cs="Tahoma"/>
          <w:lang w:val="sr-Cyrl-RS"/>
        </w:rPr>
        <w:t xml:space="preserve">13) знати и поштовати традициjу, идентитет и културу других заjедница и бити способни да сарађуjу са њиховим припадницима;  </w:t>
      </w:r>
    </w:p>
    <w:p w:rsidR="00134222" w:rsidRPr="00220A89" w:rsidRDefault="00134222" w:rsidP="00220A89">
      <w:pPr>
        <w:pStyle w:val="NormalWeb"/>
        <w:spacing w:before="0" w:beforeAutospacing="0" w:after="0" w:afterAutospacing="0"/>
        <w:jc w:val="both"/>
        <w:rPr>
          <w:rFonts w:ascii="Tahoma" w:hAnsi="Tahoma" w:cs="Tahoma"/>
          <w:lang w:val="sr-Cyrl-RS"/>
        </w:rPr>
      </w:pPr>
      <w:r w:rsidRPr="00134222">
        <w:rPr>
          <w:rFonts w:ascii="Tahoma" w:hAnsi="Tahoma" w:cs="Tahoma"/>
          <w:lang w:val="sr-Cyrl-RS"/>
        </w:rPr>
        <w:t>14) бити способни да ефикасно и конструктивно раде као чланови тима, груп</w:t>
      </w:r>
      <w:r w:rsidR="00220A89">
        <w:rPr>
          <w:rFonts w:ascii="Tahoma" w:hAnsi="Tahoma" w:cs="Tahoma"/>
          <w:lang w:val="sr-Cyrl-RS"/>
        </w:rPr>
        <w:t xml:space="preserve">е, организациjе и заjеднице.   </w:t>
      </w:r>
    </w:p>
    <w:p w:rsidR="00220A89" w:rsidRPr="00134222" w:rsidRDefault="00220A89" w:rsidP="00134222">
      <w:pPr>
        <w:pStyle w:val="NormalWeb"/>
        <w:spacing w:before="60" w:beforeAutospacing="0" w:after="0" w:afterAutospacing="0" w:line="360" w:lineRule="auto"/>
        <w:ind w:firstLine="567"/>
        <w:jc w:val="both"/>
        <w:rPr>
          <w:rFonts w:ascii="Tahoma" w:hAnsi="Tahoma" w:cs="Tahoma"/>
          <w:lang w:val="sr-Cyrl-CS"/>
        </w:rPr>
      </w:pPr>
    </w:p>
    <w:p w:rsidR="00134222" w:rsidRPr="00134222" w:rsidRDefault="00134222" w:rsidP="00220A89">
      <w:pPr>
        <w:pStyle w:val="BodyText2"/>
        <w:jc w:val="left"/>
        <w:rPr>
          <w:szCs w:val="24"/>
          <w:lang w:val="ru-RU"/>
        </w:rPr>
      </w:pPr>
      <w:r w:rsidRPr="00134222">
        <w:rPr>
          <w:szCs w:val="24"/>
          <w:lang w:val="ru-RU"/>
        </w:rPr>
        <w:t xml:space="preserve">      У току сачињавања  Годишњег плана рада школе за </w:t>
      </w:r>
      <w:r w:rsidR="00220A89">
        <w:rPr>
          <w:szCs w:val="24"/>
          <w:lang w:val="ru-RU"/>
        </w:rPr>
        <w:t>ову школ</w:t>
      </w:r>
      <w:r w:rsidR="00220A89">
        <w:rPr>
          <w:szCs w:val="24"/>
          <w:lang w:val="ru-RU"/>
        </w:rPr>
        <w:softHyphen/>
        <w:t xml:space="preserve">ску годину нарочито се </w:t>
      </w:r>
      <w:r w:rsidRPr="00134222">
        <w:rPr>
          <w:szCs w:val="24"/>
          <w:lang w:val="ru-RU"/>
        </w:rPr>
        <w:t>имало у виду, поред осталог, и следеће:</w:t>
      </w:r>
    </w:p>
    <w:p w:rsidR="00134222" w:rsidRPr="00134222" w:rsidRDefault="00134222" w:rsidP="00213760">
      <w:pPr>
        <w:pStyle w:val="BodyTextIndent2"/>
        <w:numPr>
          <w:ilvl w:val="0"/>
          <w:numId w:val="127"/>
        </w:numPr>
        <w:spacing w:after="0" w:line="240" w:lineRule="auto"/>
        <w:ind w:left="0" w:firstLine="0"/>
        <w:jc w:val="both"/>
        <w:rPr>
          <w:rFonts w:ascii="Tahoma" w:hAnsi="Tahoma" w:cs="Tahoma"/>
          <w:sz w:val="24"/>
          <w:szCs w:val="24"/>
          <w:lang w:val="ru-RU"/>
        </w:rPr>
      </w:pPr>
      <w:r w:rsidRPr="00134222">
        <w:rPr>
          <w:rFonts w:ascii="Tahoma" w:hAnsi="Tahoma" w:cs="Tahoma"/>
          <w:sz w:val="24"/>
          <w:szCs w:val="24"/>
          <w:lang w:val="ru-RU"/>
        </w:rPr>
        <w:t>да је школа дужна да у овој школској години оствари све облике вас</w:t>
      </w:r>
      <w:r w:rsidRPr="00134222">
        <w:rPr>
          <w:rFonts w:ascii="Tahoma" w:hAnsi="Tahoma" w:cs="Tahoma"/>
          <w:sz w:val="24"/>
          <w:szCs w:val="24"/>
          <w:lang w:val="ru-RU"/>
        </w:rPr>
        <w:softHyphen/>
        <w:t>питно-образовног рада утврђене правилником о наставном пла</w:t>
      </w:r>
      <w:r w:rsidRPr="00134222">
        <w:rPr>
          <w:rFonts w:ascii="Tahoma" w:hAnsi="Tahoma" w:cs="Tahoma"/>
          <w:sz w:val="24"/>
          <w:szCs w:val="24"/>
          <w:lang w:val="ru-RU"/>
        </w:rPr>
        <w:softHyphen/>
        <w:t>ну и програму и да у том циљу доноси свој Годишњи план рада;</w:t>
      </w:r>
    </w:p>
    <w:p w:rsidR="00134222" w:rsidRPr="00134222" w:rsidRDefault="00134222" w:rsidP="00213760">
      <w:pPr>
        <w:pStyle w:val="BodyTextIndent2"/>
        <w:numPr>
          <w:ilvl w:val="0"/>
          <w:numId w:val="127"/>
        </w:numPr>
        <w:spacing w:after="0" w:line="240" w:lineRule="auto"/>
        <w:ind w:left="0" w:firstLine="0"/>
        <w:jc w:val="both"/>
        <w:rPr>
          <w:rFonts w:ascii="Tahoma" w:hAnsi="Tahoma" w:cs="Tahoma"/>
          <w:sz w:val="24"/>
          <w:szCs w:val="24"/>
          <w:lang w:val="ru-RU"/>
        </w:rPr>
      </w:pPr>
      <w:r w:rsidRPr="00134222">
        <w:rPr>
          <w:rFonts w:ascii="Tahoma" w:hAnsi="Tahoma" w:cs="Tahoma"/>
          <w:sz w:val="24"/>
          <w:szCs w:val="24"/>
          <w:lang w:val="ru-RU"/>
        </w:rPr>
        <w:t>да се Годишњим планом рада утврђују вр</w:t>
      </w:r>
      <w:r w:rsidRPr="00134222">
        <w:rPr>
          <w:rFonts w:ascii="Tahoma" w:hAnsi="Tahoma" w:cs="Tahoma"/>
          <w:sz w:val="24"/>
          <w:szCs w:val="24"/>
          <w:lang w:val="sr-Cyrl-CS"/>
        </w:rPr>
        <w:t>е</w:t>
      </w:r>
      <w:r w:rsidRPr="00134222">
        <w:rPr>
          <w:rFonts w:ascii="Tahoma" w:hAnsi="Tahoma" w:cs="Tahoma"/>
          <w:sz w:val="24"/>
          <w:szCs w:val="24"/>
          <w:lang w:val="ru-RU"/>
        </w:rPr>
        <w:t>ме, место, начин и но</w:t>
      </w:r>
      <w:r w:rsidRPr="00134222">
        <w:rPr>
          <w:rFonts w:ascii="Tahoma" w:hAnsi="Tahoma" w:cs="Tahoma"/>
          <w:sz w:val="24"/>
          <w:szCs w:val="24"/>
          <w:lang w:val="ru-RU"/>
        </w:rPr>
        <w:softHyphen/>
        <w:t>сио</w:t>
      </w:r>
      <w:r w:rsidRPr="00134222">
        <w:rPr>
          <w:rFonts w:ascii="Tahoma" w:hAnsi="Tahoma" w:cs="Tahoma"/>
          <w:sz w:val="24"/>
          <w:szCs w:val="24"/>
          <w:lang w:val="ru-RU"/>
        </w:rPr>
        <w:softHyphen/>
        <w:t>ци остваривања наставног плана и програма;</w:t>
      </w:r>
    </w:p>
    <w:p w:rsidR="00134222" w:rsidRPr="00134222" w:rsidRDefault="00134222" w:rsidP="00213760">
      <w:pPr>
        <w:pStyle w:val="BodyTextIndent2"/>
        <w:numPr>
          <w:ilvl w:val="0"/>
          <w:numId w:val="127"/>
        </w:numPr>
        <w:spacing w:after="0" w:line="240" w:lineRule="auto"/>
        <w:ind w:left="0" w:firstLine="0"/>
        <w:jc w:val="both"/>
        <w:rPr>
          <w:rFonts w:ascii="Tahoma" w:hAnsi="Tahoma" w:cs="Tahoma"/>
          <w:sz w:val="24"/>
          <w:szCs w:val="24"/>
          <w:lang w:val="ru-RU"/>
        </w:rPr>
      </w:pPr>
      <w:r w:rsidRPr="00134222">
        <w:rPr>
          <w:rFonts w:ascii="Tahoma" w:hAnsi="Tahoma" w:cs="Tahoma"/>
          <w:sz w:val="24"/>
          <w:szCs w:val="24"/>
          <w:lang w:val="sr-Cyrl-CS"/>
        </w:rPr>
        <w:t xml:space="preserve">да се од </w:t>
      </w:r>
      <w:r w:rsidRPr="00134222">
        <w:rPr>
          <w:rFonts w:ascii="Tahoma" w:hAnsi="Tahoma" w:cs="Tahoma"/>
          <w:sz w:val="24"/>
          <w:szCs w:val="24"/>
        </w:rPr>
        <w:t>I</w:t>
      </w:r>
      <w:r w:rsidRPr="00134222">
        <w:rPr>
          <w:rFonts w:ascii="Tahoma" w:hAnsi="Tahoma" w:cs="Tahoma"/>
          <w:sz w:val="24"/>
          <w:szCs w:val="24"/>
          <w:lang w:val="ru-RU"/>
        </w:rPr>
        <w:t xml:space="preserve"> до </w:t>
      </w:r>
      <w:r w:rsidRPr="00134222">
        <w:rPr>
          <w:rFonts w:ascii="Tahoma" w:hAnsi="Tahoma" w:cs="Tahoma"/>
          <w:sz w:val="24"/>
          <w:szCs w:val="24"/>
        </w:rPr>
        <w:t>VIII</w:t>
      </w:r>
      <w:r w:rsidRPr="00134222">
        <w:rPr>
          <w:rFonts w:ascii="Tahoma" w:hAnsi="Tahoma" w:cs="Tahoma"/>
          <w:sz w:val="24"/>
          <w:szCs w:val="24"/>
          <w:lang w:val="sr-Latn-CS"/>
        </w:rPr>
        <w:t xml:space="preserve"> </w:t>
      </w:r>
      <w:r w:rsidRPr="00134222">
        <w:rPr>
          <w:rFonts w:ascii="Tahoma" w:hAnsi="Tahoma" w:cs="Tahoma"/>
          <w:sz w:val="24"/>
          <w:szCs w:val="24"/>
          <w:lang w:val="sr-Cyrl-CS"/>
        </w:rPr>
        <w:t>разреда завршило са реформисаним пла</w:t>
      </w:r>
      <w:r w:rsidRPr="00134222">
        <w:rPr>
          <w:rFonts w:ascii="Tahoma" w:hAnsi="Tahoma" w:cs="Tahoma"/>
          <w:sz w:val="24"/>
          <w:szCs w:val="24"/>
          <w:lang w:val="sr-Cyrl-CS"/>
        </w:rPr>
        <w:softHyphen/>
        <w:t>но</w:t>
      </w:r>
      <w:r w:rsidRPr="00134222">
        <w:rPr>
          <w:rFonts w:ascii="Tahoma" w:hAnsi="Tahoma" w:cs="Tahoma"/>
          <w:sz w:val="24"/>
          <w:szCs w:val="24"/>
          <w:lang w:val="sr-Cyrl-CS"/>
        </w:rPr>
        <w:softHyphen/>
        <w:t>ви</w:t>
      </w:r>
      <w:r w:rsidRPr="00134222">
        <w:rPr>
          <w:rFonts w:ascii="Tahoma" w:hAnsi="Tahoma" w:cs="Tahoma"/>
          <w:sz w:val="24"/>
          <w:szCs w:val="24"/>
          <w:lang w:val="sr-Cyrl-CS"/>
        </w:rPr>
        <w:softHyphen/>
        <w:t xml:space="preserve">ма и програмима </w:t>
      </w:r>
      <w:r w:rsidRPr="00134222">
        <w:rPr>
          <w:rFonts w:ascii="Tahoma" w:hAnsi="Tahoma" w:cs="Tahoma"/>
          <w:sz w:val="24"/>
          <w:szCs w:val="24"/>
        </w:rPr>
        <w:t xml:space="preserve">и да ће се </w:t>
      </w:r>
      <w:r w:rsidRPr="00134222">
        <w:rPr>
          <w:rFonts w:ascii="Tahoma" w:hAnsi="Tahoma" w:cs="Tahoma"/>
          <w:sz w:val="24"/>
          <w:szCs w:val="24"/>
          <w:lang w:val="ru-RU"/>
        </w:rPr>
        <w:t>реализовати</w:t>
      </w:r>
      <w:r w:rsidRPr="00134222">
        <w:rPr>
          <w:rFonts w:ascii="Tahoma" w:hAnsi="Tahoma" w:cs="Tahoma"/>
          <w:sz w:val="24"/>
          <w:szCs w:val="24"/>
          <w:lang w:val="sr-Cyrl-CS"/>
        </w:rPr>
        <w:t xml:space="preserve"> Школски програм који  важи  четири године, а који је школа донела у скла</w:t>
      </w:r>
      <w:r w:rsidRPr="00134222">
        <w:rPr>
          <w:rFonts w:ascii="Tahoma" w:hAnsi="Tahoma" w:cs="Tahoma"/>
          <w:sz w:val="24"/>
          <w:szCs w:val="24"/>
          <w:lang w:val="sr-Cyrl-CS"/>
        </w:rPr>
        <w:softHyphen/>
        <w:t>ду са општим и посебним основама школског програма;</w:t>
      </w:r>
    </w:p>
    <w:p w:rsidR="00134222" w:rsidRPr="00134222" w:rsidRDefault="00134222" w:rsidP="00213760">
      <w:pPr>
        <w:pStyle w:val="BodyTextIndent2"/>
        <w:numPr>
          <w:ilvl w:val="0"/>
          <w:numId w:val="127"/>
        </w:numPr>
        <w:spacing w:after="0" w:line="240" w:lineRule="auto"/>
        <w:ind w:left="0" w:firstLine="0"/>
        <w:jc w:val="both"/>
        <w:rPr>
          <w:rFonts w:ascii="Tahoma" w:hAnsi="Tahoma" w:cs="Tahoma"/>
          <w:sz w:val="24"/>
          <w:szCs w:val="24"/>
          <w:lang w:val="ru-RU"/>
        </w:rPr>
      </w:pPr>
      <w:r w:rsidRPr="00134222">
        <w:rPr>
          <w:rFonts w:ascii="Tahoma" w:hAnsi="Tahoma" w:cs="Tahoma"/>
          <w:sz w:val="24"/>
          <w:szCs w:val="24"/>
          <w:lang w:val="ru-RU"/>
        </w:rPr>
        <w:t>да је праћењем и анализом рада и резултата рада у протеклој го</w:t>
      </w:r>
      <w:r w:rsidRPr="00134222">
        <w:rPr>
          <w:rFonts w:ascii="Tahoma" w:hAnsi="Tahoma" w:cs="Tahoma"/>
          <w:sz w:val="24"/>
          <w:szCs w:val="24"/>
          <w:lang w:val="ru-RU"/>
        </w:rPr>
        <w:softHyphen/>
        <w:t>ди</w:t>
      </w:r>
      <w:r w:rsidRPr="00134222">
        <w:rPr>
          <w:rFonts w:ascii="Tahoma" w:hAnsi="Tahoma" w:cs="Tahoma"/>
          <w:sz w:val="24"/>
          <w:szCs w:val="24"/>
          <w:lang w:val="ru-RU"/>
        </w:rPr>
        <w:softHyphen/>
      </w:r>
      <w:r w:rsidRPr="00134222">
        <w:rPr>
          <w:rFonts w:ascii="Tahoma" w:hAnsi="Tahoma" w:cs="Tahoma"/>
          <w:sz w:val="24"/>
          <w:szCs w:val="24"/>
          <w:lang w:val="ru-RU"/>
        </w:rPr>
        <w:softHyphen/>
        <w:t>ни уочено да нека питања из живота и рада школе у наредном пе</w:t>
      </w:r>
      <w:r w:rsidRPr="00134222">
        <w:rPr>
          <w:rFonts w:ascii="Tahoma" w:hAnsi="Tahoma" w:cs="Tahoma"/>
          <w:sz w:val="24"/>
          <w:szCs w:val="24"/>
          <w:lang w:val="ru-RU"/>
        </w:rPr>
        <w:softHyphen/>
      </w:r>
      <w:r w:rsidRPr="00134222">
        <w:rPr>
          <w:rFonts w:ascii="Tahoma" w:hAnsi="Tahoma" w:cs="Tahoma"/>
          <w:sz w:val="24"/>
          <w:szCs w:val="24"/>
          <w:lang w:val="ru-RU"/>
        </w:rPr>
        <w:softHyphen/>
        <w:t>риоду треба успешније остваривати, као што су: нпр. орга</w:t>
      </w:r>
      <w:r w:rsidRPr="00134222">
        <w:rPr>
          <w:rFonts w:ascii="Tahoma" w:hAnsi="Tahoma" w:cs="Tahoma"/>
          <w:sz w:val="24"/>
          <w:szCs w:val="24"/>
          <w:lang w:val="ru-RU"/>
        </w:rPr>
        <w:softHyphen/>
        <w:t>ни</w:t>
      </w:r>
      <w:r w:rsidRPr="00134222">
        <w:rPr>
          <w:rFonts w:ascii="Tahoma" w:hAnsi="Tahoma" w:cs="Tahoma"/>
          <w:sz w:val="24"/>
          <w:szCs w:val="24"/>
          <w:lang w:val="ru-RU"/>
        </w:rPr>
        <w:softHyphen/>
        <w:t>зо</w:t>
      </w:r>
      <w:r w:rsidRPr="00134222">
        <w:rPr>
          <w:rFonts w:ascii="Tahoma" w:hAnsi="Tahoma" w:cs="Tahoma"/>
          <w:sz w:val="24"/>
          <w:szCs w:val="24"/>
          <w:lang w:val="ru-RU"/>
        </w:rPr>
        <w:softHyphen/>
        <w:t>ва</w:t>
      </w:r>
      <w:r w:rsidRPr="00134222">
        <w:rPr>
          <w:rFonts w:ascii="Tahoma" w:hAnsi="Tahoma" w:cs="Tahoma"/>
          <w:sz w:val="24"/>
          <w:szCs w:val="24"/>
          <w:lang w:val="ru-RU"/>
        </w:rPr>
        <w:softHyphen/>
      </w:r>
      <w:r w:rsidRPr="00134222">
        <w:rPr>
          <w:rFonts w:ascii="Tahoma" w:hAnsi="Tahoma" w:cs="Tahoma"/>
          <w:sz w:val="24"/>
          <w:szCs w:val="24"/>
          <w:lang w:val="ru-RU"/>
        </w:rPr>
        <w:softHyphen/>
        <w:t>није чување и рационалније коришћење материјалне основе ра</w:t>
      </w:r>
      <w:r w:rsidRPr="00134222">
        <w:rPr>
          <w:rFonts w:ascii="Tahoma" w:hAnsi="Tahoma" w:cs="Tahoma"/>
          <w:sz w:val="24"/>
          <w:szCs w:val="24"/>
          <w:lang w:val="ru-RU"/>
        </w:rPr>
        <w:softHyphen/>
        <w:t>да; осмишљеније предузимање мера да се расположива лите</w:t>
      </w:r>
      <w:r w:rsidRPr="00134222">
        <w:rPr>
          <w:rFonts w:ascii="Tahoma" w:hAnsi="Tahoma" w:cs="Tahoma"/>
          <w:sz w:val="24"/>
          <w:szCs w:val="24"/>
          <w:lang w:val="ru-RU"/>
        </w:rPr>
        <w:softHyphen/>
        <w:t>ра</w:t>
      </w:r>
      <w:r w:rsidRPr="00134222">
        <w:rPr>
          <w:rFonts w:ascii="Tahoma" w:hAnsi="Tahoma" w:cs="Tahoma"/>
          <w:sz w:val="24"/>
          <w:szCs w:val="24"/>
          <w:lang w:val="ru-RU"/>
        </w:rPr>
        <w:softHyphen/>
        <w:t>ту</w:t>
      </w:r>
      <w:r w:rsidRPr="00134222">
        <w:rPr>
          <w:rFonts w:ascii="Tahoma" w:hAnsi="Tahoma" w:cs="Tahoma"/>
          <w:sz w:val="24"/>
          <w:szCs w:val="24"/>
          <w:lang w:val="ru-RU"/>
        </w:rPr>
        <w:softHyphen/>
        <w:t>ра користи благовремено и стваралачки; редовније одржавање и посе</w:t>
      </w:r>
      <w:r w:rsidRPr="00134222">
        <w:rPr>
          <w:rFonts w:ascii="Tahoma" w:hAnsi="Tahoma" w:cs="Tahoma"/>
          <w:sz w:val="24"/>
          <w:szCs w:val="24"/>
        </w:rPr>
        <w:softHyphen/>
      </w:r>
      <w:r w:rsidRPr="00134222">
        <w:rPr>
          <w:rFonts w:ascii="Tahoma" w:hAnsi="Tahoma" w:cs="Tahoma"/>
          <w:sz w:val="24"/>
          <w:szCs w:val="24"/>
          <w:lang w:val="ru-RU"/>
        </w:rPr>
        <w:t>ћивање угледних и ог</w:t>
      </w:r>
      <w:r w:rsidRPr="00134222">
        <w:rPr>
          <w:rFonts w:ascii="Tahoma" w:hAnsi="Tahoma" w:cs="Tahoma"/>
          <w:sz w:val="24"/>
          <w:szCs w:val="24"/>
          <w:lang w:val="ru-RU"/>
        </w:rPr>
        <w:softHyphen/>
        <w:t>лед</w:t>
      </w:r>
      <w:r w:rsidRPr="00134222">
        <w:rPr>
          <w:rFonts w:ascii="Tahoma" w:hAnsi="Tahoma" w:cs="Tahoma"/>
          <w:sz w:val="24"/>
          <w:szCs w:val="24"/>
          <w:lang w:val="ru-RU"/>
        </w:rPr>
        <w:softHyphen/>
      </w:r>
      <w:r w:rsidRPr="00134222">
        <w:rPr>
          <w:rFonts w:ascii="Tahoma" w:hAnsi="Tahoma" w:cs="Tahoma"/>
          <w:sz w:val="24"/>
          <w:szCs w:val="24"/>
          <w:lang w:val="ru-RU"/>
        </w:rPr>
        <w:softHyphen/>
        <w:t>них часова и тематске наставе; да се редовније и отвореније раз</w:t>
      </w:r>
      <w:r w:rsidRPr="00134222">
        <w:rPr>
          <w:rFonts w:ascii="Tahoma" w:hAnsi="Tahoma" w:cs="Tahoma"/>
          <w:sz w:val="24"/>
          <w:szCs w:val="24"/>
        </w:rPr>
        <w:softHyphen/>
      </w:r>
      <w:r w:rsidRPr="00134222">
        <w:rPr>
          <w:rFonts w:ascii="Tahoma" w:hAnsi="Tahoma" w:cs="Tahoma"/>
          <w:sz w:val="24"/>
          <w:szCs w:val="24"/>
          <w:lang w:val="ru-RU"/>
        </w:rPr>
        <w:t>ма</w:t>
      </w:r>
      <w:r w:rsidRPr="00134222">
        <w:rPr>
          <w:rFonts w:ascii="Tahoma" w:hAnsi="Tahoma" w:cs="Tahoma"/>
          <w:sz w:val="24"/>
          <w:szCs w:val="24"/>
        </w:rPr>
        <w:softHyphen/>
      </w:r>
      <w:r w:rsidRPr="00134222">
        <w:rPr>
          <w:rFonts w:ascii="Tahoma" w:hAnsi="Tahoma" w:cs="Tahoma"/>
          <w:sz w:val="24"/>
          <w:szCs w:val="24"/>
          <w:lang w:val="ru-RU"/>
        </w:rPr>
        <w:t>трају искуства; мно</w:t>
      </w:r>
      <w:r w:rsidRPr="00134222">
        <w:rPr>
          <w:rFonts w:ascii="Tahoma" w:hAnsi="Tahoma" w:cs="Tahoma"/>
          <w:sz w:val="24"/>
          <w:szCs w:val="24"/>
          <w:lang w:val="ru-RU"/>
        </w:rPr>
        <w:softHyphen/>
        <w:t>го студиозније прилажење пословима у вези са непосредним ра</w:t>
      </w:r>
      <w:r w:rsidRPr="00134222">
        <w:rPr>
          <w:rFonts w:ascii="Tahoma" w:hAnsi="Tahoma" w:cs="Tahoma"/>
          <w:sz w:val="24"/>
          <w:szCs w:val="24"/>
          <w:lang w:val="ru-RU"/>
        </w:rPr>
        <w:softHyphen/>
        <w:t>дом одељењских старешина са ученицима; боља сарадња са ро</w:t>
      </w:r>
      <w:r w:rsidRPr="00134222">
        <w:rPr>
          <w:rFonts w:ascii="Tahoma" w:hAnsi="Tahoma" w:cs="Tahoma"/>
          <w:sz w:val="24"/>
          <w:szCs w:val="24"/>
          <w:lang w:val="ru-RU"/>
        </w:rPr>
        <w:softHyphen/>
        <w:t>дитељима појединих ученика који имају про</w:t>
      </w:r>
      <w:r w:rsidRPr="00134222">
        <w:rPr>
          <w:rFonts w:ascii="Tahoma" w:hAnsi="Tahoma" w:cs="Tahoma"/>
          <w:sz w:val="24"/>
          <w:szCs w:val="24"/>
          <w:lang w:val="ru-RU"/>
        </w:rPr>
        <w:softHyphen/>
        <w:t>блема у школи; бо</w:t>
      </w:r>
      <w:r w:rsidRPr="00134222">
        <w:rPr>
          <w:rFonts w:ascii="Tahoma" w:hAnsi="Tahoma" w:cs="Tahoma"/>
          <w:sz w:val="24"/>
          <w:szCs w:val="24"/>
          <w:lang w:val="ru-RU"/>
        </w:rPr>
        <w:softHyphen/>
        <w:t>ља организација слобо</w:t>
      </w:r>
      <w:r w:rsidRPr="00134222">
        <w:rPr>
          <w:rFonts w:ascii="Tahoma" w:hAnsi="Tahoma" w:cs="Tahoma"/>
          <w:sz w:val="24"/>
          <w:szCs w:val="24"/>
          <w:lang w:val="sr-Cyrl-CS"/>
        </w:rPr>
        <w:t>д</w:t>
      </w:r>
      <w:r w:rsidRPr="00134222">
        <w:rPr>
          <w:rFonts w:ascii="Tahoma" w:hAnsi="Tahoma" w:cs="Tahoma"/>
          <w:sz w:val="24"/>
          <w:szCs w:val="24"/>
          <w:lang w:val="ru-RU"/>
        </w:rPr>
        <w:t>ног времена и ваннаставних активности ученика, благо</w:t>
      </w:r>
      <w:r w:rsidRPr="00134222">
        <w:rPr>
          <w:rFonts w:ascii="Tahoma" w:hAnsi="Tahoma" w:cs="Tahoma"/>
          <w:sz w:val="24"/>
          <w:szCs w:val="24"/>
          <w:lang w:val="ru-RU"/>
        </w:rPr>
        <w:softHyphen/>
        <w:t>временије реаговање на све проблеме; довођење рада стручних актива на виши ниво и сл.;</w:t>
      </w:r>
    </w:p>
    <w:p w:rsidR="00134222" w:rsidRPr="00134222" w:rsidRDefault="00134222" w:rsidP="00213760">
      <w:pPr>
        <w:pStyle w:val="BodyTextIndent2"/>
        <w:numPr>
          <w:ilvl w:val="0"/>
          <w:numId w:val="127"/>
        </w:numPr>
        <w:spacing w:after="0" w:line="240" w:lineRule="auto"/>
        <w:ind w:left="0" w:firstLine="0"/>
        <w:jc w:val="both"/>
        <w:rPr>
          <w:rFonts w:ascii="Tahoma" w:hAnsi="Tahoma" w:cs="Tahoma"/>
          <w:color w:val="000000"/>
          <w:sz w:val="24"/>
          <w:szCs w:val="24"/>
          <w:lang w:val="ru-RU"/>
        </w:rPr>
      </w:pPr>
      <w:r>
        <w:rPr>
          <w:rFonts w:ascii="Tahoma" w:hAnsi="Tahoma" w:cs="Tahoma"/>
          <w:color w:val="000000"/>
          <w:sz w:val="24"/>
          <w:szCs w:val="24"/>
          <w:lang w:val="ru-RU"/>
        </w:rPr>
        <w:t>да ће ове школске године бити 14</w:t>
      </w:r>
      <w:r w:rsidR="007418A0">
        <w:rPr>
          <w:rFonts w:ascii="Tahoma" w:hAnsi="Tahoma" w:cs="Tahoma"/>
          <w:color w:val="000000"/>
          <w:sz w:val="24"/>
          <w:szCs w:val="24"/>
          <w:lang w:val="ru-RU"/>
        </w:rPr>
        <w:t xml:space="preserve"> одељења млађих раз</w:t>
      </w:r>
      <w:r w:rsidR="007418A0">
        <w:rPr>
          <w:rFonts w:ascii="Tahoma" w:hAnsi="Tahoma" w:cs="Tahoma"/>
          <w:color w:val="000000"/>
          <w:sz w:val="24"/>
          <w:szCs w:val="24"/>
          <w:lang w:val="ru-RU"/>
        </w:rPr>
        <w:softHyphen/>
        <w:t>реда  и 12</w:t>
      </w:r>
      <w:r w:rsidRPr="00134222">
        <w:rPr>
          <w:rFonts w:ascii="Tahoma" w:hAnsi="Tahoma" w:cs="Tahoma"/>
          <w:color w:val="000000"/>
          <w:sz w:val="24"/>
          <w:szCs w:val="24"/>
          <w:lang w:val="ru-RU"/>
        </w:rPr>
        <w:t xml:space="preserve"> одељења у старијим раз</w:t>
      </w:r>
      <w:r w:rsidRPr="00134222">
        <w:rPr>
          <w:rFonts w:ascii="Tahoma" w:hAnsi="Tahoma" w:cs="Tahoma"/>
          <w:color w:val="000000"/>
          <w:sz w:val="24"/>
          <w:szCs w:val="24"/>
          <w:lang w:val="ru-RU"/>
        </w:rPr>
        <w:softHyphen/>
        <w:t>редима;</w:t>
      </w:r>
    </w:p>
    <w:p w:rsidR="00134222" w:rsidRPr="00134222" w:rsidRDefault="00134222" w:rsidP="00213760">
      <w:pPr>
        <w:pStyle w:val="BodyTextIndent2"/>
        <w:numPr>
          <w:ilvl w:val="0"/>
          <w:numId w:val="127"/>
        </w:numPr>
        <w:spacing w:after="0" w:line="240" w:lineRule="auto"/>
        <w:ind w:left="0" w:firstLine="0"/>
        <w:jc w:val="both"/>
        <w:rPr>
          <w:rFonts w:ascii="Tahoma" w:hAnsi="Tahoma" w:cs="Tahoma"/>
          <w:color w:val="000000"/>
          <w:sz w:val="24"/>
          <w:szCs w:val="24"/>
          <w:lang w:val="sr-Latn-CS"/>
        </w:rPr>
      </w:pPr>
      <w:r w:rsidRPr="00134222">
        <w:rPr>
          <w:rFonts w:ascii="Tahoma" w:hAnsi="Tahoma" w:cs="Tahoma"/>
          <w:color w:val="000000"/>
          <w:sz w:val="24"/>
          <w:szCs w:val="24"/>
          <w:lang w:val="ru-RU"/>
        </w:rPr>
        <w:t xml:space="preserve">да ће се страни језик-енглески изучавати </w:t>
      </w:r>
      <w:r w:rsidRPr="00134222">
        <w:rPr>
          <w:rFonts w:ascii="Tahoma" w:hAnsi="Tahoma" w:cs="Tahoma"/>
          <w:color w:val="000000"/>
          <w:sz w:val="24"/>
          <w:szCs w:val="24"/>
        </w:rPr>
        <w:t>oд</w:t>
      </w:r>
      <w:r w:rsidRPr="00134222">
        <w:rPr>
          <w:rFonts w:ascii="Tahoma" w:hAnsi="Tahoma" w:cs="Tahoma"/>
          <w:color w:val="000000"/>
          <w:sz w:val="24"/>
          <w:szCs w:val="24"/>
          <w:lang w:val="ru-RU"/>
        </w:rPr>
        <w:t xml:space="preserve"> </w:t>
      </w:r>
      <w:r w:rsidRPr="00134222">
        <w:rPr>
          <w:rFonts w:ascii="Tahoma" w:hAnsi="Tahoma" w:cs="Tahoma"/>
          <w:color w:val="000000"/>
          <w:sz w:val="24"/>
          <w:szCs w:val="24"/>
          <w:lang w:val="sr-Latn-CS"/>
        </w:rPr>
        <w:t>I</w:t>
      </w:r>
      <w:r w:rsidRPr="00134222">
        <w:rPr>
          <w:rFonts w:ascii="Tahoma" w:hAnsi="Tahoma" w:cs="Tahoma"/>
          <w:color w:val="000000"/>
          <w:sz w:val="24"/>
          <w:szCs w:val="24"/>
          <w:lang w:val="sr-Cyrl-CS"/>
        </w:rPr>
        <w:t xml:space="preserve"> до</w:t>
      </w:r>
      <w:r w:rsidRPr="00134222">
        <w:rPr>
          <w:rFonts w:ascii="Tahoma" w:hAnsi="Tahoma" w:cs="Tahoma"/>
          <w:color w:val="000000"/>
          <w:sz w:val="24"/>
          <w:szCs w:val="24"/>
          <w:lang w:val="sr-Latn-CS"/>
        </w:rPr>
        <w:t xml:space="preserve"> V</w:t>
      </w:r>
      <w:r w:rsidRPr="00134222">
        <w:rPr>
          <w:rFonts w:ascii="Tahoma" w:hAnsi="Tahoma" w:cs="Tahoma"/>
          <w:color w:val="000000"/>
          <w:sz w:val="24"/>
          <w:szCs w:val="24"/>
        </w:rPr>
        <w:t>III</w:t>
      </w:r>
      <w:r w:rsidRPr="00134222">
        <w:rPr>
          <w:rFonts w:ascii="Tahoma" w:hAnsi="Tahoma" w:cs="Tahoma"/>
          <w:color w:val="000000"/>
          <w:sz w:val="24"/>
          <w:szCs w:val="24"/>
          <w:lang w:val="sr-Cyrl-CS"/>
        </w:rPr>
        <w:t xml:space="preserve"> разреда као оба</w:t>
      </w:r>
      <w:r w:rsidRPr="00134222">
        <w:rPr>
          <w:rFonts w:ascii="Tahoma" w:hAnsi="Tahoma" w:cs="Tahoma"/>
          <w:color w:val="000000"/>
          <w:sz w:val="24"/>
          <w:szCs w:val="24"/>
          <w:lang w:val="sr-Cyrl-CS"/>
        </w:rPr>
        <w:softHyphen/>
        <w:t>везни наставни предмет</w:t>
      </w:r>
      <w:r w:rsidRPr="00134222">
        <w:rPr>
          <w:rFonts w:ascii="Tahoma" w:hAnsi="Tahoma" w:cs="Tahoma"/>
          <w:color w:val="000000"/>
          <w:sz w:val="24"/>
          <w:szCs w:val="24"/>
          <w:lang w:val="sr-Latn-CS"/>
        </w:rPr>
        <w:t>;</w:t>
      </w:r>
    </w:p>
    <w:p w:rsidR="00134222" w:rsidRPr="00134222" w:rsidRDefault="00134222" w:rsidP="00213760">
      <w:pPr>
        <w:pStyle w:val="BodyTextIndent2"/>
        <w:numPr>
          <w:ilvl w:val="0"/>
          <w:numId w:val="127"/>
        </w:numPr>
        <w:spacing w:after="0" w:line="240" w:lineRule="auto"/>
        <w:ind w:left="0" w:firstLine="0"/>
        <w:jc w:val="both"/>
        <w:rPr>
          <w:rFonts w:ascii="Tahoma" w:hAnsi="Tahoma" w:cs="Tahoma"/>
          <w:color w:val="000000"/>
          <w:sz w:val="24"/>
          <w:szCs w:val="24"/>
          <w:lang w:val="ru-RU"/>
        </w:rPr>
      </w:pPr>
      <w:r w:rsidRPr="00134222">
        <w:rPr>
          <w:rFonts w:ascii="Tahoma" w:hAnsi="Tahoma" w:cs="Tahoma"/>
          <w:color w:val="000000"/>
          <w:sz w:val="24"/>
          <w:szCs w:val="24"/>
          <w:lang w:val="sr-Cyrl-CS"/>
        </w:rPr>
        <w:t xml:space="preserve">да ће се настава </w:t>
      </w:r>
      <w:r w:rsidRPr="00134222">
        <w:rPr>
          <w:rFonts w:ascii="Tahoma" w:hAnsi="Tahoma" w:cs="Tahoma"/>
          <w:color w:val="000000"/>
          <w:sz w:val="24"/>
          <w:szCs w:val="24"/>
        </w:rPr>
        <w:t xml:space="preserve">француског </w:t>
      </w:r>
      <w:r w:rsidRPr="00134222">
        <w:rPr>
          <w:rFonts w:ascii="Tahoma" w:hAnsi="Tahoma" w:cs="Tahoma"/>
          <w:color w:val="000000"/>
          <w:sz w:val="24"/>
          <w:szCs w:val="24"/>
          <w:lang w:val="sr-Cyrl-CS"/>
        </w:rPr>
        <w:t xml:space="preserve"> језика изучавати </w:t>
      </w:r>
      <w:r w:rsidRPr="00134222">
        <w:rPr>
          <w:rFonts w:ascii="Tahoma" w:hAnsi="Tahoma" w:cs="Tahoma"/>
          <w:color w:val="000000"/>
          <w:sz w:val="24"/>
          <w:szCs w:val="24"/>
          <w:lang w:val="sr-Latn-CS"/>
        </w:rPr>
        <w:t>o</w:t>
      </w:r>
      <w:r w:rsidRPr="00134222">
        <w:rPr>
          <w:rFonts w:ascii="Tahoma" w:hAnsi="Tahoma" w:cs="Tahoma"/>
          <w:color w:val="000000"/>
          <w:sz w:val="24"/>
          <w:szCs w:val="24"/>
          <w:lang w:val="sr-Cyrl-CS"/>
        </w:rPr>
        <w:t xml:space="preserve">д </w:t>
      </w:r>
      <w:r w:rsidRPr="00134222">
        <w:rPr>
          <w:rFonts w:ascii="Tahoma" w:hAnsi="Tahoma" w:cs="Tahoma"/>
          <w:color w:val="000000"/>
          <w:sz w:val="24"/>
          <w:szCs w:val="24"/>
          <w:lang w:val="sr-Latn-CS"/>
        </w:rPr>
        <w:t>V</w:t>
      </w:r>
      <w:r w:rsidRPr="00134222">
        <w:rPr>
          <w:rFonts w:ascii="Tahoma" w:hAnsi="Tahoma" w:cs="Tahoma"/>
          <w:color w:val="000000"/>
          <w:sz w:val="24"/>
          <w:szCs w:val="24"/>
          <w:lang w:val="sr-Cyrl-CS"/>
        </w:rPr>
        <w:t xml:space="preserve"> до </w:t>
      </w:r>
      <w:r w:rsidRPr="00134222">
        <w:rPr>
          <w:rFonts w:ascii="Tahoma" w:hAnsi="Tahoma" w:cs="Tahoma"/>
          <w:color w:val="000000"/>
          <w:sz w:val="24"/>
          <w:szCs w:val="24"/>
          <w:lang w:val="sr-Latn-CS"/>
        </w:rPr>
        <w:t>VIII</w:t>
      </w:r>
      <w:r w:rsidRPr="00134222">
        <w:rPr>
          <w:rFonts w:ascii="Tahoma" w:hAnsi="Tahoma" w:cs="Tahoma"/>
          <w:color w:val="000000"/>
          <w:sz w:val="24"/>
          <w:szCs w:val="24"/>
          <w:lang w:val="ru-RU"/>
        </w:rPr>
        <w:t xml:space="preserve"> </w:t>
      </w:r>
      <w:r w:rsidRPr="00134222">
        <w:rPr>
          <w:rFonts w:ascii="Tahoma" w:hAnsi="Tahoma" w:cs="Tahoma"/>
          <w:color w:val="000000"/>
          <w:sz w:val="24"/>
          <w:szCs w:val="24"/>
          <w:lang w:val="sr-Cyrl-CS"/>
        </w:rPr>
        <w:t>раз</w:t>
      </w:r>
      <w:r w:rsidRPr="00134222">
        <w:rPr>
          <w:rFonts w:ascii="Tahoma" w:hAnsi="Tahoma" w:cs="Tahoma"/>
          <w:color w:val="000000"/>
          <w:sz w:val="24"/>
          <w:szCs w:val="24"/>
          <w:lang w:val="sr-Cyrl-CS"/>
        </w:rPr>
        <w:softHyphen/>
        <w:t>ре</w:t>
      </w:r>
      <w:r w:rsidRPr="00134222">
        <w:rPr>
          <w:rFonts w:ascii="Tahoma" w:hAnsi="Tahoma" w:cs="Tahoma"/>
          <w:color w:val="000000"/>
          <w:sz w:val="24"/>
          <w:szCs w:val="24"/>
          <w:lang w:val="sr-Cyrl-CS"/>
        </w:rPr>
        <w:softHyphen/>
        <w:t xml:space="preserve">да са по </w:t>
      </w:r>
      <w:r w:rsidRPr="00134222">
        <w:rPr>
          <w:rFonts w:ascii="Tahoma" w:hAnsi="Tahoma" w:cs="Tahoma"/>
          <w:color w:val="000000"/>
          <w:sz w:val="24"/>
          <w:szCs w:val="24"/>
        </w:rPr>
        <w:t xml:space="preserve">2 </w:t>
      </w:r>
      <w:r w:rsidRPr="00134222">
        <w:rPr>
          <w:rFonts w:ascii="Tahoma" w:hAnsi="Tahoma" w:cs="Tahoma"/>
          <w:color w:val="000000"/>
          <w:sz w:val="24"/>
          <w:szCs w:val="24"/>
          <w:lang w:val="sr-Cyrl-CS"/>
        </w:rPr>
        <w:t>часа недељно као  изборни наставни предмет;</w:t>
      </w:r>
    </w:p>
    <w:p w:rsidR="00134222" w:rsidRPr="00134222" w:rsidRDefault="00134222" w:rsidP="00213760">
      <w:pPr>
        <w:pStyle w:val="BodyTextIndent2"/>
        <w:numPr>
          <w:ilvl w:val="0"/>
          <w:numId w:val="127"/>
        </w:numPr>
        <w:spacing w:after="0" w:line="240" w:lineRule="auto"/>
        <w:ind w:left="0" w:firstLine="0"/>
        <w:jc w:val="both"/>
        <w:rPr>
          <w:rFonts w:ascii="Tahoma" w:hAnsi="Tahoma" w:cs="Tahoma"/>
          <w:color w:val="000000"/>
          <w:sz w:val="24"/>
          <w:szCs w:val="24"/>
          <w:lang w:val="ru-RU"/>
        </w:rPr>
      </w:pPr>
      <w:r w:rsidRPr="00134222">
        <w:rPr>
          <w:rFonts w:ascii="Tahoma" w:hAnsi="Tahoma" w:cs="Tahoma"/>
          <w:color w:val="000000"/>
          <w:sz w:val="24"/>
          <w:szCs w:val="24"/>
          <w:lang w:val="ru-RU"/>
        </w:rPr>
        <w:lastRenderedPageBreak/>
        <w:t xml:space="preserve">да ће се </w:t>
      </w:r>
      <w:r w:rsidRPr="00134222">
        <w:rPr>
          <w:rFonts w:ascii="Tahoma" w:hAnsi="Tahoma" w:cs="Tahoma"/>
          <w:color w:val="000000"/>
          <w:sz w:val="24"/>
          <w:szCs w:val="24"/>
          <w:lang w:val="sr-Cyrl-CS"/>
        </w:rPr>
        <w:t>од</w:t>
      </w:r>
      <w:r w:rsidRPr="00134222">
        <w:rPr>
          <w:rFonts w:ascii="Tahoma" w:hAnsi="Tahoma" w:cs="Tahoma"/>
          <w:color w:val="000000"/>
          <w:sz w:val="24"/>
          <w:szCs w:val="24"/>
          <w:lang w:val="ru-RU"/>
        </w:rPr>
        <w:t xml:space="preserve"> </w:t>
      </w:r>
      <w:r w:rsidRPr="00134222">
        <w:rPr>
          <w:rFonts w:ascii="Tahoma" w:hAnsi="Tahoma" w:cs="Tahoma"/>
          <w:color w:val="000000"/>
          <w:sz w:val="24"/>
          <w:szCs w:val="24"/>
        </w:rPr>
        <w:t>I</w:t>
      </w:r>
      <w:r w:rsidRPr="00134222">
        <w:rPr>
          <w:rFonts w:ascii="Tahoma" w:hAnsi="Tahoma" w:cs="Tahoma"/>
          <w:color w:val="000000"/>
          <w:sz w:val="24"/>
          <w:szCs w:val="24"/>
          <w:lang w:val="ru-RU"/>
        </w:rPr>
        <w:t xml:space="preserve"> </w:t>
      </w:r>
      <w:r w:rsidRPr="00134222">
        <w:rPr>
          <w:rFonts w:ascii="Tahoma" w:hAnsi="Tahoma" w:cs="Tahoma"/>
          <w:color w:val="000000"/>
          <w:sz w:val="24"/>
          <w:szCs w:val="24"/>
          <w:lang w:val="sr-Cyrl-CS"/>
        </w:rPr>
        <w:t xml:space="preserve">до </w:t>
      </w:r>
      <w:r w:rsidRPr="00134222">
        <w:rPr>
          <w:rFonts w:ascii="Tahoma" w:hAnsi="Tahoma" w:cs="Tahoma"/>
          <w:color w:val="000000"/>
          <w:sz w:val="24"/>
          <w:szCs w:val="24"/>
        </w:rPr>
        <w:t>VI</w:t>
      </w:r>
      <w:r w:rsidRPr="00134222">
        <w:rPr>
          <w:rFonts w:ascii="Tahoma" w:hAnsi="Tahoma" w:cs="Tahoma"/>
          <w:color w:val="000000"/>
          <w:sz w:val="24"/>
          <w:szCs w:val="24"/>
          <w:lang w:val="sr-Latn-CS"/>
        </w:rPr>
        <w:t>II</w:t>
      </w:r>
      <w:r w:rsidRPr="00134222">
        <w:rPr>
          <w:rFonts w:ascii="Tahoma" w:hAnsi="Tahoma" w:cs="Tahoma"/>
          <w:color w:val="000000"/>
          <w:sz w:val="24"/>
          <w:szCs w:val="24"/>
          <w:lang w:val="ru-RU"/>
        </w:rPr>
        <w:t xml:space="preserve"> разред</w:t>
      </w:r>
      <w:r w:rsidRPr="00134222">
        <w:rPr>
          <w:rFonts w:ascii="Tahoma" w:hAnsi="Tahoma" w:cs="Tahoma"/>
          <w:color w:val="000000"/>
          <w:sz w:val="24"/>
          <w:szCs w:val="24"/>
          <w:lang w:val="sr-Cyrl-CS"/>
        </w:rPr>
        <w:t>а</w:t>
      </w:r>
      <w:r w:rsidRPr="00134222">
        <w:rPr>
          <w:rFonts w:ascii="Tahoma" w:hAnsi="Tahoma" w:cs="Tahoma"/>
          <w:color w:val="000000"/>
          <w:sz w:val="24"/>
          <w:szCs w:val="24"/>
          <w:lang w:val="ru-RU"/>
        </w:rPr>
        <w:t xml:space="preserve"> остваривати верска настава и </w:t>
      </w:r>
      <w:r w:rsidRPr="00134222">
        <w:rPr>
          <w:rFonts w:ascii="Tahoma" w:hAnsi="Tahoma" w:cs="Tahoma"/>
          <w:color w:val="000000"/>
          <w:sz w:val="24"/>
          <w:szCs w:val="24"/>
          <w:lang w:val="sr-Cyrl-CS"/>
        </w:rPr>
        <w:t>гра</w:t>
      </w:r>
      <w:r w:rsidRPr="00134222">
        <w:rPr>
          <w:rFonts w:ascii="Tahoma" w:hAnsi="Tahoma" w:cs="Tahoma"/>
          <w:color w:val="000000"/>
          <w:sz w:val="24"/>
          <w:szCs w:val="24"/>
          <w:lang w:val="sr-Cyrl-CS"/>
        </w:rPr>
        <w:softHyphen/>
        <w:t>ђан</w:t>
      </w:r>
      <w:r w:rsidRPr="00134222">
        <w:rPr>
          <w:rFonts w:ascii="Tahoma" w:hAnsi="Tahoma" w:cs="Tahoma"/>
          <w:color w:val="000000"/>
          <w:sz w:val="24"/>
          <w:szCs w:val="24"/>
          <w:lang w:val="sr-Cyrl-CS"/>
        </w:rPr>
        <w:softHyphen/>
        <w:t>ско васпитање као изборни наставни предмет;</w:t>
      </w:r>
    </w:p>
    <w:p w:rsidR="00134222" w:rsidRPr="007418A0" w:rsidRDefault="00134222" w:rsidP="00213760">
      <w:pPr>
        <w:pStyle w:val="BodyTextIndent2"/>
        <w:numPr>
          <w:ilvl w:val="0"/>
          <w:numId w:val="127"/>
        </w:numPr>
        <w:spacing w:after="0" w:line="240" w:lineRule="auto"/>
        <w:ind w:left="0" w:firstLine="0"/>
        <w:jc w:val="both"/>
        <w:rPr>
          <w:rFonts w:ascii="Tahoma" w:hAnsi="Tahoma" w:cs="Tahoma"/>
          <w:color w:val="000000"/>
          <w:sz w:val="24"/>
          <w:szCs w:val="24"/>
          <w:lang w:val="ru-RU"/>
        </w:rPr>
      </w:pPr>
      <w:r w:rsidRPr="00134222">
        <w:rPr>
          <w:rFonts w:ascii="Tahoma" w:hAnsi="Tahoma" w:cs="Tahoma"/>
          <w:color w:val="000000"/>
          <w:sz w:val="24"/>
          <w:szCs w:val="24"/>
          <w:lang w:val="sr-Cyrl-CS"/>
        </w:rPr>
        <w:t xml:space="preserve">да ће се од </w:t>
      </w:r>
      <w:r w:rsidRPr="00134222">
        <w:rPr>
          <w:rFonts w:ascii="Tahoma" w:hAnsi="Tahoma" w:cs="Tahoma"/>
          <w:color w:val="000000"/>
          <w:sz w:val="24"/>
          <w:szCs w:val="24"/>
        </w:rPr>
        <w:t>V</w:t>
      </w:r>
      <w:r w:rsidRPr="00134222">
        <w:rPr>
          <w:rFonts w:ascii="Tahoma" w:hAnsi="Tahoma" w:cs="Tahoma"/>
          <w:color w:val="000000"/>
          <w:sz w:val="24"/>
          <w:szCs w:val="24"/>
          <w:lang w:val="sr-Cyrl-CS"/>
        </w:rPr>
        <w:t xml:space="preserve"> до </w:t>
      </w:r>
      <w:r w:rsidRPr="00134222">
        <w:rPr>
          <w:rFonts w:ascii="Tahoma" w:hAnsi="Tahoma" w:cs="Tahoma"/>
          <w:color w:val="000000"/>
          <w:sz w:val="24"/>
          <w:szCs w:val="24"/>
        </w:rPr>
        <w:t>VIII</w:t>
      </w:r>
      <w:r w:rsidRPr="00134222">
        <w:rPr>
          <w:rFonts w:ascii="Tahoma" w:hAnsi="Tahoma" w:cs="Tahoma"/>
          <w:color w:val="000000"/>
          <w:sz w:val="24"/>
          <w:szCs w:val="24"/>
          <w:lang w:val="sr-Cyrl-CS"/>
        </w:rPr>
        <w:t xml:space="preserve"> разреда остваривати још </w:t>
      </w:r>
      <w:r w:rsidRPr="00134222">
        <w:rPr>
          <w:rFonts w:ascii="Tahoma" w:hAnsi="Tahoma" w:cs="Tahoma"/>
          <w:color w:val="000000"/>
          <w:sz w:val="24"/>
          <w:szCs w:val="24"/>
          <w:lang w:val="ru-RU"/>
        </w:rPr>
        <w:t xml:space="preserve">3 </w:t>
      </w:r>
      <w:r w:rsidRPr="00134222">
        <w:rPr>
          <w:rFonts w:ascii="Tahoma" w:hAnsi="Tahoma" w:cs="Tahoma"/>
          <w:color w:val="000000"/>
          <w:sz w:val="24"/>
          <w:szCs w:val="24"/>
        </w:rPr>
        <w:t>слободне наставне активности</w:t>
      </w:r>
      <w:r w:rsidRPr="00134222">
        <w:rPr>
          <w:rFonts w:ascii="Tahoma" w:hAnsi="Tahoma" w:cs="Tahoma"/>
          <w:color w:val="000000"/>
          <w:sz w:val="24"/>
          <w:szCs w:val="24"/>
          <w:lang w:val="sr-Cyrl-CS"/>
        </w:rPr>
        <w:t xml:space="preserve"> које ће школа понудити ученицима , а који ће се оп</w:t>
      </w:r>
      <w:r w:rsidRPr="00134222">
        <w:rPr>
          <w:rFonts w:ascii="Tahoma" w:hAnsi="Tahoma" w:cs="Tahoma"/>
          <w:color w:val="000000"/>
          <w:sz w:val="24"/>
          <w:szCs w:val="24"/>
          <w:lang w:val="sr-Cyrl-CS"/>
        </w:rPr>
        <w:softHyphen/>
        <w:t>ре</w:t>
      </w:r>
      <w:r w:rsidRPr="00134222">
        <w:rPr>
          <w:rFonts w:ascii="Tahoma" w:hAnsi="Tahoma" w:cs="Tahoma"/>
          <w:color w:val="000000"/>
          <w:sz w:val="24"/>
          <w:szCs w:val="24"/>
          <w:lang w:val="sr-Cyrl-CS"/>
        </w:rPr>
        <w:softHyphen/>
        <w:t>де</w:t>
      </w:r>
      <w:r w:rsidRPr="00134222">
        <w:rPr>
          <w:rFonts w:ascii="Tahoma" w:hAnsi="Tahoma" w:cs="Tahoma"/>
          <w:color w:val="000000"/>
          <w:sz w:val="24"/>
          <w:szCs w:val="24"/>
          <w:lang w:val="sr-Cyrl-CS"/>
        </w:rPr>
        <w:softHyphen/>
        <w:t>лити за једну на почетку школске године;</w:t>
      </w:r>
    </w:p>
    <w:p w:rsidR="00134222" w:rsidRPr="00134222" w:rsidRDefault="00134222" w:rsidP="00213760">
      <w:pPr>
        <w:pStyle w:val="BodyTextIndent2"/>
        <w:numPr>
          <w:ilvl w:val="0"/>
          <w:numId w:val="127"/>
        </w:numPr>
        <w:spacing w:after="0" w:line="240" w:lineRule="auto"/>
        <w:ind w:left="0" w:firstLine="0"/>
        <w:jc w:val="both"/>
        <w:rPr>
          <w:rFonts w:ascii="Tahoma" w:hAnsi="Tahoma" w:cs="Tahoma"/>
          <w:color w:val="000000"/>
          <w:sz w:val="24"/>
          <w:szCs w:val="24"/>
          <w:lang w:val="ru-RU"/>
        </w:rPr>
      </w:pPr>
      <w:r w:rsidRPr="00134222">
        <w:rPr>
          <w:rFonts w:ascii="Tahoma" w:hAnsi="Tahoma" w:cs="Tahoma"/>
          <w:color w:val="000000"/>
          <w:sz w:val="24"/>
          <w:szCs w:val="24"/>
          <w:lang w:val="ru-RU"/>
        </w:rPr>
        <w:t>да ће просторни услови бити задовољавајући, а припремљеност шко</w:t>
      </w:r>
      <w:r w:rsidRPr="00134222">
        <w:rPr>
          <w:rFonts w:ascii="Tahoma" w:hAnsi="Tahoma" w:cs="Tahoma"/>
          <w:color w:val="000000"/>
          <w:sz w:val="24"/>
          <w:szCs w:val="24"/>
          <w:lang w:val="ru-RU"/>
        </w:rPr>
        <w:softHyphen/>
        <w:t>ле добра, с обзиром на чињеницу да су остварена по</w:t>
      </w:r>
      <w:r w:rsidRPr="00134222">
        <w:rPr>
          <w:rFonts w:ascii="Tahoma" w:hAnsi="Tahoma" w:cs="Tahoma"/>
          <w:color w:val="000000"/>
          <w:sz w:val="24"/>
          <w:szCs w:val="24"/>
          <w:lang w:val="ru-RU"/>
        </w:rPr>
        <w:softHyphen/>
        <w:t>требна материјална средства за значајније уређење школског про</w:t>
      </w:r>
      <w:r w:rsidRPr="00134222">
        <w:rPr>
          <w:rFonts w:ascii="Tahoma" w:hAnsi="Tahoma" w:cs="Tahoma"/>
          <w:color w:val="000000"/>
          <w:sz w:val="24"/>
          <w:szCs w:val="24"/>
          <w:lang w:val="ru-RU"/>
        </w:rPr>
        <w:softHyphen/>
        <w:t>стора, а што се пре свега односе на</w:t>
      </w:r>
      <w:r w:rsidRPr="00134222">
        <w:rPr>
          <w:rFonts w:ascii="Tahoma" w:hAnsi="Tahoma" w:cs="Tahoma"/>
          <w:color w:val="000000"/>
          <w:sz w:val="24"/>
          <w:szCs w:val="24"/>
        </w:rPr>
        <w:t>:</w:t>
      </w:r>
      <w:r w:rsidRPr="00134222">
        <w:rPr>
          <w:rFonts w:ascii="Tahoma" w:hAnsi="Tahoma" w:cs="Tahoma"/>
          <w:color w:val="000000"/>
          <w:sz w:val="24"/>
          <w:szCs w:val="24"/>
          <w:lang w:val="ru-RU"/>
        </w:rPr>
        <w:t xml:space="preserve"> естетско-хигијенско уређење хола и учионица као и фискултурне сале;</w:t>
      </w:r>
    </w:p>
    <w:p w:rsidR="00134222" w:rsidRPr="00134222" w:rsidRDefault="00134222" w:rsidP="00213760">
      <w:pPr>
        <w:pStyle w:val="BodyTextIndent2"/>
        <w:numPr>
          <w:ilvl w:val="0"/>
          <w:numId w:val="127"/>
        </w:numPr>
        <w:spacing w:after="0" w:line="240" w:lineRule="auto"/>
        <w:ind w:left="0" w:firstLine="0"/>
        <w:jc w:val="both"/>
        <w:rPr>
          <w:rFonts w:ascii="Tahoma" w:hAnsi="Tahoma" w:cs="Tahoma"/>
          <w:sz w:val="24"/>
          <w:szCs w:val="24"/>
          <w:lang w:val="ru-RU"/>
        </w:rPr>
      </w:pPr>
      <w:r w:rsidRPr="00134222">
        <w:rPr>
          <w:rFonts w:ascii="Tahoma" w:hAnsi="Tahoma" w:cs="Tahoma"/>
          <w:sz w:val="24"/>
          <w:szCs w:val="24"/>
          <w:lang w:val="ru-RU"/>
        </w:rPr>
        <w:t>да ће однос наставника према планирању, припремању и ос</w:t>
      </w:r>
      <w:r w:rsidRPr="00134222">
        <w:rPr>
          <w:rFonts w:ascii="Tahoma" w:hAnsi="Tahoma" w:cs="Tahoma"/>
          <w:sz w:val="24"/>
          <w:szCs w:val="24"/>
          <w:lang w:val="ru-RU"/>
        </w:rPr>
        <w:softHyphen/>
        <w:t>тва</w:t>
      </w:r>
      <w:r w:rsidRPr="00134222">
        <w:rPr>
          <w:rFonts w:ascii="Tahoma" w:hAnsi="Tahoma" w:cs="Tahoma"/>
          <w:sz w:val="24"/>
          <w:szCs w:val="24"/>
          <w:lang w:val="ru-RU"/>
        </w:rPr>
        <w:softHyphen/>
        <w:t>ри</w:t>
      </w:r>
      <w:r w:rsidRPr="00134222">
        <w:rPr>
          <w:rFonts w:ascii="Tahoma" w:hAnsi="Tahoma" w:cs="Tahoma"/>
          <w:sz w:val="24"/>
          <w:szCs w:val="24"/>
          <w:lang w:val="ru-RU"/>
        </w:rPr>
        <w:softHyphen/>
        <w:t>ва</w:t>
      </w:r>
      <w:r w:rsidRPr="00134222">
        <w:rPr>
          <w:rFonts w:ascii="Tahoma" w:hAnsi="Tahoma" w:cs="Tahoma"/>
          <w:sz w:val="24"/>
          <w:szCs w:val="24"/>
          <w:lang w:val="ru-RU"/>
        </w:rPr>
        <w:softHyphen/>
        <w:t>њу програма бити на завидном нивоу;</w:t>
      </w:r>
    </w:p>
    <w:p w:rsidR="00134222" w:rsidRPr="00134222" w:rsidRDefault="00134222" w:rsidP="00213760">
      <w:pPr>
        <w:pStyle w:val="BodyTextIndent2"/>
        <w:numPr>
          <w:ilvl w:val="0"/>
          <w:numId w:val="127"/>
        </w:numPr>
        <w:spacing w:after="0" w:line="240" w:lineRule="auto"/>
        <w:ind w:left="0" w:firstLine="0"/>
        <w:jc w:val="both"/>
        <w:rPr>
          <w:rFonts w:ascii="Tahoma" w:hAnsi="Tahoma" w:cs="Tahoma"/>
          <w:sz w:val="24"/>
          <w:szCs w:val="24"/>
          <w:lang w:val="ru-RU"/>
        </w:rPr>
      </w:pPr>
      <w:r w:rsidRPr="00134222">
        <w:rPr>
          <w:rFonts w:ascii="Tahoma" w:hAnsi="Tahoma" w:cs="Tahoma"/>
          <w:sz w:val="24"/>
          <w:szCs w:val="24"/>
          <w:lang w:val="sr-Cyrl-CS"/>
        </w:rPr>
        <w:t>да стручност наставника гарантује још бољи рад на остваривању за</w:t>
      </w:r>
      <w:r w:rsidRPr="00134222">
        <w:rPr>
          <w:rFonts w:ascii="Tahoma" w:hAnsi="Tahoma" w:cs="Tahoma"/>
          <w:sz w:val="24"/>
          <w:szCs w:val="24"/>
          <w:lang w:val="sr-Cyrl-CS"/>
        </w:rPr>
        <w:softHyphen/>
        <w:t>датака на реализацији наставних садржаја;</w:t>
      </w:r>
    </w:p>
    <w:p w:rsidR="00134222" w:rsidRPr="00134222" w:rsidRDefault="00134222" w:rsidP="00213760">
      <w:pPr>
        <w:pStyle w:val="BodyTextIndent2"/>
        <w:numPr>
          <w:ilvl w:val="0"/>
          <w:numId w:val="127"/>
        </w:numPr>
        <w:spacing w:after="0" w:line="240" w:lineRule="auto"/>
        <w:ind w:left="0" w:firstLine="0"/>
        <w:jc w:val="both"/>
        <w:rPr>
          <w:rFonts w:ascii="Tahoma" w:hAnsi="Tahoma" w:cs="Tahoma"/>
          <w:sz w:val="24"/>
          <w:szCs w:val="24"/>
          <w:lang w:val="ru-RU"/>
        </w:rPr>
      </w:pPr>
      <w:r w:rsidRPr="00134222">
        <w:rPr>
          <w:rFonts w:ascii="Tahoma" w:hAnsi="Tahoma" w:cs="Tahoma"/>
          <w:sz w:val="24"/>
          <w:szCs w:val="24"/>
          <w:lang w:val="ru-RU"/>
        </w:rPr>
        <w:t>да је нужно побољшати реализацију ваннаставних активности;</w:t>
      </w:r>
    </w:p>
    <w:p w:rsidR="00134222" w:rsidRPr="00134222" w:rsidRDefault="00134222" w:rsidP="00213760">
      <w:pPr>
        <w:pStyle w:val="BodyTextIndent2"/>
        <w:numPr>
          <w:ilvl w:val="0"/>
          <w:numId w:val="127"/>
        </w:numPr>
        <w:spacing w:after="0" w:line="240" w:lineRule="auto"/>
        <w:ind w:left="0" w:firstLine="0"/>
        <w:jc w:val="both"/>
        <w:rPr>
          <w:rFonts w:ascii="Tahoma" w:hAnsi="Tahoma" w:cs="Tahoma"/>
          <w:sz w:val="24"/>
          <w:szCs w:val="24"/>
          <w:lang w:val="ru-RU"/>
        </w:rPr>
      </w:pPr>
      <w:r w:rsidRPr="00134222">
        <w:rPr>
          <w:rFonts w:ascii="Tahoma" w:hAnsi="Tahoma" w:cs="Tahoma"/>
          <w:sz w:val="24"/>
          <w:szCs w:val="24"/>
          <w:lang w:val="ru-RU"/>
        </w:rPr>
        <w:t xml:space="preserve">да је потребна организована и стална помоћ ученицима </w:t>
      </w:r>
      <w:r w:rsidRPr="00134222">
        <w:rPr>
          <w:rFonts w:ascii="Tahoma" w:hAnsi="Tahoma" w:cs="Tahoma"/>
          <w:sz w:val="24"/>
          <w:szCs w:val="24"/>
        </w:rPr>
        <w:t>VIII</w:t>
      </w:r>
      <w:r w:rsidRPr="00134222">
        <w:rPr>
          <w:rFonts w:ascii="Tahoma" w:hAnsi="Tahoma" w:cs="Tahoma"/>
          <w:sz w:val="24"/>
          <w:szCs w:val="24"/>
          <w:lang w:val="ru-RU"/>
        </w:rPr>
        <w:t xml:space="preserve"> раз</w:t>
      </w:r>
      <w:r w:rsidRPr="00134222">
        <w:rPr>
          <w:rFonts w:ascii="Tahoma" w:hAnsi="Tahoma" w:cs="Tahoma"/>
          <w:sz w:val="24"/>
          <w:szCs w:val="24"/>
          <w:lang w:val="ru-RU"/>
        </w:rPr>
        <w:softHyphen/>
        <w:t>ре</w:t>
      </w:r>
      <w:r w:rsidRPr="00134222">
        <w:rPr>
          <w:rFonts w:ascii="Tahoma" w:hAnsi="Tahoma" w:cs="Tahoma"/>
          <w:sz w:val="24"/>
          <w:szCs w:val="24"/>
          <w:lang w:val="ru-RU"/>
        </w:rPr>
        <w:softHyphen/>
        <w:t>да ради постизања добрих резултата на завршном испиту и то пре свега предметних наставника, струч</w:t>
      </w:r>
      <w:r w:rsidRPr="00134222">
        <w:rPr>
          <w:rFonts w:ascii="Tahoma" w:hAnsi="Tahoma" w:cs="Tahoma"/>
          <w:sz w:val="24"/>
          <w:szCs w:val="24"/>
          <w:lang w:val="ru-RU"/>
        </w:rPr>
        <w:softHyphen/>
      </w:r>
      <w:r w:rsidRPr="00134222">
        <w:rPr>
          <w:rFonts w:ascii="Tahoma" w:hAnsi="Tahoma" w:cs="Tahoma"/>
          <w:sz w:val="24"/>
          <w:szCs w:val="24"/>
          <w:lang w:val="ru-RU"/>
        </w:rPr>
        <w:softHyphen/>
        <w:t>них сарадника и директора школе;</w:t>
      </w:r>
    </w:p>
    <w:p w:rsidR="00134222" w:rsidRPr="00134222" w:rsidRDefault="00134222" w:rsidP="00213760">
      <w:pPr>
        <w:pStyle w:val="BodyTextIndent2"/>
        <w:numPr>
          <w:ilvl w:val="0"/>
          <w:numId w:val="127"/>
        </w:numPr>
        <w:spacing w:after="0" w:line="240" w:lineRule="auto"/>
        <w:ind w:left="0" w:firstLine="0"/>
        <w:jc w:val="both"/>
        <w:rPr>
          <w:rFonts w:ascii="Tahoma" w:hAnsi="Tahoma" w:cs="Tahoma"/>
          <w:sz w:val="24"/>
          <w:szCs w:val="24"/>
          <w:lang w:val="ru-RU"/>
        </w:rPr>
      </w:pPr>
      <w:r w:rsidRPr="00134222">
        <w:rPr>
          <w:rFonts w:ascii="Tahoma" w:hAnsi="Tahoma" w:cs="Tahoma"/>
          <w:sz w:val="24"/>
          <w:szCs w:val="24"/>
          <w:lang w:val="ru-RU"/>
        </w:rPr>
        <w:t>да постоје велике могућности укључивања родитеља у оства</w:t>
      </w:r>
      <w:r w:rsidRPr="00134222">
        <w:rPr>
          <w:rFonts w:ascii="Tahoma" w:hAnsi="Tahoma" w:cs="Tahoma"/>
          <w:sz w:val="24"/>
          <w:szCs w:val="24"/>
          <w:lang w:val="ru-RU"/>
        </w:rPr>
        <w:softHyphen/>
        <w:t>ри</w:t>
      </w:r>
      <w:r w:rsidRPr="00134222">
        <w:rPr>
          <w:rFonts w:ascii="Tahoma" w:hAnsi="Tahoma" w:cs="Tahoma"/>
          <w:sz w:val="24"/>
          <w:szCs w:val="24"/>
          <w:lang w:val="ru-RU"/>
        </w:rPr>
        <w:softHyphen/>
        <w:t>ва</w:t>
      </w:r>
      <w:r w:rsidRPr="00134222">
        <w:rPr>
          <w:rFonts w:ascii="Tahoma" w:hAnsi="Tahoma" w:cs="Tahoma"/>
          <w:sz w:val="24"/>
          <w:szCs w:val="24"/>
          <w:lang w:val="ru-RU"/>
        </w:rPr>
        <w:softHyphen/>
        <w:t>ње одређених програмских садржаја и других захтева, а што се по</w:t>
      </w:r>
      <w:r w:rsidRPr="00134222">
        <w:rPr>
          <w:rFonts w:ascii="Tahoma" w:hAnsi="Tahoma" w:cs="Tahoma"/>
          <w:sz w:val="24"/>
          <w:szCs w:val="24"/>
          <w:lang w:val="ru-RU"/>
        </w:rPr>
        <w:softHyphen/>
      </w:r>
      <w:r w:rsidRPr="00134222">
        <w:rPr>
          <w:rFonts w:ascii="Tahoma" w:hAnsi="Tahoma" w:cs="Tahoma"/>
          <w:sz w:val="24"/>
          <w:szCs w:val="24"/>
          <w:lang w:val="ru-RU"/>
        </w:rPr>
        <w:softHyphen/>
        <w:t>казал</w:t>
      </w:r>
      <w:r w:rsidR="007418A0">
        <w:rPr>
          <w:rFonts w:ascii="Tahoma" w:hAnsi="Tahoma" w:cs="Tahoma"/>
          <w:sz w:val="24"/>
          <w:szCs w:val="24"/>
          <w:lang w:val="ru-RU"/>
        </w:rPr>
        <w:t>о и у протеклој школској години.</w:t>
      </w:r>
    </w:p>
    <w:p w:rsidR="007418A0" w:rsidRDefault="007418A0" w:rsidP="00A2290A">
      <w:pPr>
        <w:spacing w:after="0" w:line="240" w:lineRule="auto"/>
        <w:jc w:val="both"/>
        <w:rPr>
          <w:rFonts w:ascii="Tahoma" w:eastAsia="Times New Roman" w:hAnsi="Tahoma" w:cs="Tahoma"/>
          <w:color w:val="000000"/>
          <w:sz w:val="28"/>
          <w:szCs w:val="28"/>
          <w:u w:val="single"/>
        </w:rPr>
      </w:pPr>
    </w:p>
    <w:p w:rsidR="00220A89" w:rsidRDefault="00220A89" w:rsidP="00A2290A">
      <w:pPr>
        <w:spacing w:after="0" w:line="240" w:lineRule="auto"/>
        <w:jc w:val="both"/>
        <w:rPr>
          <w:rFonts w:ascii="Tahoma" w:eastAsia="Times New Roman" w:hAnsi="Tahoma" w:cs="Tahoma"/>
          <w:color w:val="000000"/>
          <w:sz w:val="28"/>
          <w:szCs w:val="28"/>
          <w:u w:val="single"/>
        </w:rPr>
      </w:pPr>
    </w:p>
    <w:p w:rsidR="00220A89" w:rsidRDefault="00220A89" w:rsidP="00A2290A">
      <w:pPr>
        <w:spacing w:after="0" w:line="240" w:lineRule="auto"/>
        <w:jc w:val="both"/>
        <w:rPr>
          <w:rFonts w:ascii="Tahoma" w:eastAsia="Times New Roman" w:hAnsi="Tahoma" w:cs="Tahoma"/>
          <w:color w:val="000000"/>
          <w:sz w:val="28"/>
          <w:szCs w:val="28"/>
          <w:u w:val="single"/>
        </w:rPr>
      </w:pPr>
    </w:p>
    <w:p w:rsidR="00220A89" w:rsidRDefault="00220A89" w:rsidP="00A2290A">
      <w:pPr>
        <w:spacing w:after="0" w:line="240" w:lineRule="auto"/>
        <w:jc w:val="both"/>
        <w:rPr>
          <w:rFonts w:ascii="Tahoma" w:eastAsia="Times New Roman" w:hAnsi="Tahoma" w:cs="Tahoma"/>
          <w:color w:val="000000"/>
          <w:sz w:val="28"/>
          <w:szCs w:val="28"/>
          <w:u w:val="single"/>
        </w:rPr>
      </w:pPr>
    </w:p>
    <w:p w:rsidR="00A2290A" w:rsidRPr="009A19CB" w:rsidRDefault="00A2290A" w:rsidP="009A19CB">
      <w:pPr>
        <w:pStyle w:val="ListParagraph"/>
        <w:numPr>
          <w:ilvl w:val="0"/>
          <w:numId w:val="1"/>
        </w:numPr>
        <w:spacing w:after="0" w:line="240" w:lineRule="auto"/>
        <w:jc w:val="both"/>
        <w:rPr>
          <w:rFonts w:ascii="Tahoma" w:eastAsia="Times New Roman" w:hAnsi="Tahoma" w:cs="Tahoma"/>
          <w:b/>
          <w:sz w:val="24"/>
          <w:szCs w:val="24"/>
        </w:rPr>
      </w:pPr>
      <w:r w:rsidRPr="009A19CB">
        <w:rPr>
          <w:rFonts w:ascii="Tahoma" w:eastAsia="Times New Roman" w:hAnsi="Tahoma" w:cs="Tahoma"/>
          <w:b/>
          <w:color w:val="000000"/>
          <w:sz w:val="28"/>
          <w:szCs w:val="28"/>
          <w:u w:val="single"/>
        </w:rPr>
        <w:t>Материјално-технички и просторни услови рада</w:t>
      </w:r>
      <w:r w:rsidRPr="009A19CB">
        <w:rPr>
          <w:rFonts w:ascii="Tahoma" w:eastAsia="Times New Roman" w:hAnsi="Tahoma" w:cs="Tahoma"/>
          <w:b/>
          <w:color w:val="000000"/>
          <w:sz w:val="28"/>
          <w:szCs w:val="28"/>
        </w:rPr>
        <w:t xml:space="preserve"> </w:t>
      </w:r>
    </w:p>
    <w:p w:rsidR="00A2290A" w:rsidRPr="006255E0" w:rsidRDefault="00A2290A" w:rsidP="00A2290A">
      <w:pPr>
        <w:spacing w:after="0" w:line="240" w:lineRule="auto"/>
        <w:rPr>
          <w:rFonts w:ascii="Tahoma" w:eastAsia="Times New Roman" w:hAnsi="Tahoma" w:cs="Tahoma"/>
          <w:sz w:val="24"/>
          <w:szCs w:val="24"/>
        </w:rPr>
      </w:pPr>
    </w:p>
    <w:p w:rsidR="00A2290A" w:rsidRPr="006255E0" w:rsidRDefault="00A2290A" w:rsidP="00A2290A">
      <w:pPr>
        <w:spacing w:after="0" w:line="240" w:lineRule="auto"/>
        <w:jc w:val="both"/>
        <w:rPr>
          <w:rFonts w:ascii="Tahoma" w:eastAsia="Times New Roman" w:hAnsi="Tahoma" w:cs="Tahoma"/>
          <w:sz w:val="24"/>
          <w:szCs w:val="24"/>
        </w:rPr>
      </w:pPr>
      <w:r w:rsidRPr="006255E0">
        <w:rPr>
          <w:rFonts w:ascii="Tahoma" w:eastAsia="Times New Roman" w:hAnsi="Tahoma" w:cs="Tahoma"/>
          <w:color w:val="000000"/>
          <w:sz w:val="24"/>
          <w:szCs w:val="24"/>
        </w:rPr>
        <w:t>ОШ ''Иван Милутиновић'' у Вишњици ради у више школских објеката који се налазе у:</w:t>
      </w:r>
    </w:p>
    <w:p w:rsidR="00A2290A" w:rsidRPr="006255E0" w:rsidRDefault="00A2290A" w:rsidP="00A2290A">
      <w:pPr>
        <w:spacing w:after="0" w:line="240" w:lineRule="auto"/>
        <w:rPr>
          <w:rFonts w:ascii="Tahoma" w:eastAsia="Times New Roman" w:hAnsi="Tahoma" w:cs="Tahoma"/>
          <w:sz w:val="24"/>
          <w:szCs w:val="24"/>
        </w:rPr>
      </w:pPr>
    </w:p>
    <w:p w:rsidR="00A2290A" w:rsidRPr="00733BA3" w:rsidRDefault="00A2290A" w:rsidP="00213760">
      <w:pPr>
        <w:pStyle w:val="ListParagraph"/>
        <w:numPr>
          <w:ilvl w:val="0"/>
          <w:numId w:val="125"/>
        </w:numPr>
        <w:spacing w:after="0" w:line="240" w:lineRule="auto"/>
        <w:jc w:val="both"/>
        <w:rPr>
          <w:rFonts w:ascii="Tahoma" w:eastAsia="Times New Roman" w:hAnsi="Tahoma" w:cs="Tahoma"/>
          <w:sz w:val="24"/>
          <w:szCs w:val="24"/>
        </w:rPr>
      </w:pPr>
      <w:r w:rsidRPr="00733BA3">
        <w:rPr>
          <w:rFonts w:ascii="Tahoma" w:eastAsia="Times New Roman" w:hAnsi="Tahoma" w:cs="Tahoma"/>
          <w:b/>
          <w:bCs/>
          <w:color w:val="000000"/>
          <w:sz w:val="24"/>
          <w:szCs w:val="24"/>
        </w:rPr>
        <w:t>Вишњици</w:t>
      </w:r>
      <w:r w:rsidR="00FE6B7C" w:rsidRPr="00733BA3">
        <w:rPr>
          <w:rFonts w:ascii="Tahoma" w:eastAsia="Times New Roman" w:hAnsi="Tahoma" w:cs="Tahoma"/>
          <w:color w:val="000000"/>
          <w:sz w:val="24"/>
          <w:szCs w:val="24"/>
        </w:rPr>
        <w:t xml:space="preserve"> тел :</w:t>
      </w:r>
      <w:r w:rsidRPr="00733BA3">
        <w:rPr>
          <w:rFonts w:ascii="Tahoma" w:eastAsia="Times New Roman" w:hAnsi="Tahoma" w:cs="Tahoma"/>
          <w:color w:val="000000"/>
          <w:sz w:val="24"/>
          <w:szCs w:val="24"/>
        </w:rPr>
        <w:t xml:space="preserve"> 2 773-965, 2 757-789; </w:t>
      </w:r>
    </w:p>
    <w:p w:rsidR="00A2290A" w:rsidRPr="006255E0" w:rsidRDefault="00A2290A" w:rsidP="00A2290A">
      <w:pPr>
        <w:spacing w:after="0" w:line="240" w:lineRule="auto"/>
        <w:ind w:left="360" w:firstLine="276"/>
        <w:jc w:val="both"/>
        <w:rPr>
          <w:rFonts w:ascii="Tahoma" w:eastAsia="Times New Roman" w:hAnsi="Tahoma" w:cs="Tahoma"/>
          <w:sz w:val="24"/>
          <w:szCs w:val="24"/>
        </w:rPr>
      </w:pPr>
      <w:r w:rsidRPr="006255E0">
        <w:rPr>
          <w:rFonts w:ascii="Tahoma" w:eastAsia="Times New Roman" w:hAnsi="Tahoma" w:cs="Tahoma"/>
          <w:b/>
          <w:bCs/>
          <w:color w:val="000000"/>
          <w:sz w:val="24"/>
          <w:szCs w:val="24"/>
        </w:rPr>
        <w:t xml:space="preserve">                               </w:t>
      </w:r>
      <w:r w:rsidR="00FE6B7C">
        <w:rPr>
          <w:rFonts w:ascii="Tahoma" w:eastAsia="Times New Roman" w:hAnsi="Tahoma" w:cs="Tahoma"/>
          <w:b/>
          <w:bCs/>
          <w:color w:val="000000"/>
          <w:sz w:val="24"/>
          <w:szCs w:val="24"/>
        </w:rPr>
        <w:t xml:space="preserve">             </w:t>
      </w:r>
      <w:r w:rsidRPr="006255E0">
        <w:rPr>
          <w:rFonts w:ascii="Tahoma" w:eastAsia="Times New Roman" w:hAnsi="Tahoma" w:cs="Tahoma"/>
          <w:b/>
          <w:bCs/>
          <w:color w:val="000000"/>
          <w:sz w:val="24"/>
          <w:szCs w:val="24"/>
        </w:rPr>
        <w:t> </w:t>
      </w:r>
      <w:r w:rsidRPr="006255E0">
        <w:rPr>
          <w:rFonts w:ascii="Tahoma" w:eastAsia="Times New Roman" w:hAnsi="Tahoma" w:cs="Tahoma"/>
          <w:color w:val="000000"/>
          <w:sz w:val="24"/>
          <w:szCs w:val="24"/>
        </w:rPr>
        <w:t xml:space="preserve">208-9294 – директор, </w:t>
      </w:r>
    </w:p>
    <w:p w:rsidR="00A2290A" w:rsidRPr="006255E0" w:rsidRDefault="00A2290A" w:rsidP="00A2290A">
      <w:pPr>
        <w:spacing w:after="0" w:line="240" w:lineRule="auto"/>
        <w:ind w:left="360" w:firstLine="276"/>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w:t>
      </w:r>
      <w:r w:rsidR="00FE6B7C">
        <w:rPr>
          <w:rFonts w:ascii="Tahoma" w:eastAsia="Times New Roman" w:hAnsi="Tahoma" w:cs="Tahoma"/>
          <w:color w:val="000000"/>
          <w:sz w:val="24"/>
          <w:szCs w:val="24"/>
        </w:rPr>
        <w:t xml:space="preserve">     </w:t>
      </w:r>
      <w:r w:rsidRPr="006255E0">
        <w:rPr>
          <w:rFonts w:ascii="Tahoma" w:eastAsia="Times New Roman" w:hAnsi="Tahoma" w:cs="Tahoma"/>
          <w:color w:val="000000"/>
          <w:sz w:val="24"/>
          <w:szCs w:val="24"/>
        </w:rPr>
        <w:t> </w:t>
      </w:r>
      <w:r w:rsidR="00FE6B7C">
        <w:rPr>
          <w:rFonts w:ascii="Tahoma" w:eastAsia="Times New Roman" w:hAnsi="Tahoma" w:cs="Tahoma"/>
          <w:color w:val="000000"/>
          <w:sz w:val="24"/>
          <w:szCs w:val="24"/>
        </w:rPr>
        <w:t xml:space="preserve">          </w:t>
      </w:r>
      <w:r w:rsidRPr="006255E0">
        <w:rPr>
          <w:rFonts w:ascii="Tahoma" w:eastAsia="Times New Roman" w:hAnsi="Tahoma" w:cs="Tahoma"/>
          <w:color w:val="000000"/>
          <w:sz w:val="24"/>
          <w:szCs w:val="24"/>
        </w:rPr>
        <w:t xml:space="preserve">4074547 – рачуноводство, </w:t>
      </w:r>
    </w:p>
    <w:p w:rsidR="00A2290A" w:rsidRPr="006255E0" w:rsidRDefault="00A2290A" w:rsidP="00A2290A">
      <w:pPr>
        <w:spacing w:after="0" w:line="240" w:lineRule="auto"/>
        <w:ind w:left="360" w:firstLine="276"/>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w:t>
      </w:r>
      <w:r w:rsidR="00FE6B7C">
        <w:rPr>
          <w:rFonts w:ascii="Tahoma" w:eastAsia="Times New Roman" w:hAnsi="Tahoma" w:cs="Tahoma"/>
          <w:color w:val="000000"/>
          <w:sz w:val="24"/>
          <w:szCs w:val="24"/>
        </w:rPr>
        <w:t xml:space="preserve">               </w:t>
      </w:r>
      <w:r w:rsidRPr="006255E0">
        <w:rPr>
          <w:rFonts w:ascii="Tahoma" w:eastAsia="Times New Roman" w:hAnsi="Tahoma" w:cs="Tahoma"/>
          <w:color w:val="000000"/>
          <w:sz w:val="24"/>
          <w:szCs w:val="24"/>
        </w:rPr>
        <w:t xml:space="preserve"> 4076906 – секретар, </w:t>
      </w:r>
    </w:p>
    <w:p w:rsidR="00A2290A" w:rsidRPr="006255E0" w:rsidRDefault="00A2290A" w:rsidP="00A2290A">
      <w:pPr>
        <w:spacing w:after="0" w:line="240" w:lineRule="auto"/>
        <w:ind w:left="360" w:firstLine="276"/>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w:t>
      </w:r>
      <w:r w:rsidR="00FE6B7C">
        <w:rPr>
          <w:rFonts w:ascii="Tahoma" w:eastAsia="Times New Roman" w:hAnsi="Tahoma" w:cs="Tahoma"/>
          <w:color w:val="000000"/>
          <w:sz w:val="24"/>
          <w:szCs w:val="24"/>
        </w:rPr>
        <w:t xml:space="preserve">               </w:t>
      </w:r>
      <w:r w:rsidRPr="006255E0">
        <w:rPr>
          <w:rFonts w:ascii="Tahoma" w:eastAsia="Times New Roman" w:hAnsi="Tahoma" w:cs="Tahoma"/>
          <w:color w:val="000000"/>
          <w:sz w:val="24"/>
          <w:szCs w:val="24"/>
        </w:rPr>
        <w:t>4051108 – педагог  и психолог</w:t>
      </w:r>
    </w:p>
    <w:p w:rsidR="00A2290A" w:rsidRPr="006255E0" w:rsidRDefault="00A2290A" w:rsidP="00A2290A">
      <w:pPr>
        <w:numPr>
          <w:ilvl w:val="0"/>
          <w:numId w:val="5"/>
        </w:numPr>
        <w:spacing w:after="0" w:line="240" w:lineRule="auto"/>
        <w:ind w:left="1338"/>
        <w:jc w:val="both"/>
        <w:textAlignment w:val="baseline"/>
        <w:rPr>
          <w:rFonts w:ascii="Tahoma" w:eastAsia="Times New Roman" w:hAnsi="Tahoma" w:cs="Tahoma"/>
          <w:color w:val="000000"/>
          <w:sz w:val="24"/>
          <w:szCs w:val="24"/>
        </w:rPr>
      </w:pPr>
      <w:r w:rsidRPr="006255E0">
        <w:rPr>
          <w:rFonts w:ascii="Tahoma" w:eastAsia="Times New Roman" w:hAnsi="Tahoma" w:cs="Tahoma"/>
          <w:b/>
          <w:bCs/>
          <w:color w:val="000000"/>
          <w:sz w:val="24"/>
          <w:szCs w:val="24"/>
        </w:rPr>
        <w:t xml:space="preserve">Сланцима </w:t>
      </w:r>
      <w:r w:rsidR="00733BA3">
        <w:rPr>
          <w:rFonts w:ascii="Tahoma" w:eastAsia="Times New Roman" w:hAnsi="Tahoma" w:cs="Tahoma"/>
          <w:b/>
          <w:bCs/>
          <w:color w:val="000000"/>
          <w:sz w:val="24"/>
          <w:szCs w:val="24"/>
        </w:rPr>
        <w:t xml:space="preserve">       </w:t>
      </w:r>
      <w:r w:rsidR="00FE6B7C">
        <w:rPr>
          <w:rFonts w:ascii="Tahoma" w:eastAsia="Times New Roman" w:hAnsi="Tahoma" w:cs="Tahoma"/>
          <w:color w:val="000000"/>
          <w:sz w:val="24"/>
          <w:szCs w:val="24"/>
        </w:rPr>
        <w:t xml:space="preserve"> тел: </w:t>
      </w:r>
      <w:r w:rsidR="00733BA3">
        <w:rPr>
          <w:rFonts w:ascii="Tahoma" w:eastAsia="Times New Roman" w:hAnsi="Tahoma" w:cs="Tahoma"/>
          <w:color w:val="000000"/>
          <w:sz w:val="24"/>
          <w:szCs w:val="24"/>
        </w:rPr>
        <w:t xml:space="preserve"> </w:t>
      </w:r>
      <w:r w:rsidRPr="006255E0">
        <w:rPr>
          <w:rFonts w:ascii="Tahoma" w:eastAsia="Times New Roman" w:hAnsi="Tahoma" w:cs="Tahoma"/>
          <w:color w:val="000000"/>
          <w:sz w:val="24"/>
          <w:szCs w:val="24"/>
        </w:rPr>
        <w:t xml:space="preserve"> 2 771-555 и</w:t>
      </w:r>
    </w:p>
    <w:p w:rsidR="00A2290A" w:rsidRPr="006255E0" w:rsidRDefault="00A2290A" w:rsidP="00A2290A">
      <w:pPr>
        <w:numPr>
          <w:ilvl w:val="0"/>
          <w:numId w:val="5"/>
        </w:numPr>
        <w:spacing w:after="0" w:line="240" w:lineRule="auto"/>
        <w:ind w:left="1338"/>
        <w:jc w:val="both"/>
        <w:textAlignment w:val="baseline"/>
        <w:rPr>
          <w:rFonts w:ascii="Tahoma" w:eastAsia="Times New Roman" w:hAnsi="Tahoma" w:cs="Tahoma"/>
          <w:color w:val="000000"/>
          <w:sz w:val="24"/>
          <w:szCs w:val="24"/>
        </w:rPr>
      </w:pPr>
      <w:r w:rsidRPr="006255E0">
        <w:rPr>
          <w:rFonts w:ascii="Tahoma" w:eastAsia="Times New Roman" w:hAnsi="Tahoma" w:cs="Tahoma"/>
          <w:b/>
          <w:bCs/>
          <w:color w:val="000000"/>
          <w:sz w:val="24"/>
          <w:szCs w:val="24"/>
        </w:rPr>
        <w:t>Великом Селу</w:t>
      </w:r>
      <w:r w:rsidR="00FE6B7C">
        <w:rPr>
          <w:rFonts w:ascii="Tahoma" w:eastAsia="Times New Roman" w:hAnsi="Tahoma" w:cs="Tahoma"/>
          <w:color w:val="000000"/>
          <w:sz w:val="24"/>
          <w:szCs w:val="24"/>
        </w:rPr>
        <w:t xml:space="preserve">  тел:   </w:t>
      </w:r>
      <w:r w:rsidRPr="006255E0">
        <w:rPr>
          <w:rFonts w:ascii="Tahoma" w:eastAsia="Times New Roman" w:hAnsi="Tahoma" w:cs="Tahoma"/>
          <w:color w:val="000000"/>
          <w:sz w:val="24"/>
          <w:szCs w:val="24"/>
        </w:rPr>
        <w:t xml:space="preserve">2 774-194 </w:t>
      </w:r>
    </w:p>
    <w:p w:rsidR="00A2290A" w:rsidRPr="006255E0" w:rsidRDefault="00A2290A" w:rsidP="00A2290A">
      <w:pPr>
        <w:spacing w:after="0" w:line="240" w:lineRule="auto"/>
        <w:rPr>
          <w:rFonts w:ascii="Tahoma" w:eastAsia="Times New Roman" w:hAnsi="Tahoma" w:cs="Tahoma"/>
          <w:sz w:val="24"/>
          <w:szCs w:val="24"/>
        </w:rPr>
      </w:pPr>
    </w:p>
    <w:p w:rsidR="00C73BAB" w:rsidRPr="006255E0" w:rsidRDefault="00C73BAB" w:rsidP="00C73BAB">
      <w:pPr>
        <w:spacing w:after="0" w:line="240" w:lineRule="auto"/>
        <w:rPr>
          <w:rFonts w:ascii="Tahoma" w:eastAsia="Times New Roman" w:hAnsi="Tahoma" w:cs="Tahoma"/>
          <w:color w:val="000000"/>
          <w:sz w:val="24"/>
          <w:szCs w:val="24"/>
        </w:rPr>
      </w:pPr>
      <w:r w:rsidRPr="006255E0">
        <w:rPr>
          <w:rFonts w:ascii="Tahoma" w:eastAsia="Times New Roman" w:hAnsi="Tahoma" w:cs="Tahoma"/>
          <w:color w:val="000000"/>
          <w:sz w:val="24"/>
          <w:szCs w:val="24"/>
        </w:rPr>
        <w:t xml:space="preserve">Сајт </w:t>
      </w:r>
      <w:r w:rsidR="00A2290A" w:rsidRPr="006255E0">
        <w:rPr>
          <w:rFonts w:ascii="Tahoma" w:eastAsia="Times New Roman" w:hAnsi="Tahoma" w:cs="Tahoma"/>
          <w:color w:val="000000"/>
          <w:sz w:val="24"/>
          <w:szCs w:val="24"/>
        </w:rPr>
        <w:t>школе:   </w:t>
      </w:r>
      <w:hyperlink r:id="rId11" w:history="1">
        <w:r w:rsidR="00A2290A" w:rsidRPr="006255E0">
          <w:rPr>
            <w:rFonts w:ascii="Tahoma" w:eastAsia="Times New Roman" w:hAnsi="Tahoma" w:cs="Tahoma"/>
            <w:color w:val="000000"/>
            <w:sz w:val="24"/>
            <w:szCs w:val="24"/>
            <w:u w:val="single"/>
          </w:rPr>
          <w:t>www.osivanmilutinovic.edu.rs</w:t>
        </w:r>
      </w:hyperlink>
      <w:r w:rsidR="00A2290A" w:rsidRPr="006255E0">
        <w:rPr>
          <w:rFonts w:ascii="Tahoma" w:eastAsia="Times New Roman" w:hAnsi="Tahoma" w:cs="Tahoma"/>
          <w:color w:val="000000"/>
          <w:sz w:val="24"/>
          <w:szCs w:val="24"/>
          <w:u w:val="single"/>
        </w:rPr>
        <w:t>;</w:t>
      </w:r>
      <w:r w:rsidRPr="006255E0">
        <w:rPr>
          <w:rFonts w:ascii="Tahoma" w:eastAsia="Times New Roman" w:hAnsi="Tahoma" w:cs="Tahoma"/>
          <w:color w:val="000000"/>
          <w:sz w:val="24"/>
          <w:szCs w:val="24"/>
        </w:rPr>
        <w:t xml:space="preserve">  </w:t>
      </w:r>
    </w:p>
    <w:p w:rsidR="00A2290A" w:rsidRPr="006255E0" w:rsidRDefault="00C73BAB" w:rsidP="00C73BAB">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e-mail школе: </w:t>
      </w:r>
      <w:hyperlink r:id="rId12" w:history="1">
        <w:r w:rsidR="00A2290A" w:rsidRPr="006255E0">
          <w:rPr>
            <w:rFonts w:ascii="Tahoma" w:eastAsia="Times New Roman" w:hAnsi="Tahoma" w:cs="Tahoma"/>
            <w:color w:val="000000"/>
            <w:sz w:val="24"/>
            <w:szCs w:val="24"/>
            <w:u w:val="single"/>
          </w:rPr>
          <w:t>оsivanmilutinovic@gmail.com</w:t>
        </w:r>
      </w:hyperlink>
    </w:p>
    <w:p w:rsidR="00A2290A" w:rsidRDefault="00A2290A" w:rsidP="00134222">
      <w:pPr>
        <w:spacing w:after="0" w:line="240" w:lineRule="auto"/>
        <w:ind w:firstLine="276"/>
        <w:jc w:val="both"/>
        <w:rPr>
          <w:rFonts w:ascii="Tahoma" w:eastAsia="Times New Roman" w:hAnsi="Tahoma" w:cs="Tahoma"/>
          <w:color w:val="000000"/>
          <w:sz w:val="24"/>
          <w:szCs w:val="24"/>
        </w:rPr>
      </w:pPr>
      <w:r w:rsidRPr="006255E0">
        <w:rPr>
          <w:rFonts w:ascii="Tahoma" w:eastAsia="Times New Roman" w:hAnsi="Tahoma" w:cs="Tahoma"/>
          <w:color w:val="000000"/>
          <w:sz w:val="24"/>
          <w:szCs w:val="24"/>
        </w:rPr>
        <w:t xml:space="preserve">   </w:t>
      </w:r>
    </w:p>
    <w:p w:rsidR="00220A89" w:rsidRDefault="00220A89" w:rsidP="00134222">
      <w:pPr>
        <w:spacing w:after="0" w:line="240" w:lineRule="auto"/>
        <w:ind w:firstLine="276"/>
        <w:jc w:val="both"/>
        <w:rPr>
          <w:rFonts w:ascii="Tahoma" w:eastAsia="Times New Roman" w:hAnsi="Tahoma" w:cs="Tahoma"/>
          <w:color w:val="000000"/>
          <w:sz w:val="24"/>
          <w:szCs w:val="24"/>
        </w:rPr>
      </w:pPr>
    </w:p>
    <w:p w:rsidR="00220A89" w:rsidRDefault="00220A89" w:rsidP="00134222">
      <w:pPr>
        <w:spacing w:after="0" w:line="240" w:lineRule="auto"/>
        <w:ind w:firstLine="276"/>
        <w:jc w:val="both"/>
        <w:rPr>
          <w:rFonts w:ascii="Tahoma" w:eastAsia="Times New Roman" w:hAnsi="Tahoma" w:cs="Tahoma"/>
          <w:color w:val="000000"/>
          <w:sz w:val="24"/>
          <w:szCs w:val="24"/>
        </w:rPr>
      </w:pPr>
    </w:p>
    <w:p w:rsidR="00220A89" w:rsidRPr="006255E0" w:rsidRDefault="00220A89" w:rsidP="00134222">
      <w:pPr>
        <w:spacing w:after="0" w:line="240" w:lineRule="auto"/>
        <w:ind w:firstLine="276"/>
        <w:jc w:val="both"/>
        <w:rPr>
          <w:rFonts w:ascii="Tahoma" w:eastAsia="Times New Roman" w:hAnsi="Tahoma" w:cs="Tahoma"/>
          <w:sz w:val="24"/>
          <w:szCs w:val="24"/>
        </w:rPr>
      </w:pPr>
    </w:p>
    <w:p w:rsidR="00A2290A" w:rsidRPr="00F76D2D" w:rsidRDefault="00F76D2D" w:rsidP="00F76D2D">
      <w:pPr>
        <w:spacing w:after="0" w:line="240" w:lineRule="auto"/>
        <w:jc w:val="both"/>
        <w:rPr>
          <w:rFonts w:ascii="Tahoma" w:eastAsia="Times New Roman" w:hAnsi="Tahoma" w:cs="Tahoma"/>
          <w:sz w:val="28"/>
          <w:szCs w:val="28"/>
        </w:rPr>
      </w:pPr>
      <w:r>
        <w:rPr>
          <w:rFonts w:ascii="Tahoma" w:eastAsia="Times New Roman" w:hAnsi="Tahoma" w:cs="Tahoma"/>
          <w:b/>
          <w:bCs/>
          <w:color w:val="000000"/>
          <w:sz w:val="24"/>
          <w:szCs w:val="24"/>
          <w:u w:val="single"/>
        </w:rPr>
        <w:lastRenderedPageBreak/>
        <w:t xml:space="preserve">1. </w:t>
      </w:r>
      <w:r w:rsidRPr="00F76D2D">
        <w:rPr>
          <w:rFonts w:ascii="Tahoma" w:eastAsia="Times New Roman" w:hAnsi="Tahoma" w:cs="Tahoma"/>
          <w:b/>
          <w:bCs/>
          <w:color w:val="000000"/>
          <w:sz w:val="28"/>
          <w:szCs w:val="28"/>
          <w:u w:val="single"/>
        </w:rPr>
        <w:t>Простор</w:t>
      </w:r>
    </w:p>
    <w:p w:rsidR="00A2290A" w:rsidRPr="006255E0" w:rsidRDefault="00A2290A" w:rsidP="00A2290A">
      <w:pPr>
        <w:spacing w:after="0" w:line="240" w:lineRule="auto"/>
        <w:rPr>
          <w:rFonts w:ascii="Tahoma" w:eastAsia="Times New Roman" w:hAnsi="Tahoma" w:cs="Tahoma"/>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373"/>
        <w:gridCol w:w="1450"/>
        <w:gridCol w:w="1161"/>
        <w:gridCol w:w="1606"/>
      </w:tblGrid>
      <w:tr w:rsidR="00A2290A" w:rsidRPr="006255E0" w:rsidTr="00A2290A">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2290A" w:rsidRPr="006255E0" w:rsidRDefault="00A2290A" w:rsidP="00A2290A">
            <w:pPr>
              <w:spacing w:after="0" w:line="240" w:lineRule="auto"/>
              <w:jc w:val="center"/>
              <w:rPr>
                <w:rFonts w:ascii="Tahoma" w:eastAsia="Times New Roman" w:hAnsi="Tahoma" w:cs="Tahoma"/>
                <w:sz w:val="24"/>
                <w:szCs w:val="24"/>
              </w:rPr>
            </w:pPr>
            <w:r w:rsidRPr="006255E0">
              <w:rPr>
                <w:rFonts w:ascii="Tahoma" w:eastAsia="Times New Roman" w:hAnsi="Tahoma" w:cs="Tahoma"/>
                <w:b/>
                <w:bCs/>
                <w:color w:val="000000"/>
                <w:sz w:val="24"/>
                <w:szCs w:val="24"/>
              </w:rPr>
              <w:t>Просторија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2290A" w:rsidRPr="006255E0" w:rsidRDefault="00A2290A" w:rsidP="00A2290A">
            <w:pPr>
              <w:spacing w:after="0" w:line="240" w:lineRule="auto"/>
              <w:jc w:val="center"/>
              <w:rPr>
                <w:rFonts w:ascii="Tahoma" w:eastAsia="Times New Roman" w:hAnsi="Tahoma" w:cs="Tahoma"/>
                <w:sz w:val="24"/>
                <w:szCs w:val="24"/>
              </w:rPr>
            </w:pPr>
            <w:r w:rsidRPr="006255E0">
              <w:rPr>
                <w:rFonts w:ascii="Tahoma" w:eastAsia="Times New Roman" w:hAnsi="Tahoma" w:cs="Tahoma"/>
                <w:b/>
                <w:bCs/>
                <w:color w:val="000000"/>
                <w:sz w:val="24"/>
                <w:szCs w:val="24"/>
              </w:rPr>
              <w:t>Вишњица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2290A" w:rsidRPr="006255E0" w:rsidRDefault="00A2290A" w:rsidP="00A2290A">
            <w:pPr>
              <w:spacing w:after="0" w:line="240" w:lineRule="auto"/>
              <w:jc w:val="center"/>
              <w:rPr>
                <w:rFonts w:ascii="Tahoma" w:eastAsia="Times New Roman" w:hAnsi="Tahoma" w:cs="Tahoma"/>
                <w:sz w:val="24"/>
                <w:szCs w:val="24"/>
              </w:rPr>
            </w:pPr>
            <w:r w:rsidRPr="006255E0">
              <w:rPr>
                <w:rFonts w:ascii="Tahoma" w:eastAsia="Times New Roman" w:hAnsi="Tahoma" w:cs="Tahoma"/>
                <w:b/>
                <w:bCs/>
                <w:color w:val="000000"/>
                <w:sz w:val="24"/>
                <w:szCs w:val="24"/>
              </w:rPr>
              <w:t>Сланци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2290A" w:rsidRPr="006255E0" w:rsidRDefault="00A2290A" w:rsidP="00A2290A">
            <w:pPr>
              <w:spacing w:after="0" w:line="240" w:lineRule="auto"/>
              <w:jc w:val="center"/>
              <w:rPr>
                <w:rFonts w:ascii="Tahoma" w:eastAsia="Times New Roman" w:hAnsi="Tahoma" w:cs="Tahoma"/>
                <w:sz w:val="24"/>
                <w:szCs w:val="24"/>
              </w:rPr>
            </w:pPr>
            <w:r w:rsidRPr="006255E0">
              <w:rPr>
                <w:rFonts w:ascii="Tahoma" w:eastAsia="Times New Roman" w:hAnsi="Tahoma" w:cs="Tahoma"/>
                <w:b/>
                <w:bCs/>
                <w:color w:val="000000"/>
                <w:sz w:val="24"/>
                <w:szCs w:val="24"/>
              </w:rPr>
              <w:t>Велико Село</w:t>
            </w:r>
          </w:p>
        </w:tc>
      </w:tr>
      <w:tr w:rsidR="00A2290A" w:rsidRPr="006255E0" w:rsidTr="00A2290A">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8"/>
                <w:szCs w:val="28"/>
              </w:rPr>
              <w:t> Учионица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A2290A" w:rsidRPr="006255E0" w:rsidRDefault="00A2290A" w:rsidP="00A2290A">
            <w:pPr>
              <w:spacing w:after="0" w:line="240" w:lineRule="auto"/>
              <w:jc w:val="center"/>
              <w:rPr>
                <w:rFonts w:ascii="Tahoma" w:eastAsia="Times New Roman" w:hAnsi="Tahoma" w:cs="Tahoma"/>
                <w:sz w:val="24"/>
                <w:szCs w:val="24"/>
              </w:rPr>
            </w:pPr>
            <w:r w:rsidRPr="006255E0">
              <w:rPr>
                <w:rFonts w:ascii="Tahoma" w:eastAsia="Times New Roman" w:hAnsi="Tahoma" w:cs="Tahoma"/>
                <w:b/>
                <w:bCs/>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A2290A" w:rsidRPr="006255E0" w:rsidRDefault="00A2290A" w:rsidP="00A2290A">
            <w:pPr>
              <w:spacing w:after="0" w:line="240" w:lineRule="auto"/>
              <w:jc w:val="center"/>
              <w:rPr>
                <w:rFonts w:ascii="Tahoma" w:eastAsia="Times New Roman" w:hAnsi="Tahoma" w:cs="Tahoma"/>
                <w:sz w:val="24"/>
                <w:szCs w:val="24"/>
              </w:rPr>
            </w:pPr>
            <w:r w:rsidRPr="006255E0">
              <w:rPr>
                <w:rFonts w:ascii="Tahoma" w:eastAsia="Times New Roman" w:hAnsi="Tahoma" w:cs="Tahoma"/>
                <w:b/>
                <w:bCs/>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A2290A" w:rsidRPr="006255E0" w:rsidRDefault="00A2290A" w:rsidP="00A2290A">
            <w:pPr>
              <w:spacing w:after="0" w:line="240" w:lineRule="auto"/>
              <w:jc w:val="center"/>
              <w:rPr>
                <w:rFonts w:ascii="Tahoma" w:eastAsia="Times New Roman" w:hAnsi="Tahoma" w:cs="Tahoma"/>
                <w:sz w:val="24"/>
                <w:szCs w:val="24"/>
              </w:rPr>
            </w:pPr>
            <w:r w:rsidRPr="006255E0">
              <w:rPr>
                <w:rFonts w:ascii="Tahoma" w:eastAsia="Times New Roman" w:hAnsi="Tahoma" w:cs="Tahoma"/>
                <w:b/>
                <w:bCs/>
                <w:color w:val="000000"/>
                <w:sz w:val="28"/>
                <w:szCs w:val="28"/>
              </w:rPr>
              <w:t>4</w:t>
            </w:r>
          </w:p>
        </w:tc>
      </w:tr>
      <w:tr w:rsidR="00A2290A" w:rsidRPr="006255E0" w:rsidTr="00A2290A">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8"/>
                <w:szCs w:val="28"/>
              </w:rPr>
              <w:t> Кабинет за музичку културу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A2290A" w:rsidRPr="006255E0" w:rsidRDefault="00A2290A" w:rsidP="00A2290A">
            <w:pPr>
              <w:spacing w:after="0" w:line="240" w:lineRule="auto"/>
              <w:jc w:val="center"/>
              <w:rPr>
                <w:rFonts w:ascii="Tahoma" w:eastAsia="Times New Roman" w:hAnsi="Tahoma" w:cs="Tahoma"/>
                <w:sz w:val="24"/>
                <w:szCs w:val="24"/>
              </w:rPr>
            </w:pPr>
            <w:r w:rsidRPr="006255E0">
              <w:rPr>
                <w:rFonts w:ascii="Tahoma" w:eastAsia="Times New Roman" w:hAnsi="Tahoma" w:cs="Tahoma"/>
                <w:b/>
                <w:bCs/>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shd w:val="clear" w:color="auto" w:fill="595959"/>
            <w:tcMar>
              <w:top w:w="0" w:type="dxa"/>
              <w:left w:w="115" w:type="dxa"/>
              <w:bottom w:w="0" w:type="dxa"/>
              <w:right w:w="115" w:type="dxa"/>
            </w:tcMar>
            <w:vAlign w:val="bottom"/>
            <w:hideMark/>
          </w:tcPr>
          <w:p w:rsidR="00A2290A" w:rsidRPr="006255E0" w:rsidRDefault="00A2290A" w:rsidP="00A2290A">
            <w:pPr>
              <w:spacing w:after="0" w:line="240" w:lineRule="auto"/>
              <w:rPr>
                <w:rFonts w:ascii="Tahoma" w:eastAsia="Times New Roman" w:hAnsi="Tahoma" w:cs="Tahoma"/>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95959"/>
            <w:tcMar>
              <w:top w:w="0" w:type="dxa"/>
              <w:left w:w="115" w:type="dxa"/>
              <w:bottom w:w="0" w:type="dxa"/>
              <w:right w:w="115" w:type="dxa"/>
            </w:tcMar>
            <w:vAlign w:val="bottom"/>
            <w:hideMark/>
          </w:tcPr>
          <w:p w:rsidR="00A2290A" w:rsidRPr="006255E0" w:rsidRDefault="00A2290A" w:rsidP="00A2290A">
            <w:pPr>
              <w:spacing w:after="0" w:line="240" w:lineRule="auto"/>
              <w:rPr>
                <w:rFonts w:ascii="Tahoma" w:eastAsia="Times New Roman" w:hAnsi="Tahoma" w:cs="Tahoma"/>
                <w:sz w:val="24"/>
                <w:szCs w:val="24"/>
              </w:rPr>
            </w:pPr>
          </w:p>
        </w:tc>
      </w:tr>
      <w:tr w:rsidR="00A2290A" w:rsidRPr="006255E0" w:rsidTr="00A2290A">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8"/>
                <w:szCs w:val="28"/>
              </w:rPr>
              <w:t> Кабинет за ТИО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A2290A" w:rsidRPr="006255E0" w:rsidRDefault="00A2290A" w:rsidP="00A2290A">
            <w:pPr>
              <w:spacing w:after="0" w:line="240" w:lineRule="auto"/>
              <w:jc w:val="center"/>
              <w:rPr>
                <w:rFonts w:ascii="Tahoma" w:eastAsia="Times New Roman" w:hAnsi="Tahoma" w:cs="Tahoma"/>
                <w:sz w:val="24"/>
                <w:szCs w:val="24"/>
              </w:rPr>
            </w:pPr>
            <w:r w:rsidRPr="006255E0">
              <w:rPr>
                <w:rFonts w:ascii="Tahoma" w:eastAsia="Times New Roman" w:hAnsi="Tahoma" w:cs="Tahoma"/>
                <w:b/>
                <w:bCs/>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shd w:val="clear" w:color="auto" w:fill="595959"/>
            <w:tcMar>
              <w:top w:w="0" w:type="dxa"/>
              <w:left w:w="115" w:type="dxa"/>
              <w:bottom w:w="0" w:type="dxa"/>
              <w:right w:w="115" w:type="dxa"/>
            </w:tcMar>
            <w:vAlign w:val="bottom"/>
            <w:hideMark/>
          </w:tcPr>
          <w:p w:rsidR="00A2290A" w:rsidRPr="006255E0" w:rsidRDefault="00A2290A" w:rsidP="00A2290A">
            <w:pPr>
              <w:spacing w:after="0" w:line="240" w:lineRule="auto"/>
              <w:rPr>
                <w:rFonts w:ascii="Tahoma" w:eastAsia="Times New Roman" w:hAnsi="Tahoma" w:cs="Tahoma"/>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595959"/>
            <w:tcMar>
              <w:top w:w="0" w:type="dxa"/>
              <w:left w:w="115" w:type="dxa"/>
              <w:bottom w:w="0" w:type="dxa"/>
              <w:right w:w="115" w:type="dxa"/>
            </w:tcMar>
            <w:vAlign w:val="bottom"/>
            <w:hideMark/>
          </w:tcPr>
          <w:p w:rsidR="00A2290A" w:rsidRPr="006255E0" w:rsidRDefault="00A2290A" w:rsidP="00A2290A">
            <w:pPr>
              <w:spacing w:after="0" w:line="240" w:lineRule="auto"/>
              <w:rPr>
                <w:rFonts w:ascii="Tahoma" w:eastAsia="Times New Roman" w:hAnsi="Tahoma" w:cs="Tahoma"/>
                <w:sz w:val="24"/>
                <w:szCs w:val="24"/>
              </w:rPr>
            </w:pPr>
          </w:p>
        </w:tc>
      </w:tr>
      <w:tr w:rsidR="00A2290A" w:rsidRPr="006255E0" w:rsidTr="00A2290A">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8"/>
                <w:szCs w:val="28"/>
              </w:rPr>
              <w:t> Кабинет за информатику/дигитална учионица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A2290A" w:rsidRPr="006255E0" w:rsidRDefault="00A2290A" w:rsidP="00A2290A">
            <w:pPr>
              <w:spacing w:after="0" w:line="240" w:lineRule="auto"/>
              <w:jc w:val="center"/>
              <w:rPr>
                <w:rFonts w:ascii="Tahoma" w:eastAsia="Times New Roman" w:hAnsi="Tahoma" w:cs="Tahoma"/>
                <w:sz w:val="24"/>
                <w:szCs w:val="24"/>
              </w:rPr>
            </w:pPr>
            <w:r w:rsidRPr="006255E0">
              <w:rPr>
                <w:rFonts w:ascii="Tahoma" w:eastAsia="Times New Roman" w:hAnsi="Tahoma" w:cs="Tahoma"/>
                <w:b/>
                <w:bCs/>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A2290A" w:rsidRPr="006255E0" w:rsidRDefault="00A2290A" w:rsidP="00A2290A">
            <w:pPr>
              <w:spacing w:after="0" w:line="240" w:lineRule="auto"/>
              <w:jc w:val="center"/>
              <w:rPr>
                <w:rFonts w:ascii="Tahoma" w:eastAsia="Times New Roman" w:hAnsi="Tahoma" w:cs="Tahoma"/>
                <w:sz w:val="24"/>
                <w:szCs w:val="24"/>
              </w:rPr>
            </w:pPr>
            <w:r w:rsidRPr="006255E0">
              <w:rPr>
                <w:rFonts w:ascii="Tahoma" w:eastAsia="Times New Roman" w:hAnsi="Tahoma" w:cs="Tahoma"/>
                <w:b/>
                <w:bCs/>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A2290A" w:rsidRPr="006255E0" w:rsidRDefault="00A2290A" w:rsidP="00A2290A">
            <w:pPr>
              <w:spacing w:after="0" w:line="240" w:lineRule="auto"/>
              <w:jc w:val="center"/>
              <w:rPr>
                <w:rFonts w:ascii="Tahoma" w:eastAsia="Times New Roman" w:hAnsi="Tahoma" w:cs="Tahoma"/>
                <w:sz w:val="24"/>
                <w:szCs w:val="24"/>
              </w:rPr>
            </w:pPr>
            <w:r w:rsidRPr="006255E0">
              <w:rPr>
                <w:rFonts w:ascii="Tahoma" w:eastAsia="Times New Roman" w:hAnsi="Tahoma" w:cs="Tahoma"/>
                <w:b/>
                <w:bCs/>
                <w:color w:val="000000"/>
                <w:sz w:val="28"/>
                <w:szCs w:val="28"/>
              </w:rPr>
              <w:t>1</w:t>
            </w:r>
          </w:p>
        </w:tc>
      </w:tr>
      <w:tr w:rsidR="00A2290A" w:rsidRPr="006255E0" w:rsidTr="00872D4F">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8"/>
                <w:szCs w:val="28"/>
              </w:rPr>
              <w:t xml:space="preserve"> Мултимедијална учионица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A2290A" w:rsidRPr="006255E0" w:rsidRDefault="00872D4F" w:rsidP="00A2290A">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bottom"/>
            <w:hideMark/>
          </w:tcPr>
          <w:p w:rsidR="00A2290A" w:rsidRPr="00872D4F" w:rsidRDefault="00872D4F" w:rsidP="00872D4F">
            <w:pPr>
              <w:spacing w:after="0" w:line="240" w:lineRule="auto"/>
              <w:jc w:val="center"/>
              <w:rPr>
                <w:rFonts w:ascii="Tahoma" w:eastAsia="Times New Roman" w:hAnsi="Tahoma" w:cs="Tahoma"/>
                <w:b/>
                <w:sz w:val="28"/>
                <w:szCs w:val="28"/>
              </w:rPr>
            </w:pPr>
            <w:r w:rsidRPr="00872D4F">
              <w:rPr>
                <w:rFonts w:ascii="Tahoma" w:eastAsia="Times New Roman" w:hAnsi="Tahoma" w:cs="Tahoma"/>
                <w:b/>
                <w:sz w:val="28"/>
                <w:szCs w:val="2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bottom"/>
            <w:hideMark/>
          </w:tcPr>
          <w:p w:rsidR="00A2290A" w:rsidRPr="00872D4F" w:rsidRDefault="00872D4F" w:rsidP="00872D4F">
            <w:pPr>
              <w:spacing w:after="0" w:line="240" w:lineRule="auto"/>
              <w:jc w:val="center"/>
              <w:rPr>
                <w:rFonts w:ascii="Tahoma" w:eastAsia="Times New Roman" w:hAnsi="Tahoma" w:cs="Tahoma"/>
                <w:b/>
                <w:sz w:val="28"/>
                <w:szCs w:val="28"/>
              </w:rPr>
            </w:pPr>
            <w:r w:rsidRPr="00872D4F">
              <w:rPr>
                <w:rFonts w:ascii="Tahoma" w:eastAsia="Times New Roman" w:hAnsi="Tahoma" w:cs="Tahoma"/>
                <w:b/>
                <w:sz w:val="28"/>
                <w:szCs w:val="28"/>
              </w:rPr>
              <w:t>1</w:t>
            </w:r>
          </w:p>
        </w:tc>
      </w:tr>
      <w:tr w:rsidR="00A2290A" w:rsidRPr="006255E0" w:rsidTr="00A2290A">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8"/>
                <w:szCs w:val="28"/>
              </w:rPr>
              <w:t> Библиотека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A2290A" w:rsidRPr="006255E0" w:rsidRDefault="00A2290A" w:rsidP="00A2290A">
            <w:pPr>
              <w:spacing w:after="0" w:line="240" w:lineRule="auto"/>
              <w:jc w:val="center"/>
              <w:rPr>
                <w:rFonts w:ascii="Tahoma" w:eastAsia="Times New Roman" w:hAnsi="Tahoma" w:cs="Tahoma"/>
                <w:sz w:val="24"/>
                <w:szCs w:val="24"/>
              </w:rPr>
            </w:pPr>
            <w:r w:rsidRPr="006255E0">
              <w:rPr>
                <w:rFonts w:ascii="Tahoma" w:eastAsia="Times New Roman" w:hAnsi="Tahoma" w:cs="Tahoma"/>
                <w:b/>
                <w:bCs/>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A2290A" w:rsidRPr="006255E0" w:rsidRDefault="00A2290A" w:rsidP="00A2290A">
            <w:pPr>
              <w:spacing w:after="0" w:line="240" w:lineRule="auto"/>
              <w:jc w:val="center"/>
              <w:rPr>
                <w:rFonts w:ascii="Tahoma" w:eastAsia="Times New Roman" w:hAnsi="Tahoma" w:cs="Tahoma"/>
                <w:sz w:val="24"/>
                <w:szCs w:val="24"/>
              </w:rPr>
            </w:pPr>
            <w:r w:rsidRPr="006255E0">
              <w:rPr>
                <w:rFonts w:ascii="Tahoma" w:eastAsia="Times New Roman" w:hAnsi="Tahoma" w:cs="Tahoma"/>
                <w:b/>
                <w:bCs/>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A2290A" w:rsidRPr="006255E0" w:rsidRDefault="00A2290A" w:rsidP="00A2290A">
            <w:pPr>
              <w:spacing w:after="0" w:line="240" w:lineRule="auto"/>
              <w:jc w:val="center"/>
              <w:rPr>
                <w:rFonts w:ascii="Tahoma" w:eastAsia="Times New Roman" w:hAnsi="Tahoma" w:cs="Tahoma"/>
                <w:sz w:val="24"/>
                <w:szCs w:val="24"/>
              </w:rPr>
            </w:pPr>
            <w:r w:rsidRPr="006255E0">
              <w:rPr>
                <w:rFonts w:ascii="Tahoma" w:eastAsia="Times New Roman" w:hAnsi="Tahoma" w:cs="Tahoma"/>
                <w:b/>
                <w:bCs/>
                <w:color w:val="000000"/>
                <w:sz w:val="28"/>
                <w:szCs w:val="28"/>
              </w:rPr>
              <w:t>1</w:t>
            </w:r>
          </w:p>
        </w:tc>
      </w:tr>
      <w:tr w:rsidR="00A2290A" w:rsidRPr="006255E0" w:rsidTr="00A2290A">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8"/>
                <w:szCs w:val="28"/>
              </w:rPr>
              <w:t xml:space="preserve"> Фискултурна сала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A2290A" w:rsidRPr="006255E0" w:rsidRDefault="00A2290A" w:rsidP="00A2290A">
            <w:pPr>
              <w:spacing w:after="0" w:line="240" w:lineRule="auto"/>
              <w:jc w:val="center"/>
              <w:rPr>
                <w:rFonts w:ascii="Tahoma" w:eastAsia="Times New Roman" w:hAnsi="Tahoma" w:cs="Tahoma"/>
                <w:sz w:val="24"/>
                <w:szCs w:val="24"/>
              </w:rPr>
            </w:pPr>
            <w:r w:rsidRPr="006255E0">
              <w:rPr>
                <w:rFonts w:ascii="Tahoma" w:eastAsia="Times New Roman" w:hAnsi="Tahoma" w:cs="Tahoma"/>
                <w:b/>
                <w:bCs/>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shd w:val="clear" w:color="auto" w:fill="595959"/>
            <w:tcMar>
              <w:top w:w="0" w:type="dxa"/>
              <w:left w:w="115" w:type="dxa"/>
              <w:bottom w:w="0" w:type="dxa"/>
              <w:right w:w="115" w:type="dxa"/>
            </w:tcMar>
            <w:vAlign w:val="bottom"/>
            <w:hideMark/>
          </w:tcPr>
          <w:p w:rsidR="00A2290A" w:rsidRPr="006255E0" w:rsidRDefault="00A2290A" w:rsidP="00A2290A">
            <w:pPr>
              <w:spacing w:after="0" w:line="240" w:lineRule="auto"/>
              <w:rPr>
                <w:rFonts w:ascii="Tahoma" w:eastAsia="Times New Roman" w:hAnsi="Tahoma" w:cs="Tahoma"/>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A2290A" w:rsidRPr="006255E0" w:rsidRDefault="00A2290A" w:rsidP="00A2290A">
            <w:pPr>
              <w:spacing w:after="0" w:line="240" w:lineRule="auto"/>
              <w:jc w:val="center"/>
              <w:rPr>
                <w:rFonts w:ascii="Tahoma" w:eastAsia="Times New Roman" w:hAnsi="Tahoma" w:cs="Tahoma"/>
                <w:sz w:val="24"/>
                <w:szCs w:val="24"/>
              </w:rPr>
            </w:pPr>
            <w:r w:rsidRPr="006255E0">
              <w:rPr>
                <w:rFonts w:ascii="Tahoma" w:eastAsia="Times New Roman" w:hAnsi="Tahoma" w:cs="Tahoma"/>
                <w:b/>
                <w:bCs/>
                <w:color w:val="000000"/>
                <w:sz w:val="28"/>
                <w:szCs w:val="28"/>
              </w:rPr>
              <w:t>1</w:t>
            </w:r>
          </w:p>
        </w:tc>
      </w:tr>
      <w:tr w:rsidR="00A2290A" w:rsidRPr="006255E0" w:rsidTr="00A2290A">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8"/>
                <w:szCs w:val="28"/>
              </w:rPr>
              <w:t>Учионица за физичко васпитање</w:t>
            </w:r>
          </w:p>
        </w:tc>
        <w:tc>
          <w:tcPr>
            <w:tcW w:w="0" w:type="auto"/>
            <w:tcBorders>
              <w:top w:val="single" w:sz="4" w:space="0" w:color="000000"/>
              <w:left w:val="single" w:sz="4" w:space="0" w:color="000000"/>
              <w:bottom w:val="single" w:sz="4" w:space="0" w:color="000000"/>
              <w:right w:val="single" w:sz="4" w:space="0" w:color="000000"/>
            </w:tcBorders>
            <w:shd w:val="clear" w:color="auto" w:fill="595959"/>
            <w:tcMar>
              <w:top w:w="0" w:type="dxa"/>
              <w:left w:w="115" w:type="dxa"/>
              <w:bottom w:w="0" w:type="dxa"/>
              <w:right w:w="115" w:type="dxa"/>
            </w:tcMar>
            <w:vAlign w:val="bottom"/>
            <w:hideMark/>
          </w:tcPr>
          <w:p w:rsidR="00A2290A" w:rsidRPr="006255E0" w:rsidRDefault="00A2290A" w:rsidP="00A2290A">
            <w:pPr>
              <w:spacing w:after="0" w:line="240" w:lineRule="auto"/>
              <w:rPr>
                <w:rFonts w:ascii="Tahoma" w:eastAsia="Times New Roman" w:hAnsi="Tahoma" w:cs="Tahoma"/>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A2290A" w:rsidRPr="006255E0" w:rsidRDefault="00A2290A" w:rsidP="00A2290A">
            <w:pPr>
              <w:spacing w:after="0" w:line="240" w:lineRule="auto"/>
              <w:jc w:val="center"/>
              <w:rPr>
                <w:rFonts w:ascii="Tahoma" w:eastAsia="Times New Roman" w:hAnsi="Tahoma" w:cs="Tahoma"/>
                <w:sz w:val="24"/>
                <w:szCs w:val="24"/>
              </w:rPr>
            </w:pPr>
            <w:r w:rsidRPr="006255E0">
              <w:rPr>
                <w:rFonts w:ascii="Tahoma" w:eastAsia="Times New Roman" w:hAnsi="Tahoma" w:cs="Tahoma"/>
                <w:b/>
                <w:bCs/>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shd w:val="clear" w:color="auto" w:fill="595959"/>
            <w:tcMar>
              <w:top w:w="0" w:type="dxa"/>
              <w:left w:w="115" w:type="dxa"/>
              <w:bottom w:w="0" w:type="dxa"/>
              <w:right w:w="115" w:type="dxa"/>
            </w:tcMar>
            <w:vAlign w:val="bottom"/>
            <w:hideMark/>
          </w:tcPr>
          <w:p w:rsidR="00A2290A" w:rsidRPr="006255E0" w:rsidRDefault="00A2290A" w:rsidP="00A2290A">
            <w:pPr>
              <w:spacing w:after="0" w:line="240" w:lineRule="auto"/>
              <w:rPr>
                <w:rFonts w:ascii="Tahoma" w:eastAsia="Times New Roman" w:hAnsi="Tahoma" w:cs="Tahoma"/>
                <w:sz w:val="24"/>
                <w:szCs w:val="24"/>
              </w:rPr>
            </w:pPr>
          </w:p>
        </w:tc>
      </w:tr>
    </w:tbl>
    <w:p w:rsidR="00A2290A" w:rsidRDefault="00A2290A" w:rsidP="00A2290A">
      <w:pPr>
        <w:spacing w:after="0" w:line="240" w:lineRule="auto"/>
        <w:rPr>
          <w:rFonts w:ascii="Tahoma" w:eastAsia="Times New Roman" w:hAnsi="Tahoma" w:cs="Tahoma"/>
          <w:sz w:val="24"/>
          <w:szCs w:val="24"/>
        </w:rPr>
      </w:pPr>
    </w:p>
    <w:p w:rsidR="00D94BC9" w:rsidRDefault="00D94BC9" w:rsidP="00A2290A">
      <w:pPr>
        <w:spacing w:after="0" w:line="240" w:lineRule="auto"/>
        <w:rPr>
          <w:rFonts w:ascii="Tahoma" w:eastAsia="Times New Roman" w:hAnsi="Tahoma" w:cs="Tahoma"/>
          <w:sz w:val="24"/>
          <w:szCs w:val="24"/>
        </w:rPr>
      </w:pPr>
    </w:p>
    <w:p w:rsidR="00D94BC9" w:rsidRDefault="00D94BC9" w:rsidP="00A2290A">
      <w:pPr>
        <w:spacing w:after="0" w:line="240" w:lineRule="auto"/>
        <w:rPr>
          <w:rFonts w:ascii="Tahoma" w:eastAsia="Times New Roman" w:hAnsi="Tahoma" w:cs="Tahoma"/>
          <w:sz w:val="24"/>
          <w:szCs w:val="24"/>
        </w:rPr>
      </w:pPr>
    </w:p>
    <w:p w:rsidR="00F76D2D" w:rsidRPr="00A928E7" w:rsidRDefault="00D94BC9" w:rsidP="00A928E7">
      <w:pPr>
        <w:spacing w:after="0" w:line="240" w:lineRule="auto"/>
        <w:ind w:firstLine="276"/>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Матична школа у </w:t>
      </w:r>
      <w:r>
        <w:rPr>
          <w:rFonts w:ascii="Tahoma" w:eastAsia="Times New Roman" w:hAnsi="Tahoma" w:cs="Tahoma"/>
          <w:b/>
          <w:bCs/>
          <w:color w:val="000000"/>
          <w:sz w:val="24"/>
          <w:szCs w:val="24"/>
        </w:rPr>
        <w:t xml:space="preserve">Вишњици </w:t>
      </w:r>
      <w:r>
        <w:rPr>
          <w:rFonts w:ascii="Tahoma" w:eastAsia="Times New Roman" w:hAnsi="Tahoma" w:cs="Tahoma"/>
          <w:color w:val="000000"/>
          <w:sz w:val="24"/>
          <w:szCs w:val="24"/>
        </w:rPr>
        <w:t>је основана 1848. године. Зграда данашње школе је подигнута 1928. године и последњих година је доста учињено на побољшању услова (замена прозора,  кречење, реконструкција крова и олука, постављање громобрана, реконструкција санитарног чвора за ученике, обновљена фасада и кабинети за ТИО и информатику, мултимедијалне учионице). Асфалтирано је двориште и реконструисана ограда захваљујући градској општини Палилула.  Библиотечки фонд је обогаћен захваљујући поклонима запослених и ученика, као и из сопствених средстава. Градски секретаријат за образовање је дао нови намештај за учионице: клупе, столице катедре, ормари, беле и зелене табле. У школи су урађене две учионице са интерактивним таблама. Окречени су ходници и две учионице на спрату. Окречена је једна учионица у приземљу и замењен под. Ову учионицу ће користити ученици у продуженом боравку.</w:t>
      </w:r>
    </w:p>
    <w:p w:rsidR="00D94BC9" w:rsidRDefault="00A928E7" w:rsidP="00A928E7">
      <w:p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    </w:t>
      </w:r>
      <w:r w:rsidR="00D94BC9">
        <w:rPr>
          <w:rFonts w:ascii="Tahoma" w:eastAsia="Times New Roman" w:hAnsi="Tahoma" w:cs="Tahoma"/>
          <w:color w:val="000000"/>
          <w:sz w:val="24"/>
          <w:szCs w:val="24"/>
        </w:rPr>
        <w:t xml:space="preserve">Школа у </w:t>
      </w:r>
      <w:r w:rsidR="00D94BC9">
        <w:rPr>
          <w:rFonts w:ascii="Tahoma" w:eastAsia="Times New Roman" w:hAnsi="Tahoma" w:cs="Tahoma"/>
          <w:b/>
          <w:bCs/>
          <w:color w:val="000000"/>
          <w:sz w:val="24"/>
          <w:szCs w:val="24"/>
        </w:rPr>
        <w:t>Сланцима</w:t>
      </w:r>
      <w:r w:rsidR="00D94BC9">
        <w:rPr>
          <w:rFonts w:ascii="Tahoma" w:eastAsia="Times New Roman" w:hAnsi="Tahoma" w:cs="Tahoma"/>
          <w:color w:val="000000"/>
          <w:sz w:val="24"/>
          <w:szCs w:val="24"/>
        </w:rPr>
        <w:t xml:space="preserve"> је подигнута 1919</w:t>
      </w:r>
      <w:r w:rsidR="00D94BC9">
        <w:rPr>
          <w:rFonts w:ascii="Tahoma" w:eastAsia="Times New Roman" w:hAnsi="Tahoma" w:cs="Tahoma"/>
          <w:b/>
          <w:bCs/>
          <w:color w:val="000000"/>
          <w:sz w:val="24"/>
          <w:szCs w:val="24"/>
        </w:rPr>
        <w:t xml:space="preserve">. </w:t>
      </w:r>
      <w:r w:rsidR="00D94BC9">
        <w:rPr>
          <w:rFonts w:ascii="Tahoma" w:eastAsia="Times New Roman" w:hAnsi="Tahoma" w:cs="Tahoma"/>
          <w:color w:val="000000"/>
          <w:sz w:val="24"/>
          <w:szCs w:val="24"/>
        </w:rPr>
        <w:t>године. Обновљена је 2003. године. 2013. су постављени клима уређаји у учионицама донацијом општине Палилула. Инсталирана је дигитална учионица. Из објекта у Вишњичкој бањи демонтиран је систем видео надзора и пребачен у Сланце. Пребачено је више струњача и друге спортске опреме. Добијен је нови намештај за учионице од Секретаријата за образовање. Инсталирана је интерактивна табла у дигиталном кабинету. Урађена је нова ограда захваљујући градској општини Палилула..</w:t>
      </w:r>
    </w:p>
    <w:p w:rsidR="00D94BC9" w:rsidRDefault="00D94BC9" w:rsidP="00D94BC9">
      <w:pPr>
        <w:spacing w:after="0" w:line="240" w:lineRule="auto"/>
        <w:ind w:firstLine="276"/>
        <w:jc w:val="both"/>
        <w:rPr>
          <w:rFonts w:ascii="Tahoma" w:eastAsia="Times New Roman" w:hAnsi="Tahoma" w:cs="Tahoma"/>
          <w:sz w:val="24"/>
          <w:szCs w:val="24"/>
        </w:rPr>
      </w:pPr>
      <w:r>
        <w:rPr>
          <w:rFonts w:ascii="Tahoma" w:eastAsia="Times New Roman" w:hAnsi="Tahoma" w:cs="Tahoma"/>
          <w:color w:val="000000"/>
          <w:sz w:val="24"/>
          <w:szCs w:val="24"/>
        </w:rPr>
        <w:t xml:space="preserve">Школа у </w:t>
      </w:r>
      <w:r>
        <w:rPr>
          <w:rFonts w:ascii="Tahoma" w:eastAsia="Times New Roman" w:hAnsi="Tahoma" w:cs="Tahoma"/>
          <w:b/>
          <w:bCs/>
          <w:color w:val="000000"/>
          <w:sz w:val="24"/>
          <w:szCs w:val="24"/>
        </w:rPr>
        <w:t>Великом Селу</w:t>
      </w:r>
      <w:r>
        <w:rPr>
          <w:rFonts w:ascii="Tahoma" w:eastAsia="Times New Roman" w:hAnsi="Tahoma" w:cs="Tahoma"/>
          <w:color w:val="000000"/>
          <w:sz w:val="24"/>
          <w:szCs w:val="24"/>
        </w:rPr>
        <w:t xml:space="preserve"> је основана 1836. године. 1998. године је реновирана и дограђена је фискултурна сала. У претходном периоду је окречена зграда и уклоњени графити. Средствима добијеним од општине Палилула замењена је фасадна столарија и постављене подне облоге у учионицама. Окречене су и све учионице. Добијен је нови намештај за учионице од Секретаријата за образовање. Набављена су нова наставна средства за физичко васпитање. Купљене су полице за библиотеку, сто за библиотекара. Библиотека је премештена у засебну </w:t>
      </w:r>
      <w:r>
        <w:rPr>
          <w:rFonts w:ascii="Tahoma" w:eastAsia="Times New Roman" w:hAnsi="Tahoma" w:cs="Tahoma"/>
          <w:color w:val="000000"/>
          <w:sz w:val="24"/>
          <w:szCs w:val="24"/>
        </w:rPr>
        <w:lastRenderedPageBreak/>
        <w:t>учионицу, а дигитална учионица је оспособљена за несметано одвијање наставе. Набављен је и зборнички орман и столице, компјутер. Инсталирана је интерактивна табла. Уведен је видео надзор.</w:t>
      </w:r>
    </w:p>
    <w:p w:rsidR="00D94BC9" w:rsidRDefault="00D94BC9" w:rsidP="00D94BC9">
      <w:pPr>
        <w:spacing w:after="0" w:line="240" w:lineRule="auto"/>
        <w:ind w:firstLine="276"/>
        <w:jc w:val="both"/>
        <w:rPr>
          <w:rFonts w:ascii="Tahoma" w:eastAsia="Times New Roman" w:hAnsi="Tahoma" w:cs="Tahoma"/>
          <w:sz w:val="24"/>
          <w:szCs w:val="24"/>
        </w:rPr>
      </w:pPr>
      <w:r>
        <w:rPr>
          <w:rFonts w:ascii="Tahoma" w:eastAsia="Times New Roman" w:hAnsi="Tahoma" w:cs="Tahoma"/>
          <w:color w:val="000000"/>
          <w:sz w:val="24"/>
          <w:szCs w:val="24"/>
        </w:rPr>
        <w:t>У свим објектима постоји систем централног грејања, клима уређаји и видео надзор.</w:t>
      </w:r>
    </w:p>
    <w:p w:rsidR="00D94BC9" w:rsidRDefault="00D94BC9" w:rsidP="00D94BC9">
      <w:pPr>
        <w:spacing w:after="0" w:line="240" w:lineRule="auto"/>
        <w:ind w:firstLine="276"/>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На основу наведеног, може се закључити да школа сваке године значајно побољшава услове рада установе, али нам и даље извесну потешкоћу представља  разуђеност објеката, као и увећаних трошкова одржавања истих. </w:t>
      </w:r>
    </w:p>
    <w:p w:rsidR="00D94BC9" w:rsidRDefault="00D94BC9" w:rsidP="00D94BC9">
      <w:pPr>
        <w:spacing w:after="0" w:line="240" w:lineRule="auto"/>
        <w:ind w:firstLine="276"/>
        <w:jc w:val="both"/>
        <w:rPr>
          <w:rFonts w:ascii="Tahoma" w:eastAsia="Times New Roman" w:hAnsi="Tahoma" w:cs="Tahoma"/>
          <w:color w:val="000000"/>
          <w:sz w:val="24"/>
          <w:szCs w:val="24"/>
        </w:rPr>
      </w:pPr>
    </w:p>
    <w:p w:rsidR="00D94BC9" w:rsidRDefault="00D94BC9" w:rsidP="00A2290A">
      <w:pPr>
        <w:spacing w:after="0" w:line="240" w:lineRule="auto"/>
        <w:rPr>
          <w:rFonts w:ascii="Tahoma" w:eastAsia="Times New Roman" w:hAnsi="Tahoma" w:cs="Tahoma"/>
          <w:sz w:val="24"/>
          <w:szCs w:val="24"/>
        </w:rPr>
      </w:pPr>
    </w:p>
    <w:p w:rsidR="00220A89" w:rsidRDefault="00220A89" w:rsidP="00A2290A">
      <w:pPr>
        <w:spacing w:after="0" w:line="240" w:lineRule="auto"/>
        <w:rPr>
          <w:rFonts w:ascii="Tahoma" w:eastAsia="Times New Roman" w:hAnsi="Tahoma" w:cs="Tahoma"/>
          <w:sz w:val="24"/>
          <w:szCs w:val="24"/>
        </w:rPr>
      </w:pPr>
    </w:p>
    <w:p w:rsidR="00220A89" w:rsidRPr="00A928E7" w:rsidRDefault="00220A89" w:rsidP="00A2290A">
      <w:pPr>
        <w:spacing w:after="0" w:line="240" w:lineRule="auto"/>
        <w:rPr>
          <w:rFonts w:ascii="Tahoma" w:eastAsia="Times New Roman" w:hAnsi="Tahoma" w:cs="Tahoma"/>
          <w:sz w:val="24"/>
          <w:szCs w:val="24"/>
        </w:rPr>
      </w:pPr>
    </w:p>
    <w:p w:rsidR="00D94BC9" w:rsidRPr="006255E0" w:rsidRDefault="00D94BC9" w:rsidP="00A2290A">
      <w:pPr>
        <w:spacing w:after="0" w:line="240" w:lineRule="auto"/>
        <w:rPr>
          <w:rFonts w:ascii="Tahoma" w:eastAsia="Times New Roman" w:hAnsi="Tahoma" w:cs="Tahoma"/>
          <w:sz w:val="24"/>
          <w:szCs w:val="24"/>
        </w:rPr>
      </w:pPr>
    </w:p>
    <w:p w:rsidR="00A2290A" w:rsidRPr="00F76D2D" w:rsidRDefault="009A19CB" w:rsidP="00F76D2D">
      <w:pPr>
        <w:pStyle w:val="ListParagraph"/>
        <w:numPr>
          <w:ilvl w:val="0"/>
          <w:numId w:val="1"/>
        </w:numPr>
        <w:spacing w:after="0" w:line="240" w:lineRule="auto"/>
        <w:outlineLvl w:val="3"/>
        <w:rPr>
          <w:rFonts w:ascii="Tahoma" w:eastAsia="Times New Roman" w:hAnsi="Tahoma" w:cs="Tahoma"/>
          <w:b/>
          <w:bCs/>
          <w:sz w:val="28"/>
          <w:szCs w:val="28"/>
        </w:rPr>
      </w:pPr>
      <w:r>
        <w:rPr>
          <w:rFonts w:ascii="Tahoma" w:eastAsia="Times New Roman" w:hAnsi="Tahoma" w:cs="Tahoma"/>
          <w:b/>
          <w:bCs/>
          <w:sz w:val="28"/>
          <w:szCs w:val="28"/>
          <w:u w:val="single"/>
          <w:lang w:val="en-US"/>
        </w:rPr>
        <w:t xml:space="preserve"> </w:t>
      </w:r>
      <w:r w:rsidR="00F76D2D" w:rsidRPr="00F76D2D">
        <w:rPr>
          <w:rFonts w:ascii="Tahoma" w:eastAsia="Times New Roman" w:hAnsi="Tahoma" w:cs="Tahoma"/>
          <w:b/>
          <w:bCs/>
          <w:sz w:val="28"/>
          <w:szCs w:val="28"/>
          <w:u w:val="single"/>
        </w:rPr>
        <w:t>Наставна средства</w:t>
      </w:r>
    </w:p>
    <w:p w:rsidR="00A2290A" w:rsidRPr="00F76D2D" w:rsidRDefault="00A2290A" w:rsidP="00A2290A">
      <w:pPr>
        <w:spacing w:after="0" w:line="240" w:lineRule="auto"/>
        <w:rPr>
          <w:rFonts w:ascii="Tahoma" w:eastAsia="Times New Roman" w:hAnsi="Tahoma" w:cs="Tahoma"/>
          <w:b/>
          <w:color w:val="FF0000"/>
          <w:sz w:val="24"/>
          <w:szCs w:val="24"/>
        </w:rPr>
      </w:pPr>
    </w:p>
    <w:p w:rsidR="00A2290A" w:rsidRPr="006255E0" w:rsidRDefault="00A928E7" w:rsidP="00A928E7">
      <w:pPr>
        <w:spacing w:after="0" w:line="240" w:lineRule="auto"/>
        <w:ind w:firstLine="360"/>
        <w:jc w:val="both"/>
        <w:rPr>
          <w:rFonts w:ascii="Tahoma" w:eastAsia="Times New Roman" w:hAnsi="Tahoma" w:cs="Tahoma"/>
          <w:sz w:val="24"/>
          <w:szCs w:val="24"/>
        </w:rPr>
      </w:pPr>
      <w:r>
        <w:rPr>
          <w:rFonts w:ascii="Tahoma" w:eastAsia="Times New Roman" w:hAnsi="Tahoma" w:cs="Tahoma"/>
          <w:color w:val="000000"/>
          <w:sz w:val="24"/>
          <w:szCs w:val="24"/>
        </w:rPr>
        <w:t>Школа је у претходним</w:t>
      </w:r>
      <w:r w:rsidR="00A2290A" w:rsidRPr="006255E0">
        <w:rPr>
          <w:rFonts w:ascii="Tahoma" w:eastAsia="Times New Roman" w:hAnsi="Tahoma" w:cs="Tahoma"/>
          <w:color w:val="000000"/>
          <w:sz w:val="24"/>
          <w:szCs w:val="24"/>
        </w:rPr>
        <w:t xml:space="preserve"> година</w:t>
      </w:r>
      <w:r>
        <w:rPr>
          <w:rFonts w:ascii="Tahoma" w:eastAsia="Times New Roman" w:hAnsi="Tahoma" w:cs="Tahoma"/>
          <w:color w:val="000000"/>
          <w:sz w:val="24"/>
          <w:szCs w:val="24"/>
        </w:rPr>
        <w:t>ма</w:t>
      </w:r>
      <w:r w:rsidR="00A2290A" w:rsidRPr="006255E0">
        <w:rPr>
          <w:rFonts w:ascii="Tahoma" w:eastAsia="Times New Roman" w:hAnsi="Tahoma" w:cs="Tahoma"/>
          <w:color w:val="000000"/>
          <w:sz w:val="24"/>
          <w:szCs w:val="24"/>
        </w:rPr>
        <w:t xml:space="preserve"> уложила знатна материјална средства за набавку наставних средстава:  купљене су дрвене палице и чуњеви, рекети за стони тенис, шведски сандук, шведска клупа, 3 моснице , 3 грбаче,  лопте за све објекте, 4 интерактивне табле и 4 пројектора, (2 табле и 2 пројектора су добијена од општине), рачунари, столице за мултимедијалну учионицу, полице за библиотеке у Великом Селу и Вишњици, зборнички ормари и столице за Велико Село, катедре, слушалице и микрофони за дигиталне учионице, микрофони, сталак за микрофон, касетофони, радионичке машине за ТИО, са пратећим адаптерима, материјал за физику и хемију, књиге за све библиотеке,  панои, 18 лап топова од чега 13 за потребе електронског дневника</w:t>
      </w:r>
      <w:r>
        <w:rPr>
          <w:rFonts w:ascii="Tahoma" w:eastAsia="Times New Roman" w:hAnsi="Tahoma" w:cs="Tahoma"/>
          <w:color w:val="000000"/>
          <w:sz w:val="24"/>
          <w:szCs w:val="24"/>
        </w:rPr>
        <w:t>, таблети за све објекте, 2 синтисајзера за Сланце и Велико Село, покретни пано, музичка линија „Сони“. Добијен је нови намештај за учионице за Сланце и Велико Село од Секретаријата за образовање.</w:t>
      </w:r>
    </w:p>
    <w:p w:rsidR="00A2290A" w:rsidRPr="006255E0" w:rsidRDefault="00A2290A" w:rsidP="00A2290A">
      <w:pPr>
        <w:spacing w:after="0" w:line="240" w:lineRule="auto"/>
        <w:ind w:firstLine="276"/>
        <w:jc w:val="both"/>
        <w:rPr>
          <w:rFonts w:ascii="Tahoma" w:eastAsia="Times New Roman" w:hAnsi="Tahoma" w:cs="Tahoma"/>
          <w:sz w:val="24"/>
          <w:szCs w:val="24"/>
        </w:rPr>
      </w:pPr>
      <w:r w:rsidRPr="006255E0">
        <w:rPr>
          <w:rFonts w:ascii="Tahoma" w:eastAsia="Times New Roman" w:hAnsi="Tahoma" w:cs="Tahoma"/>
          <w:color w:val="000000"/>
          <w:sz w:val="24"/>
          <w:szCs w:val="24"/>
        </w:rPr>
        <w:t>Планирана је даља набавка наставних средстава за све објекте, као и опрема за  фискултурне сале у складу са стандардима и према финансијским могућностима.</w:t>
      </w:r>
    </w:p>
    <w:p w:rsidR="00A2290A" w:rsidRDefault="00A2290A" w:rsidP="00A2290A">
      <w:pPr>
        <w:spacing w:after="0" w:line="240" w:lineRule="auto"/>
        <w:ind w:firstLine="276"/>
        <w:jc w:val="both"/>
        <w:rPr>
          <w:rFonts w:ascii="Tahoma" w:eastAsia="Times New Roman" w:hAnsi="Tahoma" w:cs="Tahoma"/>
          <w:color w:val="000000"/>
          <w:sz w:val="24"/>
          <w:szCs w:val="24"/>
        </w:rPr>
      </w:pPr>
      <w:r w:rsidRPr="006255E0">
        <w:rPr>
          <w:rFonts w:ascii="Tahoma" w:eastAsia="Times New Roman" w:hAnsi="Tahoma" w:cs="Tahoma"/>
          <w:color w:val="000000"/>
          <w:sz w:val="24"/>
          <w:szCs w:val="24"/>
        </w:rPr>
        <w:t xml:space="preserve">Школа је претплаћена и на часописе неопходне за административни и педагошко-инструктивни рад: Образовни информатор – билтен, Просветни преглед,  Настава и васпитање, </w:t>
      </w:r>
      <w:r w:rsidR="00872D4F">
        <w:rPr>
          <w:rFonts w:ascii="Tahoma" w:eastAsia="Times New Roman" w:hAnsi="Tahoma" w:cs="Tahoma"/>
          <w:color w:val="000000"/>
          <w:sz w:val="24"/>
          <w:szCs w:val="24"/>
        </w:rPr>
        <w:t xml:space="preserve"> Иновације у настави,</w:t>
      </w:r>
      <w:r w:rsidRPr="006255E0">
        <w:rPr>
          <w:rFonts w:ascii="Tahoma" w:eastAsia="Times New Roman" w:hAnsi="Tahoma" w:cs="Tahoma"/>
          <w:color w:val="000000"/>
          <w:sz w:val="24"/>
          <w:szCs w:val="24"/>
        </w:rPr>
        <w:t xml:space="preserve"> Школски час, Настава математике, Рак, Светосавско звонце, Путоказ, Историја, Даница. </w:t>
      </w:r>
    </w:p>
    <w:p w:rsidR="000615C4" w:rsidRDefault="000615C4" w:rsidP="00A2290A">
      <w:pPr>
        <w:spacing w:after="0" w:line="240" w:lineRule="auto"/>
        <w:ind w:firstLine="276"/>
        <w:jc w:val="both"/>
        <w:rPr>
          <w:rFonts w:ascii="Tahoma" w:eastAsia="Times New Roman" w:hAnsi="Tahoma" w:cs="Tahoma"/>
          <w:sz w:val="24"/>
          <w:szCs w:val="24"/>
          <w:lang w:val="sr-Latn-RS"/>
        </w:rPr>
      </w:pPr>
    </w:p>
    <w:p w:rsidR="00F76D2D" w:rsidRDefault="00F76D2D" w:rsidP="00A2290A">
      <w:pPr>
        <w:spacing w:after="0" w:line="240" w:lineRule="auto"/>
        <w:ind w:firstLine="276"/>
        <w:jc w:val="both"/>
        <w:rPr>
          <w:rFonts w:ascii="Tahoma" w:eastAsia="Times New Roman" w:hAnsi="Tahoma" w:cs="Tahoma"/>
          <w:sz w:val="24"/>
          <w:szCs w:val="24"/>
        </w:rPr>
      </w:pPr>
    </w:p>
    <w:p w:rsidR="00220A89" w:rsidRDefault="00220A89" w:rsidP="00A2290A">
      <w:pPr>
        <w:spacing w:after="0" w:line="240" w:lineRule="auto"/>
        <w:ind w:firstLine="276"/>
        <w:jc w:val="both"/>
        <w:rPr>
          <w:rFonts w:ascii="Tahoma" w:eastAsia="Times New Roman" w:hAnsi="Tahoma" w:cs="Tahoma"/>
          <w:sz w:val="24"/>
          <w:szCs w:val="24"/>
        </w:rPr>
      </w:pPr>
    </w:p>
    <w:p w:rsidR="00220A89" w:rsidRDefault="00220A89" w:rsidP="00A2290A">
      <w:pPr>
        <w:spacing w:after="0" w:line="240" w:lineRule="auto"/>
        <w:ind w:firstLine="276"/>
        <w:jc w:val="both"/>
        <w:rPr>
          <w:rFonts w:ascii="Tahoma" w:eastAsia="Times New Roman" w:hAnsi="Tahoma" w:cs="Tahoma"/>
          <w:sz w:val="24"/>
          <w:szCs w:val="24"/>
        </w:rPr>
      </w:pPr>
    </w:p>
    <w:p w:rsidR="00220A89" w:rsidRDefault="00220A89" w:rsidP="00A2290A">
      <w:pPr>
        <w:spacing w:after="0" w:line="240" w:lineRule="auto"/>
        <w:ind w:firstLine="276"/>
        <w:jc w:val="both"/>
        <w:rPr>
          <w:rFonts w:ascii="Tahoma" w:eastAsia="Times New Roman" w:hAnsi="Tahoma" w:cs="Tahoma"/>
          <w:sz w:val="24"/>
          <w:szCs w:val="24"/>
        </w:rPr>
      </w:pPr>
    </w:p>
    <w:p w:rsidR="00220A89" w:rsidRDefault="00220A89" w:rsidP="00A2290A">
      <w:pPr>
        <w:spacing w:after="0" w:line="240" w:lineRule="auto"/>
        <w:ind w:firstLine="276"/>
        <w:jc w:val="both"/>
        <w:rPr>
          <w:rFonts w:ascii="Tahoma" w:eastAsia="Times New Roman" w:hAnsi="Tahoma" w:cs="Tahoma"/>
          <w:sz w:val="24"/>
          <w:szCs w:val="24"/>
        </w:rPr>
      </w:pPr>
    </w:p>
    <w:p w:rsidR="00220A89" w:rsidRDefault="00220A89" w:rsidP="00A2290A">
      <w:pPr>
        <w:spacing w:after="0" w:line="240" w:lineRule="auto"/>
        <w:ind w:firstLine="276"/>
        <w:jc w:val="both"/>
        <w:rPr>
          <w:rFonts w:ascii="Tahoma" w:eastAsia="Times New Roman" w:hAnsi="Tahoma" w:cs="Tahoma"/>
          <w:sz w:val="24"/>
          <w:szCs w:val="24"/>
        </w:rPr>
      </w:pPr>
    </w:p>
    <w:p w:rsidR="00220A89" w:rsidRDefault="00220A89" w:rsidP="00A2290A">
      <w:pPr>
        <w:spacing w:after="0" w:line="240" w:lineRule="auto"/>
        <w:ind w:firstLine="276"/>
        <w:jc w:val="both"/>
        <w:rPr>
          <w:rFonts w:ascii="Tahoma" w:eastAsia="Times New Roman" w:hAnsi="Tahoma" w:cs="Tahoma"/>
          <w:sz w:val="24"/>
          <w:szCs w:val="24"/>
        </w:rPr>
      </w:pPr>
    </w:p>
    <w:p w:rsidR="00F76D2D" w:rsidRPr="00220A89" w:rsidRDefault="00F76D2D" w:rsidP="00A2290A">
      <w:pPr>
        <w:spacing w:after="0" w:line="240" w:lineRule="auto"/>
        <w:ind w:firstLine="276"/>
        <w:jc w:val="both"/>
        <w:rPr>
          <w:rFonts w:ascii="Tahoma" w:eastAsia="Times New Roman" w:hAnsi="Tahoma" w:cs="Tahoma"/>
          <w:sz w:val="24"/>
          <w:szCs w:val="24"/>
        </w:rPr>
      </w:pPr>
    </w:p>
    <w:p w:rsidR="00A2290A" w:rsidRPr="009A19CB" w:rsidRDefault="009A19CB" w:rsidP="009A19CB">
      <w:pPr>
        <w:pStyle w:val="ListParagraph"/>
        <w:numPr>
          <w:ilvl w:val="0"/>
          <w:numId w:val="1"/>
        </w:numPr>
        <w:spacing w:after="0" w:line="240" w:lineRule="auto"/>
        <w:jc w:val="both"/>
        <w:outlineLvl w:val="2"/>
        <w:rPr>
          <w:rFonts w:ascii="Tahoma" w:eastAsia="Times New Roman" w:hAnsi="Tahoma" w:cs="Tahoma"/>
          <w:b/>
          <w:color w:val="0D0D0D" w:themeColor="text1" w:themeTint="F2"/>
          <w:sz w:val="28"/>
          <w:szCs w:val="28"/>
          <w:u w:val="single"/>
        </w:rPr>
      </w:pPr>
      <w:r>
        <w:rPr>
          <w:rFonts w:ascii="Tahoma" w:eastAsia="Times New Roman" w:hAnsi="Tahoma" w:cs="Tahoma"/>
          <w:b/>
          <w:color w:val="0D0D0D" w:themeColor="text1" w:themeTint="F2"/>
          <w:sz w:val="28"/>
          <w:szCs w:val="28"/>
          <w:u w:val="single"/>
          <w:lang w:val="en-US"/>
        </w:rPr>
        <w:lastRenderedPageBreak/>
        <w:t xml:space="preserve"> </w:t>
      </w:r>
      <w:r w:rsidR="00A2290A" w:rsidRPr="009A19CB">
        <w:rPr>
          <w:rFonts w:ascii="Tahoma" w:eastAsia="Times New Roman" w:hAnsi="Tahoma" w:cs="Tahoma"/>
          <w:b/>
          <w:color w:val="0D0D0D" w:themeColor="text1" w:themeTint="F2"/>
          <w:sz w:val="28"/>
          <w:szCs w:val="28"/>
          <w:u w:val="single"/>
        </w:rPr>
        <w:t>Кадровски услови рада</w:t>
      </w:r>
    </w:p>
    <w:p w:rsidR="00F17325" w:rsidRDefault="00F17325" w:rsidP="00F17325">
      <w:pPr>
        <w:spacing w:after="0" w:line="240" w:lineRule="auto"/>
        <w:ind w:left="360"/>
        <w:jc w:val="both"/>
        <w:outlineLvl w:val="2"/>
        <w:rPr>
          <w:rFonts w:ascii="Tahoma" w:eastAsia="Times New Roman" w:hAnsi="Tahoma" w:cs="Tahoma"/>
          <w:b/>
          <w:bCs/>
          <w:color w:val="FF0000"/>
          <w:sz w:val="27"/>
          <w:szCs w:val="27"/>
        </w:rPr>
      </w:pPr>
    </w:p>
    <w:p w:rsidR="00220A89" w:rsidRPr="00872D4F" w:rsidRDefault="00220A89" w:rsidP="00F17325">
      <w:pPr>
        <w:spacing w:after="0" w:line="240" w:lineRule="auto"/>
        <w:ind w:left="360"/>
        <w:jc w:val="both"/>
        <w:outlineLvl w:val="2"/>
        <w:rPr>
          <w:rFonts w:ascii="Tahoma" w:eastAsia="Times New Roman" w:hAnsi="Tahoma" w:cs="Tahoma"/>
          <w:b/>
          <w:bCs/>
          <w:color w:val="FF0000"/>
          <w:sz w:val="27"/>
          <w:szCs w:val="27"/>
        </w:rPr>
      </w:pPr>
    </w:p>
    <w:p w:rsidR="00B80903" w:rsidRDefault="00A2290A" w:rsidP="00A2290A">
      <w:pPr>
        <w:spacing w:after="0" w:line="240" w:lineRule="auto"/>
        <w:ind w:firstLine="276"/>
        <w:jc w:val="both"/>
        <w:rPr>
          <w:rFonts w:ascii="Tahoma" w:eastAsia="Times New Roman" w:hAnsi="Tahoma" w:cs="Tahoma"/>
          <w:color w:val="000000"/>
          <w:sz w:val="24"/>
          <w:szCs w:val="24"/>
        </w:rPr>
      </w:pPr>
      <w:r w:rsidRPr="006255E0">
        <w:rPr>
          <w:rFonts w:ascii="Tahoma" w:eastAsia="Times New Roman" w:hAnsi="Tahoma" w:cs="Tahoma"/>
          <w:color w:val="000000"/>
          <w:sz w:val="24"/>
          <w:szCs w:val="24"/>
        </w:rPr>
        <w:t>Кадровска структура запослених у школи је заступљена тако да у потпуности омог</w:t>
      </w:r>
      <w:r w:rsidR="00B80903">
        <w:rPr>
          <w:rFonts w:ascii="Tahoma" w:eastAsia="Times New Roman" w:hAnsi="Tahoma" w:cs="Tahoma"/>
          <w:color w:val="000000"/>
          <w:sz w:val="24"/>
          <w:szCs w:val="24"/>
        </w:rPr>
        <w:t xml:space="preserve">ућава успешну реализацију Плана образовно-васпитног рада. </w:t>
      </w:r>
    </w:p>
    <w:p w:rsidR="00220A89" w:rsidRDefault="00220A89" w:rsidP="00A2290A">
      <w:pPr>
        <w:spacing w:after="0" w:line="240" w:lineRule="auto"/>
        <w:ind w:firstLine="276"/>
        <w:jc w:val="both"/>
        <w:rPr>
          <w:rFonts w:ascii="Tahoma" w:eastAsia="Times New Roman" w:hAnsi="Tahoma" w:cs="Tahoma"/>
          <w:color w:val="000000"/>
          <w:sz w:val="24"/>
          <w:szCs w:val="24"/>
        </w:rPr>
      </w:pPr>
    </w:p>
    <w:p w:rsidR="00B80903" w:rsidRPr="00B80903" w:rsidRDefault="00B80903" w:rsidP="00B80903">
      <w:pPr>
        <w:tabs>
          <w:tab w:val="left" w:pos="-284"/>
        </w:tabs>
        <w:spacing w:after="0" w:line="240" w:lineRule="auto"/>
        <w:ind w:firstLine="360"/>
        <w:jc w:val="right"/>
        <w:rPr>
          <w:rFonts w:ascii="Tahoma" w:eastAsia="Times New Roman" w:hAnsi="Tahoma" w:cs="Tahoma"/>
          <w:lang w:val="sr-Cyrl-CS"/>
        </w:rPr>
      </w:pPr>
      <w:r w:rsidRPr="00B80903">
        <w:rPr>
          <w:rFonts w:ascii="Tahoma" w:eastAsia="Times New Roman" w:hAnsi="Tahoma" w:cs="Tahoma"/>
          <w:b/>
          <w:i/>
          <w:lang w:val="sr-Cyrl-CS"/>
        </w:rPr>
        <w:t xml:space="preserve">табела </w:t>
      </w:r>
      <w:r w:rsidRPr="00B80903">
        <w:rPr>
          <w:rFonts w:ascii="Tahoma" w:eastAsia="Times New Roman" w:hAnsi="Tahoma" w:cs="Tahoma"/>
          <w:b/>
          <w:i/>
          <w:lang w:val="en-US"/>
        </w:rPr>
        <w:t>1</w:t>
      </w:r>
      <w:r w:rsidRPr="00B80903">
        <w:rPr>
          <w:rFonts w:ascii="Tahoma" w:eastAsia="Times New Roman" w:hAnsi="Tahoma" w:cs="Tahoma"/>
          <w:b/>
          <w:i/>
          <w:lang w:val="sr-Cyrl-CS"/>
        </w:rPr>
        <w:t>.</w:t>
      </w:r>
      <w:r w:rsidRPr="00B80903">
        <w:rPr>
          <w:rFonts w:ascii="Tahoma" w:eastAsia="Times New Roman" w:hAnsi="Tahoma" w:cs="Tahoma"/>
          <w:lang w:val="sr-Cyrl-CS"/>
        </w:rPr>
        <w:t xml:space="preserve">  </w:t>
      </w:r>
      <w:r w:rsidRPr="00B80903">
        <w:rPr>
          <w:rFonts w:ascii="Tahoma" w:eastAsia="Times New Roman" w:hAnsi="Tahoma" w:cs="Tahoma"/>
          <w:b/>
          <w:lang w:val="en-US"/>
        </w:rPr>
        <w:t xml:space="preserve">   </w:t>
      </w:r>
    </w:p>
    <w:p w:rsidR="00B80903" w:rsidRPr="00B80903" w:rsidRDefault="00B80903" w:rsidP="00B80903">
      <w:pPr>
        <w:tabs>
          <w:tab w:val="left" w:pos="-284"/>
        </w:tabs>
        <w:spacing w:after="0" w:line="240" w:lineRule="auto"/>
        <w:ind w:firstLine="360"/>
        <w:jc w:val="both"/>
        <w:rPr>
          <w:rFonts w:ascii="Tahoma" w:eastAsia="Times New Roman" w:hAnsi="Tahoma" w:cs="Tahoma"/>
          <w:lang w:val="sr-Cyrl-C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418"/>
        <w:gridCol w:w="1378"/>
        <w:gridCol w:w="1315"/>
        <w:gridCol w:w="1417"/>
        <w:gridCol w:w="1418"/>
      </w:tblGrid>
      <w:tr w:rsidR="00B80903" w:rsidRPr="00B80903" w:rsidTr="00B80903">
        <w:tc>
          <w:tcPr>
            <w:tcW w:w="2802"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jc w:val="both"/>
              <w:rPr>
                <w:rFonts w:ascii="Tahoma" w:eastAsia="Times New Roman" w:hAnsi="Tahoma" w:cs="Tahoma"/>
                <w:lang w:val="sr-Cyrl-CS"/>
              </w:rPr>
            </w:pPr>
            <w:r w:rsidRPr="00B80903">
              <w:rPr>
                <w:rFonts w:ascii="Tahoma" w:eastAsia="Times New Roman" w:hAnsi="Tahoma" w:cs="Tahoma"/>
                <w:lang w:val="sr-Cyrl-CS"/>
              </w:rPr>
              <w:t>РАДНИ СТАЖ</w:t>
            </w:r>
          </w:p>
        </w:tc>
        <w:tc>
          <w:tcPr>
            <w:tcW w:w="1418"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spacing w:after="0" w:line="240" w:lineRule="auto"/>
              <w:jc w:val="both"/>
              <w:rPr>
                <w:rFonts w:ascii="Tahoma" w:eastAsia="Times New Roman" w:hAnsi="Tahoma" w:cs="Tahoma"/>
                <w:sz w:val="16"/>
                <w:szCs w:val="16"/>
                <w:lang w:val="sr-Cyrl-CS"/>
              </w:rPr>
            </w:pPr>
            <w:r w:rsidRPr="00B80903">
              <w:rPr>
                <w:rFonts w:ascii="Tahoma" w:eastAsia="Times New Roman" w:hAnsi="Tahoma" w:cs="Tahoma"/>
                <w:sz w:val="16"/>
                <w:szCs w:val="16"/>
                <w:lang w:val="sr-Cyrl-CS"/>
              </w:rPr>
              <w:t>До 10 година</w:t>
            </w:r>
          </w:p>
        </w:tc>
        <w:tc>
          <w:tcPr>
            <w:tcW w:w="1378" w:type="dxa"/>
            <w:tcBorders>
              <w:top w:val="single" w:sz="4" w:space="0" w:color="auto"/>
              <w:left w:val="single" w:sz="4" w:space="0" w:color="auto"/>
              <w:bottom w:val="single" w:sz="4" w:space="0" w:color="auto"/>
              <w:right w:val="single" w:sz="2" w:space="0" w:color="auto"/>
            </w:tcBorders>
            <w:hideMark/>
          </w:tcPr>
          <w:p w:rsidR="00B80903" w:rsidRPr="00B80903" w:rsidRDefault="00B80903" w:rsidP="00B80903">
            <w:pPr>
              <w:spacing w:after="0" w:line="240" w:lineRule="auto"/>
              <w:ind w:firstLine="276"/>
              <w:jc w:val="both"/>
              <w:rPr>
                <w:rFonts w:ascii="Tahoma" w:eastAsia="Times New Roman" w:hAnsi="Tahoma" w:cs="Tahoma"/>
                <w:lang w:val="sr-Cyrl-CS"/>
              </w:rPr>
            </w:pPr>
            <w:r w:rsidRPr="00B80903">
              <w:rPr>
                <w:rFonts w:ascii="Tahoma" w:eastAsia="Times New Roman" w:hAnsi="Tahoma" w:cs="Tahoma"/>
                <w:lang w:val="sr-Cyrl-CS"/>
              </w:rPr>
              <w:t>11-20</w:t>
            </w:r>
          </w:p>
        </w:tc>
        <w:tc>
          <w:tcPr>
            <w:tcW w:w="1315" w:type="dxa"/>
            <w:tcBorders>
              <w:top w:val="single" w:sz="4" w:space="0" w:color="auto"/>
              <w:left w:val="single" w:sz="4" w:space="0" w:color="auto"/>
              <w:bottom w:val="single" w:sz="4" w:space="0" w:color="auto"/>
              <w:right w:val="single" w:sz="2" w:space="0" w:color="auto"/>
            </w:tcBorders>
            <w:hideMark/>
          </w:tcPr>
          <w:p w:rsidR="00B80903" w:rsidRPr="00B80903" w:rsidRDefault="00B80903" w:rsidP="00B80903">
            <w:pPr>
              <w:spacing w:after="0" w:line="240" w:lineRule="auto"/>
              <w:ind w:firstLine="276"/>
              <w:jc w:val="both"/>
              <w:rPr>
                <w:rFonts w:ascii="Tahoma" w:eastAsia="Times New Roman" w:hAnsi="Tahoma" w:cs="Tahoma"/>
              </w:rPr>
            </w:pPr>
            <w:r w:rsidRPr="00B80903">
              <w:rPr>
                <w:rFonts w:ascii="Tahoma" w:eastAsia="Times New Roman" w:hAnsi="Tahoma" w:cs="Tahoma"/>
                <w:lang w:val="sr-Cyrl-CS"/>
              </w:rPr>
              <w:t>21-30</w:t>
            </w:r>
          </w:p>
        </w:tc>
        <w:tc>
          <w:tcPr>
            <w:tcW w:w="1417" w:type="dxa"/>
            <w:tcBorders>
              <w:top w:val="single" w:sz="4" w:space="0" w:color="auto"/>
              <w:left w:val="single" w:sz="2" w:space="0" w:color="auto"/>
              <w:bottom w:val="single" w:sz="4" w:space="0" w:color="auto"/>
              <w:right w:val="single" w:sz="4" w:space="0" w:color="auto"/>
            </w:tcBorders>
            <w:hideMark/>
          </w:tcPr>
          <w:p w:rsidR="00B80903" w:rsidRPr="00B80903" w:rsidRDefault="00B80903" w:rsidP="00B80903">
            <w:pPr>
              <w:spacing w:after="0" w:line="240" w:lineRule="auto"/>
              <w:jc w:val="both"/>
              <w:rPr>
                <w:rFonts w:ascii="Tahoma" w:eastAsia="Times New Roman" w:hAnsi="Tahoma" w:cs="Tahoma"/>
                <w:lang w:val="sr-Cyrl-CS"/>
              </w:rPr>
            </w:pPr>
            <w:r w:rsidRPr="00B80903">
              <w:rPr>
                <w:rFonts w:ascii="Tahoma" w:eastAsia="Times New Roman" w:hAnsi="Tahoma" w:cs="Tahoma"/>
                <w:lang w:val="sr-Cyrl-CS"/>
              </w:rPr>
              <w:t>31-40</w:t>
            </w:r>
          </w:p>
        </w:tc>
        <w:tc>
          <w:tcPr>
            <w:tcW w:w="1418"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spacing w:after="0" w:line="240" w:lineRule="auto"/>
              <w:jc w:val="both"/>
              <w:rPr>
                <w:rFonts w:ascii="Tahoma" w:eastAsia="Times New Roman" w:hAnsi="Tahoma" w:cs="Tahoma"/>
                <w:lang w:val="sr-Cyrl-CS"/>
              </w:rPr>
            </w:pPr>
            <w:r w:rsidRPr="00B80903">
              <w:rPr>
                <w:rFonts w:ascii="Tahoma" w:eastAsia="Times New Roman" w:hAnsi="Tahoma" w:cs="Tahoma"/>
                <w:lang w:val="sr-Cyrl-CS"/>
              </w:rPr>
              <w:t>УКУПНО</w:t>
            </w:r>
          </w:p>
        </w:tc>
      </w:tr>
      <w:tr w:rsidR="00B80903" w:rsidRPr="00B80903" w:rsidTr="00B80903">
        <w:tc>
          <w:tcPr>
            <w:tcW w:w="2802"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jc w:val="both"/>
              <w:rPr>
                <w:rFonts w:ascii="Tahoma" w:eastAsia="Times New Roman" w:hAnsi="Tahoma" w:cs="Tahoma"/>
                <w:lang w:val="sr-Cyrl-CS"/>
              </w:rPr>
            </w:pPr>
            <w:r w:rsidRPr="00B80903">
              <w:rPr>
                <w:rFonts w:ascii="Tahoma" w:eastAsia="Times New Roman" w:hAnsi="Tahoma" w:cs="Tahoma"/>
                <w:lang w:val="sr-Cyrl-CS"/>
              </w:rPr>
              <w:t>НАСТАВНИК ВСС</w:t>
            </w:r>
          </w:p>
        </w:tc>
        <w:tc>
          <w:tcPr>
            <w:tcW w:w="1418"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spacing w:after="0" w:line="240" w:lineRule="auto"/>
              <w:jc w:val="center"/>
              <w:rPr>
                <w:rFonts w:ascii="Tahoma" w:eastAsia="Times New Roman" w:hAnsi="Tahoma" w:cs="Tahoma"/>
              </w:rPr>
            </w:pPr>
            <w:r w:rsidRPr="00B80903">
              <w:rPr>
                <w:rFonts w:ascii="Tahoma" w:eastAsia="Times New Roman" w:hAnsi="Tahoma" w:cs="Tahoma"/>
                <w:lang w:val="sr-Latn-RS"/>
              </w:rPr>
              <w:t>1</w:t>
            </w:r>
            <w:r w:rsidR="001B2B79">
              <w:rPr>
                <w:rFonts w:ascii="Tahoma" w:eastAsia="Times New Roman" w:hAnsi="Tahoma" w:cs="Tahoma"/>
              </w:rPr>
              <w:t>6</w:t>
            </w:r>
          </w:p>
        </w:tc>
        <w:tc>
          <w:tcPr>
            <w:tcW w:w="1378" w:type="dxa"/>
            <w:tcBorders>
              <w:top w:val="single" w:sz="4" w:space="0" w:color="auto"/>
              <w:left w:val="single" w:sz="4" w:space="0" w:color="auto"/>
              <w:bottom w:val="single" w:sz="4" w:space="0" w:color="auto"/>
              <w:right w:val="single" w:sz="2" w:space="0" w:color="auto"/>
            </w:tcBorders>
            <w:hideMark/>
          </w:tcPr>
          <w:p w:rsidR="00B80903" w:rsidRPr="00B80903" w:rsidRDefault="00B80903" w:rsidP="00B80903">
            <w:pPr>
              <w:spacing w:after="0" w:line="240" w:lineRule="auto"/>
              <w:jc w:val="center"/>
              <w:rPr>
                <w:rFonts w:ascii="Tahoma" w:eastAsia="Times New Roman" w:hAnsi="Tahoma" w:cs="Tahoma"/>
              </w:rPr>
            </w:pPr>
            <w:r w:rsidRPr="00B80903">
              <w:rPr>
                <w:rFonts w:ascii="Tahoma" w:eastAsia="Times New Roman" w:hAnsi="Tahoma" w:cs="Tahoma"/>
                <w:lang w:val="sr-Latn-RS"/>
              </w:rPr>
              <w:t>1</w:t>
            </w:r>
            <w:r>
              <w:rPr>
                <w:rFonts w:ascii="Tahoma" w:eastAsia="Times New Roman" w:hAnsi="Tahoma" w:cs="Tahoma"/>
              </w:rPr>
              <w:t>4</w:t>
            </w:r>
          </w:p>
        </w:tc>
        <w:tc>
          <w:tcPr>
            <w:tcW w:w="1315" w:type="dxa"/>
            <w:tcBorders>
              <w:top w:val="single" w:sz="4" w:space="0" w:color="auto"/>
              <w:left w:val="single" w:sz="4" w:space="0" w:color="auto"/>
              <w:bottom w:val="single" w:sz="4" w:space="0" w:color="auto"/>
              <w:right w:val="single" w:sz="2" w:space="0" w:color="auto"/>
            </w:tcBorders>
            <w:hideMark/>
          </w:tcPr>
          <w:p w:rsidR="00B80903" w:rsidRPr="00B80903" w:rsidRDefault="002471AA" w:rsidP="00B80903">
            <w:pPr>
              <w:spacing w:after="0" w:line="240" w:lineRule="auto"/>
              <w:ind w:firstLine="276"/>
              <w:jc w:val="center"/>
              <w:rPr>
                <w:rFonts w:ascii="Tahoma" w:eastAsia="Times New Roman" w:hAnsi="Tahoma" w:cs="Tahoma"/>
              </w:rPr>
            </w:pPr>
            <w:r>
              <w:rPr>
                <w:rFonts w:ascii="Tahoma" w:eastAsia="Times New Roman" w:hAnsi="Tahoma" w:cs="Tahoma"/>
              </w:rPr>
              <w:t>3</w:t>
            </w:r>
          </w:p>
        </w:tc>
        <w:tc>
          <w:tcPr>
            <w:tcW w:w="1417" w:type="dxa"/>
            <w:tcBorders>
              <w:top w:val="single" w:sz="4" w:space="0" w:color="auto"/>
              <w:left w:val="single" w:sz="2" w:space="0" w:color="auto"/>
              <w:bottom w:val="single" w:sz="4" w:space="0" w:color="auto"/>
              <w:right w:val="single" w:sz="4" w:space="0" w:color="auto"/>
            </w:tcBorders>
            <w:hideMark/>
          </w:tcPr>
          <w:p w:rsidR="00B80903" w:rsidRPr="00B80903" w:rsidRDefault="002471AA" w:rsidP="00B80903">
            <w:pPr>
              <w:spacing w:after="0" w:line="240" w:lineRule="auto"/>
              <w:jc w:val="center"/>
              <w:rPr>
                <w:rFonts w:ascii="Tahoma" w:eastAsia="Times New Roman" w:hAnsi="Tahoma" w:cs="Tahoma"/>
              </w:rPr>
            </w:pPr>
            <w:r>
              <w:rPr>
                <w:rFonts w:ascii="Tahoma" w:eastAsia="Times New Roman" w:hAnsi="Tahoma" w:cs="Tahoma"/>
              </w:rPr>
              <w:t>2</w:t>
            </w:r>
          </w:p>
        </w:tc>
        <w:tc>
          <w:tcPr>
            <w:tcW w:w="1418" w:type="dxa"/>
            <w:tcBorders>
              <w:top w:val="single" w:sz="4" w:space="0" w:color="auto"/>
              <w:left w:val="single" w:sz="4" w:space="0" w:color="auto"/>
              <w:bottom w:val="single" w:sz="4" w:space="0" w:color="auto"/>
              <w:right w:val="single" w:sz="4" w:space="0" w:color="auto"/>
            </w:tcBorders>
            <w:hideMark/>
          </w:tcPr>
          <w:p w:rsidR="00B80903" w:rsidRPr="00B80903" w:rsidRDefault="002471AA" w:rsidP="001B2B79">
            <w:pPr>
              <w:spacing w:after="0" w:line="240" w:lineRule="auto"/>
              <w:ind w:firstLine="276"/>
              <w:jc w:val="center"/>
              <w:rPr>
                <w:rFonts w:ascii="Tahoma" w:eastAsia="Times New Roman" w:hAnsi="Tahoma" w:cs="Tahoma"/>
                <w:b/>
              </w:rPr>
            </w:pPr>
            <w:r>
              <w:rPr>
                <w:rFonts w:ascii="Tahoma" w:eastAsia="Times New Roman" w:hAnsi="Tahoma" w:cs="Tahoma"/>
                <w:b/>
              </w:rPr>
              <w:t>3</w:t>
            </w:r>
            <w:r w:rsidR="001B2B79">
              <w:rPr>
                <w:rFonts w:ascii="Tahoma" w:eastAsia="Times New Roman" w:hAnsi="Tahoma" w:cs="Tahoma"/>
                <w:b/>
              </w:rPr>
              <w:t>5</w:t>
            </w:r>
          </w:p>
        </w:tc>
      </w:tr>
      <w:tr w:rsidR="00B80903" w:rsidRPr="00B80903" w:rsidTr="00B80903">
        <w:tc>
          <w:tcPr>
            <w:tcW w:w="2802"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jc w:val="both"/>
              <w:rPr>
                <w:rFonts w:ascii="Tahoma" w:eastAsia="Times New Roman" w:hAnsi="Tahoma" w:cs="Tahoma"/>
                <w:lang w:val="sr-Cyrl-CS"/>
              </w:rPr>
            </w:pPr>
            <w:r w:rsidRPr="00B80903">
              <w:rPr>
                <w:rFonts w:ascii="Tahoma" w:eastAsia="Times New Roman" w:hAnsi="Tahoma" w:cs="Tahoma"/>
                <w:lang w:val="sr-Cyrl-CS"/>
              </w:rPr>
              <w:t>НАСТАВНИК ВС</w:t>
            </w:r>
          </w:p>
        </w:tc>
        <w:tc>
          <w:tcPr>
            <w:tcW w:w="1418" w:type="dxa"/>
            <w:tcBorders>
              <w:top w:val="single" w:sz="4" w:space="0" w:color="auto"/>
              <w:left w:val="single" w:sz="4" w:space="0" w:color="auto"/>
              <w:bottom w:val="single" w:sz="4" w:space="0" w:color="auto"/>
              <w:right w:val="single" w:sz="4" w:space="0" w:color="auto"/>
            </w:tcBorders>
          </w:tcPr>
          <w:p w:rsidR="00B80903" w:rsidRPr="00B80903" w:rsidRDefault="00B80903" w:rsidP="00B80903">
            <w:pPr>
              <w:spacing w:after="0" w:line="240" w:lineRule="auto"/>
              <w:jc w:val="center"/>
              <w:rPr>
                <w:rFonts w:ascii="Tahoma" w:eastAsia="Times New Roman" w:hAnsi="Tahoma" w:cs="Tahoma"/>
              </w:rPr>
            </w:pPr>
            <w:r>
              <w:rPr>
                <w:rFonts w:ascii="Tahoma" w:eastAsia="Times New Roman" w:hAnsi="Tahoma" w:cs="Tahoma"/>
              </w:rPr>
              <w:t>1</w:t>
            </w:r>
          </w:p>
        </w:tc>
        <w:tc>
          <w:tcPr>
            <w:tcW w:w="1378" w:type="dxa"/>
            <w:tcBorders>
              <w:top w:val="single" w:sz="4" w:space="0" w:color="auto"/>
              <w:left w:val="single" w:sz="4" w:space="0" w:color="auto"/>
              <w:bottom w:val="single" w:sz="4" w:space="0" w:color="auto"/>
              <w:right w:val="single" w:sz="2" w:space="0" w:color="auto"/>
            </w:tcBorders>
            <w:hideMark/>
          </w:tcPr>
          <w:p w:rsidR="00B80903" w:rsidRPr="00B80903" w:rsidRDefault="00B80903" w:rsidP="00B80903">
            <w:pPr>
              <w:spacing w:after="0" w:line="240" w:lineRule="auto"/>
              <w:jc w:val="center"/>
              <w:rPr>
                <w:rFonts w:ascii="Tahoma" w:eastAsia="Times New Roman" w:hAnsi="Tahoma" w:cs="Tahoma"/>
              </w:rPr>
            </w:pPr>
            <w:r>
              <w:rPr>
                <w:rFonts w:ascii="Tahoma" w:eastAsia="Times New Roman" w:hAnsi="Tahoma" w:cs="Tahoma"/>
              </w:rPr>
              <w:t>1</w:t>
            </w:r>
          </w:p>
        </w:tc>
        <w:tc>
          <w:tcPr>
            <w:tcW w:w="1315" w:type="dxa"/>
            <w:tcBorders>
              <w:top w:val="single" w:sz="4" w:space="0" w:color="auto"/>
              <w:left w:val="single" w:sz="4" w:space="0" w:color="auto"/>
              <w:bottom w:val="single" w:sz="4" w:space="0" w:color="auto"/>
              <w:right w:val="single" w:sz="2" w:space="0" w:color="auto"/>
            </w:tcBorders>
            <w:hideMark/>
          </w:tcPr>
          <w:p w:rsidR="00B80903" w:rsidRPr="00B80903" w:rsidRDefault="002471AA" w:rsidP="00B80903">
            <w:pPr>
              <w:spacing w:after="0" w:line="240" w:lineRule="auto"/>
              <w:ind w:firstLine="276"/>
              <w:jc w:val="center"/>
              <w:rPr>
                <w:rFonts w:ascii="Tahoma" w:eastAsia="Times New Roman" w:hAnsi="Tahoma" w:cs="Tahoma"/>
              </w:rPr>
            </w:pPr>
            <w:r>
              <w:rPr>
                <w:rFonts w:ascii="Tahoma" w:eastAsia="Times New Roman" w:hAnsi="Tahoma" w:cs="Tahoma"/>
              </w:rPr>
              <w:t>4</w:t>
            </w:r>
          </w:p>
        </w:tc>
        <w:tc>
          <w:tcPr>
            <w:tcW w:w="1417" w:type="dxa"/>
            <w:tcBorders>
              <w:top w:val="single" w:sz="4" w:space="0" w:color="auto"/>
              <w:left w:val="single" w:sz="2" w:space="0" w:color="auto"/>
              <w:bottom w:val="single" w:sz="4" w:space="0" w:color="auto"/>
              <w:right w:val="single" w:sz="4" w:space="0" w:color="auto"/>
            </w:tcBorders>
            <w:hideMark/>
          </w:tcPr>
          <w:p w:rsidR="00B80903" w:rsidRPr="00B80903" w:rsidRDefault="002471AA" w:rsidP="00B80903">
            <w:pPr>
              <w:spacing w:after="0" w:line="240" w:lineRule="auto"/>
              <w:jc w:val="center"/>
              <w:rPr>
                <w:rFonts w:ascii="Tahoma" w:eastAsia="Times New Roman" w:hAnsi="Tahoma" w:cs="Tahoma"/>
              </w:rPr>
            </w:pPr>
            <w:r>
              <w:rPr>
                <w:rFonts w:ascii="Tahoma" w:eastAsia="Times New Roman" w:hAnsi="Tahoma" w:cs="Tahoma"/>
              </w:rPr>
              <w:t>1</w:t>
            </w:r>
          </w:p>
        </w:tc>
        <w:tc>
          <w:tcPr>
            <w:tcW w:w="1418" w:type="dxa"/>
            <w:tcBorders>
              <w:top w:val="single" w:sz="4" w:space="0" w:color="auto"/>
              <w:left w:val="single" w:sz="4" w:space="0" w:color="auto"/>
              <w:bottom w:val="single" w:sz="4" w:space="0" w:color="auto"/>
              <w:right w:val="single" w:sz="4" w:space="0" w:color="auto"/>
            </w:tcBorders>
            <w:hideMark/>
          </w:tcPr>
          <w:p w:rsidR="00B80903" w:rsidRPr="00B80903" w:rsidRDefault="002471AA" w:rsidP="00B80903">
            <w:pPr>
              <w:spacing w:after="0" w:line="240" w:lineRule="auto"/>
              <w:ind w:firstLine="276"/>
              <w:jc w:val="center"/>
              <w:rPr>
                <w:rFonts w:ascii="Tahoma" w:eastAsia="Times New Roman" w:hAnsi="Tahoma" w:cs="Tahoma"/>
                <w:b/>
              </w:rPr>
            </w:pPr>
            <w:r>
              <w:rPr>
                <w:rFonts w:ascii="Tahoma" w:eastAsia="Times New Roman" w:hAnsi="Tahoma" w:cs="Tahoma"/>
                <w:b/>
              </w:rPr>
              <w:t>7</w:t>
            </w:r>
          </w:p>
        </w:tc>
      </w:tr>
      <w:tr w:rsidR="00B80903" w:rsidRPr="00B80903" w:rsidTr="00B80903">
        <w:tc>
          <w:tcPr>
            <w:tcW w:w="2802"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jc w:val="both"/>
              <w:rPr>
                <w:rFonts w:ascii="Tahoma" w:eastAsia="Times New Roman" w:hAnsi="Tahoma" w:cs="Tahoma"/>
                <w:lang w:val="sr-Cyrl-CS"/>
              </w:rPr>
            </w:pPr>
            <w:r w:rsidRPr="00B80903">
              <w:rPr>
                <w:rFonts w:ascii="Tahoma" w:eastAsia="Times New Roman" w:hAnsi="Tahoma" w:cs="Tahoma"/>
                <w:lang w:val="sr-Cyrl-CS"/>
              </w:rPr>
              <w:t>СТРУЧНИ САРАДНИЦИ</w:t>
            </w:r>
          </w:p>
        </w:tc>
        <w:tc>
          <w:tcPr>
            <w:tcW w:w="1418" w:type="dxa"/>
            <w:tcBorders>
              <w:top w:val="single" w:sz="4" w:space="0" w:color="auto"/>
              <w:left w:val="single" w:sz="4" w:space="0" w:color="auto"/>
              <w:bottom w:val="single" w:sz="4" w:space="0" w:color="auto"/>
              <w:right w:val="single" w:sz="4" w:space="0" w:color="auto"/>
            </w:tcBorders>
          </w:tcPr>
          <w:p w:rsidR="00B80903" w:rsidRPr="00B80903" w:rsidRDefault="00B80903" w:rsidP="00B80903">
            <w:pPr>
              <w:spacing w:after="0" w:line="240" w:lineRule="auto"/>
              <w:jc w:val="center"/>
              <w:rPr>
                <w:rFonts w:ascii="Tahoma" w:eastAsia="Times New Roman" w:hAnsi="Tahoma" w:cs="Tahoma"/>
              </w:rPr>
            </w:pPr>
          </w:p>
        </w:tc>
        <w:tc>
          <w:tcPr>
            <w:tcW w:w="1378" w:type="dxa"/>
            <w:tcBorders>
              <w:top w:val="single" w:sz="4" w:space="0" w:color="auto"/>
              <w:left w:val="single" w:sz="4" w:space="0" w:color="auto"/>
              <w:bottom w:val="single" w:sz="4" w:space="0" w:color="auto"/>
              <w:right w:val="single" w:sz="2" w:space="0" w:color="auto"/>
            </w:tcBorders>
            <w:hideMark/>
          </w:tcPr>
          <w:p w:rsidR="00B80903" w:rsidRPr="00B80903" w:rsidRDefault="00B80903" w:rsidP="00B80903">
            <w:pPr>
              <w:spacing w:after="0" w:line="240" w:lineRule="auto"/>
              <w:jc w:val="center"/>
              <w:rPr>
                <w:rFonts w:ascii="Tahoma" w:eastAsia="Times New Roman" w:hAnsi="Tahoma" w:cs="Tahoma"/>
                <w:lang w:val="sr-Latn-RS"/>
              </w:rPr>
            </w:pPr>
            <w:r w:rsidRPr="00B80903">
              <w:rPr>
                <w:rFonts w:ascii="Tahoma" w:eastAsia="Times New Roman" w:hAnsi="Tahoma" w:cs="Tahoma"/>
                <w:lang w:val="sr-Latn-RS"/>
              </w:rPr>
              <w:t>1</w:t>
            </w:r>
          </w:p>
        </w:tc>
        <w:tc>
          <w:tcPr>
            <w:tcW w:w="1315" w:type="dxa"/>
            <w:tcBorders>
              <w:top w:val="single" w:sz="4" w:space="0" w:color="auto"/>
              <w:left w:val="single" w:sz="4" w:space="0" w:color="auto"/>
              <w:bottom w:val="single" w:sz="4" w:space="0" w:color="auto"/>
              <w:right w:val="single" w:sz="2" w:space="0" w:color="auto"/>
            </w:tcBorders>
            <w:hideMark/>
          </w:tcPr>
          <w:p w:rsidR="00B80903" w:rsidRPr="00B80903" w:rsidRDefault="00B80903" w:rsidP="00B80903">
            <w:pPr>
              <w:spacing w:after="0" w:line="240" w:lineRule="auto"/>
              <w:ind w:firstLine="276"/>
              <w:jc w:val="center"/>
              <w:rPr>
                <w:rFonts w:ascii="Tahoma" w:eastAsia="Times New Roman" w:hAnsi="Tahoma" w:cs="Tahoma"/>
                <w:lang w:val="sr-Latn-RS"/>
              </w:rPr>
            </w:pPr>
            <w:r w:rsidRPr="00B80903">
              <w:rPr>
                <w:rFonts w:ascii="Tahoma" w:eastAsia="Times New Roman" w:hAnsi="Tahoma" w:cs="Tahoma"/>
                <w:lang w:val="sr-Latn-RS"/>
              </w:rPr>
              <w:t>1</w:t>
            </w:r>
          </w:p>
        </w:tc>
        <w:tc>
          <w:tcPr>
            <w:tcW w:w="1417" w:type="dxa"/>
            <w:tcBorders>
              <w:top w:val="single" w:sz="4" w:space="0" w:color="auto"/>
              <w:left w:val="single" w:sz="2" w:space="0" w:color="auto"/>
              <w:bottom w:val="single" w:sz="4" w:space="0" w:color="auto"/>
              <w:right w:val="single" w:sz="4" w:space="0" w:color="auto"/>
            </w:tcBorders>
            <w:hideMark/>
          </w:tcPr>
          <w:p w:rsidR="00B80903" w:rsidRPr="00B80903" w:rsidRDefault="00B80903" w:rsidP="00B80903">
            <w:pPr>
              <w:spacing w:after="0" w:line="240" w:lineRule="auto"/>
              <w:jc w:val="center"/>
              <w:rPr>
                <w:rFonts w:ascii="Tahoma" w:eastAsia="Times New Roman" w:hAnsi="Tahoma" w:cs="Tahoma"/>
                <w:lang w:val="sr-Latn-RS"/>
              </w:rPr>
            </w:pPr>
            <w:r w:rsidRPr="00B80903">
              <w:rPr>
                <w:rFonts w:ascii="Tahoma" w:eastAsia="Times New Roman" w:hAnsi="Tahoma" w:cs="Tahoma"/>
                <w:lang w:val="sr-Latn-RS"/>
              </w:rPr>
              <w:t>1</w:t>
            </w:r>
          </w:p>
        </w:tc>
        <w:tc>
          <w:tcPr>
            <w:tcW w:w="1418"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spacing w:after="0" w:line="240" w:lineRule="auto"/>
              <w:ind w:firstLine="276"/>
              <w:jc w:val="center"/>
              <w:rPr>
                <w:rFonts w:ascii="Tahoma" w:eastAsia="Times New Roman" w:hAnsi="Tahoma" w:cs="Tahoma"/>
                <w:b/>
                <w:lang w:val="sr-Latn-RS"/>
              </w:rPr>
            </w:pPr>
            <w:r w:rsidRPr="00B80903">
              <w:rPr>
                <w:rFonts w:ascii="Tahoma" w:eastAsia="Times New Roman" w:hAnsi="Tahoma" w:cs="Tahoma"/>
                <w:b/>
                <w:lang w:val="sr-Latn-RS"/>
              </w:rPr>
              <w:t>3</w:t>
            </w:r>
          </w:p>
        </w:tc>
      </w:tr>
      <w:tr w:rsidR="00B80903" w:rsidRPr="00B80903" w:rsidTr="00B80903">
        <w:tc>
          <w:tcPr>
            <w:tcW w:w="2802"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jc w:val="center"/>
              <w:rPr>
                <w:rFonts w:ascii="Tahoma" w:eastAsia="Times New Roman" w:hAnsi="Tahoma" w:cs="Tahoma"/>
                <w:lang w:val="sr-Cyrl-CS"/>
              </w:rPr>
            </w:pPr>
            <w:r w:rsidRPr="00B80903">
              <w:rPr>
                <w:rFonts w:ascii="Tahoma" w:eastAsia="Times New Roman" w:hAnsi="Tahoma" w:cs="Tahoma"/>
                <w:lang w:val="sr-Cyrl-CS"/>
              </w:rPr>
              <w:t>УКУПНО</w:t>
            </w:r>
          </w:p>
        </w:tc>
        <w:tc>
          <w:tcPr>
            <w:tcW w:w="1418"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spacing w:after="0" w:line="240" w:lineRule="auto"/>
              <w:jc w:val="center"/>
              <w:rPr>
                <w:rFonts w:ascii="Tahoma" w:eastAsia="Times New Roman" w:hAnsi="Tahoma" w:cs="Tahoma"/>
              </w:rPr>
            </w:pPr>
            <w:r w:rsidRPr="00B80903">
              <w:rPr>
                <w:rFonts w:ascii="Tahoma" w:eastAsia="Times New Roman" w:hAnsi="Tahoma" w:cs="Tahoma"/>
                <w:lang w:val="sr-Latn-RS"/>
              </w:rPr>
              <w:t>1</w:t>
            </w:r>
            <w:r>
              <w:rPr>
                <w:rFonts w:ascii="Tahoma" w:eastAsia="Times New Roman" w:hAnsi="Tahoma" w:cs="Tahoma"/>
              </w:rPr>
              <w:t>6</w:t>
            </w:r>
          </w:p>
        </w:tc>
        <w:tc>
          <w:tcPr>
            <w:tcW w:w="1378" w:type="dxa"/>
            <w:tcBorders>
              <w:top w:val="single" w:sz="4" w:space="0" w:color="auto"/>
              <w:left w:val="single" w:sz="4" w:space="0" w:color="auto"/>
              <w:bottom w:val="single" w:sz="4" w:space="0" w:color="auto"/>
              <w:right w:val="single" w:sz="2" w:space="0" w:color="auto"/>
            </w:tcBorders>
            <w:hideMark/>
          </w:tcPr>
          <w:p w:rsidR="00B80903" w:rsidRPr="00B80903" w:rsidRDefault="00B80903" w:rsidP="00B80903">
            <w:pPr>
              <w:spacing w:after="0" w:line="240" w:lineRule="auto"/>
              <w:jc w:val="center"/>
              <w:rPr>
                <w:rFonts w:ascii="Tahoma" w:eastAsia="Times New Roman" w:hAnsi="Tahoma" w:cs="Tahoma"/>
              </w:rPr>
            </w:pPr>
            <w:r w:rsidRPr="00B80903">
              <w:rPr>
                <w:rFonts w:ascii="Tahoma" w:eastAsia="Times New Roman" w:hAnsi="Tahoma" w:cs="Tahoma"/>
                <w:lang w:val="sr-Latn-RS"/>
              </w:rPr>
              <w:t>1</w:t>
            </w:r>
            <w:r>
              <w:rPr>
                <w:rFonts w:ascii="Tahoma" w:eastAsia="Times New Roman" w:hAnsi="Tahoma" w:cs="Tahoma"/>
              </w:rPr>
              <w:t>6</w:t>
            </w:r>
          </w:p>
        </w:tc>
        <w:tc>
          <w:tcPr>
            <w:tcW w:w="1315" w:type="dxa"/>
            <w:tcBorders>
              <w:top w:val="single" w:sz="4" w:space="0" w:color="auto"/>
              <w:left w:val="single" w:sz="4" w:space="0" w:color="auto"/>
              <w:bottom w:val="single" w:sz="4" w:space="0" w:color="auto"/>
              <w:right w:val="single" w:sz="2" w:space="0" w:color="auto"/>
            </w:tcBorders>
            <w:hideMark/>
          </w:tcPr>
          <w:p w:rsidR="00B80903" w:rsidRPr="00B80903" w:rsidRDefault="002471AA" w:rsidP="00B80903">
            <w:pPr>
              <w:spacing w:after="0" w:line="240" w:lineRule="auto"/>
              <w:ind w:firstLine="276"/>
              <w:jc w:val="center"/>
              <w:rPr>
                <w:rFonts w:ascii="Tahoma" w:eastAsia="Times New Roman" w:hAnsi="Tahoma" w:cs="Tahoma"/>
              </w:rPr>
            </w:pPr>
            <w:r>
              <w:rPr>
                <w:rFonts w:ascii="Tahoma" w:eastAsia="Times New Roman" w:hAnsi="Tahoma" w:cs="Tahoma"/>
              </w:rPr>
              <w:t>8</w:t>
            </w:r>
          </w:p>
        </w:tc>
        <w:tc>
          <w:tcPr>
            <w:tcW w:w="1417" w:type="dxa"/>
            <w:tcBorders>
              <w:top w:val="single" w:sz="4" w:space="0" w:color="auto"/>
              <w:left w:val="single" w:sz="2" w:space="0" w:color="auto"/>
              <w:bottom w:val="single" w:sz="4" w:space="0" w:color="auto"/>
              <w:right w:val="single" w:sz="4" w:space="0" w:color="auto"/>
            </w:tcBorders>
            <w:hideMark/>
          </w:tcPr>
          <w:p w:rsidR="00B80903" w:rsidRPr="00B80903" w:rsidRDefault="002471AA" w:rsidP="00B80903">
            <w:pPr>
              <w:spacing w:after="0" w:line="240" w:lineRule="auto"/>
              <w:jc w:val="center"/>
              <w:rPr>
                <w:rFonts w:ascii="Tahoma" w:eastAsia="Times New Roman" w:hAnsi="Tahoma" w:cs="Tahoma"/>
              </w:rPr>
            </w:pPr>
            <w:r>
              <w:rPr>
                <w:rFonts w:ascii="Tahoma" w:eastAsia="Times New Roman" w:hAnsi="Tahoma" w:cs="Tahoma"/>
              </w:rPr>
              <w:t>4</w:t>
            </w:r>
          </w:p>
        </w:tc>
        <w:tc>
          <w:tcPr>
            <w:tcW w:w="1418" w:type="dxa"/>
            <w:tcBorders>
              <w:top w:val="single" w:sz="4" w:space="0" w:color="auto"/>
              <w:left w:val="single" w:sz="4" w:space="0" w:color="auto"/>
              <w:bottom w:val="single" w:sz="4" w:space="0" w:color="auto"/>
              <w:right w:val="single" w:sz="4" w:space="0" w:color="auto"/>
            </w:tcBorders>
            <w:hideMark/>
          </w:tcPr>
          <w:p w:rsidR="00B80903" w:rsidRPr="00B80903" w:rsidRDefault="002471AA" w:rsidP="001B2B79">
            <w:pPr>
              <w:spacing w:after="0" w:line="240" w:lineRule="auto"/>
              <w:ind w:firstLine="276"/>
              <w:jc w:val="center"/>
              <w:rPr>
                <w:rFonts w:ascii="Tahoma" w:eastAsia="Times New Roman" w:hAnsi="Tahoma" w:cs="Tahoma"/>
                <w:b/>
              </w:rPr>
            </w:pPr>
            <w:r>
              <w:rPr>
                <w:rFonts w:ascii="Tahoma" w:eastAsia="Times New Roman" w:hAnsi="Tahoma" w:cs="Tahoma"/>
                <w:b/>
              </w:rPr>
              <w:t>4</w:t>
            </w:r>
            <w:r w:rsidR="001B2B79">
              <w:rPr>
                <w:rFonts w:ascii="Tahoma" w:eastAsia="Times New Roman" w:hAnsi="Tahoma" w:cs="Tahoma"/>
                <w:b/>
              </w:rPr>
              <w:t>5</w:t>
            </w:r>
          </w:p>
        </w:tc>
      </w:tr>
    </w:tbl>
    <w:p w:rsidR="00B80903" w:rsidRDefault="00B80903" w:rsidP="00B80903">
      <w:pPr>
        <w:tabs>
          <w:tab w:val="left" w:pos="-284"/>
        </w:tabs>
        <w:spacing w:after="0" w:line="240" w:lineRule="auto"/>
        <w:ind w:firstLine="360"/>
        <w:jc w:val="both"/>
        <w:rPr>
          <w:rFonts w:ascii="Tahoma" w:eastAsia="Times New Roman" w:hAnsi="Tahoma" w:cs="Tahoma"/>
          <w:lang w:val="sr-Cyrl-CS"/>
        </w:rPr>
      </w:pPr>
    </w:p>
    <w:p w:rsidR="00220A89" w:rsidRPr="00B80903" w:rsidRDefault="00220A89" w:rsidP="00B80903">
      <w:pPr>
        <w:tabs>
          <w:tab w:val="left" w:pos="-284"/>
        </w:tabs>
        <w:spacing w:after="0" w:line="240" w:lineRule="auto"/>
        <w:ind w:firstLine="360"/>
        <w:jc w:val="both"/>
        <w:rPr>
          <w:rFonts w:ascii="Tahoma" w:eastAsia="Times New Roman" w:hAnsi="Tahoma" w:cs="Tahoma"/>
          <w:lang w:val="sr-Cyrl-CS"/>
        </w:rPr>
      </w:pPr>
    </w:p>
    <w:p w:rsidR="00220A89" w:rsidRDefault="00B80903" w:rsidP="00B80903">
      <w:pPr>
        <w:tabs>
          <w:tab w:val="left" w:pos="-284"/>
        </w:tabs>
        <w:spacing w:after="0" w:line="240" w:lineRule="auto"/>
        <w:ind w:firstLine="360"/>
        <w:jc w:val="both"/>
        <w:rPr>
          <w:rFonts w:ascii="Tahoma" w:eastAsia="Times New Roman" w:hAnsi="Tahoma" w:cs="Tahoma"/>
          <w:b/>
          <w:lang w:val="sr-Cyrl-CS"/>
        </w:rPr>
      </w:pPr>
      <w:r w:rsidRPr="00B80903">
        <w:rPr>
          <w:rFonts w:ascii="Tahoma" w:eastAsia="Times New Roman" w:hAnsi="Tahoma" w:cs="Tahoma"/>
          <w:b/>
          <w:lang w:val="sr-Cyrl-CS"/>
        </w:rPr>
        <w:t xml:space="preserve">Управa школе              </w:t>
      </w:r>
    </w:p>
    <w:p w:rsidR="00B80903" w:rsidRPr="00B80903" w:rsidRDefault="00B80903" w:rsidP="00B80903">
      <w:pPr>
        <w:tabs>
          <w:tab w:val="left" w:pos="-284"/>
        </w:tabs>
        <w:spacing w:after="0" w:line="240" w:lineRule="auto"/>
        <w:ind w:firstLine="360"/>
        <w:jc w:val="both"/>
        <w:rPr>
          <w:rFonts w:ascii="Tahoma" w:eastAsia="Times New Roman" w:hAnsi="Tahoma" w:cs="Tahoma"/>
          <w:b/>
          <w:lang w:val="sr-Cyrl-CS"/>
        </w:rPr>
      </w:pPr>
      <w:r w:rsidRPr="00B80903">
        <w:rPr>
          <w:rFonts w:ascii="Tahoma" w:eastAsia="Times New Roman" w:hAnsi="Tahoma" w:cs="Tahoma"/>
          <w:b/>
          <w:lang w:val="sr-Cyrl-CS"/>
        </w:rPr>
        <w:t xml:space="preserve">                                                                                  </w:t>
      </w:r>
    </w:p>
    <w:p w:rsidR="00B80903" w:rsidRPr="00B80903" w:rsidRDefault="00B80903" w:rsidP="00B80903">
      <w:pPr>
        <w:tabs>
          <w:tab w:val="left" w:pos="-284"/>
        </w:tabs>
        <w:spacing w:after="0" w:line="240" w:lineRule="auto"/>
        <w:ind w:firstLine="360"/>
        <w:jc w:val="both"/>
        <w:rPr>
          <w:rFonts w:ascii="Tahoma" w:eastAsia="Times New Roman" w:hAnsi="Tahoma" w:cs="Tahoma"/>
          <w:b/>
          <w:lang w:val="sr-Cyrl-CS"/>
        </w:rPr>
      </w:pPr>
      <w:r w:rsidRPr="00B80903">
        <w:rPr>
          <w:rFonts w:ascii="Tahoma" w:eastAsia="Times New Roman" w:hAnsi="Tahoma" w:cs="Tahoma"/>
          <w:b/>
          <w:lang w:val="sr-Cyrl-CS"/>
        </w:rPr>
        <w:t xml:space="preserve">                                                                                                                           </w:t>
      </w:r>
      <w:r w:rsidRPr="00B80903">
        <w:rPr>
          <w:rFonts w:ascii="Tahoma" w:eastAsia="Times New Roman" w:hAnsi="Tahoma" w:cs="Tahoma"/>
          <w:b/>
          <w:i/>
          <w:lang w:val="sr-Cyrl-CS"/>
        </w:rPr>
        <w:t>табела 2.</w:t>
      </w:r>
      <w:r w:rsidRPr="00B80903">
        <w:rPr>
          <w:rFonts w:ascii="Tahoma" w:eastAsia="Times New Roman" w:hAnsi="Tahoma" w:cs="Tahoma"/>
          <w:lang w:val="sr-Cyrl-CS"/>
        </w:rPr>
        <w:t xml:space="preserve">  </w:t>
      </w:r>
      <w:r w:rsidRPr="00B80903">
        <w:rPr>
          <w:rFonts w:ascii="Tahoma" w:eastAsia="Times New Roman" w:hAnsi="Tahoma" w:cs="Tahoma"/>
          <w:b/>
          <w:lang w:val="en-US"/>
        </w:rPr>
        <w:t xml:space="preserve">   </w:t>
      </w:r>
    </w:p>
    <w:p w:rsidR="00B80903" w:rsidRPr="00B80903" w:rsidRDefault="00B80903" w:rsidP="00B80903">
      <w:pPr>
        <w:tabs>
          <w:tab w:val="left" w:pos="-284"/>
        </w:tabs>
        <w:spacing w:after="0" w:line="240" w:lineRule="auto"/>
        <w:ind w:firstLine="360"/>
        <w:jc w:val="right"/>
        <w:rPr>
          <w:rFonts w:ascii="Tahoma" w:eastAsia="Times New Roman" w:hAnsi="Tahoma" w:cs="Tahoma"/>
          <w:lang w:val="sr-Cyrl-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350"/>
        <w:gridCol w:w="1440"/>
        <w:gridCol w:w="1350"/>
        <w:gridCol w:w="1350"/>
        <w:gridCol w:w="1440"/>
      </w:tblGrid>
      <w:tr w:rsidR="00B80903" w:rsidRPr="00B80903" w:rsidTr="00B80903">
        <w:tc>
          <w:tcPr>
            <w:tcW w:w="2808"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ind w:firstLine="360"/>
              <w:jc w:val="both"/>
              <w:rPr>
                <w:rFonts w:ascii="Tahoma" w:eastAsia="Times New Roman" w:hAnsi="Tahoma" w:cs="Tahoma"/>
                <w:lang w:val="sr-Cyrl-CS"/>
              </w:rPr>
            </w:pPr>
            <w:r w:rsidRPr="00B80903">
              <w:rPr>
                <w:rFonts w:ascii="Tahoma" w:eastAsia="Times New Roman" w:hAnsi="Tahoma" w:cs="Tahoma"/>
                <w:lang w:val="sr-Cyrl-CS"/>
              </w:rPr>
              <w:t>РАДНИ СТАЖ</w:t>
            </w:r>
          </w:p>
        </w:tc>
        <w:tc>
          <w:tcPr>
            <w:tcW w:w="1350"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jc w:val="both"/>
              <w:rPr>
                <w:rFonts w:ascii="Tahoma" w:eastAsia="Times New Roman" w:hAnsi="Tahoma" w:cs="Tahoma"/>
                <w:sz w:val="18"/>
                <w:szCs w:val="18"/>
                <w:lang w:val="sr-Cyrl-CS"/>
              </w:rPr>
            </w:pPr>
            <w:r w:rsidRPr="00B80903">
              <w:rPr>
                <w:rFonts w:ascii="Tahoma" w:eastAsia="Times New Roman" w:hAnsi="Tahoma" w:cs="Tahoma"/>
                <w:sz w:val="18"/>
                <w:szCs w:val="18"/>
                <w:lang w:val="sr-Cyrl-CS"/>
              </w:rPr>
              <w:t>До 10 година</w:t>
            </w:r>
          </w:p>
        </w:tc>
        <w:tc>
          <w:tcPr>
            <w:tcW w:w="1440" w:type="dxa"/>
            <w:tcBorders>
              <w:top w:val="single" w:sz="4" w:space="0" w:color="auto"/>
              <w:left w:val="single" w:sz="4" w:space="0" w:color="auto"/>
              <w:bottom w:val="single" w:sz="4" w:space="0" w:color="auto"/>
              <w:right w:val="single" w:sz="2" w:space="0" w:color="auto"/>
            </w:tcBorders>
            <w:hideMark/>
          </w:tcPr>
          <w:p w:rsidR="00B80903" w:rsidRPr="00B80903" w:rsidRDefault="00B80903" w:rsidP="00B80903">
            <w:pPr>
              <w:tabs>
                <w:tab w:val="left" w:pos="-284"/>
              </w:tabs>
              <w:spacing w:after="0" w:line="240" w:lineRule="auto"/>
              <w:ind w:firstLine="360"/>
              <w:jc w:val="both"/>
              <w:rPr>
                <w:rFonts w:ascii="Tahoma" w:eastAsia="Times New Roman" w:hAnsi="Tahoma" w:cs="Tahoma"/>
                <w:sz w:val="18"/>
                <w:szCs w:val="18"/>
                <w:lang w:val="sr-Cyrl-CS"/>
              </w:rPr>
            </w:pPr>
            <w:r w:rsidRPr="00B80903">
              <w:rPr>
                <w:rFonts w:ascii="Tahoma" w:eastAsia="Times New Roman" w:hAnsi="Tahoma" w:cs="Tahoma"/>
                <w:sz w:val="18"/>
                <w:szCs w:val="18"/>
                <w:lang w:val="sr-Cyrl-CS"/>
              </w:rPr>
              <w:t>11-20</w:t>
            </w:r>
          </w:p>
        </w:tc>
        <w:tc>
          <w:tcPr>
            <w:tcW w:w="1350" w:type="dxa"/>
            <w:tcBorders>
              <w:top w:val="single" w:sz="4" w:space="0" w:color="auto"/>
              <w:left w:val="single" w:sz="4" w:space="0" w:color="auto"/>
              <w:bottom w:val="single" w:sz="4" w:space="0" w:color="auto"/>
              <w:right w:val="single" w:sz="2" w:space="0" w:color="auto"/>
            </w:tcBorders>
            <w:hideMark/>
          </w:tcPr>
          <w:p w:rsidR="00B80903" w:rsidRPr="00B80903" w:rsidRDefault="00B80903" w:rsidP="00B80903">
            <w:pPr>
              <w:tabs>
                <w:tab w:val="left" w:pos="-284"/>
              </w:tabs>
              <w:spacing w:after="0" w:line="240" w:lineRule="auto"/>
              <w:ind w:firstLine="360"/>
              <w:jc w:val="both"/>
              <w:rPr>
                <w:rFonts w:ascii="Tahoma" w:eastAsia="Times New Roman" w:hAnsi="Tahoma" w:cs="Tahoma"/>
                <w:sz w:val="18"/>
                <w:szCs w:val="18"/>
                <w:lang w:val="sr-Cyrl-CS"/>
              </w:rPr>
            </w:pPr>
            <w:r w:rsidRPr="00B80903">
              <w:rPr>
                <w:rFonts w:ascii="Tahoma" w:eastAsia="Times New Roman" w:hAnsi="Tahoma" w:cs="Tahoma"/>
                <w:sz w:val="18"/>
                <w:szCs w:val="18"/>
                <w:lang w:val="sr-Cyrl-CS"/>
              </w:rPr>
              <w:t>21-30</w:t>
            </w:r>
          </w:p>
        </w:tc>
        <w:tc>
          <w:tcPr>
            <w:tcW w:w="1350" w:type="dxa"/>
            <w:tcBorders>
              <w:top w:val="single" w:sz="4" w:space="0" w:color="auto"/>
              <w:left w:val="single" w:sz="2"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ind w:firstLine="360"/>
              <w:jc w:val="both"/>
              <w:rPr>
                <w:rFonts w:ascii="Tahoma" w:eastAsia="Times New Roman" w:hAnsi="Tahoma" w:cs="Tahoma"/>
                <w:sz w:val="18"/>
                <w:szCs w:val="18"/>
                <w:lang w:val="sr-Cyrl-CS"/>
              </w:rPr>
            </w:pPr>
            <w:r w:rsidRPr="00B80903">
              <w:rPr>
                <w:rFonts w:ascii="Tahoma" w:eastAsia="Times New Roman" w:hAnsi="Tahoma" w:cs="Tahoma"/>
                <w:sz w:val="18"/>
                <w:szCs w:val="18"/>
                <w:lang w:val="sr-Cyrl-CS"/>
              </w:rPr>
              <w:t>31-40</w:t>
            </w:r>
          </w:p>
        </w:tc>
        <w:tc>
          <w:tcPr>
            <w:tcW w:w="1440"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ind w:firstLine="360"/>
              <w:jc w:val="both"/>
              <w:rPr>
                <w:rFonts w:ascii="Tahoma" w:eastAsia="Times New Roman" w:hAnsi="Tahoma" w:cs="Tahoma"/>
                <w:lang w:val="sr-Cyrl-CS"/>
              </w:rPr>
            </w:pPr>
            <w:r w:rsidRPr="00B80903">
              <w:rPr>
                <w:rFonts w:ascii="Tahoma" w:eastAsia="Times New Roman" w:hAnsi="Tahoma" w:cs="Tahoma"/>
                <w:lang w:val="sr-Cyrl-CS"/>
              </w:rPr>
              <w:t>УКУПНО</w:t>
            </w:r>
          </w:p>
        </w:tc>
      </w:tr>
      <w:tr w:rsidR="00B80903" w:rsidRPr="00B80903" w:rsidTr="00B80903">
        <w:tc>
          <w:tcPr>
            <w:tcW w:w="2808"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jc w:val="both"/>
              <w:rPr>
                <w:rFonts w:ascii="Tahoma" w:eastAsia="Times New Roman" w:hAnsi="Tahoma" w:cs="Tahoma"/>
                <w:lang w:val="sr-Cyrl-CS"/>
              </w:rPr>
            </w:pPr>
            <w:r w:rsidRPr="00B80903">
              <w:rPr>
                <w:rFonts w:ascii="Tahoma" w:eastAsia="Times New Roman" w:hAnsi="Tahoma" w:cs="Tahoma"/>
                <w:lang w:val="sr-Cyrl-CS"/>
              </w:rPr>
              <w:t>ДИРЕКТОР</w:t>
            </w:r>
          </w:p>
        </w:tc>
        <w:tc>
          <w:tcPr>
            <w:tcW w:w="1350" w:type="dxa"/>
            <w:tcBorders>
              <w:top w:val="single" w:sz="4" w:space="0" w:color="auto"/>
              <w:left w:val="single" w:sz="4" w:space="0" w:color="auto"/>
              <w:bottom w:val="single" w:sz="4" w:space="0" w:color="auto"/>
              <w:right w:val="single" w:sz="4" w:space="0" w:color="auto"/>
            </w:tcBorders>
          </w:tcPr>
          <w:p w:rsidR="00B80903" w:rsidRPr="00B80903" w:rsidRDefault="00B80903" w:rsidP="00B80903">
            <w:pPr>
              <w:tabs>
                <w:tab w:val="left" w:pos="-284"/>
              </w:tabs>
              <w:spacing w:after="0" w:line="240" w:lineRule="auto"/>
              <w:ind w:firstLine="360"/>
              <w:jc w:val="center"/>
              <w:rPr>
                <w:rFonts w:ascii="Tahoma" w:eastAsia="Times New Roman" w:hAnsi="Tahoma" w:cs="Tahoma"/>
                <w:lang w:val="sr-Cyrl-CS"/>
              </w:rPr>
            </w:pPr>
          </w:p>
        </w:tc>
        <w:tc>
          <w:tcPr>
            <w:tcW w:w="1440" w:type="dxa"/>
            <w:tcBorders>
              <w:top w:val="single" w:sz="4" w:space="0" w:color="auto"/>
              <w:left w:val="single" w:sz="4" w:space="0" w:color="auto"/>
              <w:bottom w:val="single" w:sz="4" w:space="0" w:color="auto"/>
              <w:right w:val="single" w:sz="2" w:space="0" w:color="auto"/>
            </w:tcBorders>
          </w:tcPr>
          <w:p w:rsidR="00B80903" w:rsidRPr="00B80903" w:rsidRDefault="00B80903" w:rsidP="00B80903">
            <w:pPr>
              <w:tabs>
                <w:tab w:val="left" w:pos="-284"/>
              </w:tabs>
              <w:spacing w:after="0" w:line="240" w:lineRule="auto"/>
              <w:ind w:firstLine="360"/>
              <w:jc w:val="center"/>
              <w:rPr>
                <w:rFonts w:ascii="Tahoma" w:eastAsia="Times New Roman" w:hAnsi="Tahoma" w:cs="Tahoma"/>
                <w:lang w:val="sr-Cyrl-CS"/>
              </w:rPr>
            </w:pPr>
          </w:p>
        </w:tc>
        <w:tc>
          <w:tcPr>
            <w:tcW w:w="1350" w:type="dxa"/>
            <w:tcBorders>
              <w:top w:val="single" w:sz="4" w:space="0" w:color="auto"/>
              <w:left w:val="single" w:sz="4" w:space="0" w:color="auto"/>
              <w:bottom w:val="single" w:sz="4" w:space="0" w:color="auto"/>
              <w:right w:val="single" w:sz="2" w:space="0" w:color="auto"/>
            </w:tcBorders>
          </w:tcPr>
          <w:p w:rsidR="00B80903" w:rsidRPr="00B80903" w:rsidRDefault="002471AA" w:rsidP="00B80903">
            <w:pPr>
              <w:tabs>
                <w:tab w:val="left" w:pos="-284"/>
              </w:tabs>
              <w:spacing w:after="0" w:line="240" w:lineRule="auto"/>
              <w:ind w:firstLine="360"/>
              <w:jc w:val="center"/>
              <w:rPr>
                <w:rFonts w:ascii="Tahoma" w:eastAsia="Times New Roman" w:hAnsi="Tahoma" w:cs="Tahoma"/>
                <w:lang w:val="sr-Cyrl-CS"/>
              </w:rPr>
            </w:pPr>
            <w:r>
              <w:rPr>
                <w:rFonts w:ascii="Tahoma" w:eastAsia="Times New Roman" w:hAnsi="Tahoma" w:cs="Tahoma"/>
                <w:lang w:val="sr-Cyrl-CS"/>
              </w:rPr>
              <w:t>1</w:t>
            </w:r>
          </w:p>
        </w:tc>
        <w:tc>
          <w:tcPr>
            <w:tcW w:w="1350" w:type="dxa"/>
            <w:tcBorders>
              <w:top w:val="single" w:sz="4" w:space="0" w:color="auto"/>
              <w:left w:val="single" w:sz="2"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ind w:firstLine="360"/>
              <w:jc w:val="center"/>
              <w:rPr>
                <w:rFonts w:ascii="Tahoma" w:eastAsia="Times New Roman" w:hAnsi="Tahoma" w:cs="Tahoma"/>
              </w:rPr>
            </w:pPr>
          </w:p>
        </w:tc>
        <w:tc>
          <w:tcPr>
            <w:tcW w:w="1440"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ind w:firstLine="360"/>
              <w:jc w:val="center"/>
              <w:rPr>
                <w:rFonts w:ascii="Tahoma" w:eastAsia="Times New Roman" w:hAnsi="Tahoma" w:cs="Tahoma"/>
                <w:b/>
              </w:rPr>
            </w:pPr>
            <w:r w:rsidRPr="00B80903">
              <w:rPr>
                <w:rFonts w:ascii="Tahoma" w:eastAsia="Times New Roman" w:hAnsi="Tahoma" w:cs="Tahoma"/>
                <w:b/>
              </w:rPr>
              <w:t>1</w:t>
            </w:r>
          </w:p>
        </w:tc>
      </w:tr>
      <w:tr w:rsidR="00B80903" w:rsidRPr="00B80903" w:rsidTr="00B80903">
        <w:tc>
          <w:tcPr>
            <w:tcW w:w="2808"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jc w:val="both"/>
              <w:rPr>
                <w:rFonts w:ascii="Tahoma" w:eastAsia="Times New Roman" w:hAnsi="Tahoma" w:cs="Tahoma"/>
                <w:lang w:val="sr-Cyrl-CS"/>
              </w:rPr>
            </w:pPr>
            <w:r w:rsidRPr="00B80903">
              <w:rPr>
                <w:rFonts w:ascii="Tahoma" w:eastAsia="Times New Roman" w:hAnsi="Tahoma" w:cs="Tahoma"/>
                <w:lang w:val="sr-Cyrl-CS"/>
              </w:rPr>
              <w:t>СЕКРЕТАР</w:t>
            </w:r>
          </w:p>
        </w:tc>
        <w:tc>
          <w:tcPr>
            <w:tcW w:w="1350" w:type="dxa"/>
            <w:tcBorders>
              <w:top w:val="single" w:sz="4" w:space="0" w:color="auto"/>
              <w:left w:val="single" w:sz="4" w:space="0" w:color="auto"/>
              <w:bottom w:val="single" w:sz="4" w:space="0" w:color="auto"/>
              <w:right w:val="single" w:sz="4" w:space="0" w:color="auto"/>
            </w:tcBorders>
          </w:tcPr>
          <w:p w:rsidR="00B80903" w:rsidRPr="00B80903" w:rsidRDefault="00B80903" w:rsidP="00B80903">
            <w:pPr>
              <w:tabs>
                <w:tab w:val="left" w:pos="-284"/>
              </w:tabs>
              <w:spacing w:after="0" w:line="240" w:lineRule="auto"/>
              <w:ind w:firstLine="360"/>
              <w:jc w:val="center"/>
              <w:rPr>
                <w:rFonts w:ascii="Tahoma" w:eastAsia="Times New Roman" w:hAnsi="Tahoma" w:cs="Tahoma"/>
                <w:b/>
                <w:lang w:val="sr-Cyrl-CS"/>
              </w:rPr>
            </w:pPr>
          </w:p>
        </w:tc>
        <w:tc>
          <w:tcPr>
            <w:tcW w:w="1440" w:type="dxa"/>
            <w:tcBorders>
              <w:top w:val="single" w:sz="4" w:space="0" w:color="auto"/>
              <w:left w:val="single" w:sz="4" w:space="0" w:color="auto"/>
              <w:bottom w:val="single" w:sz="4" w:space="0" w:color="auto"/>
              <w:right w:val="single" w:sz="2" w:space="0" w:color="auto"/>
            </w:tcBorders>
          </w:tcPr>
          <w:p w:rsidR="00B80903" w:rsidRPr="00B80903" w:rsidRDefault="00B80903" w:rsidP="00B80903">
            <w:pPr>
              <w:tabs>
                <w:tab w:val="left" w:pos="-284"/>
              </w:tabs>
              <w:spacing w:after="0" w:line="240" w:lineRule="auto"/>
              <w:ind w:firstLine="360"/>
              <w:jc w:val="center"/>
              <w:rPr>
                <w:rFonts w:ascii="Tahoma" w:eastAsia="Times New Roman" w:hAnsi="Tahoma" w:cs="Tahoma"/>
                <w:b/>
                <w:lang w:val="sr-Cyrl-CS"/>
              </w:rPr>
            </w:pPr>
          </w:p>
        </w:tc>
        <w:tc>
          <w:tcPr>
            <w:tcW w:w="1350" w:type="dxa"/>
            <w:tcBorders>
              <w:top w:val="single" w:sz="4" w:space="0" w:color="auto"/>
              <w:left w:val="single" w:sz="4" w:space="0" w:color="auto"/>
              <w:bottom w:val="single" w:sz="4" w:space="0" w:color="auto"/>
              <w:right w:val="single" w:sz="2" w:space="0" w:color="auto"/>
            </w:tcBorders>
            <w:hideMark/>
          </w:tcPr>
          <w:p w:rsidR="00B80903" w:rsidRPr="00B80903" w:rsidRDefault="00B80903" w:rsidP="00B80903">
            <w:pPr>
              <w:tabs>
                <w:tab w:val="left" w:pos="-284"/>
              </w:tabs>
              <w:spacing w:after="0" w:line="240" w:lineRule="auto"/>
              <w:ind w:firstLine="360"/>
              <w:jc w:val="center"/>
              <w:rPr>
                <w:rFonts w:ascii="Tahoma" w:eastAsia="Times New Roman" w:hAnsi="Tahoma" w:cs="Tahoma"/>
              </w:rPr>
            </w:pPr>
            <w:r w:rsidRPr="00B80903">
              <w:rPr>
                <w:rFonts w:ascii="Tahoma" w:eastAsia="Times New Roman" w:hAnsi="Tahoma" w:cs="Tahoma"/>
              </w:rPr>
              <w:t>1</w:t>
            </w:r>
          </w:p>
        </w:tc>
        <w:tc>
          <w:tcPr>
            <w:tcW w:w="1350" w:type="dxa"/>
            <w:tcBorders>
              <w:top w:val="single" w:sz="4" w:space="0" w:color="auto"/>
              <w:left w:val="single" w:sz="2" w:space="0" w:color="auto"/>
              <w:bottom w:val="single" w:sz="4" w:space="0" w:color="auto"/>
              <w:right w:val="single" w:sz="4" w:space="0" w:color="auto"/>
            </w:tcBorders>
          </w:tcPr>
          <w:p w:rsidR="00B80903" w:rsidRPr="00B80903" w:rsidRDefault="00B80903" w:rsidP="00B80903">
            <w:pPr>
              <w:tabs>
                <w:tab w:val="left" w:pos="-284"/>
              </w:tabs>
              <w:spacing w:after="0" w:line="240" w:lineRule="auto"/>
              <w:ind w:firstLine="360"/>
              <w:jc w:val="center"/>
              <w:rPr>
                <w:rFonts w:ascii="Tahoma" w:eastAsia="Times New Roman" w:hAnsi="Tahoma" w:cs="Tahoma"/>
                <w:lang w:val="sr-Cyrl-CS"/>
              </w:rPr>
            </w:pPr>
          </w:p>
        </w:tc>
        <w:tc>
          <w:tcPr>
            <w:tcW w:w="1440"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ind w:firstLine="360"/>
              <w:jc w:val="center"/>
              <w:rPr>
                <w:rFonts w:ascii="Tahoma" w:eastAsia="Times New Roman" w:hAnsi="Tahoma" w:cs="Tahoma"/>
                <w:b/>
              </w:rPr>
            </w:pPr>
            <w:r w:rsidRPr="00B80903">
              <w:rPr>
                <w:rFonts w:ascii="Tahoma" w:eastAsia="Times New Roman" w:hAnsi="Tahoma" w:cs="Tahoma"/>
                <w:b/>
              </w:rPr>
              <w:t>1</w:t>
            </w:r>
          </w:p>
        </w:tc>
      </w:tr>
      <w:tr w:rsidR="00B80903" w:rsidRPr="00B80903" w:rsidTr="00B80903">
        <w:tc>
          <w:tcPr>
            <w:tcW w:w="2808"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jc w:val="both"/>
              <w:rPr>
                <w:rFonts w:ascii="Tahoma" w:eastAsia="Times New Roman" w:hAnsi="Tahoma" w:cs="Tahoma"/>
                <w:lang w:val="sr-Cyrl-CS"/>
              </w:rPr>
            </w:pPr>
            <w:r w:rsidRPr="00B80903">
              <w:rPr>
                <w:rFonts w:ascii="Tahoma" w:eastAsia="Times New Roman" w:hAnsi="Tahoma" w:cs="Tahoma"/>
                <w:lang w:val="sr-Cyrl-CS"/>
              </w:rPr>
              <w:t>РАЧУНОПОЛАГАЧ</w:t>
            </w:r>
          </w:p>
        </w:tc>
        <w:tc>
          <w:tcPr>
            <w:tcW w:w="1350" w:type="dxa"/>
            <w:tcBorders>
              <w:top w:val="single" w:sz="4" w:space="0" w:color="auto"/>
              <w:left w:val="single" w:sz="4" w:space="0" w:color="auto"/>
              <w:bottom w:val="single" w:sz="4" w:space="0" w:color="auto"/>
              <w:right w:val="single" w:sz="4" w:space="0" w:color="auto"/>
            </w:tcBorders>
          </w:tcPr>
          <w:p w:rsidR="00B80903" w:rsidRPr="00B80903" w:rsidRDefault="00B80903" w:rsidP="00B80903">
            <w:pPr>
              <w:tabs>
                <w:tab w:val="left" w:pos="-284"/>
              </w:tabs>
              <w:spacing w:after="0" w:line="240" w:lineRule="auto"/>
              <w:ind w:firstLine="360"/>
              <w:jc w:val="center"/>
              <w:rPr>
                <w:rFonts w:ascii="Tahoma" w:eastAsia="Times New Roman" w:hAnsi="Tahoma" w:cs="Tahoma"/>
                <w:lang w:val="sr-Cyrl-CS"/>
              </w:rPr>
            </w:pPr>
          </w:p>
        </w:tc>
        <w:tc>
          <w:tcPr>
            <w:tcW w:w="1440" w:type="dxa"/>
            <w:tcBorders>
              <w:top w:val="single" w:sz="4" w:space="0" w:color="auto"/>
              <w:left w:val="single" w:sz="4" w:space="0" w:color="auto"/>
              <w:bottom w:val="single" w:sz="4" w:space="0" w:color="auto"/>
              <w:right w:val="single" w:sz="2" w:space="0" w:color="auto"/>
            </w:tcBorders>
          </w:tcPr>
          <w:p w:rsidR="00B80903" w:rsidRPr="00B80903" w:rsidRDefault="00B80903" w:rsidP="00B80903">
            <w:pPr>
              <w:tabs>
                <w:tab w:val="left" w:pos="-284"/>
              </w:tabs>
              <w:spacing w:after="0" w:line="240" w:lineRule="auto"/>
              <w:ind w:firstLine="360"/>
              <w:jc w:val="center"/>
              <w:rPr>
                <w:rFonts w:ascii="Tahoma" w:eastAsia="Times New Roman" w:hAnsi="Tahoma" w:cs="Tahoma"/>
                <w:lang w:val="sr-Cyrl-CS"/>
              </w:rPr>
            </w:pPr>
          </w:p>
        </w:tc>
        <w:tc>
          <w:tcPr>
            <w:tcW w:w="1350" w:type="dxa"/>
            <w:tcBorders>
              <w:top w:val="single" w:sz="4" w:space="0" w:color="auto"/>
              <w:left w:val="single" w:sz="4" w:space="0" w:color="auto"/>
              <w:bottom w:val="single" w:sz="4" w:space="0" w:color="auto"/>
              <w:right w:val="single" w:sz="2" w:space="0" w:color="auto"/>
            </w:tcBorders>
          </w:tcPr>
          <w:p w:rsidR="00B80903" w:rsidRPr="00B80903" w:rsidRDefault="00B80903" w:rsidP="00B80903">
            <w:pPr>
              <w:tabs>
                <w:tab w:val="left" w:pos="-284"/>
              </w:tabs>
              <w:spacing w:after="0" w:line="240" w:lineRule="auto"/>
              <w:ind w:firstLine="360"/>
              <w:jc w:val="center"/>
              <w:rPr>
                <w:rFonts w:ascii="Tahoma" w:eastAsia="Times New Roman" w:hAnsi="Tahoma" w:cs="Tahoma"/>
                <w:lang w:val="sr-Cyrl-CS"/>
              </w:rPr>
            </w:pPr>
          </w:p>
        </w:tc>
        <w:tc>
          <w:tcPr>
            <w:tcW w:w="1350" w:type="dxa"/>
            <w:tcBorders>
              <w:top w:val="single" w:sz="4" w:space="0" w:color="auto"/>
              <w:left w:val="single" w:sz="2"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ind w:firstLine="360"/>
              <w:jc w:val="center"/>
              <w:rPr>
                <w:rFonts w:ascii="Tahoma" w:eastAsia="Times New Roman" w:hAnsi="Tahoma" w:cs="Tahoma"/>
              </w:rPr>
            </w:pPr>
            <w:r w:rsidRPr="00B80903">
              <w:rPr>
                <w:rFonts w:ascii="Tahoma" w:eastAsia="Times New Roman" w:hAnsi="Tahoma" w:cs="Tahoma"/>
              </w:rPr>
              <w:t>1</w:t>
            </w:r>
          </w:p>
        </w:tc>
        <w:tc>
          <w:tcPr>
            <w:tcW w:w="1440"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ind w:firstLine="360"/>
              <w:jc w:val="center"/>
              <w:rPr>
                <w:rFonts w:ascii="Tahoma" w:eastAsia="Times New Roman" w:hAnsi="Tahoma" w:cs="Tahoma"/>
                <w:b/>
              </w:rPr>
            </w:pPr>
            <w:r w:rsidRPr="00B80903">
              <w:rPr>
                <w:rFonts w:ascii="Tahoma" w:eastAsia="Times New Roman" w:hAnsi="Tahoma" w:cs="Tahoma"/>
                <w:b/>
              </w:rPr>
              <w:t>1</w:t>
            </w:r>
          </w:p>
        </w:tc>
      </w:tr>
      <w:tr w:rsidR="00B80903" w:rsidRPr="00B80903" w:rsidTr="00B80903">
        <w:tc>
          <w:tcPr>
            <w:tcW w:w="2808"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jc w:val="both"/>
              <w:rPr>
                <w:rFonts w:ascii="Tahoma" w:eastAsia="Times New Roman" w:hAnsi="Tahoma" w:cs="Tahoma"/>
                <w:lang w:val="sr-Cyrl-CS"/>
              </w:rPr>
            </w:pPr>
            <w:r w:rsidRPr="00B80903">
              <w:rPr>
                <w:rFonts w:ascii="Tahoma" w:eastAsia="Times New Roman" w:hAnsi="Tahoma" w:cs="Tahoma"/>
                <w:lang w:val="sr-Cyrl-CS"/>
              </w:rPr>
              <w:t>БЛАГАЈНИК</w:t>
            </w:r>
          </w:p>
        </w:tc>
        <w:tc>
          <w:tcPr>
            <w:tcW w:w="1350"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ind w:firstLine="360"/>
              <w:jc w:val="center"/>
              <w:rPr>
                <w:rFonts w:ascii="Tahoma" w:eastAsia="Times New Roman" w:hAnsi="Tahoma" w:cs="Tahoma"/>
              </w:rPr>
            </w:pPr>
            <w:r w:rsidRPr="00B80903">
              <w:rPr>
                <w:rFonts w:ascii="Tahoma" w:eastAsia="Times New Roman" w:hAnsi="Tahoma" w:cs="Tahoma"/>
              </w:rPr>
              <w:t>1</w:t>
            </w:r>
          </w:p>
        </w:tc>
        <w:tc>
          <w:tcPr>
            <w:tcW w:w="1440" w:type="dxa"/>
            <w:tcBorders>
              <w:top w:val="single" w:sz="4" w:space="0" w:color="auto"/>
              <w:left w:val="single" w:sz="4" w:space="0" w:color="auto"/>
              <w:bottom w:val="single" w:sz="4" w:space="0" w:color="auto"/>
              <w:right w:val="single" w:sz="2" w:space="0" w:color="auto"/>
            </w:tcBorders>
          </w:tcPr>
          <w:p w:rsidR="00B80903" w:rsidRPr="00B80903" w:rsidRDefault="00B80903" w:rsidP="00B80903">
            <w:pPr>
              <w:tabs>
                <w:tab w:val="left" w:pos="-284"/>
              </w:tabs>
              <w:spacing w:after="0" w:line="240" w:lineRule="auto"/>
              <w:ind w:firstLine="360"/>
              <w:jc w:val="center"/>
              <w:rPr>
                <w:rFonts w:ascii="Tahoma" w:eastAsia="Times New Roman" w:hAnsi="Tahoma" w:cs="Tahoma"/>
                <w:lang w:val="sr-Cyrl-CS"/>
              </w:rPr>
            </w:pPr>
          </w:p>
        </w:tc>
        <w:tc>
          <w:tcPr>
            <w:tcW w:w="1350" w:type="dxa"/>
            <w:tcBorders>
              <w:top w:val="single" w:sz="4" w:space="0" w:color="auto"/>
              <w:left w:val="single" w:sz="4" w:space="0" w:color="auto"/>
              <w:bottom w:val="single" w:sz="4" w:space="0" w:color="auto"/>
              <w:right w:val="single" w:sz="2" w:space="0" w:color="auto"/>
            </w:tcBorders>
          </w:tcPr>
          <w:p w:rsidR="00B80903" w:rsidRPr="00B80903" w:rsidRDefault="00B80903" w:rsidP="00B80903">
            <w:pPr>
              <w:tabs>
                <w:tab w:val="left" w:pos="-284"/>
              </w:tabs>
              <w:spacing w:after="0" w:line="240" w:lineRule="auto"/>
              <w:ind w:firstLine="360"/>
              <w:jc w:val="center"/>
              <w:rPr>
                <w:rFonts w:ascii="Tahoma" w:eastAsia="Times New Roman" w:hAnsi="Tahoma" w:cs="Tahoma"/>
                <w:lang w:val="sr-Cyrl-CS"/>
              </w:rPr>
            </w:pPr>
          </w:p>
        </w:tc>
        <w:tc>
          <w:tcPr>
            <w:tcW w:w="1350" w:type="dxa"/>
            <w:tcBorders>
              <w:top w:val="single" w:sz="4" w:space="0" w:color="auto"/>
              <w:left w:val="single" w:sz="2" w:space="0" w:color="auto"/>
              <w:bottom w:val="single" w:sz="4" w:space="0" w:color="auto"/>
              <w:right w:val="single" w:sz="4" w:space="0" w:color="auto"/>
            </w:tcBorders>
          </w:tcPr>
          <w:p w:rsidR="00B80903" w:rsidRPr="00B80903" w:rsidRDefault="00B80903" w:rsidP="00B80903">
            <w:pPr>
              <w:tabs>
                <w:tab w:val="left" w:pos="-284"/>
              </w:tabs>
              <w:spacing w:after="0" w:line="240" w:lineRule="auto"/>
              <w:ind w:firstLine="360"/>
              <w:jc w:val="center"/>
              <w:rPr>
                <w:rFonts w:ascii="Tahoma" w:eastAsia="Times New Roman" w:hAnsi="Tahoma" w:cs="Tahoma"/>
                <w:lang w:val="sr-Cyrl-CS"/>
              </w:rPr>
            </w:pPr>
          </w:p>
        </w:tc>
        <w:tc>
          <w:tcPr>
            <w:tcW w:w="1440"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ind w:firstLine="360"/>
              <w:jc w:val="center"/>
              <w:rPr>
                <w:rFonts w:ascii="Tahoma" w:eastAsia="Times New Roman" w:hAnsi="Tahoma" w:cs="Tahoma"/>
                <w:b/>
              </w:rPr>
            </w:pPr>
            <w:r w:rsidRPr="00B80903">
              <w:rPr>
                <w:rFonts w:ascii="Tahoma" w:eastAsia="Times New Roman" w:hAnsi="Tahoma" w:cs="Tahoma"/>
                <w:b/>
              </w:rPr>
              <w:t>1</w:t>
            </w:r>
          </w:p>
        </w:tc>
      </w:tr>
      <w:tr w:rsidR="00B80903" w:rsidRPr="00B80903" w:rsidTr="00B80903">
        <w:tc>
          <w:tcPr>
            <w:tcW w:w="2808"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jc w:val="both"/>
              <w:rPr>
                <w:rFonts w:ascii="Tahoma" w:eastAsia="Times New Roman" w:hAnsi="Tahoma" w:cs="Tahoma"/>
                <w:lang w:val="sr-Cyrl-CS"/>
              </w:rPr>
            </w:pPr>
            <w:r w:rsidRPr="00B80903">
              <w:rPr>
                <w:rFonts w:ascii="Tahoma" w:eastAsia="Times New Roman" w:hAnsi="Tahoma" w:cs="Tahoma"/>
                <w:lang w:val="sr-Cyrl-CS"/>
              </w:rPr>
              <w:t>ДОМАР</w:t>
            </w:r>
          </w:p>
        </w:tc>
        <w:tc>
          <w:tcPr>
            <w:tcW w:w="1350" w:type="dxa"/>
            <w:tcBorders>
              <w:top w:val="single" w:sz="4" w:space="0" w:color="auto"/>
              <w:left w:val="single" w:sz="4" w:space="0" w:color="auto"/>
              <w:bottom w:val="single" w:sz="4" w:space="0" w:color="auto"/>
              <w:right w:val="single" w:sz="4" w:space="0" w:color="auto"/>
            </w:tcBorders>
          </w:tcPr>
          <w:p w:rsidR="00B80903" w:rsidRPr="00B80903" w:rsidRDefault="002471AA" w:rsidP="00B80903">
            <w:pPr>
              <w:tabs>
                <w:tab w:val="left" w:pos="-284"/>
              </w:tabs>
              <w:spacing w:after="0" w:line="240" w:lineRule="auto"/>
              <w:ind w:firstLine="360"/>
              <w:jc w:val="center"/>
              <w:rPr>
                <w:rFonts w:ascii="Tahoma" w:eastAsia="Times New Roman" w:hAnsi="Tahoma" w:cs="Tahoma"/>
              </w:rPr>
            </w:pPr>
            <w:r>
              <w:rPr>
                <w:rFonts w:ascii="Tahoma" w:eastAsia="Times New Roman" w:hAnsi="Tahoma" w:cs="Tahoma"/>
              </w:rPr>
              <w:t>1</w:t>
            </w:r>
          </w:p>
        </w:tc>
        <w:tc>
          <w:tcPr>
            <w:tcW w:w="1440" w:type="dxa"/>
            <w:tcBorders>
              <w:top w:val="single" w:sz="4" w:space="0" w:color="auto"/>
              <w:left w:val="single" w:sz="4" w:space="0" w:color="auto"/>
              <w:bottom w:val="single" w:sz="4" w:space="0" w:color="auto"/>
              <w:right w:val="single" w:sz="2" w:space="0" w:color="auto"/>
            </w:tcBorders>
            <w:hideMark/>
          </w:tcPr>
          <w:p w:rsidR="00B80903" w:rsidRPr="00B80903" w:rsidRDefault="00B80903" w:rsidP="00B80903">
            <w:pPr>
              <w:tabs>
                <w:tab w:val="left" w:pos="-284"/>
              </w:tabs>
              <w:spacing w:after="0" w:line="240" w:lineRule="auto"/>
              <w:ind w:firstLine="360"/>
              <w:jc w:val="center"/>
              <w:rPr>
                <w:rFonts w:ascii="Tahoma" w:eastAsia="Times New Roman" w:hAnsi="Tahoma" w:cs="Tahoma"/>
              </w:rPr>
            </w:pPr>
            <w:r w:rsidRPr="00B80903">
              <w:rPr>
                <w:rFonts w:ascii="Tahoma" w:eastAsia="Times New Roman" w:hAnsi="Tahoma" w:cs="Tahoma"/>
              </w:rPr>
              <w:t>1</w:t>
            </w:r>
          </w:p>
        </w:tc>
        <w:tc>
          <w:tcPr>
            <w:tcW w:w="1350" w:type="dxa"/>
            <w:tcBorders>
              <w:top w:val="single" w:sz="4" w:space="0" w:color="auto"/>
              <w:left w:val="single" w:sz="4" w:space="0" w:color="auto"/>
              <w:bottom w:val="single" w:sz="4" w:space="0" w:color="auto"/>
              <w:right w:val="single" w:sz="2" w:space="0" w:color="auto"/>
            </w:tcBorders>
            <w:hideMark/>
          </w:tcPr>
          <w:p w:rsidR="00B80903" w:rsidRPr="00B80903" w:rsidRDefault="00B80903" w:rsidP="00B80903">
            <w:pPr>
              <w:tabs>
                <w:tab w:val="left" w:pos="-284"/>
              </w:tabs>
              <w:spacing w:after="0" w:line="240" w:lineRule="auto"/>
              <w:ind w:firstLine="360"/>
              <w:jc w:val="center"/>
              <w:rPr>
                <w:rFonts w:ascii="Tahoma" w:eastAsia="Times New Roman" w:hAnsi="Tahoma" w:cs="Tahoma"/>
              </w:rPr>
            </w:pPr>
          </w:p>
        </w:tc>
        <w:tc>
          <w:tcPr>
            <w:tcW w:w="1350" w:type="dxa"/>
            <w:tcBorders>
              <w:top w:val="single" w:sz="4" w:space="0" w:color="auto"/>
              <w:left w:val="single" w:sz="2" w:space="0" w:color="auto"/>
              <w:bottom w:val="single" w:sz="4" w:space="0" w:color="auto"/>
              <w:right w:val="single" w:sz="4" w:space="0" w:color="auto"/>
            </w:tcBorders>
          </w:tcPr>
          <w:p w:rsidR="00B80903" w:rsidRPr="00B80903" w:rsidRDefault="00B80903" w:rsidP="00B80903">
            <w:pPr>
              <w:tabs>
                <w:tab w:val="left" w:pos="-284"/>
              </w:tabs>
              <w:spacing w:after="0" w:line="240" w:lineRule="auto"/>
              <w:ind w:firstLine="360"/>
              <w:jc w:val="center"/>
              <w:rPr>
                <w:rFonts w:ascii="Tahoma" w:eastAsia="Times New Roman" w:hAnsi="Tahoma" w:cs="Tahoma"/>
                <w:lang w:val="sr-Cyrl-CS"/>
              </w:rPr>
            </w:pPr>
          </w:p>
        </w:tc>
        <w:tc>
          <w:tcPr>
            <w:tcW w:w="1440"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ind w:firstLine="360"/>
              <w:jc w:val="center"/>
              <w:rPr>
                <w:rFonts w:ascii="Tahoma" w:eastAsia="Times New Roman" w:hAnsi="Tahoma" w:cs="Tahoma"/>
                <w:b/>
              </w:rPr>
            </w:pPr>
            <w:r w:rsidRPr="00B80903">
              <w:rPr>
                <w:rFonts w:ascii="Tahoma" w:eastAsia="Times New Roman" w:hAnsi="Tahoma" w:cs="Tahoma"/>
                <w:b/>
              </w:rPr>
              <w:t>2</w:t>
            </w:r>
          </w:p>
        </w:tc>
      </w:tr>
      <w:tr w:rsidR="00B80903" w:rsidRPr="00B80903" w:rsidTr="00B80903">
        <w:tc>
          <w:tcPr>
            <w:tcW w:w="2808"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rPr>
                <w:rFonts w:ascii="Tahoma" w:eastAsia="Times New Roman" w:hAnsi="Tahoma" w:cs="Tahoma"/>
                <w:lang w:val="sr-Cyrl-CS"/>
              </w:rPr>
            </w:pPr>
            <w:r w:rsidRPr="00B80903">
              <w:rPr>
                <w:rFonts w:ascii="Tahoma" w:eastAsia="Times New Roman" w:hAnsi="Tahoma" w:cs="Tahoma"/>
                <w:lang w:val="sr-Cyrl-CS"/>
              </w:rPr>
              <w:t>СПРЕМАЧИЦЕ</w:t>
            </w:r>
          </w:p>
        </w:tc>
        <w:tc>
          <w:tcPr>
            <w:tcW w:w="1350" w:type="dxa"/>
            <w:tcBorders>
              <w:top w:val="single" w:sz="4" w:space="0" w:color="auto"/>
              <w:left w:val="single" w:sz="4" w:space="0" w:color="auto"/>
              <w:bottom w:val="single" w:sz="4" w:space="0" w:color="auto"/>
              <w:right w:val="single" w:sz="4" w:space="0" w:color="auto"/>
            </w:tcBorders>
          </w:tcPr>
          <w:p w:rsidR="00B80903" w:rsidRPr="00B80903" w:rsidRDefault="00B80903" w:rsidP="00B80903">
            <w:pPr>
              <w:tabs>
                <w:tab w:val="left" w:pos="-284"/>
              </w:tabs>
              <w:spacing w:after="0" w:line="240" w:lineRule="auto"/>
              <w:ind w:firstLine="360"/>
              <w:jc w:val="center"/>
              <w:rPr>
                <w:rFonts w:ascii="Tahoma" w:eastAsia="Times New Roman" w:hAnsi="Tahoma" w:cs="Tahoma"/>
                <w:lang w:val="sr-Latn-RS"/>
              </w:rPr>
            </w:pPr>
          </w:p>
        </w:tc>
        <w:tc>
          <w:tcPr>
            <w:tcW w:w="1440" w:type="dxa"/>
            <w:tcBorders>
              <w:top w:val="single" w:sz="4" w:space="0" w:color="auto"/>
              <w:left w:val="single" w:sz="4" w:space="0" w:color="auto"/>
              <w:bottom w:val="single" w:sz="4" w:space="0" w:color="auto"/>
              <w:right w:val="single" w:sz="2" w:space="0" w:color="auto"/>
            </w:tcBorders>
            <w:hideMark/>
          </w:tcPr>
          <w:p w:rsidR="00B80903" w:rsidRPr="00B80903" w:rsidRDefault="002471AA" w:rsidP="00B80903">
            <w:pPr>
              <w:tabs>
                <w:tab w:val="left" w:pos="-284"/>
              </w:tabs>
              <w:spacing w:after="0" w:line="240" w:lineRule="auto"/>
              <w:ind w:firstLine="360"/>
              <w:jc w:val="center"/>
              <w:rPr>
                <w:rFonts w:ascii="Tahoma" w:eastAsia="Times New Roman" w:hAnsi="Tahoma" w:cs="Tahoma"/>
              </w:rPr>
            </w:pPr>
            <w:r>
              <w:rPr>
                <w:rFonts w:ascii="Tahoma" w:eastAsia="Times New Roman" w:hAnsi="Tahoma" w:cs="Tahoma"/>
              </w:rPr>
              <w:t>5</w:t>
            </w:r>
          </w:p>
        </w:tc>
        <w:tc>
          <w:tcPr>
            <w:tcW w:w="1350" w:type="dxa"/>
            <w:tcBorders>
              <w:top w:val="single" w:sz="4" w:space="0" w:color="auto"/>
              <w:left w:val="single" w:sz="4" w:space="0" w:color="auto"/>
              <w:bottom w:val="single" w:sz="4" w:space="0" w:color="auto"/>
              <w:right w:val="single" w:sz="2" w:space="0" w:color="auto"/>
            </w:tcBorders>
            <w:hideMark/>
          </w:tcPr>
          <w:p w:rsidR="00B80903" w:rsidRPr="00B80903" w:rsidRDefault="002471AA" w:rsidP="00B80903">
            <w:pPr>
              <w:tabs>
                <w:tab w:val="left" w:pos="-284"/>
              </w:tabs>
              <w:spacing w:after="0" w:line="240" w:lineRule="auto"/>
              <w:ind w:firstLine="360"/>
              <w:jc w:val="center"/>
              <w:rPr>
                <w:rFonts w:ascii="Tahoma" w:eastAsia="Times New Roman" w:hAnsi="Tahoma" w:cs="Tahoma"/>
              </w:rPr>
            </w:pPr>
            <w:r>
              <w:rPr>
                <w:rFonts w:ascii="Tahoma" w:eastAsia="Times New Roman" w:hAnsi="Tahoma" w:cs="Tahoma"/>
              </w:rPr>
              <w:t>1</w:t>
            </w:r>
          </w:p>
        </w:tc>
        <w:tc>
          <w:tcPr>
            <w:tcW w:w="1350" w:type="dxa"/>
            <w:tcBorders>
              <w:top w:val="single" w:sz="4" w:space="0" w:color="auto"/>
              <w:left w:val="single" w:sz="2"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ind w:firstLine="360"/>
              <w:jc w:val="center"/>
              <w:rPr>
                <w:rFonts w:ascii="Tahoma" w:eastAsia="Times New Roman" w:hAnsi="Tahoma" w:cs="Tahoma"/>
              </w:rPr>
            </w:pPr>
            <w:r w:rsidRPr="00B80903">
              <w:rPr>
                <w:rFonts w:ascii="Tahoma" w:eastAsia="Times New Roman" w:hAnsi="Tahoma" w:cs="Tahoma"/>
              </w:rPr>
              <w:t>1</w:t>
            </w:r>
          </w:p>
        </w:tc>
        <w:tc>
          <w:tcPr>
            <w:tcW w:w="1440" w:type="dxa"/>
            <w:tcBorders>
              <w:top w:val="single" w:sz="4" w:space="0" w:color="auto"/>
              <w:left w:val="single" w:sz="4" w:space="0" w:color="auto"/>
              <w:bottom w:val="single" w:sz="4" w:space="0" w:color="auto"/>
              <w:right w:val="single" w:sz="4" w:space="0" w:color="auto"/>
            </w:tcBorders>
            <w:hideMark/>
          </w:tcPr>
          <w:p w:rsidR="00B80903" w:rsidRPr="00B80903" w:rsidRDefault="00B80903" w:rsidP="00B80903">
            <w:pPr>
              <w:tabs>
                <w:tab w:val="left" w:pos="-284"/>
              </w:tabs>
              <w:spacing w:after="0" w:line="240" w:lineRule="auto"/>
              <w:ind w:firstLine="360"/>
              <w:jc w:val="center"/>
              <w:rPr>
                <w:rFonts w:ascii="Tahoma" w:eastAsia="Times New Roman" w:hAnsi="Tahoma" w:cs="Tahoma"/>
                <w:b/>
              </w:rPr>
            </w:pPr>
            <w:r w:rsidRPr="00B80903">
              <w:rPr>
                <w:rFonts w:ascii="Tahoma" w:eastAsia="Times New Roman" w:hAnsi="Tahoma" w:cs="Tahoma"/>
                <w:b/>
              </w:rPr>
              <w:t>7</w:t>
            </w:r>
          </w:p>
        </w:tc>
      </w:tr>
      <w:tr w:rsidR="002471AA" w:rsidRPr="00B80903" w:rsidTr="002471AA">
        <w:tc>
          <w:tcPr>
            <w:tcW w:w="2808" w:type="dxa"/>
            <w:tcBorders>
              <w:top w:val="single" w:sz="4" w:space="0" w:color="auto"/>
              <w:left w:val="single" w:sz="4" w:space="0" w:color="auto"/>
              <w:bottom w:val="single" w:sz="4" w:space="0" w:color="auto"/>
              <w:right w:val="single" w:sz="4" w:space="0" w:color="auto"/>
            </w:tcBorders>
            <w:hideMark/>
          </w:tcPr>
          <w:p w:rsidR="002471AA" w:rsidRPr="00B80903" w:rsidRDefault="002471AA" w:rsidP="002471AA">
            <w:pPr>
              <w:tabs>
                <w:tab w:val="left" w:pos="-284"/>
              </w:tabs>
              <w:spacing w:after="0" w:line="240" w:lineRule="auto"/>
              <w:rPr>
                <w:rFonts w:ascii="Tahoma" w:eastAsia="Times New Roman" w:hAnsi="Tahoma" w:cs="Tahoma"/>
                <w:lang w:val="sr-Cyrl-CS"/>
              </w:rPr>
            </w:pPr>
            <w:r w:rsidRPr="00B80903">
              <w:rPr>
                <w:rFonts w:ascii="Tahoma" w:eastAsia="Times New Roman" w:hAnsi="Tahoma" w:cs="Tahoma"/>
                <w:lang w:val="sr-Cyrl-CS"/>
              </w:rPr>
              <w:t>УКУПНО</w:t>
            </w:r>
          </w:p>
        </w:tc>
        <w:tc>
          <w:tcPr>
            <w:tcW w:w="1350" w:type="dxa"/>
            <w:tcBorders>
              <w:top w:val="single" w:sz="4" w:space="0" w:color="auto"/>
              <w:left w:val="single" w:sz="4" w:space="0" w:color="auto"/>
              <w:bottom w:val="single" w:sz="4" w:space="0" w:color="auto"/>
              <w:right w:val="single" w:sz="4" w:space="0" w:color="auto"/>
            </w:tcBorders>
          </w:tcPr>
          <w:p w:rsidR="002471AA" w:rsidRPr="00B80903" w:rsidRDefault="002471AA" w:rsidP="002471AA">
            <w:pPr>
              <w:tabs>
                <w:tab w:val="left" w:pos="-284"/>
              </w:tabs>
              <w:spacing w:after="0" w:line="240" w:lineRule="auto"/>
              <w:ind w:firstLine="360"/>
              <w:jc w:val="center"/>
              <w:rPr>
                <w:rFonts w:ascii="Tahoma" w:eastAsia="Times New Roman" w:hAnsi="Tahoma" w:cs="Tahoma"/>
              </w:rPr>
            </w:pPr>
            <w:r>
              <w:rPr>
                <w:rFonts w:ascii="Tahoma" w:eastAsia="Times New Roman" w:hAnsi="Tahoma" w:cs="Tahoma"/>
              </w:rPr>
              <w:t>2</w:t>
            </w:r>
          </w:p>
        </w:tc>
        <w:tc>
          <w:tcPr>
            <w:tcW w:w="1440" w:type="dxa"/>
            <w:tcBorders>
              <w:top w:val="single" w:sz="4" w:space="0" w:color="auto"/>
              <w:left w:val="single" w:sz="4" w:space="0" w:color="auto"/>
              <w:bottom w:val="single" w:sz="4" w:space="0" w:color="auto"/>
              <w:right w:val="single" w:sz="2" w:space="0" w:color="auto"/>
            </w:tcBorders>
            <w:hideMark/>
          </w:tcPr>
          <w:p w:rsidR="002471AA" w:rsidRPr="00B80903" w:rsidRDefault="002471AA" w:rsidP="002471AA">
            <w:pPr>
              <w:tabs>
                <w:tab w:val="left" w:pos="-284"/>
              </w:tabs>
              <w:spacing w:after="0" w:line="240" w:lineRule="auto"/>
              <w:ind w:firstLine="360"/>
              <w:jc w:val="center"/>
              <w:rPr>
                <w:rFonts w:ascii="Tahoma" w:eastAsia="Times New Roman" w:hAnsi="Tahoma" w:cs="Tahoma"/>
              </w:rPr>
            </w:pPr>
            <w:r>
              <w:rPr>
                <w:rFonts w:ascii="Tahoma" w:eastAsia="Times New Roman" w:hAnsi="Tahoma" w:cs="Tahoma"/>
              </w:rPr>
              <w:t>6</w:t>
            </w:r>
          </w:p>
        </w:tc>
        <w:tc>
          <w:tcPr>
            <w:tcW w:w="1350" w:type="dxa"/>
            <w:tcBorders>
              <w:top w:val="single" w:sz="4" w:space="0" w:color="auto"/>
              <w:left w:val="single" w:sz="4" w:space="0" w:color="auto"/>
              <w:bottom w:val="single" w:sz="4" w:space="0" w:color="auto"/>
              <w:right w:val="single" w:sz="2" w:space="0" w:color="auto"/>
            </w:tcBorders>
            <w:hideMark/>
          </w:tcPr>
          <w:p w:rsidR="002471AA" w:rsidRPr="00B80903" w:rsidRDefault="002471AA" w:rsidP="002471AA">
            <w:pPr>
              <w:tabs>
                <w:tab w:val="left" w:pos="-284"/>
              </w:tabs>
              <w:spacing w:after="0" w:line="240" w:lineRule="auto"/>
              <w:ind w:firstLine="360"/>
              <w:jc w:val="center"/>
              <w:rPr>
                <w:rFonts w:ascii="Tahoma" w:eastAsia="Times New Roman" w:hAnsi="Tahoma" w:cs="Tahoma"/>
              </w:rPr>
            </w:pPr>
            <w:r>
              <w:rPr>
                <w:rFonts w:ascii="Tahoma" w:eastAsia="Times New Roman" w:hAnsi="Tahoma" w:cs="Tahoma"/>
              </w:rPr>
              <w:t>3</w:t>
            </w:r>
          </w:p>
        </w:tc>
        <w:tc>
          <w:tcPr>
            <w:tcW w:w="1350" w:type="dxa"/>
            <w:tcBorders>
              <w:top w:val="single" w:sz="4" w:space="0" w:color="auto"/>
              <w:left w:val="single" w:sz="2" w:space="0" w:color="auto"/>
              <w:bottom w:val="single" w:sz="4" w:space="0" w:color="auto"/>
              <w:right w:val="single" w:sz="4" w:space="0" w:color="auto"/>
            </w:tcBorders>
            <w:hideMark/>
          </w:tcPr>
          <w:p w:rsidR="002471AA" w:rsidRPr="00B80903" w:rsidRDefault="002471AA" w:rsidP="002471AA">
            <w:pPr>
              <w:tabs>
                <w:tab w:val="left" w:pos="-284"/>
              </w:tabs>
              <w:spacing w:after="0" w:line="240" w:lineRule="auto"/>
              <w:ind w:firstLine="360"/>
              <w:jc w:val="center"/>
              <w:rPr>
                <w:rFonts w:ascii="Tahoma" w:eastAsia="Times New Roman" w:hAnsi="Tahoma" w:cs="Tahoma"/>
              </w:rPr>
            </w:pPr>
            <w:r>
              <w:rPr>
                <w:rFonts w:ascii="Tahoma" w:eastAsia="Times New Roman" w:hAnsi="Tahoma" w:cs="Tahoma"/>
              </w:rPr>
              <w:t>2</w:t>
            </w:r>
          </w:p>
        </w:tc>
        <w:tc>
          <w:tcPr>
            <w:tcW w:w="1440" w:type="dxa"/>
            <w:tcBorders>
              <w:top w:val="single" w:sz="4" w:space="0" w:color="auto"/>
              <w:left w:val="single" w:sz="4" w:space="0" w:color="auto"/>
              <w:bottom w:val="single" w:sz="4" w:space="0" w:color="auto"/>
              <w:right w:val="single" w:sz="4" w:space="0" w:color="auto"/>
            </w:tcBorders>
            <w:hideMark/>
          </w:tcPr>
          <w:p w:rsidR="002471AA" w:rsidRPr="00B80903" w:rsidRDefault="002471AA" w:rsidP="002471AA">
            <w:pPr>
              <w:tabs>
                <w:tab w:val="left" w:pos="-284"/>
              </w:tabs>
              <w:spacing w:after="0" w:line="240" w:lineRule="auto"/>
              <w:ind w:firstLine="360"/>
              <w:jc w:val="center"/>
              <w:rPr>
                <w:rFonts w:ascii="Tahoma" w:eastAsia="Times New Roman" w:hAnsi="Tahoma" w:cs="Tahoma"/>
                <w:b/>
              </w:rPr>
            </w:pPr>
            <w:r>
              <w:rPr>
                <w:rFonts w:ascii="Tahoma" w:eastAsia="Times New Roman" w:hAnsi="Tahoma" w:cs="Tahoma"/>
                <w:b/>
              </w:rPr>
              <w:t>13</w:t>
            </w:r>
          </w:p>
        </w:tc>
      </w:tr>
    </w:tbl>
    <w:p w:rsidR="00B80903" w:rsidRDefault="00B80903" w:rsidP="00A2290A">
      <w:pPr>
        <w:spacing w:after="0" w:line="240" w:lineRule="auto"/>
        <w:ind w:firstLine="276"/>
        <w:jc w:val="both"/>
        <w:rPr>
          <w:rFonts w:ascii="Tahoma" w:eastAsia="Times New Roman" w:hAnsi="Tahoma" w:cs="Tahoma"/>
          <w:color w:val="000000"/>
          <w:sz w:val="24"/>
          <w:szCs w:val="24"/>
        </w:rPr>
      </w:pPr>
    </w:p>
    <w:p w:rsidR="00B80903" w:rsidRDefault="00B80903" w:rsidP="00A2290A">
      <w:pPr>
        <w:spacing w:after="0" w:line="240" w:lineRule="auto"/>
        <w:ind w:firstLine="276"/>
        <w:jc w:val="both"/>
        <w:rPr>
          <w:rFonts w:ascii="Tahoma" w:eastAsia="Times New Roman" w:hAnsi="Tahoma" w:cs="Tahoma"/>
          <w:sz w:val="24"/>
          <w:szCs w:val="24"/>
        </w:rPr>
      </w:pPr>
    </w:p>
    <w:p w:rsidR="00220A89" w:rsidRPr="006255E0" w:rsidRDefault="00220A89" w:rsidP="00A2290A">
      <w:pPr>
        <w:spacing w:after="0" w:line="240" w:lineRule="auto"/>
        <w:ind w:firstLine="276"/>
        <w:jc w:val="both"/>
        <w:rPr>
          <w:rFonts w:ascii="Tahoma" w:eastAsia="Times New Roman" w:hAnsi="Tahoma" w:cs="Tahoma"/>
          <w:sz w:val="24"/>
          <w:szCs w:val="24"/>
        </w:rPr>
      </w:pPr>
    </w:p>
    <w:p w:rsidR="00A2290A" w:rsidRPr="006255E0" w:rsidRDefault="002471AA" w:rsidP="00A2290A">
      <w:pPr>
        <w:spacing w:after="0" w:line="240" w:lineRule="auto"/>
        <w:ind w:firstLine="276"/>
        <w:jc w:val="both"/>
        <w:rPr>
          <w:rFonts w:ascii="Tahoma" w:eastAsia="Times New Roman" w:hAnsi="Tahoma" w:cs="Tahoma"/>
          <w:sz w:val="24"/>
          <w:szCs w:val="24"/>
        </w:rPr>
      </w:pPr>
      <w:r>
        <w:rPr>
          <w:rFonts w:ascii="Tahoma" w:eastAsia="Times New Roman" w:hAnsi="Tahoma" w:cs="Tahoma"/>
          <w:color w:val="000000"/>
          <w:sz w:val="24"/>
          <w:szCs w:val="24"/>
        </w:rPr>
        <w:t>У школи је запослен</w:t>
      </w:r>
      <w:r w:rsidR="001B2B79">
        <w:rPr>
          <w:rFonts w:ascii="Tahoma" w:eastAsia="Times New Roman" w:hAnsi="Tahoma" w:cs="Tahoma"/>
          <w:color w:val="000000"/>
          <w:sz w:val="24"/>
          <w:szCs w:val="24"/>
        </w:rPr>
        <w:t>о</w:t>
      </w:r>
      <w:r>
        <w:rPr>
          <w:rFonts w:ascii="Tahoma" w:eastAsia="Times New Roman" w:hAnsi="Tahoma" w:cs="Tahoma"/>
          <w:color w:val="000000"/>
          <w:sz w:val="24"/>
          <w:szCs w:val="24"/>
        </w:rPr>
        <w:t xml:space="preserve"> 4</w:t>
      </w:r>
      <w:r w:rsidR="001B2B79">
        <w:rPr>
          <w:rFonts w:ascii="Tahoma" w:eastAsia="Times New Roman" w:hAnsi="Tahoma" w:cs="Tahoma"/>
          <w:color w:val="000000"/>
          <w:sz w:val="24"/>
          <w:szCs w:val="24"/>
        </w:rPr>
        <w:t>2</w:t>
      </w:r>
      <w:r>
        <w:rPr>
          <w:rFonts w:ascii="Tahoma" w:eastAsia="Times New Roman" w:hAnsi="Tahoma" w:cs="Tahoma"/>
          <w:color w:val="000000"/>
          <w:sz w:val="24"/>
          <w:szCs w:val="24"/>
        </w:rPr>
        <w:t xml:space="preserve"> наставник</w:t>
      </w:r>
      <w:r w:rsidR="001B2B79">
        <w:rPr>
          <w:rFonts w:ascii="Tahoma" w:eastAsia="Times New Roman" w:hAnsi="Tahoma" w:cs="Tahoma"/>
          <w:color w:val="000000"/>
          <w:sz w:val="24"/>
          <w:szCs w:val="24"/>
        </w:rPr>
        <w:t>а</w:t>
      </w:r>
      <w:r>
        <w:rPr>
          <w:rFonts w:ascii="Tahoma" w:eastAsia="Times New Roman" w:hAnsi="Tahoma" w:cs="Tahoma"/>
          <w:color w:val="000000"/>
          <w:sz w:val="24"/>
          <w:szCs w:val="24"/>
        </w:rPr>
        <w:t xml:space="preserve"> - 14 наставника у разредној и 28</w:t>
      </w:r>
      <w:r w:rsidR="00A2290A" w:rsidRPr="006255E0">
        <w:rPr>
          <w:rFonts w:ascii="Tahoma" w:eastAsia="Times New Roman" w:hAnsi="Tahoma" w:cs="Tahoma"/>
          <w:color w:val="000000"/>
          <w:sz w:val="24"/>
          <w:szCs w:val="24"/>
        </w:rPr>
        <w:t xml:space="preserve"> наставник</w:t>
      </w:r>
      <w:r w:rsidR="001B2B79">
        <w:rPr>
          <w:rFonts w:ascii="Tahoma" w:eastAsia="Times New Roman" w:hAnsi="Tahoma" w:cs="Tahoma"/>
          <w:color w:val="000000"/>
          <w:sz w:val="24"/>
          <w:szCs w:val="24"/>
        </w:rPr>
        <w:t>а</w:t>
      </w:r>
      <w:r w:rsidR="00A2290A" w:rsidRPr="006255E0">
        <w:rPr>
          <w:rFonts w:ascii="Tahoma" w:eastAsia="Times New Roman" w:hAnsi="Tahoma" w:cs="Tahoma"/>
          <w:color w:val="000000"/>
          <w:sz w:val="24"/>
          <w:szCs w:val="24"/>
        </w:rPr>
        <w:t xml:space="preserve"> у пред</w:t>
      </w:r>
      <w:r>
        <w:rPr>
          <w:rFonts w:ascii="Tahoma" w:eastAsia="Times New Roman" w:hAnsi="Tahoma" w:cs="Tahoma"/>
          <w:color w:val="000000"/>
          <w:sz w:val="24"/>
          <w:szCs w:val="24"/>
        </w:rPr>
        <w:t>метној настави, од тога са ВС 3</w:t>
      </w:r>
      <w:r w:rsidR="001B2B79">
        <w:rPr>
          <w:rFonts w:ascii="Tahoma" w:eastAsia="Times New Roman" w:hAnsi="Tahoma" w:cs="Tahoma"/>
          <w:color w:val="000000"/>
          <w:sz w:val="24"/>
          <w:szCs w:val="24"/>
        </w:rPr>
        <w:t>5</w:t>
      </w:r>
      <w:r w:rsidR="00A2290A" w:rsidRPr="006255E0">
        <w:rPr>
          <w:rFonts w:ascii="Tahoma" w:eastAsia="Times New Roman" w:hAnsi="Tahoma" w:cs="Tahoma"/>
          <w:color w:val="000000"/>
          <w:sz w:val="24"/>
          <w:szCs w:val="24"/>
        </w:rPr>
        <w:t xml:space="preserve"> и ВС</w:t>
      </w:r>
      <w:r>
        <w:rPr>
          <w:rFonts w:ascii="Tahoma" w:eastAsia="Times New Roman" w:hAnsi="Tahoma" w:cs="Tahoma"/>
          <w:color w:val="000000"/>
          <w:sz w:val="24"/>
          <w:szCs w:val="24"/>
        </w:rPr>
        <w:t>С 7</w:t>
      </w:r>
      <w:r w:rsidR="00A2290A" w:rsidRPr="006255E0">
        <w:rPr>
          <w:rFonts w:ascii="Tahoma" w:eastAsia="Times New Roman" w:hAnsi="Tahoma" w:cs="Tahoma"/>
          <w:color w:val="000000"/>
          <w:sz w:val="24"/>
          <w:szCs w:val="24"/>
        </w:rPr>
        <w:t>. У школи ради и један дефектолог-олигофренолог у одељењу за ученике са посебним потребама. Школа има три стручна сарадника: 1 библиотекара, 1 педагога и 1 психолога.</w:t>
      </w:r>
    </w:p>
    <w:p w:rsidR="00A2290A" w:rsidRPr="006255E0" w:rsidRDefault="00A2290A" w:rsidP="00A2290A">
      <w:pPr>
        <w:spacing w:after="0" w:line="240" w:lineRule="auto"/>
        <w:ind w:firstLine="276"/>
        <w:jc w:val="both"/>
        <w:rPr>
          <w:rFonts w:ascii="Tahoma" w:eastAsia="Times New Roman" w:hAnsi="Tahoma" w:cs="Tahoma"/>
          <w:sz w:val="24"/>
          <w:szCs w:val="24"/>
        </w:rPr>
      </w:pPr>
      <w:r w:rsidRPr="006255E0">
        <w:rPr>
          <w:rFonts w:ascii="Tahoma" w:eastAsia="Times New Roman" w:hAnsi="Tahoma" w:cs="Tahoma"/>
          <w:color w:val="000000"/>
          <w:sz w:val="24"/>
          <w:szCs w:val="24"/>
        </w:rPr>
        <w:t>Школа има 1 директора, 40% помоћника директора, 1 секретара установе, 1 шефа рачуноводства и 1 административно-финансијског радника.</w:t>
      </w:r>
    </w:p>
    <w:p w:rsidR="00A2290A" w:rsidRPr="006255E0" w:rsidRDefault="00A2290A" w:rsidP="00A2290A">
      <w:pPr>
        <w:spacing w:after="0" w:line="240" w:lineRule="auto"/>
        <w:ind w:firstLine="276"/>
        <w:jc w:val="both"/>
        <w:rPr>
          <w:rFonts w:ascii="Tahoma" w:eastAsia="Times New Roman" w:hAnsi="Tahoma" w:cs="Tahoma"/>
          <w:sz w:val="24"/>
          <w:szCs w:val="24"/>
        </w:rPr>
      </w:pPr>
      <w:r w:rsidRPr="006255E0">
        <w:rPr>
          <w:rFonts w:ascii="Tahoma" w:eastAsia="Times New Roman" w:hAnsi="Tahoma" w:cs="Tahoma"/>
          <w:color w:val="000000"/>
          <w:sz w:val="24"/>
          <w:szCs w:val="24"/>
        </w:rPr>
        <w:t>На одржавању школских објеката ради 7 чистачица и 2 домара-мајстора одржавања.</w:t>
      </w:r>
    </w:p>
    <w:p w:rsidR="00F17325" w:rsidRDefault="00F17325" w:rsidP="00A2290A">
      <w:pPr>
        <w:spacing w:after="0" w:line="240" w:lineRule="auto"/>
        <w:ind w:hanging="360"/>
        <w:jc w:val="both"/>
        <w:rPr>
          <w:rFonts w:ascii="Tahoma" w:eastAsia="Times New Roman" w:hAnsi="Tahoma" w:cs="Tahoma"/>
          <w:color w:val="000000"/>
          <w:sz w:val="28"/>
          <w:szCs w:val="28"/>
        </w:rPr>
      </w:pPr>
      <w:r>
        <w:rPr>
          <w:rFonts w:ascii="Tahoma" w:eastAsia="Times New Roman" w:hAnsi="Tahoma" w:cs="Tahoma"/>
          <w:color w:val="000000"/>
          <w:sz w:val="28"/>
          <w:szCs w:val="28"/>
        </w:rPr>
        <w:t xml:space="preserve">                </w:t>
      </w:r>
    </w:p>
    <w:p w:rsidR="00CA13E5" w:rsidRDefault="00F17325" w:rsidP="00A2290A">
      <w:pPr>
        <w:spacing w:after="0" w:line="240" w:lineRule="auto"/>
        <w:ind w:hanging="360"/>
        <w:jc w:val="both"/>
        <w:rPr>
          <w:rFonts w:ascii="Tahoma" w:eastAsia="Times New Roman" w:hAnsi="Tahoma" w:cs="Tahoma"/>
          <w:color w:val="000000"/>
          <w:sz w:val="28"/>
          <w:szCs w:val="28"/>
          <w:lang w:val="en-US"/>
        </w:rPr>
      </w:pPr>
      <w:r>
        <w:rPr>
          <w:rFonts w:ascii="Tahoma" w:eastAsia="Times New Roman" w:hAnsi="Tahoma" w:cs="Tahoma"/>
          <w:color w:val="000000"/>
          <w:sz w:val="28"/>
          <w:szCs w:val="28"/>
        </w:rPr>
        <w:t xml:space="preserve">                 </w:t>
      </w:r>
    </w:p>
    <w:p w:rsidR="00CA13E5" w:rsidRDefault="00CA13E5" w:rsidP="00A2290A">
      <w:pPr>
        <w:spacing w:after="0" w:line="240" w:lineRule="auto"/>
        <w:ind w:hanging="360"/>
        <w:jc w:val="both"/>
        <w:rPr>
          <w:rFonts w:ascii="Tahoma" w:eastAsia="Times New Roman" w:hAnsi="Tahoma" w:cs="Tahoma"/>
          <w:color w:val="000000"/>
          <w:sz w:val="28"/>
          <w:szCs w:val="28"/>
          <w:lang w:val="en-US"/>
        </w:rPr>
      </w:pPr>
    </w:p>
    <w:p w:rsidR="00CA13E5" w:rsidRDefault="00CA13E5" w:rsidP="00A2290A">
      <w:pPr>
        <w:spacing w:after="0" w:line="240" w:lineRule="auto"/>
        <w:ind w:hanging="360"/>
        <w:jc w:val="both"/>
        <w:rPr>
          <w:rFonts w:ascii="Tahoma" w:eastAsia="Times New Roman" w:hAnsi="Tahoma" w:cs="Tahoma"/>
          <w:color w:val="000000"/>
          <w:sz w:val="28"/>
          <w:szCs w:val="28"/>
          <w:lang w:val="en-US"/>
        </w:rPr>
      </w:pPr>
    </w:p>
    <w:p w:rsidR="00CA13E5" w:rsidRDefault="00CA13E5" w:rsidP="00A2290A">
      <w:pPr>
        <w:spacing w:after="0" w:line="240" w:lineRule="auto"/>
        <w:ind w:hanging="360"/>
        <w:jc w:val="both"/>
        <w:rPr>
          <w:rFonts w:ascii="Tahoma" w:eastAsia="Times New Roman" w:hAnsi="Tahoma" w:cs="Tahoma"/>
          <w:color w:val="000000"/>
          <w:sz w:val="28"/>
          <w:szCs w:val="28"/>
          <w:lang w:val="en-US"/>
        </w:rPr>
      </w:pPr>
    </w:p>
    <w:p w:rsidR="00CA13E5" w:rsidRPr="00220A89" w:rsidRDefault="00CA13E5" w:rsidP="00A2290A">
      <w:pPr>
        <w:spacing w:after="0" w:line="240" w:lineRule="auto"/>
        <w:ind w:hanging="360"/>
        <w:jc w:val="both"/>
        <w:rPr>
          <w:rFonts w:ascii="Tahoma" w:eastAsia="Times New Roman" w:hAnsi="Tahoma" w:cs="Tahoma"/>
          <w:color w:val="000000"/>
          <w:sz w:val="28"/>
          <w:szCs w:val="28"/>
        </w:rPr>
      </w:pPr>
    </w:p>
    <w:p w:rsidR="00A2290A" w:rsidRPr="00F76D2D" w:rsidRDefault="00F17325" w:rsidP="00A2290A">
      <w:pPr>
        <w:spacing w:after="0" w:line="240" w:lineRule="auto"/>
        <w:ind w:hanging="360"/>
        <w:jc w:val="both"/>
        <w:rPr>
          <w:rFonts w:ascii="Tahoma" w:eastAsia="Times New Roman" w:hAnsi="Tahoma" w:cs="Tahoma"/>
          <w:b/>
          <w:sz w:val="24"/>
          <w:szCs w:val="24"/>
        </w:rPr>
      </w:pPr>
      <w:r w:rsidRPr="006C01A4">
        <w:rPr>
          <w:rFonts w:ascii="Tahoma" w:eastAsia="Times New Roman" w:hAnsi="Tahoma" w:cs="Tahoma"/>
          <w:b/>
          <w:color w:val="000000"/>
          <w:sz w:val="28"/>
          <w:szCs w:val="28"/>
        </w:rPr>
        <w:lastRenderedPageBreak/>
        <w:t xml:space="preserve">  </w:t>
      </w:r>
      <w:r w:rsidR="009A19CB" w:rsidRPr="006C01A4">
        <w:rPr>
          <w:rFonts w:ascii="Tahoma" w:eastAsia="Times New Roman" w:hAnsi="Tahoma" w:cs="Tahoma"/>
          <w:b/>
          <w:color w:val="000000"/>
          <w:sz w:val="28"/>
          <w:szCs w:val="28"/>
          <w:u w:val="single"/>
          <w:lang w:val="en-US"/>
        </w:rPr>
        <w:t>6</w:t>
      </w:r>
      <w:r w:rsidR="00A2290A" w:rsidRPr="006C01A4">
        <w:rPr>
          <w:rFonts w:ascii="Tahoma" w:eastAsia="Times New Roman" w:hAnsi="Tahoma" w:cs="Tahoma"/>
          <w:b/>
          <w:color w:val="000000"/>
          <w:sz w:val="28"/>
          <w:szCs w:val="28"/>
          <w:u w:val="single"/>
        </w:rPr>
        <w:t>.</w:t>
      </w:r>
      <w:r w:rsidR="00A2290A" w:rsidRPr="006255E0">
        <w:rPr>
          <w:rFonts w:ascii="Tahoma" w:eastAsia="Times New Roman" w:hAnsi="Tahoma" w:cs="Tahoma"/>
          <w:color w:val="000000"/>
          <w:sz w:val="28"/>
          <w:szCs w:val="28"/>
          <w:u w:val="single"/>
        </w:rPr>
        <w:t xml:space="preserve"> </w:t>
      </w:r>
      <w:r w:rsidR="00A2290A" w:rsidRPr="00F76D2D">
        <w:rPr>
          <w:rFonts w:ascii="Tahoma" w:eastAsia="Times New Roman" w:hAnsi="Tahoma" w:cs="Tahoma"/>
          <w:b/>
          <w:color w:val="000000"/>
          <w:sz w:val="28"/>
          <w:szCs w:val="28"/>
          <w:u w:val="single"/>
        </w:rPr>
        <w:t>Услови  средине у којој школа ради</w:t>
      </w:r>
    </w:p>
    <w:p w:rsidR="00A2290A" w:rsidRPr="00F76D2D" w:rsidRDefault="00A2290A" w:rsidP="00A2290A">
      <w:pPr>
        <w:spacing w:after="0" w:line="240" w:lineRule="auto"/>
        <w:rPr>
          <w:rFonts w:ascii="Tahoma" w:eastAsia="Times New Roman" w:hAnsi="Tahoma" w:cs="Tahoma"/>
          <w:b/>
          <w:sz w:val="24"/>
          <w:szCs w:val="24"/>
        </w:rPr>
      </w:pPr>
    </w:p>
    <w:p w:rsidR="00A2290A" w:rsidRPr="00F76D2D" w:rsidRDefault="00A2290A" w:rsidP="00A2290A">
      <w:pPr>
        <w:numPr>
          <w:ilvl w:val="0"/>
          <w:numId w:val="6"/>
        </w:numPr>
        <w:spacing w:after="0" w:line="240" w:lineRule="auto"/>
        <w:ind w:left="1356"/>
        <w:jc w:val="both"/>
        <w:textAlignment w:val="baseline"/>
        <w:rPr>
          <w:rFonts w:ascii="Tahoma" w:eastAsia="Times New Roman" w:hAnsi="Tahoma" w:cs="Tahoma"/>
          <w:color w:val="000000"/>
          <w:sz w:val="28"/>
          <w:szCs w:val="28"/>
        </w:rPr>
      </w:pPr>
      <w:r w:rsidRPr="00F76D2D">
        <w:rPr>
          <w:rFonts w:ascii="Tahoma" w:eastAsia="Times New Roman" w:hAnsi="Tahoma" w:cs="Tahoma"/>
          <w:color w:val="000000"/>
          <w:sz w:val="28"/>
          <w:szCs w:val="28"/>
        </w:rPr>
        <w:t>Социјални услови</w:t>
      </w:r>
    </w:p>
    <w:p w:rsidR="00A2290A" w:rsidRPr="006255E0" w:rsidRDefault="00A2290A" w:rsidP="00A2290A">
      <w:pPr>
        <w:spacing w:after="0" w:line="240" w:lineRule="auto"/>
        <w:rPr>
          <w:rFonts w:ascii="Tahoma" w:eastAsia="Times New Roman" w:hAnsi="Tahoma" w:cs="Tahoma"/>
          <w:sz w:val="24"/>
          <w:szCs w:val="24"/>
        </w:rPr>
      </w:pPr>
    </w:p>
    <w:p w:rsidR="003657C8" w:rsidRDefault="00A2290A" w:rsidP="00220A89">
      <w:pPr>
        <w:spacing w:after="0" w:line="240" w:lineRule="auto"/>
        <w:ind w:firstLine="276"/>
        <w:jc w:val="both"/>
        <w:rPr>
          <w:rFonts w:ascii="Tahoma" w:eastAsia="Times New Roman" w:hAnsi="Tahoma" w:cs="Tahoma"/>
          <w:sz w:val="24"/>
          <w:szCs w:val="24"/>
        </w:rPr>
      </w:pPr>
      <w:r w:rsidRPr="006255E0">
        <w:rPr>
          <w:rFonts w:ascii="Tahoma" w:eastAsia="Times New Roman" w:hAnsi="Tahoma" w:cs="Tahoma"/>
          <w:color w:val="000000"/>
          <w:sz w:val="24"/>
          <w:szCs w:val="24"/>
        </w:rPr>
        <w:t>Школа ради у више сличних, али и различитих средина – 3 меснe заједницe са око   8000 становника.  То су претежо сеоске средине у којима се становништво бави пољопривредом, занатима и трговином. Највећи број ученика живи у комфорним кућама или становима, али и у домаћинствима где су заступљене проширене заједнице ( основна породица са родитељима из претходне генерације ). Мали број ученика живи у социјалним условима који су незадовољавајући. Напомињемо да већи број ученика у школу долази пешице, а мањи број користи превоз аутобусом.</w:t>
      </w:r>
    </w:p>
    <w:p w:rsidR="003657C8" w:rsidRPr="006255E0" w:rsidRDefault="003657C8" w:rsidP="00A2290A">
      <w:pPr>
        <w:spacing w:after="0" w:line="240" w:lineRule="auto"/>
        <w:rPr>
          <w:rFonts w:ascii="Tahoma" w:eastAsia="Times New Roman" w:hAnsi="Tahoma" w:cs="Tahoma"/>
          <w:sz w:val="24"/>
          <w:szCs w:val="24"/>
        </w:rPr>
      </w:pPr>
    </w:p>
    <w:p w:rsidR="00A2290A" w:rsidRPr="00220A89" w:rsidRDefault="00A2290A" w:rsidP="00A2290A">
      <w:pPr>
        <w:numPr>
          <w:ilvl w:val="0"/>
          <w:numId w:val="7"/>
        </w:numPr>
        <w:spacing w:after="0" w:line="240" w:lineRule="auto"/>
        <w:ind w:left="1358"/>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8"/>
          <w:szCs w:val="28"/>
        </w:rPr>
        <w:t>Образовни ниво родитеља</w:t>
      </w:r>
    </w:p>
    <w:p w:rsidR="00220A89" w:rsidRPr="006255E0" w:rsidRDefault="00220A89" w:rsidP="00220A89">
      <w:pPr>
        <w:spacing w:after="0" w:line="240" w:lineRule="auto"/>
        <w:ind w:left="1358"/>
        <w:jc w:val="both"/>
        <w:textAlignment w:val="baseline"/>
        <w:rPr>
          <w:rFonts w:ascii="Tahoma" w:eastAsia="Times New Roman" w:hAnsi="Tahoma" w:cs="Tahoma"/>
          <w:color w:val="000000"/>
          <w:sz w:val="24"/>
          <w:szCs w:val="24"/>
        </w:rPr>
      </w:pPr>
    </w:p>
    <w:p w:rsidR="00A2290A" w:rsidRPr="006255E0" w:rsidRDefault="00A2290A" w:rsidP="00A2290A">
      <w:pPr>
        <w:spacing w:after="0" w:line="240" w:lineRule="auto"/>
        <w:ind w:firstLine="278"/>
        <w:jc w:val="both"/>
        <w:rPr>
          <w:rFonts w:ascii="Tahoma" w:eastAsia="Times New Roman" w:hAnsi="Tahoma" w:cs="Tahoma"/>
          <w:sz w:val="24"/>
          <w:szCs w:val="24"/>
        </w:rPr>
      </w:pPr>
      <w:r w:rsidRPr="006255E0">
        <w:rPr>
          <w:rFonts w:ascii="Tahoma" w:eastAsia="Times New Roman" w:hAnsi="Tahoma" w:cs="Tahoma"/>
          <w:color w:val="000000"/>
          <w:sz w:val="24"/>
          <w:szCs w:val="24"/>
        </w:rPr>
        <w:t>Највећи број родитеља ученика има средњу струч</w:t>
      </w:r>
      <w:r w:rsidR="00B938A3">
        <w:rPr>
          <w:rFonts w:ascii="Tahoma" w:eastAsia="Times New Roman" w:hAnsi="Tahoma" w:cs="Tahoma"/>
          <w:color w:val="000000"/>
          <w:sz w:val="24"/>
          <w:szCs w:val="24"/>
        </w:rPr>
        <w:t xml:space="preserve">ну спрему ( 3. и 4. степен) – 76%. </w:t>
      </w:r>
      <w:r w:rsidR="00D935D8">
        <w:rPr>
          <w:rFonts w:ascii="Tahoma" w:eastAsia="Times New Roman" w:hAnsi="Tahoma" w:cs="Tahoma"/>
          <w:color w:val="000000"/>
          <w:sz w:val="24"/>
          <w:szCs w:val="24"/>
        </w:rPr>
        <w:t>С</w:t>
      </w:r>
      <w:r w:rsidR="00B938A3">
        <w:rPr>
          <w:rFonts w:ascii="Tahoma" w:eastAsia="Times New Roman" w:hAnsi="Tahoma" w:cs="Tahoma"/>
          <w:color w:val="000000"/>
          <w:sz w:val="24"/>
          <w:szCs w:val="24"/>
        </w:rPr>
        <w:t>а ос</w:t>
      </w:r>
      <w:r w:rsidR="00D935D8">
        <w:rPr>
          <w:rFonts w:ascii="Tahoma" w:eastAsia="Times New Roman" w:hAnsi="Tahoma" w:cs="Tahoma"/>
          <w:color w:val="000000"/>
          <w:sz w:val="24"/>
          <w:szCs w:val="24"/>
        </w:rPr>
        <w:t>новном школом је 7%,</w:t>
      </w:r>
      <w:r w:rsidRPr="006255E0">
        <w:rPr>
          <w:rFonts w:ascii="Tahoma" w:eastAsia="Times New Roman" w:hAnsi="Tahoma" w:cs="Tahoma"/>
          <w:color w:val="000000"/>
          <w:sz w:val="24"/>
          <w:szCs w:val="24"/>
        </w:rPr>
        <w:t xml:space="preserve"> са 5. или 6. </w:t>
      </w:r>
      <w:r w:rsidR="00D935D8">
        <w:rPr>
          <w:rFonts w:ascii="Tahoma" w:eastAsia="Times New Roman" w:hAnsi="Tahoma" w:cs="Tahoma"/>
          <w:color w:val="000000"/>
          <w:sz w:val="24"/>
          <w:szCs w:val="24"/>
        </w:rPr>
        <w:t>с</w:t>
      </w:r>
      <w:r w:rsidRPr="006255E0">
        <w:rPr>
          <w:rFonts w:ascii="Tahoma" w:eastAsia="Times New Roman" w:hAnsi="Tahoma" w:cs="Tahoma"/>
          <w:color w:val="000000"/>
          <w:sz w:val="24"/>
          <w:szCs w:val="24"/>
        </w:rPr>
        <w:t>тепеном</w:t>
      </w:r>
      <w:r w:rsidR="00D935D8">
        <w:rPr>
          <w:rFonts w:ascii="Tahoma" w:eastAsia="Times New Roman" w:hAnsi="Tahoma" w:cs="Tahoma"/>
          <w:color w:val="000000"/>
          <w:sz w:val="24"/>
          <w:szCs w:val="24"/>
        </w:rPr>
        <w:t xml:space="preserve"> 10 %</w:t>
      </w:r>
      <w:r w:rsidRPr="006255E0">
        <w:rPr>
          <w:rFonts w:ascii="Tahoma" w:eastAsia="Times New Roman" w:hAnsi="Tahoma" w:cs="Tahoma"/>
          <w:color w:val="000000"/>
          <w:sz w:val="24"/>
          <w:szCs w:val="24"/>
        </w:rPr>
        <w:t xml:space="preserve">, </w:t>
      </w:r>
      <w:r w:rsidR="00D935D8">
        <w:rPr>
          <w:rFonts w:ascii="Tahoma" w:eastAsia="Times New Roman" w:hAnsi="Tahoma" w:cs="Tahoma"/>
          <w:color w:val="000000"/>
          <w:sz w:val="24"/>
          <w:szCs w:val="24"/>
        </w:rPr>
        <w:t>са 7. степеном 5 % д</w:t>
      </w:r>
      <w:r w:rsidRPr="006255E0">
        <w:rPr>
          <w:rFonts w:ascii="Tahoma" w:eastAsia="Times New Roman" w:hAnsi="Tahoma" w:cs="Tahoma"/>
          <w:color w:val="000000"/>
          <w:sz w:val="24"/>
          <w:szCs w:val="24"/>
        </w:rPr>
        <w:t>о</w:t>
      </w:r>
      <w:r w:rsidR="00B938A3">
        <w:rPr>
          <w:rFonts w:ascii="Tahoma" w:eastAsia="Times New Roman" w:hAnsi="Tahoma" w:cs="Tahoma"/>
          <w:color w:val="000000"/>
          <w:sz w:val="24"/>
          <w:szCs w:val="24"/>
        </w:rPr>
        <w:t xml:space="preserve">к непотпуну основну школу има </w:t>
      </w:r>
      <w:r w:rsidRPr="006255E0">
        <w:rPr>
          <w:rFonts w:ascii="Tahoma" w:eastAsia="Times New Roman" w:hAnsi="Tahoma" w:cs="Tahoma"/>
          <w:color w:val="000000"/>
          <w:sz w:val="24"/>
          <w:szCs w:val="24"/>
        </w:rPr>
        <w:t xml:space="preserve"> </w:t>
      </w:r>
      <w:r w:rsidR="00D935D8">
        <w:rPr>
          <w:rFonts w:ascii="Tahoma" w:eastAsia="Times New Roman" w:hAnsi="Tahoma" w:cs="Tahoma"/>
          <w:color w:val="000000"/>
          <w:sz w:val="24"/>
          <w:szCs w:val="24"/>
        </w:rPr>
        <w:t>2% родитеља.</w:t>
      </w:r>
    </w:p>
    <w:p w:rsidR="00F24E7E" w:rsidRPr="006255E0" w:rsidRDefault="00F24E7E" w:rsidP="00A2290A">
      <w:pPr>
        <w:spacing w:after="0" w:line="240" w:lineRule="auto"/>
        <w:rPr>
          <w:rFonts w:ascii="Tahoma" w:eastAsia="Times New Roman" w:hAnsi="Tahoma" w:cs="Tahoma"/>
          <w:sz w:val="24"/>
          <w:szCs w:val="24"/>
        </w:rPr>
      </w:pPr>
    </w:p>
    <w:p w:rsidR="00A2290A" w:rsidRPr="006255E0" w:rsidRDefault="00A2290A" w:rsidP="00A2290A">
      <w:pPr>
        <w:numPr>
          <w:ilvl w:val="0"/>
          <w:numId w:val="8"/>
        </w:numPr>
        <w:spacing w:after="0" w:line="240" w:lineRule="auto"/>
        <w:ind w:left="1358"/>
        <w:jc w:val="both"/>
        <w:textAlignment w:val="baseline"/>
        <w:rPr>
          <w:rFonts w:ascii="Tahoma" w:eastAsia="Times New Roman" w:hAnsi="Tahoma" w:cs="Tahoma"/>
          <w:color w:val="000000"/>
          <w:sz w:val="28"/>
          <w:szCs w:val="28"/>
        </w:rPr>
      </w:pPr>
      <w:r w:rsidRPr="006255E0">
        <w:rPr>
          <w:rFonts w:ascii="Tahoma" w:eastAsia="Times New Roman" w:hAnsi="Tahoma" w:cs="Tahoma"/>
          <w:color w:val="000000"/>
          <w:sz w:val="28"/>
          <w:szCs w:val="28"/>
        </w:rPr>
        <w:t>Породични услови живота ученика</w:t>
      </w:r>
    </w:p>
    <w:p w:rsidR="00A2290A" w:rsidRPr="006255E0" w:rsidRDefault="00A2290A" w:rsidP="00A2290A">
      <w:pPr>
        <w:spacing w:after="0" w:line="240" w:lineRule="auto"/>
        <w:rPr>
          <w:rFonts w:ascii="Tahoma" w:eastAsia="Times New Roman" w:hAnsi="Tahoma" w:cs="Tahoma"/>
          <w:sz w:val="24"/>
          <w:szCs w:val="24"/>
        </w:rPr>
      </w:pPr>
    </w:p>
    <w:p w:rsidR="00A2290A" w:rsidRPr="006255E0" w:rsidRDefault="00A2290A" w:rsidP="00A2290A">
      <w:pPr>
        <w:spacing w:after="0" w:line="240" w:lineRule="auto"/>
        <w:ind w:firstLine="278"/>
        <w:jc w:val="both"/>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Највећи број ученика живи у потпуним</w:t>
      </w:r>
      <w:r w:rsidR="003657C8">
        <w:rPr>
          <w:rFonts w:ascii="Tahoma" w:eastAsia="Times New Roman" w:hAnsi="Tahoma" w:cs="Tahoma"/>
          <w:color w:val="000000" w:themeColor="text1"/>
          <w:sz w:val="24"/>
          <w:szCs w:val="24"/>
        </w:rPr>
        <w:t xml:space="preserve"> породицама. Од укупног броја мали број ученика</w:t>
      </w:r>
      <w:r w:rsidRPr="006255E0">
        <w:rPr>
          <w:rFonts w:ascii="Tahoma" w:eastAsia="Times New Roman" w:hAnsi="Tahoma" w:cs="Tahoma"/>
          <w:color w:val="000000" w:themeColor="text1"/>
          <w:sz w:val="24"/>
          <w:szCs w:val="24"/>
        </w:rPr>
        <w:t xml:space="preserve"> живи у непотпуној породици. </w:t>
      </w:r>
      <w:r w:rsidR="00A813CC">
        <w:rPr>
          <w:rFonts w:ascii="Tahoma" w:eastAsia="Times New Roman" w:hAnsi="Tahoma" w:cs="Tahoma"/>
          <w:color w:val="000000" w:themeColor="text1"/>
          <w:sz w:val="24"/>
          <w:szCs w:val="24"/>
        </w:rPr>
        <w:t>Два ученика живе</w:t>
      </w:r>
      <w:r w:rsidRPr="006255E0">
        <w:rPr>
          <w:rFonts w:ascii="Tahoma" w:eastAsia="Times New Roman" w:hAnsi="Tahoma" w:cs="Tahoma"/>
          <w:color w:val="000000" w:themeColor="text1"/>
          <w:sz w:val="24"/>
          <w:szCs w:val="24"/>
        </w:rPr>
        <w:t xml:space="preserve"> са старатељима.</w:t>
      </w:r>
    </w:p>
    <w:p w:rsidR="00A2290A" w:rsidRPr="006255E0" w:rsidRDefault="00A2290A" w:rsidP="00A2290A">
      <w:pPr>
        <w:spacing w:after="0" w:line="240" w:lineRule="auto"/>
        <w:rPr>
          <w:rFonts w:ascii="Tahoma" w:eastAsia="Times New Roman" w:hAnsi="Tahoma" w:cs="Tahoma"/>
          <w:sz w:val="24"/>
          <w:szCs w:val="24"/>
        </w:rPr>
      </w:pPr>
    </w:p>
    <w:p w:rsidR="00A2290A" w:rsidRPr="006255E0" w:rsidRDefault="00A2290A" w:rsidP="00A2290A">
      <w:pPr>
        <w:numPr>
          <w:ilvl w:val="0"/>
          <w:numId w:val="9"/>
        </w:numPr>
        <w:spacing w:after="0" w:line="240" w:lineRule="auto"/>
        <w:ind w:left="1358"/>
        <w:jc w:val="both"/>
        <w:textAlignment w:val="baseline"/>
        <w:rPr>
          <w:rFonts w:ascii="Tahoma" w:eastAsia="Times New Roman" w:hAnsi="Tahoma" w:cs="Tahoma"/>
          <w:color w:val="000000"/>
          <w:sz w:val="28"/>
          <w:szCs w:val="28"/>
        </w:rPr>
      </w:pPr>
      <w:r w:rsidRPr="006255E0">
        <w:rPr>
          <w:rFonts w:ascii="Tahoma" w:eastAsia="Times New Roman" w:hAnsi="Tahoma" w:cs="Tahoma"/>
          <w:color w:val="000000"/>
          <w:sz w:val="28"/>
          <w:szCs w:val="28"/>
        </w:rPr>
        <w:t>Еколошки услови средине</w:t>
      </w:r>
    </w:p>
    <w:p w:rsidR="00A2290A" w:rsidRPr="006255E0" w:rsidRDefault="00A2290A" w:rsidP="00A2290A">
      <w:pPr>
        <w:spacing w:after="0" w:line="240" w:lineRule="auto"/>
        <w:rPr>
          <w:rFonts w:ascii="Tahoma" w:eastAsia="Times New Roman" w:hAnsi="Tahoma" w:cs="Tahoma"/>
          <w:sz w:val="24"/>
          <w:szCs w:val="24"/>
        </w:rPr>
      </w:pPr>
    </w:p>
    <w:p w:rsidR="00A2290A" w:rsidRPr="006255E0" w:rsidRDefault="00A2290A" w:rsidP="00A2290A">
      <w:pPr>
        <w:spacing w:after="0" w:line="240" w:lineRule="auto"/>
        <w:ind w:firstLine="276"/>
        <w:jc w:val="both"/>
        <w:rPr>
          <w:rFonts w:ascii="Tahoma" w:eastAsia="Times New Roman" w:hAnsi="Tahoma" w:cs="Tahoma"/>
          <w:sz w:val="24"/>
          <w:szCs w:val="24"/>
        </w:rPr>
      </w:pPr>
      <w:r w:rsidRPr="006255E0">
        <w:rPr>
          <w:rFonts w:ascii="Tahoma" w:eastAsia="Times New Roman" w:hAnsi="Tahoma" w:cs="Tahoma"/>
          <w:color w:val="000000"/>
          <w:sz w:val="24"/>
          <w:szCs w:val="24"/>
        </w:rPr>
        <w:t>Сви објекти се налазе у густо насељеним, али неуређеним сеоским срединама. Школска дворишта су пролазна и често простор за одлагање отпада,  посебно у Вишњици, где је и неуређеност обале евидентна.  Школа чини све напоре да се побољша ниво културе ученика. Морамо нагласити да су ове средине углавном оријентисане на пољопривреду,  али и да  Градска чистоћа недовољно брине  о њиховим потребама.</w:t>
      </w:r>
    </w:p>
    <w:p w:rsidR="00220A89" w:rsidRDefault="00220A89" w:rsidP="00C73BAB">
      <w:pPr>
        <w:spacing w:after="240" w:line="240" w:lineRule="auto"/>
        <w:rPr>
          <w:rFonts w:ascii="Tahoma" w:eastAsia="Times New Roman" w:hAnsi="Tahoma" w:cs="Tahoma"/>
          <w:sz w:val="24"/>
          <w:szCs w:val="24"/>
        </w:rPr>
      </w:pPr>
    </w:p>
    <w:p w:rsidR="00220A89" w:rsidRDefault="00220A89" w:rsidP="00C73BAB">
      <w:pPr>
        <w:spacing w:after="240" w:line="240" w:lineRule="auto"/>
        <w:rPr>
          <w:rFonts w:ascii="Tahoma" w:eastAsia="Times New Roman" w:hAnsi="Tahoma" w:cs="Tahoma"/>
          <w:sz w:val="24"/>
          <w:szCs w:val="24"/>
        </w:rPr>
      </w:pPr>
    </w:p>
    <w:p w:rsidR="00A2290A" w:rsidRPr="00F76D2D" w:rsidRDefault="00EE6861" w:rsidP="00C73BAB">
      <w:pPr>
        <w:spacing w:after="240" w:line="240" w:lineRule="auto"/>
        <w:rPr>
          <w:rFonts w:ascii="Tahoma" w:eastAsia="Times New Roman" w:hAnsi="Tahoma" w:cs="Tahoma"/>
          <w:b/>
          <w:sz w:val="24"/>
          <w:szCs w:val="24"/>
        </w:rPr>
      </w:pPr>
      <w:r w:rsidRPr="006255E0">
        <w:rPr>
          <w:rFonts w:ascii="Tahoma" w:eastAsia="Times New Roman" w:hAnsi="Tahoma" w:cs="Tahoma"/>
          <w:sz w:val="24"/>
          <w:szCs w:val="24"/>
        </w:rPr>
        <w:br/>
      </w:r>
      <w:r w:rsidR="006C01A4" w:rsidRPr="006C01A4">
        <w:rPr>
          <w:rFonts w:ascii="Tahoma" w:eastAsia="Times New Roman" w:hAnsi="Tahoma" w:cs="Tahoma"/>
          <w:b/>
          <w:color w:val="000000"/>
          <w:sz w:val="28"/>
          <w:szCs w:val="28"/>
          <w:u w:val="single"/>
          <w:lang w:val="en-US"/>
        </w:rPr>
        <w:t>7</w:t>
      </w:r>
      <w:r w:rsidR="00A2290A" w:rsidRPr="006C01A4">
        <w:rPr>
          <w:rFonts w:ascii="Tahoma" w:eastAsia="Times New Roman" w:hAnsi="Tahoma" w:cs="Tahoma"/>
          <w:b/>
          <w:color w:val="000000"/>
          <w:sz w:val="28"/>
          <w:szCs w:val="28"/>
          <w:u w:val="single"/>
        </w:rPr>
        <w:t>.</w:t>
      </w:r>
      <w:r w:rsidR="00A2290A" w:rsidRPr="006255E0">
        <w:rPr>
          <w:rFonts w:ascii="Tahoma" w:eastAsia="Times New Roman" w:hAnsi="Tahoma" w:cs="Tahoma"/>
          <w:color w:val="000000"/>
          <w:sz w:val="28"/>
          <w:szCs w:val="28"/>
          <w:u w:val="single"/>
        </w:rPr>
        <w:t xml:space="preserve"> </w:t>
      </w:r>
      <w:r w:rsidR="00A2290A" w:rsidRPr="00F76D2D">
        <w:rPr>
          <w:rFonts w:ascii="Tahoma" w:eastAsia="Times New Roman" w:hAnsi="Tahoma" w:cs="Tahoma"/>
          <w:b/>
          <w:color w:val="000000"/>
          <w:sz w:val="28"/>
          <w:szCs w:val="28"/>
          <w:u w:val="single"/>
        </w:rPr>
        <w:t>Примарни задаци усвојени на основу анализе евалуације рада школе</w:t>
      </w:r>
    </w:p>
    <w:p w:rsidR="00A2290A" w:rsidRPr="006255E0" w:rsidRDefault="00A2290A" w:rsidP="00A2290A">
      <w:pPr>
        <w:spacing w:after="120" w:line="240" w:lineRule="auto"/>
        <w:ind w:left="142" w:firstLine="142"/>
        <w:jc w:val="both"/>
        <w:rPr>
          <w:rFonts w:ascii="Tahoma" w:eastAsia="Times New Roman" w:hAnsi="Tahoma" w:cs="Tahoma"/>
          <w:sz w:val="24"/>
          <w:szCs w:val="24"/>
        </w:rPr>
      </w:pPr>
      <w:r w:rsidRPr="006255E0">
        <w:rPr>
          <w:rFonts w:ascii="Tahoma" w:eastAsia="Times New Roman" w:hAnsi="Tahoma" w:cs="Tahoma"/>
          <w:color w:val="000000"/>
          <w:sz w:val="24"/>
          <w:szCs w:val="24"/>
        </w:rPr>
        <w:t>Основни задаци и ставови на којима се засни</w:t>
      </w:r>
      <w:r w:rsidR="003657C8">
        <w:rPr>
          <w:rFonts w:ascii="Tahoma" w:eastAsia="Times New Roman" w:hAnsi="Tahoma" w:cs="Tahoma"/>
          <w:color w:val="000000"/>
          <w:sz w:val="24"/>
          <w:szCs w:val="24"/>
        </w:rPr>
        <w:t>ва План у школској 2019/20</w:t>
      </w:r>
      <w:r w:rsidRPr="006255E0">
        <w:rPr>
          <w:rFonts w:ascii="Tahoma" w:eastAsia="Times New Roman" w:hAnsi="Tahoma" w:cs="Tahoma"/>
          <w:color w:val="000000"/>
          <w:sz w:val="24"/>
          <w:szCs w:val="24"/>
        </w:rPr>
        <w:t>. години проист</w:t>
      </w:r>
      <w:r w:rsidR="003657C8">
        <w:rPr>
          <w:rFonts w:ascii="Tahoma" w:eastAsia="Times New Roman" w:hAnsi="Tahoma" w:cs="Tahoma"/>
          <w:color w:val="000000"/>
          <w:sz w:val="24"/>
          <w:szCs w:val="24"/>
        </w:rPr>
        <w:t>ичу из анализе рада школске 2018/2019</w:t>
      </w:r>
      <w:r w:rsidRPr="006255E0">
        <w:rPr>
          <w:rFonts w:ascii="Tahoma" w:eastAsia="Times New Roman" w:hAnsi="Tahoma" w:cs="Tahoma"/>
          <w:color w:val="000000"/>
          <w:sz w:val="24"/>
          <w:szCs w:val="24"/>
        </w:rPr>
        <w:t>. године, захтева реформе основног образовања, услова рада и потреба родитеља, локалне средине, као и осталих, релевантних фактора за рад школе.</w:t>
      </w:r>
    </w:p>
    <w:p w:rsidR="00A2290A" w:rsidRPr="006B1CE6" w:rsidRDefault="00A2290A" w:rsidP="006B1CE6">
      <w:pPr>
        <w:pStyle w:val="ListParagraph"/>
        <w:numPr>
          <w:ilvl w:val="0"/>
          <w:numId w:val="10"/>
        </w:numPr>
        <w:spacing w:after="0" w:line="240" w:lineRule="auto"/>
        <w:jc w:val="both"/>
        <w:textAlignment w:val="baseline"/>
        <w:rPr>
          <w:rFonts w:ascii="Tahoma" w:eastAsia="Times New Roman" w:hAnsi="Tahoma" w:cs="Tahoma"/>
          <w:color w:val="000000"/>
          <w:sz w:val="24"/>
          <w:szCs w:val="24"/>
        </w:rPr>
      </w:pPr>
      <w:r w:rsidRPr="006B1CE6">
        <w:rPr>
          <w:rFonts w:ascii="Tahoma" w:eastAsia="Times New Roman" w:hAnsi="Tahoma" w:cs="Tahoma"/>
          <w:color w:val="000000"/>
          <w:sz w:val="24"/>
          <w:szCs w:val="24"/>
        </w:rPr>
        <w:lastRenderedPageBreak/>
        <w:t>Реализовање</w:t>
      </w:r>
      <w:r w:rsidR="00C73BAB" w:rsidRPr="006B1CE6">
        <w:rPr>
          <w:rFonts w:ascii="Tahoma" w:eastAsia="Times New Roman" w:hAnsi="Tahoma" w:cs="Tahoma"/>
          <w:color w:val="000000"/>
          <w:sz w:val="24"/>
          <w:szCs w:val="24"/>
        </w:rPr>
        <w:t xml:space="preserve"> циљева и</w:t>
      </w:r>
      <w:r w:rsidRPr="006B1CE6">
        <w:rPr>
          <w:rFonts w:ascii="Tahoma" w:eastAsia="Times New Roman" w:hAnsi="Tahoma" w:cs="Tahoma"/>
          <w:color w:val="000000"/>
          <w:sz w:val="24"/>
          <w:szCs w:val="24"/>
        </w:rPr>
        <w:t xml:space="preserve"> задатака из Развојног плана</w:t>
      </w:r>
    </w:p>
    <w:p w:rsidR="00733BA3" w:rsidRDefault="00733BA3" w:rsidP="00733BA3">
      <w:pPr>
        <w:pStyle w:val="ListParagraph"/>
        <w:numPr>
          <w:ilvl w:val="0"/>
          <w:numId w:val="10"/>
        </w:numPr>
        <w:spacing w:after="0" w:line="240" w:lineRule="auto"/>
        <w:jc w:val="both"/>
        <w:textAlignment w:val="baseline"/>
        <w:rPr>
          <w:rFonts w:ascii="Tahoma" w:eastAsia="Times New Roman" w:hAnsi="Tahoma" w:cs="Tahoma"/>
          <w:color w:val="000000" w:themeColor="text1"/>
          <w:sz w:val="24"/>
          <w:szCs w:val="24"/>
        </w:rPr>
      </w:pPr>
      <w:r w:rsidRPr="00733BA3">
        <w:rPr>
          <w:rFonts w:ascii="Tahoma" w:eastAsia="Times New Roman" w:hAnsi="Tahoma" w:cs="Tahoma"/>
          <w:color w:val="000000" w:themeColor="text1"/>
          <w:sz w:val="24"/>
          <w:szCs w:val="24"/>
        </w:rPr>
        <w:t xml:space="preserve">Евалуација рада школе(самовредновање) области: Настава и учење и Образовна </w:t>
      </w:r>
    </w:p>
    <w:p w:rsidR="00733BA3" w:rsidRPr="00733BA3" w:rsidRDefault="00733BA3" w:rsidP="00733BA3">
      <w:pPr>
        <w:pStyle w:val="ListParagraph"/>
        <w:spacing w:after="0" w:line="240" w:lineRule="auto"/>
        <w:jc w:val="both"/>
        <w:textAlignment w:val="baseline"/>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Постигнућа ученика</w:t>
      </w:r>
    </w:p>
    <w:p w:rsidR="00A2290A" w:rsidRPr="006255E0" w:rsidRDefault="00A2290A" w:rsidP="00A2290A">
      <w:pPr>
        <w:numPr>
          <w:ilvl w:val="0"/>
          <w:numId w:val="10"/>
        </w:numPr>
        <w:spacing w:after="0" w:line="240" w:lineRule="auto"/>
        <w:ind w:left="64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Интензивна сарадња између школе и породице ученика</w:t>
      </w:r>
    </w:p>
    <w:p w:rsidR="00A2290A" w:rsidRPr="006255E0" w:rsidRDefault="00AF5D4F" w:rsidP="00A2290A">
      <w:pPr>
        <w:numPr>
          <w:ilvl w:val="0"/>
          <w:numId w:val="10"/>
        </w:numPr>
        <w:spacing w:after="0" w:line="240" w:lineRule="auto"/>
        <w:ind w:left="644"/>
        <w:jc w:val="both"/>
        <w:textAlignment w:val="baseline"/>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Унапређење рада школе на основу извештаја Тима за ек</w:t>
      </w:r>
      <w:r w:rsidR="002B6C21">
        <w:rPr>
          <w:rFonts w:ascii="Tahoma" w:eastAsia="Times New Roman" w:hAnsi="Tahoma" w:cs="Tahoma"/>
          <w:color w:val="000000" w:themeColor="text1"/>
          <w:sz w:val="24"/>
          <w:szCs w:val="24"/>
        </w:rPr>
        <w:t>с</w:t>
      </w:r>
      <w:r w:rsidRPr="006255E0">
        <w:rPr>
          <w:rFonts w:ascii="Tahoma" w:eastAsia="Times New Roman" w:hAnsi="Tahoma" w:cs="Tahoma"/>
          <w:color w:val="000000" w:themeColor="text1"/>
          <w:sz w:val="24"/>
          <w:szCs w:val="24"/>
        </w:rPr>
        <w:t>терну евалуацију и Плана за унапређење квалитета рада установе</w:t>
      </w:r>
    </w:p>
    <w:p w:rsidR="00A2290A" w:rsidRPr="006255E0" w:rsidRDefault="00A2290A" w:rsidP="00A2290A">
      <w:pPr>
        <w:numPr>
          <w:ilvl w:val="0"/>
          <w:numId w:val="10"/>
        </w:numPr>
        <w:spacing w:after="0" w:line="240" w:lineRule="auto"/>
        <w:ind w:left="64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Превентивне мере за заштиту ученика од насиља</w:t>
      </w:r>
    </w:p>
    <w:p w:rsidR="00A2290A" w:rsidRPr="006255E0" w:rsidRDefault="00A2290A" w:rsidP="00A2290A">
      <w:pPr>
        <w:numPr>
          <w:ilvl w:val="0"/>
          <w:numId w:val="10"/>
        </w:numPr>
        <w:spacing w:after="0" w:line="240" w:lineRule="auto"/>
        <w:ind w:left="64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Реализација пројекта ''Школа без насиља''</w:t>
      </w:r>
    </w:p>
    <w:p w:rsidR="00A2290A" w:rsidRPr="006255E0" w:rsidRDefault="00A2290A" w:rsidP="00A2290A">
      <w:pPr>
        <w:numPr>
          <w:ilvl w:val="0"/>
          <w:numId w:val="10"/>
        </w:numPr>
        <w:spacing w:after="0" w:line="240" w:lineRule="auto"/>
        <w:ind w:left="64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Естетско уређење и оплемењивање школског простора,</w:t>
      </w:r>
    </w:p>
    <w:p w:rsidR="00A2290A" w:rsidRPr="006255E0" w:rsidRDefault="00A2290A" w:rsidP="00A2290A">
      <w:pPr>
        <w:numPr>
          <w:ilvl w:val="0"/>
          <w:numId w:val="10"/>
        </w:numPr>
        <w:spacing w:after="0" w:line="240" w:lineRule="auto"/>
        <w:ind w:left="64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Систематско и континуирано праћење развоја и напредовања ученика,</w:t>
      </w:r>
    </w:p>
    <w:p w:rsidR="00A2290A" w:rsidRPr="006255E0" w:rsidRDefault="00A2290A" w:rsidP="00A2290A">
      <w:pPr>
        <w:numPr>
          <w:ilvl w:val="0"/>
          <w:numId w:val="10"/>
        </w:numPr>
        <w:spacing w:after="0" w:line="240" w:lineRule="auto"/>
        <w:ind w:left="64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Набавка неопходних наставних средстава у складу са материјалним могућностима школе,</w:t>
      </w:r>
    </w:p>
    <w:p w:rsidR="00A2290A" w:rsidRPr="006255E0" w:rsidRDefault="00A2290A" w:rsidP="00A2290A">
      <w:pPr>
        <w:numPr>
          <w:ilvl w:val="0"/>
          <w:numId w:val="10"/>
        </w:numPr>
        <w:spacing w:after="0" w:line="240" w:lineRule="auto"/>
        <w:ind w:left="64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Унапређивање свих видова непосредног рада са ученицима,</w:t>
      </w:r>
    </w:p>
    <w:p w:rsidR="00A2290A" w:rsidRPr="006255E0" w:rsidRDefault="00A2290A" w:rsidP="00A2290A">
      <w:pPr>
        <w:numPr>
          <w:ilvl w:val="0"/>
          <w:numId w:val="10"/>
        </w:numPr>
        <w:spacing w:after="0" w:line="240" w:lineRule="auto"/>
        <w:ind w:left="64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Израда ИОП-а по потреби</w:t>
      </w:r>
    </w:p>
    <w:p w:rsidR="00A2290A" w:rsidRPr="006255E0" w:rsidRDefault="00A2290A" w:rsidP="00A2290A">
      <w:pPr>
        <w:numPr>
          <w:ilvl w:val="0"/>
          <w:numId w:val="10"/>
        </w:numPr>
        <w:spacing w:after="0" w:line="240" w:lineRule="auto"/>
        <w:ind w:left="64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Интензивирање васпитне функције школе, превенција болести зависности, и неговање ненасилне комуникације</w:t>
      </w:r>
    </w:p>
    <w:p w:rsidR="00A2290A" w:rsidRPr="006255E0" w:rsidRDefault="00A2290A" w:rsidP="00A2290A">
      <w:pPr>
        <w:numPr>
          <w:ilvl w:val="0"/>
          <w:numId w:val="10"/>
        </w:numPr>
        <w:spacing w:after="0" w:line="240" w:lineRule="auto"/>
        <w:ind w:left="64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 xml:space="preserve">Осавремењивање наставног рада подстицањем на спровођењем активних облика рада, посебно радионица </w:t>
      </w:r>
    </w:p>
    <w:p w:rsidR="00A2290A" w:rsidRPr="006255E0" w:rsidRDefault="00A2290A" w:rsidP="00A2290A">
      <w:pPr>
        <w:numPr>
          <w:ilvl w:val="0"/>
          <w:numId w:val="10"/>
        </w:numPr>
        <w:spacing w:after="0" w:line="240" w:lineRule="auto"/>
        <w:ind w:left="64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Интензивирање коришћења рачунара у извођењу наставе (мултимедијална учионица)</w:t>
      </w:r>
    </w:p>
    <w:p w:rsidR="00A2290A" w:rsidRPr="006255E0" w:rsidRDefault="00A2290A" w:rsidP="00A2290A">
      <w:pPr>
        <w:numPr>
          <w:ilvl w:val="0"/>
          <w:numId w:val="10"/>
        </w:numPr>
        <w:spacing w:after="0" w:line="240" w:lineRule="auto"/>
        <w:ind w:left="64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Стручно усавршавање наставника, професионални развој свих запослених у образовању</w:t>
      </w:r>
    </w:p>
    <w:p w:rsidR="00A2290A" w:rsidRPr="006255E0" w:rsidRDefault="00A2290A" w:rsidP="00A2290A">
      <w:pPr>
        <w:numPr>
          <w:ilvl w:val="0"/>
          <w:numId w:val="10"/>
        </w:numPr>
        <w:spacing w:after="0" w:line="240" w:lineRule="auto"/>
        <w:ind w:left="64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 xml:space="preserve">Истицање специфичности школе кроз одабир изборних предмета и ваннаставних активности </w:t>
      </w:r>
    </w:p>
    <w:p w:rsidR="00A2290A" w:rsidRPr="006255E0" w:rsidRDefault="00A2290A" w:rsidP="00A2290A">
      <w:pPr>
        <w:numPr>
          <w:ilvl w:val="0"/>
          <w:numId w:val="10"/>
        </w:numPr>
        <w:spacing w:after="0" w:line="240" w:lineRule="auto"/>
        <w:ind w:left="64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Реализација активности везаних за професионалну оријентацију ученика</w:t>
      </w:r>
    </w:p>
    <w:p w:rsidR="00A2290A" w:rsidRPr="006255E0" w:rsidRDefault="00A2290A" w:rsidP="00A2290A">
      <w:pPr>
        <w:numPr>
          <w:ilvl w:val="0"/>
          <w:numId w:val="10"/>
        </w:numPr>
        <w:spacing w:after="0" w:line="240" w:lineRule="auto"/>
        <w:ind w:left="64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 xml:space="preserve">Подизање нивоа еколошке културе </w:t>
      </w:r>
    </w:p>
    <w:p w:rsidR="00A2290A" w:rsidRPr="006255E0" w:rsidRDefault="00A2290A" w:rsidP="00A2290A">
      <w:pPr>
        <w:numPr>
          <w:ilvl w:val="0"/>
          <w:numId w:val="10"/>
        </w:numPr>
        <w:spacing w:after="0" w:line="240" w:lineRule="auto"/>
        <w:ind w:left="64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Садржајнији рад Ученичког парламента</w:t>
      </w:r>
    </w:p>
    <w:p w:rsidR="00C40A0B" w:rsidRDefault="00A2290A" w:rsidP="007F1E6A">
      <w:pPr>
        <w:numPr>
          <w:ilvl w:val="0"/>
          <w:numId w:val="10"/>
        </w:numPr>
        <w:spacing w:after="0" w:line="240" w:lineRule="auto"/>
        <w:ind w:left="64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 xml:space="preserve"> Промоција дечјег стваралаштва кроз изложбе и друге активности </w:t>
      </w:r>
    </w:p>
    <w:p w:rsidR="00733BA3" w:rsidRDefault="00733BA3" w:rsidP="00733BA3">
      <w:pPr>
        <w:spacing w:after="0" w:line="240" w:lineRule="auto"/>
        <w:jc w:val="both"/>
        <w:textAlignment w:val="baseline"/>
        <w:rPr>
          <w:rFonts w:ascii="Tahoma" w:eastAsia="Times New Roman" w:hAnsi="Tahoma" w:cs="Tahoma"/>
          <w:color w:val="000000"/>
          <w:sz w:val="24"/>
          <w:szCs w:val="24"/>
        </w:rPr>
      </w:pPr>
    </w:p>
    <w:p w:rsidR="00733BA3" w:rsidRDefault="00733BA3" w:rsidP="00733BA3">
      <w:pPr>
        <w:spacing w:after="0" w:line="240" w:lineRule="auto"/>
        <w:jc w:val="both"/>
        <w:textAlignment w:val="baseline"/>
        <w:rPr>
          <w:rFonts w:ascii="Tahoma" w:eastAsia="Times New Roman" w:hAnsi="Tahoma" w:cs="Tahoma"/>
          <w:color w:val="000000"/>
          <w:sz w:val="24"/>
          <w:szCs w:val="24"/>
        </w:rPr>
      </w:pPr>
    </w:p>
    <w:p w:rsidR="006B1CE6" w:rsidRDefault="006B1CE6" w:rsidP="00733BA3">
      <w:pPr>
        <w:spacing w:after="0" w:line="240" w:lineRule="auto"/>
        <w:jc w:val="both"/>
        <w:textAlignment w:val="baseline"/>
        <w:rPr>
          <w:rFonts w:ascii="Tahoma" w:eastAsia="Times New Roman" w:hAnsi="Tahoma" w:cs="Tahoma"/>
          <w:color w:val="000000"/>
          <w:sz w:val="24"/>
          <w:szCs w:val="24"/>
        </w:rPr>
      </w:pPr>
    </w:p>
    <w:p w:rsidR="006B1CE6" w:rsidRPr="007F1E6A" w:rsidRDefault="006B1CE6" w:rsidP="006B1CE6">
      <w:pPr>
        <w:spacing w:after="0" w:line="240" w:lineRule="auto"/>
        <w:jc w:val="center"/>
        <w:textAlignment w:val="baseline"/>
        <w:rPr>
          <w:rFonts w:ascii="Tahoma" w:eastAsia="Times New Roman" w:hAnsi="Tahoma" w:cs="Tahoma"/>
          <w:color w:val="000000"/>
          <w:sz w:val="24"/>
          <w:szCs w:val="24"/>
        </w:rPr>
      </w:pPr>
    </w:p>
    <w:p w:rsidR="00A2290A" w:rsidRDefault="00A2290A" w:rsidP="006B1CE6">
      <w:pPr>
        <w:spacing w:after="0" w:line="240" w:lineRule="auto"/>
        <w:ind w:firstLine="276"/>
        <w:jc w:val="center"/>
        <w:outlineLvl w:val="1"/>
        <w:rPr>
          <w:rFonts w:ascii="Tahoma" w:eastAsia="Times New Roman" w:hAnsi="Tahoma" w:cs="Tahoma"/>
          <w:b/>
          <w:bCs/>
          <w:color w:val="000000"/>
          <w:sz w:val="36"/>
          <w:szCs w:val="36"/>
        </w:rPr>
      </w:pPr>
      <w:r w:rsidRPr="00733BA3">
        <w:rPr>
          <w:rFonts w:ascii="Tahoma" w:eastAsia="Times New Roman" w:hAnsi="Tahoma" w:cs="Tahoma"/>
          <w:b/>
          <w:bCs/>
          <w:color w:val="000000"/>
          <w:sz w:val="36"/>
          <w:szCs w:val="36"/>
        </w:rPr>
        <w:t>II ОРГАНИЗАЦИЈА ОБРАЗОВНО-ВАСПИТНОГ РАДА ШКОЛЕ</w:t>
      </w:r>
    </w:p>
    <w:p w:rsidR="004C500B" w:rsidRPr="00733BA3" w:rsidRDefault="004C500B" w:rsidP="00A2290A">
      <w:pPr>
        <w:spacing w:after="0" w:line="240" w:lineRule="auto"/>
        <w:ind w:firstLine="276"/>
        <w:jc w:val="both"/>
        <w:outlineLvl w:val="1"/>
        <w:rPr>
          <w:rFonts w:ascii="Tahoma" w:eastAsia="Times New Roman" w:hAnsi="Tahoma" w:cs="Tahoma"/>
          <w:b/>
          <w:bCs/>
          <w:sz w:val="36"/>
          <w:szCs w:val="36"/>
        </w:rPr>
      </w:pPr>
    </w:p>
    <w:p w:rsidR="00A2290A" w:rsidRPr="00F76D2D" w:rsidRDefault="00A2290A" w:rsidP="00A2290A">
      <w:pPr>
        <w:numPr>
          <w:ilvl w:val="0"/>
          <w:numId w:val="11"/>
        </w:numPr>
        <w:spacing w:after="0" w:line="240" w:lineRule="auto"/>
        <w:ind w:left="1452"/>
        <w:jc w:val="both"/>
        <w:textAlignment w:val="baseline"/>
        <w:rPr>
          <w:rFonts w:ascii="Tahoma" w:eastAsia="Times New Roman" w:hAnsi="Tahoma" w:cs="Tahoma"/>
          <w:b/>
          <w:sz w:val="28"/>
          <w:szCs w:val="28"/>
          <w:u w:val="single"/>
        </w:rPr>
      </w:pPr>
      <w:r w:rsidRPr="00F76D2D">
        <w:rPr>
          <w:rFonts w:ascii="Tahoma" w:eastAsia="Times New Roman" w:hAnsi="Tahoma" w:cs="Tahoma"/>
          <w:b/>
          <w:sz w:val="28"/>
          <w:szCs w:val="28"/>
          <w:u w:val="single"/>
        </w:rPr>
        <w:t>Важни датуми у школском календару</w:t>
      </w:r>
    </w:p>
    <w:p w:rsidR="00A2290A" w:rsidRPr="00F76D2D" w:rsidRDefault="00A2290A" w:rsidP="00A2290A">
      <w:pPr>
        <w:spacing w:after="0" w:line="240" w:lineRule="auto"/>
        <w:rPr>
          <w:rFonts w:ascii="Tahoma" w:eastAsia="Times New Roman" w:hAnsi="Tahoma" w:cs="Tahoma"/>
          <w:b/>
          <w:sz w:val="24"/>
          <w:szCs w:val="24"/>
        </w:rPr>
      </w:pPr>
    </w:p>
    <w:p w:rsidR="00D94BC9" w:rsidRDefault="00D94BC9" w:rsidP="00D94BC9">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0</w:t>
      </w:r>
      <w:r>
        <w:rPr>
          <w:rFonts w:ascii="Tahoma" w:eastAsia="Times New Roman" w:hAnsi="Tahoma" w:cs="Tahoma"/>
          <w:color w:val="000000"/>
          <w:sz w:val="24"/>
          <w:szCs w:val="24"/>
          <w:lang w:val="sr-Latn-RS"/>
        </w:rPr>
        <w:t>2</w:t>
      </w:r>
      <w:r w:rsidR="006B1CE6">
        <w:rPr>
          <w:rFonts w:ascii="Tahoma" w:eastAsia="Times New Roman" w:hAnsi="Tahoma" w:cs="Tahoma"/>
          <w:color w:val="000000"/>
          <w:sz w:val="24"/>
          <w:szCs w:val="24"/>
        </w:rPr>
        <w:t>.09.</w:t>
      </w:r>
      <w:r>
        <w:rPr>
          <w:rFonts w:ascii="Tahoma" w:eastAsia="Times New Roman" w:hAnsi="Tahoma" w:cs="Tahoma"/>
          <w:color w:val="000000"/>
          <w:sz w:val="24"/>
          <w:szCs w:val="24"/>
        </w:rPr>
        <w:t>201</w:t>
      </w:r>
      <w:r>
        <w:rPr>
          <w:rFonts w:ascii="Tahoma" w:eastAsia="Times New Roman" w:hAnsi="Tahoma" w:cs="Tahoma"/>
          <w:color w:val="000000"/>
          <w:sz w:val="24"/>
          <w:szCs w:val="24"/>
          <w:lang w:val="sr-Latn-RS"/>
        </w:rPr>
        <w:t>9</w:t>
      </w:r>
      <w:r>
        <w:rPr>
          <w:rFonts w:ascii="Tahoma" w:eastAsia="Times New Roman" w:hAnsi="Tahoma" w:cs="Tahoma"/>
          <w:color w:val="000000"/>
          <w:sz w:val="24"/>
          <w:szCs w:val="24"/>
        </w:rPr>
        <w:t>. –</w:t>
      </w:r>
      <w:r w:rsidR="006B1CE6">
        <w:rPr>
          <w:rFonts w:ascii="Tahoma" w:eastAsia="Times New Roman" w:hAnsi="Tahoma" w:cs="Tahoma"/>
          <w:color w:val="000000"/>
          <w:sz w:val="24"/>
          <w:szCs w:val="24"/>
        </w:rPr>
        <w:t xml:space="preserve"> </w:t>
      </w:r>
      <w:r w:rsidR="00F76D2D">
        <w:rPr>
          <w:rFonts w:ascii="Tahoma" w:eastAsia="Times New Roman" w:hAnsi="Tahoma" w:cs="Tahoma"/>
          <w:color w:val="000000"/>
          <w:sz w:val="24"/>
          <w:szCs w:val="24"/>
        </w:rPr>
        <w:t>П</w:t>
      </w:r>
      <w:r>
        <w:rPr>
          <w:rFonts w:ascii="Tahoma" w:eastAsia="Times New Roman" w:hAnsi="Tahoma" w:cs="Tahoma"/>
          <w:color w:val="000000"/>
          <w:sz w:val="24"/>
          <w:szCs w:val="24"/>
        </w:rPr>
        <w:t>очетак првог полугодишта</w:t>
      </w:r>
    </w:p>
    <w:p w:rsidR="00D94BC9" w:rsidRDefault="006B1CE6" w:rsidP="00D94BC9">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23.10.</w:t>
      </w:r>
      <w:r w:rsidR="00D94BC9">
        <w:rPr>
          <w:rFonts w:ascii="Tahoma" w:eastAsia="Times New Roman" w:hAnsi="Tahoma" w:cs="Tahoma"/>
          <w:color w:val="000000"/>
          <w:sz w:val="24"/>
          <w:szCs w:val="24"/>
        </w:rPr>
        <w:t>201</w:t>
      </w:r>
      <w:r w:rsidR="00D94BC9">
        <w:rPr>
          <w:rFonts w:ascii="Tahoma" w:eastAsia="Times New Roman" w:hAnsi="Tahoma" w:cs="Tahoma"/>
          <w:color w:val="000000"/>
          <w:sz w:val="24"/>
          <w:szCs w:val="24"/>
          <w:lang w:val="sr-Latn-RS"/>
        </w:rPr>
        <w:t>9</w:t>
      </w:r>
      <w:r w:rsidR="00D94BC9">
        <w:rPr>
          <w:rFonts w:ascii="Tahoma" w:eastAsia="Times New Roman" w:hAnsi="Tahoma" w:cs="Tahoma"/>
          <w:color w:val="000000"/>
          <w:sz w:val="24"/>
          <w:szCs w:val="24"/>
        </w:rPr>
        <w:t>. – Дан школе</w:t>
      </w:r>
    </w:p>
    <w:p w:rsidR="00D94BC9" w:rsidRDefault="006B1CE6" w:rsidP="00D94BC9">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08.11.</w:t>
      </w:r>
      <w:r w:rsidR="00D94BC9">
        <w:rPr>
          <w:rFonts w:ascii="Tahoma" w:eastAsia="Times New Roman" w:hAnsi="Tahoma" w:cs="Tahoma"/>
          <w:color w:val="000000"/>
          <w:sz w:val="24"/>
          <w:szCs w:val="24"/>
        </w:rPr>
        <w:t>201</w:t>
      </w:r>
      <w:r w:rsidR="00D94BC9">
        <w:rPr>
          <w:rFonts w:ascii="Tahoma" w:eastAsia="Times New Roman" w:hAnsi="Tahoma" w:cs="Tahoma"/>
          <w:color w:val="000000"/>
          <w:sz w:val="24"/>
          <w:szCs w:val="24"/>
          <w:lang w:val="sr-Latn-RS"/>
        </w:rPr>
        <w:t>9</w:t>
      </w:r>
      <w:r w:rsidR="00D94BC9">
        <w:rPr>
          <w:rFonts w:ascii="Tahoma" w:eastAsia="Times New Roman" w:hAnsi="Tahoma" w:cs="Tahoma"/>
          <w:color w:val="000000"/>
          <w:sz w:val="24"/>
          <w:szCs w:val="24"/>
        </w:rPr>
        <w:t>. – Дан просветних радника</w:t>
      </w:r>
    </w:p>
    <w:p w:rsidR="00D94BC9" w:rsidRDefault="006B1CE6" w:rsidP="00D94BC9">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11.11.</w:t>
      </w:r>
      <w:r w:rsidR="00D94BC9">
        <w:rPr>
          <w:rFonts w:ascii="Tahoma" w:eastAsia="Times New Roman" w:hAnsi="Tahoma" w:cs="Tahoma"/>
          <w:color w:val="000000"/>
          <w:sz w:val="24"/>
          <w:szCs w:val="24"/>
        </w:rPr>
        <w:t>201</w:t>
      </w:r>
      <w:r w:rsidR="00D94BC9">
        <w:rPr>
          <w:rFonts w:ascii="Tahoma" w:eastAsia="Times New Roman" w:hAnsi="Tahoma" w:cs="Tahoma"/>
          <w:color w:val="000000"/>
          <w:sz w:val="24"/>
          <w:szCs w:val="24"/>
          <w:lang w:val="sr-Latn-RS"/>
        </w:rPr>
        <w:t>9</w:t>
      </w:r>
      <w:r w:rsidR="00D94BC9">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 </w:t>
      </w:r>
      <w:r w:rsidR="00D94BC9">
        <w:rPr>
          <w:rFonts w:ascii="Tahoma" w:eastAsia="Times New Roman" w:hAnsi="Tahoma" w:cs="Tahoma"/>
          <w:color w:val="000000"/>
          <w:sz w:val="24"/>
          <w:szCs w:val="24"/>
        </w:rPr>
        <w:t>Дан примирја</w:t>
      </w:r>
    </w:p>
    <w:p w:rsidR="00D94BC9" w:rsidRDefault="00D94BC9" w:rsidP="00D94BC9">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lastRenderedPageBreak/>
        <w:t>3</w:t>
      </w:r>
      <w:r>
        <w:rPr>
          <w:rFonts w:ascii="Tahoma" w:eastAsia="Times New Roman" w:hAnsi="Tahoma" w:cs="Tahoma"/>
          <w:color w:val="000000"/>
          <w:sz w:val="24"/>
          <w:szCs w:val="24"/>
          <w:lang w:val="sr-Latn-RS"/>
        </w:rPr>
        <w:t>0</w:t>
      </w:r>
      <w:r>
        <w:rPr>
          <w:rFonts w:ascii="Tahoma" w:eastAsia="Times New Roman" w:hAnsi="Tahoma" w:cs="Tahoma"/>
          <w:color w:val="000000"/>
          <w:sz w:val="24"/>
          <w:szCs w:val="24"/>
        </w:rPr>
        <w:t>.12.201</w:t>
      </w:r>
      <w:r>
        <w:rPr>
          <w:rFonts w:ascii="Tahoma" w:eastAsia="Times New Roman" w:hAnsi="Tahoma" w:cs="Tahoma"/>
          <w:color w:val="000000"/>
          <w:sz w:val="24"/>
          <w:szCs w:val="24"/>
          <w:lang w:val="sr-Latn-RS"/>
        </w:rPr>
        <w:t>9</w:t>
      </w:r>
      <w:r>
        <w:rPr>
          <w:rFonts w:ascii="Tahoma" w:eastAsia="Times New Roman" w:hAnsi="Tahoma" w:cs="Tahoma"/>
          <w:color w:val="000000"/>
          <w:sz w:val="24"/>
          <w:szCs w:val="24"/>
        </w:rPr>
        <w:t xml:space="preserve">. – </w:t>
      </w:r>
      <w:r>
        <w:rPr>
          <w:rFonts w:ascii="Tahoma" w:eastAsia="Times New Roman" w:hAnsi="Tahoma" w:cs="Tahoma"/>
          <w:color w:val="000000"/>
          <w:sz w:val="24"/>
          <w:szCs w:val="24"/>
          <w:lang w:val="sr-Latn-RS"/>
        </w:rPr>
        <w:t>07</w:t>
      </w:r>
      <w:r>
        <w:rPr>
          <w:rFonts w:ascii="Tahoma" w:eastAsia="Times New Roman" w:hAnsi="Tahoma" w:cs="Tahoma"/>
          <w:color w:val="000000"/>
          <w:sz w:val="24"/>
          <w:szCs w:val="24"/>
        </w:rPr>
        <w:t>.01.20</w:t>
      </w:r>
      <w:r>
        <w:rPr>
          <w:rFonts w:ascii="Tahoma" w:eastAsia="Times New Roman" w:hAnsi="Tahoma" w:cs="Tahoma"/>
          <w:color w:val="000000"/>
          <w:sz w:val="24"/>
          <w:szCs w:val="24"/>
          <w:lang w:val="sr-Latn-RS"/>
        </w:rPr>
        <w:t>20</w:t>
      </w:r>
      <w:r>
        <w:rPr>
          <w:rFonts w:ascii="Tahoma" w:eastAsia="Times New Roman" w:hAnsi="Tahoma" w:cs="Tahoma"/>
          <w:color w:val="000000"/>
          <w:sz w:val="24"/>
          <w:szCs w:val="24"/>
        </w:rPr>
        <w:t>. – Новогодишњи и Божићни празници, први део зимског распуста</w:t>
      </w:r>
    </w:p>
    <w:p w:rsidR="00D94BC9" w:rsidRDefault="006B1CE6" w:rsidP="00D94BC9">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27.01.</w:t>
      </w:r>
      <w:r w:rsidR="00D94BC9">
        <w:rPr>
          <w:rFonts w:ascii="Tahoma" w:eastAsia="Times New Roman" w:hAnsi="Tahoma" w:cs="Tahoma"/>
          <w:color w:val="000000"/>
          <w:sz w:val="24"/>
          <w:szCs w:val="24"/>
        </w:rPr>
        <w:t>20</w:t>
      </w:r>
      <w:r w:rsidR="00D94BC9">
        <w:rPr>
          <w:rFonts w:ascii="Tahoma" w:eastAsia="Times New Roman" w:hAnsi="Tahoma" w:cs="Tahoma"/>
          <w:color w:val="000000"/>
          <w:sz w:val="24"/>
          <w:szCs w:val="24"/>
          <w:lang w:val="sr-Latn-RS"/>
        </w:rPr>
        <w:t>20</w:t>
      </w:r>
      <w:r w:rsidR="00D94BC9">
        <w:rPr>
          <w:rFonts w:ascii="Tahoma" w:eastAsia="Times New Roman" w:hAnsi="Tahoma" w:cs="Tahoma"/>
          <w:color w:val="000000"/>
          <w:sz w:val="24"/>
          <w:szCs w:val="24"/>
        </w:rPr>
        <w:t>. – Свети Сава,  Дан духовности</w:t>
      </w:r>
    </w:p>
    <w:p w:rsidR="00D94BC9" w:rsidRDefault="006B1CE6" w:rsidP="00D94BC9">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31.01.</w:t>
      </w:r>
      <w:r w:rsidR="00D94BC9">
        <w:rPr>
          <w:rFonts w:ascii="Tahoma" w:eastAsia="Times New Roman" w:hAnsi="Tahoma" w:cs="Tahoma"/>
          <w:color w:val="000000"/>
          <w:sz w:val="24"/>
          <w:szCs w:val="24"/>
        </w:rPr>
        <w:t>20</w:t>
      </w:r>
      <w:r w:rsidR="00D94BC9">
        <w:rPr>
          <w:rFonts w:ascii="Tahoma" w:eastAsia="Times New Roman" w:hAnsi="Tahoma" w:cs="Tahoma"/>
          <w:color w:val="000000"/>
          <w:sz w:val="24"/>
          <w:szCs w:val="24"/>
          <w:lang w:val="sr-Latn-RS"/>
        </w:rPr>
        <w:t>20</w:t>
      </w:r>
      <w:r w:rsidR="00D94BC9">
        <w:rPr>
          <w:rFonts w:ascii="Tahoma" w:eastAsia="Times New Roman" w:hAnsi="Tahoma" w:cs="Tahoma"/>
          <w:color w:val="000000"/>
          <w:sz w:val="24"/>
          <w:szCs w:val="24"/>
        </w:rPr>
        <w:t xml:space="preserve">. – </w:t>
      </w:r>
      <w:r w:rsidR="00F76D2D">
        <w:rPr>
          <w:rFonts w:ascii="Tahoma" w:eastAsia="Times New Roman" w:hAnsi="Tahoma" w:cs="Tahoma"/>
          <w:color w:val="000000"/>
          <w:sz w:val="24"/>
          <w:szCs w:val="24"/>
        </w:rPr>
        <w:t>К</w:t>
      </w:r>
      <w:r w:rsidR="00D94BC9">
        <w:rPr>
          <w:rFonts w:ascii="Tahoma" w:eastAsia="Times New Roman" w:hAnsi="Tahoma" w:cs="Tahoma"/>
          <w:color w:val="000000"/>
          <w:sz w:val="24"/>
          <w:szCs w:val="24"/>
        </w:rPr>
        <w:t>рај првог полугодишта</w:t>
      </w:r>
    </w:p>
    <w:p w:rsidR="00D94BC9" w:rsidRDefault="00D94BC9" w:rsidP="00D94BC9">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01.02. – 17.02.20</w:t>
      </w:r>
      <w:r>
        <w:rPr>
          <w:rFonts w:ascii="Tahoma" w:eastAsia="Times New Roman" w:hAnsi="Tahoma" w:cs="Tahoma"/>
          <w:color w:val="000000"/>
          <w:sz w:val="24"/>
          <w:szCs w:val="24"/>
          <w:lang w:val="sr-Latn-RS"/>
        </w:rPr>
        <w:t>20</w:t>
      </w:r>
      <w:r>
        <w:rPr>
          <w:rFonts w:ascii="Tahoma" w:eastAsia="Times New Roman" w:hAnsi="Tahoma" w:cs="Tahoma"/>
          <w:color w:val="000000"/>
          <w:sz w:val="24"/>
          <w:szCs w:val="24"/>
        </w:rPr>
        <w:t xml:space="preserve">. – </w:t>
      </w:r>
      <w:r w:rsidR="00F76D2D">
        <w:rPr>
          <w:rFonts w:ascii="Tahoma" w:eastAsia="Times New Roman" w:hAnsi="Tahoma" w:cs="Tahoma"/>
          <w:color w:val="000000"/>
          <w:sz w:val="24"/>
          <w:szCs w:val="24"/>
        </w:rPr>
        <w:t>З</w:t>
      </w:r>
      <w:r>
        <w:rPr>
          <w:rFonts w:ascii="Tahoma" w:eastAsia="Times New Roman" w:hAnsi="Tahoma" w:cs="Tahoma"/>
          <w:color w:val="000000"/>
          <w:sz w:val="24"/>
          <w:szCs w:val="24"/>
        </w:rPr>
        <w:t>имски распуст</w:t>
      </w:r>
    </w:p>
    <w:p w:rsidR="00D94BC9" w:rsidRDefault="00D94BC9" w:rsidP="00D94BC9">
      <w:pPr>
        <w:spacing w:after="0" w:line="240" w:lineRule="auto"/>
        <w:jc w:val="both"/>
        <w:rPr>
          <w:rFonts w:ascii="Tahoma" w:eastAsia="Times New Roman" w:hAnsi="Tahoma" w:cs="Tahoma"/>
          <w:color w:val="000000"/>
          <w:sz w:val="24"/>
          <w:szCs w:val="24"/>
          <w:lang w:val="sr-Latn-RS"/>
        </w:rPr>
      </w:pPr>
      <w:r>
        <w:rPr>
          <w:rFonts w:ascii="Tahoma" w:eastAsia="Times New Roman" w:hAnsi="Tahoma" w:cs="Tahoma"/>
          <w:color w:val="000000"/>
          <w:sz w:val="24"/>
          <w:szCs w:val="24"/>
        </w:rPr>
        <w:t>15. и 16.02.20</w:t>
      </w:r>
      <w:r>
        <w:rPr>
          <w:rFonts w:ascii="Tahoma" w:eastAsia="Times New Roman" w:hAnsi="Tahoma" w:cs="Tahoma"/>
          <w:color w:val="000000"/>
          <w:sz w:val="24"/>
          <w:szCs w:val="24"/>
          <w:lang w:val="sr-Latn-RS"/>
        </w:rPr>
        <w:t>20</w:t>
      </w:r>
      <w:r>
        <w:rPr>
          <w:rFonts w:ascii="Tahoma" w:eastAsia="Times New Roman" w:hAnsi="Tahoma" w:cs="Tahoma"/>
          <w:color w:val="000000"/>
          <w:sz w:val="24"/>
          <w:szCs w:val="24"/>
        </w:rPr>
        <w:t xml:space="preserve">. </w:t>
      </w:r>
      <w:r>
        <w:rPr>
          <w:rFonts w:ascii="Tahoma" w:eastAsia="Times New Roman" w:hAnsi="Tahoma" w:cs="Tahoma"/>
          <w:color w:val="000000"/>
          <w:sz w:val="24"/>
          <w:szCs w:val="24"/>
          <w:lang w:val="sr-Latn-RS"/>
        </w:rPr>
        <w:t xml:space="preserve">– </w:t>
      </w:r>
      <w:r>
        <w:rPr>
          <w:rFonts w:ascii="Tahoma" w:eastAsia="Times New Roman" w:hAnsi="Tahoma" w:cs="Tahoma"/>
          <w:color w:val="000000"/>
          <w:sz w:val="24"/>
          <w:szCs w:val="24"/>
        </w:rPr>
        <w:t>Дан државности</w:t>
      </w:r>
    </w:p>
    <w:p w:rsidR="00D94BC9" w:rsidRDefault="00D94BC9" w:rsidP="00D94BC9">
      <w:p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lang w:val="sr-Latn-RS"/>
        </w:rPr>
        <w:t>27</w:t>
      </w:r>
      <w:r>
        <w:rPr>
          <w:rFonts w:ascii="Tahoma" w:eastAsia="Times New Roman" w:hAnsi="Tahoma" w:cs="Tahoma"/>
          <w:color w:val="000000"/>
          <w:sz w:val="24"/>
          <w:szCs w:val="24"/>
        </w:rPr>
        <w:t xml:space="preserve">. и </w:t>
      </w:r>
      <w:r>
        <w:rPr>
          <w:rFonts w:ascii="Tahoma" w:eastAsia="Times New Roman" w:hAnsi="Tahoma" w:cs="Tahoma"/>
          <w:color w:val="000000"/>
          <w:sz w:val="24"/>
          <w:szCs w:val="24"/>
          <w:lang w:val="sr-Latn-RS"/>
        </w:rPr>
        <w:t>28</w:t>
      </w:r>
      <w:r>
        <w:rPr>
          <w:rFonts w:ascii="Tahoma" w:eastAsia="Times New Roman" w:hAnsi="Tahoma" w:cs="Tahoma"/>
          <w:color w:val="000000"/>
          <w:sz w:val="24"/>
          <w:szCs w:val="24"/>
        </w:rPr>
        <w:t>.0</w:t>
      </w:r>
      <w:r>
        <w:rPr>
          <w:rFonts w:ascii="Tahoma" w:eastAsia="Times New Roman" w:hAnsi="Tahoma" w:cs="Tahoma"/>
          <w:color w:val="000000"/>
          <w:sz w:val="24"/>
          <w:szCs w:val="24"/>
          <w:lang w:val="sr-Latn-RS"/>
        </w:rPr>
        <w:t>3</w:t>
      </w:r>
      <w:r>
        <w:rPr>
          <w:rFonts w:ascii="Tahoma" w:eastAsia="Times New Roman" w:hAnsi="Tahoma" w:cs="Tahoma"/>
          <w:color w:val="000000"/>
          <w:sz w:val="24"/>
          <w:szCs w:val="24"/>
        </w:rPr>
        <w:t>.20</w:t>
      </w:r>
      <w:r>
        <w:rPr>
          <w:rFonts w:ascii="Tahoma" w:eastAsia="Times New Roman" w:hAnsi="Tahoma" w:cs="Tahoma"/>
          <w:color w:val="000000"/>
          <w:sz w:val="24"/>
          <w:szCs w:val="24"/>
          <w:lang w:val="sr-Latn-RS"/>
        </w:rPr>
        <w:t>20</w:t>
      </w:r>
      <w:r>
        <w:rPr>
          <w:rFonts w:ascii="Tahoma" w:eastAsia="Times New Roman" w:hAnsi="Tahoma" w:cs="Tahoma"/>
          <w:color w:val="000000"/>
          <w:sz w:val="24"/>
          <w:szCs w:val="24"/>
        </w:rPr>
        <w:t xml:space="preserve">. </w:t>
      </w:r>
      <w:r>
        <w:rPr>
          <w:rFonts w:ascii="Tahoma" w:eastAsia="Times New Roman" w:hAnsi="Tahoma" w:cs="Tahoma"/>
          <w:color w:val="000000"/>
          <w:sz w:val="24"/>
          <w:szCs w:val="24"/>
          <w:lang w:val="sr-Latn-RS"/>
        </w:rPr>
        <w:t xml:space="preserve">– </w:t>
      </w:r>
      <w:r w:rsidR="00F76D2D">
        <w:rPr>
          <w:rFonts w:ascii="Tahoma" w:eastAsia="Times New Roman" w:hAnsi="Tahoma" w:cs="Tahoma"/>
          <w:color w:val="000000"/>
          <w:sz w:val="24"/>
          <w:szCs w:val="24"/>
        </w:rPr>
        <w:t>С</w:t>
      </w:r>
      <w:r>
        <w:rPr>
          <w:rFonts w:ascii="Tahoma" w:eastAsia="Times New Roman" w:hAnsi="Tahoma" w:cs="Tahoma"/>
          <w:color w:val="000000"/>
          <w:sz w:val="24"/>
          <w:szCs w:val="24"/>
        </w:rPr>
        <w:t>имулација завршног испита</w:t>
      </w:r>
    </w:p>
    <w:p w:rsidR="00D94BC9" w:rsidRDefault="00D94BC9" w:rsidP="00D94BC9">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 xml:space="preserve">13.04. – 20.04.2020. – </w:t>
      </w:r>
      <w:r w:rsidR="00F76D2D">
        <w:rPr>
          <w:rFonts w:ascii="Tahoma" w:eastAsia="Times New Roman" w:hAnsi="Tahoma" w:cs="Tahoma"/>
          <w:color w:val="000000"/>
          <w:sz w:val="24"/>
          <w:szCs w:val="24"/>
        </w:rPr>
        <w:t>П</w:t>
      </w:r>
      <w:r>
        <w:rPr>
          <w:rFonts w:ascii="Tahoma" w:eastAsia="Times New Roman" w:hAnsi="Tahoma" w:cs="Tahoma"/>
          <w:color w:val="000000"/>
          <w:sz w:val="24"/>
          <w:szCs w:val="24"/>
        </w:rPr>
        <w:t>ролећни распуст</w:t>
      </w:r>
    </w:p>
    <w:p w:rsidR="00D94BC9" w:rsidRDefault="006B1CE6" w:rsidP="00D94BC9">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02.06.</w:t>
      </w:r>
      <w:r w:rsidR="00D94BC9">
        <w:rPr>
          <w:rFonts w:ascii="Tahoma" w:eastAsia="Times New Roman" w:hAnsi="Tahoma" w:cs="Tahoma"/>
          <w:color w:val="000000"/>
          <w:sz w:val="24"/>
          <w:szCs w:val="24"/>
        </w:rPr>
        <w:t xml:space="preserve">2020. – </w:t>
      </w:r>
      <w:r w:rsidR="00F76D2D">
        <w:rPr>
          <w:rFonts w:ascii="Tahoma" w:eastAsia="Times New Roman" w:hAnsi="Tahoma" w:cs="Tahoma"/>
          <w:color w:val="000000"/>
          <w:sz w:val="24"/>
          <w:szCs w:val="24"/>
        </w:rPr>
        <w:t>К</w:t>
      </w:r>
      <w:r w:rsidR="00D94BC9">
        <w:rPr>
          <w:rFonts w:ascii="Tahoma" w:eastAsia="Times New Roman" w:hAnsi="Tahoma" w:cs="Tahoma"/>
          <w:color w:val="000000"/>
          <w:sz w:val="24"/>
          <w:szCs w:val="24"/>
        </w:rPr>
        <w:t>рај другог полугодишта за ученике 8. разреда</w:t>
      </w:r>
    </w:p>
    <w:p w:rsidR="00D94BC9" w:rsidRDefault="006B1CE6" w:rsidP="00D94BC9">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16.06.</w:t>
      </w:r>
      <w:r w:rsidR="00D94BC9">
        <w:rPr>
          <w:rFonts w:ascii="Tahoma" w:eastAsia="Times New Roman" w:hAnsi="Tahoma" w:cs="Tahoma"/>
          <w:color w:val="000000"/>
          <w:sz w:val="24"/>
          <w:szCs w:val="24"/>
        </w:rPr>
        <w:t xml:space="preserve">2020. – </w:t>
      </w:r>
      <w:r w:rsidR="00F76D2D">
        <w:rPr>
          <w:rFonts w:ascii="Tahoma" w:eastAsia="Times New Roman" w:hAnsi="Tahoma" w:cs="Tahoma"/>
          <w:color w:val="000000"/>
          <w:sz w:val="24"/>
          <w:szCs w:val="24"/>
        </w:rPr>
        <w:t>К</w:t>
      </w:r>
      <w:r w:rsidR="00D94BC9">
        <w:rPr>
          <w:rFonts w:ascii="Tahoma" w:eastAsia="Times New Roman" w:hAnsi="Tahoma" w:cs="Tahoma"/>
          <w:color w:val="000000"/>
          <w:sz w:val="24"/>
          <w:szCs w:val="24"/>
        </w:rPr>
        <w:t xml:space="preserve">рај другог полугодишта </w:t>
      </w:r>
    </w:p>
    <w:p w:rsidR="00D94BC9" w:rsidRDefault="006B1CE6" w:rsidP="00D94BC9">
      <w:pPr>
        <w:spacing w:after="0" w:line="240" w:lineRule="auto"/>
        <w:jc w:val="both"/>
        <w:rPr>
          <w:rFonts w:ascii="Tahoma" w:eastAsia="Times New Roman" w:hAnsi="Tahoma" w:cs="Tahoma"/>
          <w:sz w:val="24"/>
          <w:szCs w:val="24"/>
        </w:rPr>
      </w:pPr>
      <w:r>
        <w:rPr>
          <w:rFonts w:ascii="Tahoma" w:eastAsia="Times New Roman" w:hAnsi="Tahoma" w:cs="Tahoma"/>
          <w:color w:val="000000"/>
          <w:sz w:val="24"/>
          <w:szCs w:val="24"/>
        </w:rPr>
        <w:t>28.06.</w:t>
      </w:r>
      <w:r w:rsidR="00D94BC9">
        <w:rPr>
          <w:rFonts w:ascii="Tahoma" w:eastAsia="Times New Roman" w:hAnsi="Tahoma" w:cs="Tahoma"/>
          <w:color w:val="000000"/>
          <w:sz w:val="24"/>
          <w:szCs w:val="24"/>
        </w:rPr>
        <w:t>2020. – Видовдан,  подела ђачких књижица</w:t>
      </w:r>
    </w:p>
    <w:p w:rsidR="00D94BC9" w:rsidRDefault="006B1CE6" w:rsidP="00D94BC9">
      <w:pPr>
        <w:spacing w:after="0" w:line="240" w:lineRule="auto"/>
        <w:jc w:val="both"/>
        <w:rPr>
          <w:rFonts w:ascii="Tahoma" w:eastAsia="Times New Roman" w:hAnsi="Tahoma" w:cs="Tahoma"/>
          <w:color w:val="000000"/>
          <w:sz w:val="24"/>
          <w:szCs w:val="24"/>
          <w:lang w:val="en-US"/>
        </w:rPr>
      </w:pPr>
      <w:r>
        <w:rPr>
          <w:rFonts w:ascii="Tahoma" w:eastAsia="Times New Roman" w:hAnsi="Tahoma" w:cs="Tahoma"/>
          <w:color w:val="000000"/>
          <w:sz w:val="24"/>
          <w:szCs w:val="24"/>
        </w:rPr>
        <w:t>31.08.</w:t>
      </w:r>
      <w:r w:rsidR="00D94BC9">
        <w:rPr>
          <w:rFonts w:ascii="Tahoma" w:eastAsia="Times New Roman" w:hAnsi="Tahoma" w:cs="Tahoma"/>
          <w:color w:val="000000"/>
          <w:sz w:val="24"/>
          <w:szCs w:val="24"/>
        </w:rPr>
        <w:t xml:space="preserve">2020. – </w:t>
      </w:r>
      <w:r w:rsidR="00F76D2D">
        <w:rPr>
          <w:rFonts w:ascii="Tahoma" w:eastAsia="Times New Roman" w:hAnsi="Tahoma" w:cs="Tahoma"/>
          <w:color w:val="000000"/>
          <w:sz w:val="24"/>
          <w:szCs w:val="24"/>
        </w:rPr>
        <w:t>К</w:t>
      </w:r>
      <w:r w:rsidR="00D94BC9">
        <w:rPr>
          <w:rFonts w:ascii="Tahoma" w:eastAsia="Times New Roman" w:hAnsi="Tahoma" w:cs="Tahoma"/>
          <w:color w:val="000000"/>
          <w:sz w:val="24"/>
          <w:szCs w:val="24"/>
        </w:rPr>
        <w:t>рај школске 2019/20.године</w:t>
      </w:r>
    </w:p>
    <w:p w:rsidR="003F0EC6" w:rsidRDefault="003F0EC6" w:rsidP="00D94BC9">
      <w:pPr>
        <w:spacing w:after="0" w:line="240" w:lineRule="auto"/>
        <w:jc w:val="both"/>
        <w:rPr>
          <w:rFonts w:ascii="Tahoma" w:eastAsia="Times New Roman" w:hAnsi="Tahoma" w:cs="Tahoma"/>
          <w:sz w:val="24"/>
          <w:szCs w:val="24"/>
        </w:rPr>
      </w:pPr>
    </w:p>
    <w:p w:rsidR="006B1CE6" w:rsidRPr="006B1CE6" w:rsidRDefault="006B1CE6" w:rsidP="00D94BC9">
      <w:pPr>
        <w:spacing w:after="0" w:line="240" w:lineRule="auto"/>
        <w:jc w:val="both"/>
        <w:rPr>
          <w:rFonts w:ascii="Tahoma" w:eastAsia="Times New Roman" w:hAnsi="Tahoma" w:cs="Tahoma"/>
          <w:sz w:val="24"/>
          <w:szCs w:val="24"/>
        </w:rPr>
      </w:pPr>
    </w:p>
    <w:p w:rsidR="00D94BC9" w:rsidRPr="006B1CE6" w:rsidRDefault="003F0EC6" w:rsidP="006B1CE6">
      <w:pPr>
        <w:spacing w:after="0" w:line="240" w:lineRule="auto"/>
        <w:textAlignment w:val="baseline"/>
        <w:rPr>
          <w:rFonts w:ascii="Tahoma" w:eastAsia="Times New Roman" w:hAnsi="Tahoma" w:cs="Tahoma"/>
          <w:color w:val="000000"/>
          <w:sz w:val="16"/>
          <w:szCs w:val="16"/>
        </w:rPr>
      </w:pPr>
      <w:r w:rsidRPr="006255E0">
        <w:rPr>
          <w:rFonts w:ascii="Tahoma" w:eastAsia="Times New Roman" w:hAnsi="Tahoma" w:cs="Tahoma"/>
          <w:color w:val="000000"/>
          <w:sz w:val="24"/>
          <w:szCs w:val="24"/>
        </w:rPr>
        <w:t xml:space="preserve">Ради усклађивања распореда у </w:t>
      </w:r>
      <w:r>
        <w:rPr>
          <w:rFonts w:ascii="Tahoma" w:eastAsia="Times New Roman" w:hAnsi="Tahoma" w:cs="Tahoma"/>
          <w:color w:val="000000"/>
          <w:sz w:val="24"/>
          <w:szCs w:val="24"/>
        </w:rPr>
        <w:t>среду 13.11.2019</w:t>
      </w:r>
      <w:r w:rsidRPr="006255E0">
        <w:rPr>
          <w:rFonts w:ascii="Tahoma" w:eastAsia="Times New Roman" w:hAnsi="Tahoma" w:cs="Tahoma"/>
          <w:color w:val="000000"/>
          <w:sz w:val="24"/>
          <w:szCs w:val="24"/>
        </w:rPr>
        <w:t xml:space="preserve">, </w:t>
      </w:r>
      <w:r>
        <w:rPr>
          <w:rFonts w:ascii="Tahoma" w:eastAsia="Times New Roman" w:hAnsi="Tahoma" w:cs="Tahoma"/>
          <w:color w:val="000000"/>
          <w:sz w:val="24"/>
          <w:szCs w:val="24"/>
        </w:rPr>
        <w:t>четвртак 23.1.2020. и уторак 21.4.2010. године радиће се по распореду од понедељка.</w:t>
      </w:r>
    </w:p>
    <w:p w:rsidR="00A2290A" w:rsidRPr="006255E0" w:rsidRDefault="00A2290A" w:rsidP="006B1CE6">
      <w:pPr>
        <w:spacing w:after="240" w:line="240" w:lineRule="auto"/>
        <w:jc w:val="center"/>
        <w:rPr>
          <w:rFonts w:ascii="Tahoma" w:eastAsia="Times New Roman" w:hAnsi="Tahoma" w:cs="Tahoma"/>
          <w:b/>
          <w:bCs/>
          <w:color w:val="000000" w:themeColor="text1"/>
          <w:sz w:val="24"/>
          <w:szCs w:val="24"/>
        </w:rPr>
      </w:pPr>
      <w:r w:rsidRPr="006255E0">
        <w:rPr>
          <w:rFonts w:ascii="Tahoma" w:eastAsia="Times New Roman" w:hAnsi="Tahoma" w:cs="Tahoma"/>
          <w:sz w:val="24"/>
          <w:szCs w:val="24"/>
        </w:rPr>
        <w:br/>
      </w:r>
      <w:r w:rsidRPr="006255E0">
        <w:rPr>
          <w:rFonts w:ascii="Tahoma" w:eastAsia="Times New Roman" w:hAnsi="Tahoma" w:cs="Tahoma"/>
          <w:b/>
          <w:bCs/>
          <w:color w:val="000000" w:themeColor="text1"/>
          <w:sz w:val="24"/>
          <w:szCs w:val="24"/>
        </w:rPr>
        <w:t>Календар значајних активности</w:t>
      </w:r>
    </w:p>
    <w:tbl>
      <w:tblPr>
        <w:tblW w:w="10409" w:type="dxa"/>
        <w:tblInd w:w="-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3"/>
        <w:gridCol w:w="39"/>
        <w:gridCol w:w="3617"/>
        <w:gridCol w:w="511"/>
        <w:gridCol w:w="485"/>
        <w:gridCol w:w="495"/>
        <w:gridCol w:w="535"/>
        <w:gridCol w:w="479"/>
        <w:gridCol w:w="490"/>
        <w:gridCol w:w="500"/>
        <w:gridCol w:w="496"/>
        <w:gridCol w:w="486"/>
        <w:gridCol w:w="596"/>
        <w:gridCol w:w="539"/>
        <w:gridCol w:w="628"/>
      </w:tblGrid>
      <w:tr w:rsidR="00B17F78" w:rsidTr="00B17F78">
        <w:trPr>
          <w:trHeight w:val="630"/>
        </w:trPr>
        <w:tc>
          <w:tcPr>
            <w:tcW w:w="552" w:type="dxa"/>
            <w:gridSpan w:val="2"/>
            <w:tcBorders>
              <w:top w:val="double" w:sz="4" w:space="0" w:color="auto"/>
              <w:left w:val="double" w:sz="4" w:space="0" w:color="auto"/>
              <w:bottom w:val="double" w:sz="4" w:space="0" w:color="auto"/>
              <w:right w:val="double" w:sz="4" w:space="0" w:color="auto"/>
            </w:tcBorders>
          </w:tcPr>
          <w:p w:rsidR="00B17F78" w:rsidRDefault="00B17F78">
            <w:pPr>
              <w:spacing w:after="0" w:line="240" w:lineRule="auto"/>
              <w:ind w:left="177" w:right="-1260" w:hanging="57"/>
              <w:jc w:val="both"/>
              <w:rPr>
                <w:rFonts w:ascii="Tahoma" w:eastAsia="Times New Roman" w:hAnsi="Tahoma" w:cs="Tahoma"/>
                <w:color w:val="000000" w:themeColor="text1"/>
                <w:sz w:val="24"/>
                <w:szCs w:val="24"/>
                <w:lang w:val="sr-Cyrl-CS"/>
              </w:rPr>
            </w:pPr>
          </w:p>
          <w:p w:rsidR="00B17F78" w:rsidRDefault="00B17F78">
            <w:pPr>
              <w:spacing w:after="0" w:line="240" w:lineRule="auto"/>
              <w:ind w:left="177" w:right="-1260" w:hanging="57"/>
              <w:jc w:val="both"/>
              <w:rPr>
                <w:rFonts w:ascii="Tahoma" w:eastAsia="Times New Roman" w:hAnsi="Tahoma" w:cs="Tahoma"/>
                <w:color w:val="000000" w:themeColor="text1"/>
                <w:sz w:val="20"/>
                <w:szCs w:val="20"/>
                <w:lang w:val="en-US"/>
              </w:rPr>
            </w:pPr>
            <w:r>
              <w:rPr>
                <w:rFonts w:ascii="Tahoma" w:eastAsia="Times New Roman" w:hAnsi="Tahoma" w:cs="Tahoma"/>
                <w:color w:val="000000" w:themeColor="text1"/>
                <w:sz w:val="20"/>
                <w:szCs w:val="20"/>
                <w:lang w:val="en-US"/>
              </w:rPr>
              <w:t>I</w:t>
            </w:r>
          </w:p>
        </w:tc>
        <w:tc>
          <w:tcPr>
            <w:tcW w:w="3617" w:type="dxa"/>
            <w:tcBorders>
              <w:top w:val="double" w:sz="4" w:space="0" w:color="auto"/>
              <w:left w:val="double" w:sz="4" w:space="0" w:color="auto"/>
              <w:bottom w:val="doub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Садржај активности</w:t>
            </w:r>
          </w:p>
        </w:tc>
        <w:tc>
          <w:tcPr>
            <w:tcW w:w="511" w:type="dxa"/>
            <w:tcBorders>
              <w:top w:val="double" w:sz="4" w:space="0" w:color="auto"/>
              <w:left w:val="double" w:sz="4" w:space="0" w:color="auto"/>
              <w:bottom w:val="double" w:sz="4" w:space="0" w:color="auto"/>
              <w:right w:val="single" w:sz="4" w:space="0" w:color="auto"/>
            </w:tcBorders>
          </w:tcPr>
          <w:p w:rsidR="00B17F78" w:rsidRDefault="00B17F78">
            <w:pPr>
              <w:spacing w:after="0" w:line="240" w:lineRule="auto"/>
              <w:rPr>
                <w:rFonts w:ascii="Tahoma" w:eastAsia="Times New Roman" w:hAnsi="Tahoma" w:cs="Tahoma"/>
                <w:color w:val="000000" w:themeColor="text1"/>
                <w:sz w:val="24"/>
                <w:szCs w:val="24"/>
                <w:lang w:val="sr-Cyrl-CS"/>
              </w:rPr>
            </w:pPr>
          </w:p>
          <w:p w:rsidR="00B17F78" w:rsidRDefault="00B17F78">
            <w:pPr>
              <w:spacing w:after="0" w:line="240" w:lineRule="auto"/>
              <w:rPr>
                <w:rFonts w:ascii="Tahoma" w:eastAsia="Times New Roman" w:hAnsi="Tahoma" w:cs="Tahoma"/>
                <w:color w:val="000000" w:themeColor="text1"/>
                <w:sz w:val="24"/>
                <w:szCs w:val="24"/>
                <w:lang w:val="en-US"/>
              </w:rPr>
            </w:pPr>
            <w:r>
              <w:rPr>
                <w:rFonts w:ascii="Tahoma" w:eastAsia="Times New Roman" w:hAnsi="Tahoma" w:cs="Tahoma"/>
                <w:color w:val="000000" w:themeColor="text1"/>
                <w:sz w:val="24"/>
                <w:szCs w:val="24"/>
                <w:lang w:val="en-US"/>
              </w:rPr>
              <w:t>IX</w:t>
            </w:r>
          </w:p>
        </w:tc>
        <w:tc>
          <w:tcPr>
            <w:tcW w:w="485" w:type="dxa"/>
            <w:tcBorders>
              <w:top w:val="double" w:sz="4" w:space="0" w:color="auto"/>
              <w:left w:val="single" w:sz="4" w:space="0" w:color="auto"/>
              <w:bottom w:val="double" w:sz="4" w:space="0" w:color="auto"/>
              <w:right w:val="sing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en-US"/>
              </w:rPr>
            </w:pPr>
            <w:r>
              <w:rPr>
                <w:rFonts w:ascii="Tahoma" w:eastAsia="Times New Roman" w:hAnsi="Tahoma" w:cs="Tahoma"/>
                <w:color w:val="000000" w:themeColor="text1"/>
                <w:sz w:val="24"/>
                <w:szCs w:val="24"/>
                <w:lang w:val="sr-Cyrl-CS"/>
              </w:rPr>
              <w:t xml:space="preserve">  </w:t>
            </w:r>
          </w:p>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en-US"/>
              </w:rPr>
              <w:t>X</w:t>
            </w:r>
            <w:r>
              <w:rPr>
                <w:rFonts w:ascii="Tahoma" w:eastAsia="Times New Roman" w:hAnsi="Tahoma" w:cs="Tahoma"/>
                <w:color w:val="000000" w:themeColor="text1"/>
                <w:sz w:val="24"/>
                <w:szCs w:val="24"/>
                <w:lang w:val="sr-Cyrl-CS"/>
              </w:rPr>
              <w:t xml:space="preserve">                                                                                                                                                                                                                    </w:t>
            </w:r>
          </w:p>
        </w:tc>
        <w:tc>
          <w:tcPr>
            <w:tcW w:w="495" w:type="dxa"/>
            <w:tcBorders>
              <w:top w:val="double" w:sz="4" w:space="0" w:color="auto"/>
              <w:left w:val="single" w:sz="4" w:space="0" w:color="auto"/>
              <w:bottom w:val="doub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p w:rsidR="00B17F78" w:rsidRDefault="00B17F78">
            <w:pPr>
              <w:spacing w:after="0" w:line="240" w:lineRule="auto"/>
              <w:ind w:right="-1260"/>
              <w:rPr>
                <w:rFonts w:ascii="Tahoma" w:eastAsia="Times New Roman" w:hAnsi="Tahoma" w:cs="Tahoma"/>
                <w:color w:val="000000" w:themeColor="text1"/>
                <w:sz w:val="24"/>
                <w:szCs w:val="24"/>
                <w:lang w:val="en-US"/>
              </w:rPr>
            </w:pPr>
            <w:r>
              <w:rPr>
                <w:rFonts w:ascii="Tahoma" w:eastAsia="Times New Roman" w:hAnsi="Tahoma" w:cs="Tahoma"/>
                <w:color w:val="000000" w:themeColor="text1"/>
                <w:sz w:val="24"/>
                <w:szCs w:val="24"/>
                <w:lang w:val="en-US"/>
              </w:rPr>
              <w:t>XI</w:t>
            </w:r>
          </w:p>
        </w:tc>
        <w:tc>
          <w:tcPr>
            <w:tcW w:w="535" w:type="dxa"/>
            <w:tcBorders>
              <w:top w:val="double" w:sz="4" w:space="0" w:color="auto"/>
              <w:left w:val="single" w:sz="4" w:space="0" w:color="auto"/>
              <w:bottom w:val="doub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p w:rsidR="00B17F78" w:rsidRDefault="00B17F78">
            <w:pPr>
              <w:spacing w:after="0" w:line="240" w:lineRule="auto"/>
              <w:ind w:right="-1260"/>
              <w:rPr>
                <w:rFonts w:ascii="Tahoma" w:eastAsia="Times New Roman" w:hAnsi="Tahoma" w:cs="Tahoma"/>
                <w:color w:val="000000" w:themeColor="text1"/>
                <w:sz w:val="24"/>
                <w:szCs w:val="24"/>
                <w:lang w:val="en-US"/>
              </w:rPr>
            </w:pPr>
            <w:r>
              <w:rPr>
                <w:rFonts w:ascii="Tahoma" w:eastAsia="Times New Roman" w:hAnsi="Tahoma" w:cs="Tahoma"/>
                <w:color w:val="000000" w:themeColor="text1"/>
                <w:sz w:val="24"/>
                <w:szCs w:val="24"/>
                <w:lang w:val="en-US"/>
              </w:rPr>
              <w:t>XII</w:t>
            </w:r>
          </w:p>
        </w:tc>
        <w:tc>
          <w:tcPr>
            <w:tcW w:w="479" w:type="dxa"/>
            <w:tcBorders>
              <w:top w:val="double" w:sz="4" w:space="0" w:color="auto"/>
              <w:left w:val="single" w:sz="4" w:space="0" w:color="auto"/>
              <w:bottom w:val="doub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p w:rsidR="00B17F78" w:rsidRDefault="00B17F78">
            <w:pPr>
              <w:spacing w:after="0" w:line="240" w:lineRule="auto"/>
              <w:ind w:right="-1260"/>
              <w:rPr>
                <w:rFonts w:ascii="Tahoma" w:eastAsia="Times New Roman" w:hAnsi="Tahoma" w:cs="Tahoma"/>
                <w:color w:val="000000" w:themeColor="text1"/>
                <w:sz w:val="24"/>
                <w:szCs w:val="24"/>
                <w:lang w:val="en-US"/>
              </w:rPr>
            </w:pPr>
            <w:r>
              <w:rPr>
                <w:rFonts w:ascii="Tahoma" w:eastAsia="Times New Roman" w:hAnsi="Tahoma" w:cs="Tahoma"/>
                <w:color w:val="000000" w:themeColor="text1"/>
                <w:sz w:val="24"/>
                <w:szCs w:val="24"/>
                <w:lang w:val="en-US"/>
              </w:rPr>
              <w:t>I</w:t>
            </w:r>
          </w:p>
        </w:tc>
        <w:tc>
          <w:tcPr>
            <w:tcW w:w="490" w:type="dxa"/>
            <w:tcBorders>
              <w:top w:val="double" w:sz="4" w:space="0" w:color="auto"/>
              <w:left w:val="single" w:sz="4" w:space="0" w:color="auto"/>
              <w:bottom w:val="doub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p w:rsidR="00B17F78" w:rsidRDefault="00B17F78">
            <w:pPr>
              <w:spacing w:after="0" w:line="240" w:lineRule="auto"/>
              <w:ind w:right="-1260"/>
              <w:rPr>
                <w:rFonts w:ascii="Tahoma" w:eastAsia="Times New Roman" w:hAnsi="Tahoma" w:cs="Tahoma"/>
                <w:color w:val="000000" w:themeColor="text1"/>
                <w:sz w:val="24"/>
                <w:szCs w:val="24"/>
                <w:lang w:val="en-US"/>
              </w:rPr>
            </w:pPr>
            <w:r>
              <w:rPr>
                <w:rFonts w:ascii="Tahoma" w:eastAsia="Times New Roman" w:hAnsi="Tahoma" w:cs="Tahoma"/>
                <w:color w:val="000000" w:themeColor="text1"/>
                <w:sz w:val="24"/>
                <w:szCs w:val="24"/>
                <w:lang w:val="en-US"/>
              </w:rPr>
              <w:t>II</w:t>
            </w:r>
          </w:p>
        </w:tc>
        <w:tc>
          <w:tcPr>
            <w:tcW w:w="500" w:type="dxa"/>
            <w:tcBorders>
              <w:top w:val="double" w:sz="4" w:space="0" w:color="auto"/>
              <w:left w:val="single" w:sz="4" w:space="0" w:color="auto"/>
              <w:bottom w:val="doub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p w:rsidR="00B17F78" w:rsidRDefault="00B17F78">
            <w:pPr>
              <w:spacing w:after="0" w:line="240" w:lineRule="auto"/>
              <w:ind w:right="-1260"/>
              <w:rPr>
                <w:rFonts w:ascii="Tahoma" w:eastAsia="Times New Roman" w:hAnsi="Tahoma" w:cs="Tahoma"/>
                <w:color w:val="000000" w:themeColor="text1"/>
                <w:sz w:val="24"/>
                <w:szCs w:val="24"/>
                <w:lang w:val="en-US"/>
              </w:rPr>
            </w:pPr>
            <w:r>
              <w:rPr>
                <w:rFonts w:ascii="Tahoma" w:eastAsia="Times New Roman" w:hAnsi="Tahoma" w:cs="Tahoma"/>
                <w:color w:val="000000" w:themeColor="text1"/>
                <w:sz w:val="24"/>
                <w:szCs w:val="24"/>
                <w:lang w:val="en-US"/>
              </w:rPr>
              <w:t>III</w:t>
            </w:r>
          </w:p>
        </w:tc>
        <w:tc>
          <w:tcPr>
            <w:tcW w:w="496" w:type="dxa"/>
            <w:tcBorders>
              <w:top w:val="double" w:sz="4" w:space="0" w:color="auto"/>
              <w:left w:val="single" w:sz="4" w:space="0" w:color="auto"/>
              <w:bottom w:val="doub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p w:rsidR="00B17F78" w:rsidRDefault="00B17F78">
            <w:pPr>
              <w:spacing w:after="0" w:line="240" w:lineRule="auto"/>
              <w:ind w:right="-1260"/>
              <w:rPr>
                <w:rFonts w:ascii="Tahoma" w:eastAsia="Times New Roman" w:hAnsi="Tahoma" w:cs="Tahoma"/>
                <w:color w:val="000000" w:themeColor="text1"/>
                <w:sz w:val="24"/>
                <w:szCs w:val="24"/>
                <w:lang w:val="en-US"/>
              </w:rPr>
            </w:pPr>
            <w:r>
              <w:rPr>
                <w:rFonts w:ascii="Tahoma" w:eastAsia="Times New Roman" w:hAnsi="Tahoma" w:cs="Tahoma"/>
                <w:color w:val="000000" w:themeColor="text1"/>
                <w:sz w:val="24"/>
                <w:szCs w:val="24"/>
                <w:lang w:val="en-US"/>
              </w:rPr>
              <w:t>IV</w:t>
            </w:r>
          </w:p>
        </w:tc>
        <w:tc>
          <w:tcPr>
            <w:tcW w:w="486" w:type="dxa"/>
            <w:tcBorders>
              <w:top w:val="double" w:sz="4" w:space="0" w:color="auto"/>
              <w:left w:val="single" w:sz="4" w:space="0" w:color="auto"/>
              <w:bottom w:val="doub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p w:rsidR="00B17F78" w:rsidRDefault="00B17F78">
            <w:pPr>
              <w:spacing w:after="0" w:line="240" w:lineRule="auto"/>
              <w:ind w:right="-1260"/>
              <w:rPr>
                <w:rFonts w:ascii="Tahoma" w:eastAsia="Times New Roman" w:hAnsi="Tahoma" w:cs="Tahoma"/>
                <w:color w:val="000000" w:themeColor="text1"/>
                <w:sz w:val="24"/>
                <w:szCs w:val="24"/>
                <w:lang w:val="en-US"/>
              </w:rPr>
            </w:pPr>
            <w:r>
              <w:rPr>
                <w:rFonts w:ascii="Tahoma" w:eastAsia="Times New Roman" w:hAnsi="Tahoma" w:cs="Tahoma"/>
                <w:color w:val="000000" w:themeColor="text1"/>
                <w:sz w:val="24"/>
                <w:szCs w:val="24"/>
                <w:lang w:val="en-US"/>
              </w:rPr>
              <w:t>V</w:t>
            </w:r>
          </w:p>
        </w:tc>
        <w:tc>
          <w:tcPr>
            <w:tcW w:w="596" w:type="dxa"/>
            <w:tcBorders>
              <w:top w:val="double" w:sz="4" w:space="0" w:color="auto"/>
              <w:left w:val="single" w:sz="4" w:space="0" w:color="auto"/>
              <w:bottom w:val="doub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p w:rsidR="00B17F78" w:rsidRDefault="00B17F78">
            <w:pPr>
              <w:spacing w:after="0" w:line="240" w:lineRule="auto"/>
              <w:ind w:right="-1260"/>
              <w:rPr>
                <w:rFonts w:ascii="Tahoma" w:eastAsia="Times New Roman" w:hAnsi="Tahoma" w:cs="Tahoma"/>
                <w:color w:val="000000" w:themeColor="text1"/>
                <w:sz w:val="24"/>
                <w:szCs w:val="24"/>
                <w:lang w:val="en-US"/>
              </w:rPr>
            </w:pPr>
            <w:r>
              <w:rPr>
                <w:rFonts w:ascii="Tahoma" w:eastAsia="Times New Roman" w:hAnsi="Tahoma" w:cs="Tahoma"/>
                <w:color w:val="000000" w:themeColor="text1"/>
                <w:sz w:val="24"/>
                <w:szCs w:val="24"/>
                <w:lang w:val="en-US"/>
              </w:rPr>
              <w:t>VI</w:t>
            </w:r>
          </w:p>
        </w:tc>
        <w:tc>
          <w:tcPr>
            <w:tcW w:w="539" w:type="dxa"/>
            <w:tcBorders>
              <w:top w:val="double" w:sz="4" w:space="0" w:color="auto"/>
              <w:left w:val="single" w:sz="4" w:space="0" w:color="auto"/>
              <w:bottom w:val="doub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en-US"/>
              </w:rPr>
              <w:t>VII</w:t>
            </w:r>
          </w:p>
        </w:tc>
        <w:tc>
          <w:tcPr>
            <w:tcW w:w="628" w:type="dxa"/>
            <w:tcBorders>
              <w:top w:val="double" w:sz="4" w:space="0" w:color="auto"/>
              <w:left w:val="single" w:sz="4" w:space="0" w:color="auto"/>
              <w:bottom w:val="double" w:sz="4" w:space="0" w:color="auto"/>
              <w:right w:val="double" w:sz="4" w:space="0" w:color="auto"/>
            </w:tcBorders>
          </w:tcPr>
          <w:p w:rsidR="00B17F78" w:rsidRDefault="00B17F78">
            <w:pPr>
              <w:spacing w:after="0" w:line="240" w:lineRule="auto"/>
              <w:rPr>
                <w:rFonts w:ascii="Tahoma" w:eastAsia="Times New Roman" w:hAnsi="Tahoma" w:cs="Tahoma"/>
                <w:color w:val="000000" w:themeColor="text1"/>
                <w:sz w:val="24"/>
                <w:szCs w:val="24"/>
                <w:lang w:val="en-US"/>
              </w:rPr>
            </w:pPr>
          </w:p>
          <w:p w:rsidR="00B17F78" w:rsidRDefault="00B17F78">
            <w:pPr>
              <w:spacing w:after="0" w:line="240" w:lineRule="auto"/>
              <w:ind w:right="-1260"/>
              <w:rPr>
                <w:rFonts w:ascii="Tahoma" w:eastAsia="Times New Roman" w:hAnsi="Tahoma" w:cs="Tahoma"/>
                <w:color w:val="000000" w:themeColor="text1"/>
                <w:sz w:val="24"/>
                <w:szCs w:val="24"/>
                <w:lang w:val="en-US"/>
              </w:rPr>
            </w:pPr>
            <w:r>
              <w:rPr>
                <w:rFonts w:ascii="Tahoma" w:eastAsia="Times New Roman" w:hAnsi="Tahoma" w:cs="Tahoma"/>
                <w:color w:val="000000" w:themeColor="text1"/>
                <w:sz w:val="24"/>
                <w:szCs w:val="24"/>
                <w:lang w:val="en-US"/>
              </w:rPr>
              <w:t>VIII</w:t>
            </w:r>
          </w:p>
        </w:tc>
      </w:tr>
      <w:tr w:rsidR="00B17F78" w:rsidTr="00B17F78">
        <w:trPr>
          <w:trHeight w:val="507"/>
        </w:trPr>
        <w:tc>
          <w:tcPr>
            <w:tcW w:w="552" w:type="dxa"/>
            <w:gridSpan w:val="2"/>
            <w:tcBorders>
              <w:top w:val="double" w:sz="4" w:space="0" w:color="auto"/>
              <w:left w:val="double" w:sz="4" w:space="0" w:color="auto"/>
              <w:bottom w:val="single" w:sz="4" w:space="0" w:color="auto"/>
              <w:right w:val="double" w:sz="4" w:space="0" w:color="auto"/>
            </w:tcBorders>
            <w:hideMark/>
          </w:tcPr>
          <w:p w:rsidR="00B17F78" w:rsidRDefault="00B17F78">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lang w:val="en-US"/>
              </w:rPr>
              <w:t>1</w:t>
            </w:r>
            <w:r>
              <w:rPr>
                <w:rFonts w:ascii="Tahoma" w:eastAsia="Times New Roman" w:hAnsi="Tahoma" w:cs="Tahoma"/>
                <w:color w:val="000000" w:themeColor="text1"/>
                <w:sz w:val="24"/>
                <w:szCs w:val="24"/>
              </w:rPr>
              <w:t>.</w:t>
            </w:r>
          </w:p>
        </w:tc>
        <w:tc>
          <w:tcPr>
            <w:tcW w:w="3617" w:type="dxa"/>
            <w:tcBorders>
              <w:top w:val="double" w:sz="4" w:space="0" w:color="auto"/>
              <w:left w:val="double" w:sz="4" w:space="0" w:color="auto"/>
              <w:bottom w:val="single" w:sz="4" w:space="0" w:color="auto"/>
              <w:right w:val="double" w:sz="4" w:space="0" w:color="auto"/>
            </w:tcBorders>
            <w:hideMark/>
          </w:tcPr>
          <w:p w:rsidR="00B17F78" w:rsidRDefault="00B17F78">
            <w:pPr>
              <w:spacing w:after="0" w:line="240" w:lineRule="auto"/>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Свечани пријем првака</w:t>
            </w:r>
          </w:p>
        </w:tc>
        <w:tc>
          <w:tcPr>
            <w:tcW w:w="511" w:type="dxa"/>
            <w:tcBorders>
              <w:top w:val="double" w:sz="4" w:space="0" w:color="auto"/>
              <w:left w:val="double" w:sz="4" w:space="0" w:color="auto"/>
              <w:bottom w:val="single" w:sz="4" w:space="0" w:color="auto"/>
              <w:right w:val="single" w:sz="4" w:space="0" w:color="auto"/>
            </w:tcBorders>
            <w:shd w:val="clear" w:color="auto" w:fill="F79646"/>
          </w:tcPr>
          <w:p w:rsidR="00B17F78" w:rsidRDefault="00B17F78">
            <w:pPr>
              <w:spacing w:after="0" w:line="240" w:lineRule="auto"/>
              <w:rPr>
                <w:rFonts w:ascii="Tahoma" w:eastAsia="Times New Roman" w:hAnsi="Tahoma" w:cs="Tahoma"/>
                <w:color w:val="000000" w:themeColor="text1"/>
                <w:sz w:val="24"/>
                <w:szCs w:val="24"/>
                <w:lang w:val="en-US"/>
              </w:rPr>
            </w:pPr>
          </w:p>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85" w:type="dxa"/>
            <w:tcBorders>
              <w:top w:val="doub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5" w:type="dxa"/>
            <w:tcBorders>
              <w:top w:val="doub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35" w:type="dxa"/>
            <w:tcBorders>
              <w:top w:val="doub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79" w:type="dxa"/>
            <w:tcBorders>
              <w:top w:val="doub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0" w:type="dxa"/>
            <w:tcBorders>
              <w:top w:val="doub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00" w:type="dxa"/>
            <w:tcBorders>
              <w:top w:val="doub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6" w:type="dxa"/>
            <w:tcBorders>
              <w:top w:val="doub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86" w:type="dxa"/>
            <w:tcBorders>
              <w:top w:val="doub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96" w:type="dxa"/>
            <w:tcBorders>
              <w:top w:val="doub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39" w:type="dxa"/>
            <w:tcBorders>
              <w:top w:val="doub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628" w:type="dxa"/>
            <w:tcBorders>
              <w:top w:val="doub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r>
      <w:tr w:rsidR="00B17F78" w:rsidTr="00B17F78">
        <w:trPr>
          <w:trHeight w:val="525"/>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lang w:val="en-US"/>
              </w:rPr>
              <w:t>2</w:t>
            </w:r>
            <w:r>
              <w:rPr>
                <w:rFonts w:ascii="Tahoma" w:eastAsia="Times New Roman" w:hAnsi="Tahoma" w:cs="Tahoma"/>
                <w:color w:val="000000" w:themeColor="text1"/>
                <w:sz w:val="24"/>
                <w:szCs w:val="24"/>
              </w:rPr>
              <w:t>.</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 xml:space="preserve">Обележавање Дана школе                 </w:t>
            </w:r>
          </w:p>
        </w:tc>
        <w:tc>
          <w:tcPr>
            <w:tcW w:w="511" w:type="dxa"/>
            <w:tcBorders>
              <w:top w:val="single" w:sz="4" w:space="0" w:color="auto"/>
              <w:left w:val="double" w:sz="4" w:space="0" w:color="auto"/>
              <w:bottom w:val="single" w:sz="4" w:space="0" w:color="auto"/>
              <w:right w:val="single" w:sz="4" w:space="0" w:color="auto"/>
            </w:tcBorders>
          </w:tcPr>
          <w:p w:rsidR="00B17F78" w:rsidRDefault="00B17F78">
            <w:pPr>
              <w:spacing w:after="0" w:line="240" w:lineRule="auto"/>
              <w:rPr>
                <w:rFonts w:ascii="Tahoma" w:eastAsia="Times New Roman" w:hAnsi="Tahoma" w:cs="Tahoma"/>
                <w:color w:val="000000" w:themeColor="text1"/>
                <w:sz w:val="24"/>
                <w:szCs w:val="24"/>
                <w:lang w:val="en-US"/>
              </w:rPr>
            </w:pPr>
          </w:p>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8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3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7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0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8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r>
      <w:tr w:rsidR="00B17F78" w:rsidTr="00B17F78">
        <w:trPr>
          <w:trHeight w:val="525"/>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3.</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 xml:space="preserve">Дечија недеља </w:t>
            </w:r>
          </w:p>
        </w:tc>
        <w:tc>
          <w:tcPr>
            <w:tcW w:w="511" w:type="dxa"/>
            <w:tcBorders>
              <w:top w:val="single" w:sz="4" w:space="0" w:color="auto"/>
              <w:left w:val="double" w:sz="4" w:space="0" w:color="auto"/>
              <w:bottom w:val="single" w:sz="4" w:space="0" w:color="auto"/>
              <w:right w:val="single" w:sz="4" w:space="0" w:color="auto"/>
            </w:tcBorders>
          </w:tcPr>
          <w:p w:rsidR="00B17F78" w:rsidRDefault="00B17F78">
            <w:pPr>
              <w:spacing w:after="0" w:line="240" w:lineRule="auto"/>
              <w:rPr>
                <w:rFonts w:ascii="Tahoma" w:eastAsia="Times New Roman" w:hAnsi="Tahoma" w:cs="Tahoma"/>
                <w:color w:val="000000" w:themeColor="text1"/>
                <w:sz w:val="24"/>
                <w:szCs w:val="24"/>
                <w:lang w:val="en-US"/>
              </w:rPr>
            </w:pPr>
          </w:p>
        </w:tc>
        <w:tc>
          <w:tcPr>
            <w:tcW w:w="48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3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7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0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8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r>
      <w:tr w:rsidR="00B17F78" w:rsidTr="00B17F78">
        <w:trPr>
          <w:trHeight w:val="495"/>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4.</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jc w:val="both"/>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 xml:space="preserve">Прослава школске славе </w:t>
            </w:r>
          </w:p>
          <w:p w:rsidR="00B17F78" w:rsidRDefault="00B17F78">
            <w:pPr>
              <w:spacing w:after="0" w:line="240" w:lineRule="auto"/>
              <w:ind w:right="-1260"/>
              <w:jc w:val="both"/>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 xml:space="preserve">Светог Саве             </w:t>
            </w:r>
          </w:p>
        </w:tc>
        <w:tc>
          <w:tcPr>
            <w:tcW w:w="511" w:type="dxa"/>
            <w:tcBorders>
              <w:top w:val="single" w:sz="4" w:space="0" w:color="auto"/>
              <w:left w:val="double" w:sz="4" w:space="0" w:color="auto"/>
              <w:bottom w:val="single" w:sz="4" w:space="0" w:color="auto"/>
              <w:right w:val="single" w:sz="4" w:space="0" w:color="auto"/>
            </w:tcBorders>
          </w:tcPr>
          <w:p w:rsidR="00B17F78" w:rsidRDefault="00B17F78">
            <w:pPr>
              <w:spacing w:after="0" w:line="240" w:lineRule="auto"/>
              <w:rPr>
                <w:rFonts w:ascii="Tahoma" w:eastAsia="Times New Roman" w:hAnsi="Tahoma" w:cs="Tahoma"/>
                <w:color w:val="000000" w:themeColor="text1"/>
                <w:sz w:val="24"/>
                <w:szCs w:val="24"/>
                <w:lang w:val="ru-RU"/>
              </w:rPr>
            </w:pPr>
          </w:p>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48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49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53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479"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49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50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4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48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5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ru-RU"/>
              </w:rPr>
            </w:pPr>
          </w:p>
        </w:tc>
      </w:tr>
      <w:tr w:rsidR="00B17F78" w:rsidTr="00B17F78">
        <w:trPr>
          <w:trHeight w:val="630"/>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5.</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jc w:val="both"/>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 xml:space="preserve">Посета зоо врту и ботаничкој </w:t>
            </w:r>
          </w:p>
          <w:p w:rsidR="00B17F78" w:rsidRDefault="00B17F78">
            <w:pPr>
              <w:spacing w:after="0" w:line="240" w:lineRule="auto"/>
              <w:ind w:right="-1260"/>
              <w:jc w:val="both"/>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башти</w:t>
            </w:r>
          </w:p>
        </w:tc>
        <w:tc>
          <w:tcPr>
            <w:tcW w:w="511" w:type="dxa"/>
            <w:tcBorders>
              <w:top w:val="single" w:sz="4" w:space="0" w:color="auto"/>
              <w:left w:val="doub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48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49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53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479"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490"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500"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49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48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59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ru-RU"/>
              </w:rPr>
            </w:pPr>
          </w:p>
        </w:tc>
      </w:tr>
      <w:tr w:rsidR="00B17F78" w:rsidTr="00B17F78">
        <w:trPr>
          <w:trHeight w:val="630"/>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6.</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 xml:space="preserve">Изложбе ликовних радова </w:t>
            </w:r>
          </w:p>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 xml:space="preserve">ученика            </w:t>
            </w:r>
          </w:p>
        </w:tc>
        <w:tc>
          <w:tcPr>
            <w:tcW w:w="511" w:type="dxa"/>
            <w:tcBorders>
              <w:top w:val="single" w:sz="4" w:space="0" w:color="auto"/>
              <w:left w:val="double" w:sz="4" w:space="0" w:color="auto"/>
              <w:bottom w:val="single" w:sz="4" w:space="0" w:color="auto"/>
              <w:right w:val="single" w:sz="4" w:space="0" w:color="auto"/>
            </w:tcBorders>
            <w:shd w:val="clear" w:color="auto" w:fill="F79646"/>
          </w:tcPr>
          <w:p w:rsidR="00B17F78" w:rsidRDefault="00B17F78">
            <w:pPr>
              <w:spacing w:after="0" w:line="240" w:lineRule="auto"/>
              <w:rPr>
                <w:rFonts w:ascii="Tahoma" w:eastAsia="Times New Roman" w:hAnsi="Tahoma" w:cs="Tahoma"/>
                <w:color w:val="000000" w:themeColor="text1"/>
                <w:sz w:val="24"/>
                <w:szCs w:val="24"/>
                <w:lang w:val="en-US"/>
              </w:rPr>
            </w:pPr>
          </w:p>
        </w:tc>
        <w:tc>
          <w:tcPr>
            <w:tcW w:w="48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3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79"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0"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00"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8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9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r>
      <w:tr w:rsidR="00B17F78" w:rsidTr="00B17F78">
        <w:trPr>
          <w:trHeight w:val="630"/>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7.</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lang w:val="sr-Cyrl-CS"/>
              </w:rPr>
              <w:t xml:space="preserve">Посета позоришним </w:t>
            </w:r>
            <w:r>
              <w:rPr>
                <w:rFonts w:ascii="Tahoma" w:eastAsia="Times New Roman" w:hAnsi="Tahoma" w:cs="Tahoma"/>
                <w:color w:val="000000" w:themeColor="text1"/>
                <w:sz w:val="24"/>
                <w:szCs w:val="24"/>
              </w:rPr>
              <w:t>и</w:t>
            </w:r>
          </w:p>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rPr>
              <w:t xml:space="preserve">биоскопским </w:t>
            </w:r>
            <w:r>
              <w:rPr>
                <w:rFonts w:ascii="Tahoma" w:eastAsia="Times New Roman" w:hAnsi="Tahoma" w:cs="Tahoma"/>
                <w:color w:val="000000" w:themeColor="text1"/>
                <w:sz w:val="24"/>
                <w:szCs w:val="24"/>
                <w:lang w:val="sr-Cyrl-CS"/>
              </w:rPr>
              <w:t xml:space="preserve">представама   </w:t>
            </w:r>
          </w:p>
        </w:tc>
        <w:tc>
          <w:tcPr>
            <w:tcW w:w="511" w:type="dxa"/>
            <w:tcBorders>
              <w:top w:val="single" w:sz="4" w:space="0" w:color="auto"/>
              <w:left w:val="double" w:sz="4" w:space="0" w:color="auto"/>
              <w:bottom w:val="single" w:sz="4" w:space="0" w:color="auto"/>
              <w:right w:val="single" w:sz="4" w:space="0" w:color="auto"/>
            </w:tcBorders>
            <w:shd w:val="clear" w:color="auto" w:fill="F79646"/>
          </w:tcPr>
          <w:p w:rsidR="00B17F78" w:rsidRDefault="00B17F78">
            <w:pPr>
              <w:spacing w:after="0" w:line="240" w:lineRule="auto"/>
              <w:rPr>
                <w:rFonts w:ascii="Tahoma" w:eastAsia="Times New Roman" w:hAnsi="Tahoma" w:cs="Tahoma"/>
                <w:color w:val="000000" w:themeColor="text1"/>
                <w:sz w:val="24"/>
                <w:szCs w:val="24"/>
                <w:lang w:val="ru-RU"/>
              </w:rPr>
            </w:pPr>
          </w:p>
        </w:tc>
        <w:tc>
          <w:tcPr>
            <w:tcW w:w="48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49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53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479"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490"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500"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49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48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59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ru-RU"/>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ru-RU"/>
              </w:rPr>
            </w:pPr>
          </w:p>
        </w:tc>
      </w:tr>
      <w:tr w:rsidR="00B17F78" w:rsidTr="00B17F78">
        <w:trPr>
          <w:trHeight w:val="530"/>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8.</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 xml:space="preserve">Посета музејима       </w:t>
            </w:r>
          </w:p>
        </w:tc>
        <w:tc>
          <w:tcPr>
            <w:tcW w:w="511" w:type="dxa"/>
            <w:tcBorders>
              <w:top w:val="single" w:sz="4" w:space="0" w:color="auto"/>
              <w:left w:val="double" w:sz="4" w:space="0" w:color="auto"/>
              <w:bottom w:val="single" w:sz="4" w:space="0" w:color="auto"/>
              <w:right w:val="single" w:sz="4" w:space="0" w:color="auto"/>
            </w:tcBorders>
            <w:shd w:val="clear" w:color="auto" w:fill="F79646"/>
          </w:tcPr>
          <w:p w:rsidR="00B17F78" w:rsidRDefault="00B17F78">
            <w:pPr>
              <w:spacing w:after="0" w:line="240" w:lineRule="auto"/>
              <w:rPr>
                <w:rFonts w:ascii="Tahoma" w:eastAsia="Times New Roman" w:hAnsi="Tahoma" w:cs="Tahoma"/>
                <w:color w:val="000000" w:themeColor="text1"/>
                <w:sz w:val="24"/>
                <w:szCs w:val="24"/>
                <w:lang w:val="en-US"/>
              </w:rPr>
            </w:pPr>
          </w:p>
        </w:tc>
        <w:tc>
          <w:tcPr>
            <w:tcW w:w="48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3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79"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0"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00"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8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9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r>
      <w:tr w:rsidR="00B17F78" w:rsidTr="00B17F78">
        <w:trPr>
          <w:trHeight w:val="630"/>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9.</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Посета дискотекама</w:t>
            </w:r>
          </w:p>
        </w:tc>
        <w:tc>
          <w:tcPr>
            <w:tcW w:w="511" w:type="dxa"/>
            <w:tcBorders>
              <w:top w:val="single" w:sz="4" w:space="0" w:color="auto"/>
              <w:left w:val="double" w:sz="4" w:space="0" w:color="auto"/>
              <w:bottom w:val="single" w:sz="4" w:space="0" w:color="auto"/>
              <w:right w:val="single" w:sz="4" w:space="0" w:color="auto"/>
            </w:tcBorders>
          </w:tcPr>
          <w:p w:rsidR="00B17F78" w:rsidRDefault="00B17F78">
            <w:pPr>
              <w:spacing w:after="0" w:line="240" w:lineRule="auto"/>
              <w:rPr>
                <w:rFonts w:ascii="Tahoma" w:eastAsia="Times New Roman" w:hAnsi="Tahoma" w:cs="Tahoma"/>
                <w:color w:val="000000" w:themeColor="text1"/>
                <w:sz w:val="24"/>
                <w:szCs w:val="24"/>
                <w:lang w:val="en-US"/>
              </w:rPr>
            </w:pPr>
          </w:p>
        </w:tc>
        <w:tc>
          <w:tcPr>
            <w:tcW w:w="48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3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7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0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8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9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r>
      <w:tr w:rsidR="00B17F78" w:rsidTr="00B17F78">
        <w:trPr>
          <w:trHeight w:val="630"/>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10.</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 xml:space="preserve">Песничка сусретања                                   </w:t>
            </w:r>
          </w:p>
        </w:tc>
        <w:tc>
          <w:tcPr>
            <w:tcW w:w="511" w:type="dxa"/>
            <w:tcBorders>
              <w:top w:val="single" w:sz="4" w:space="0" w:color="auto"/>
              <w:left w:val="double" w:sz="4" w:space="0" w:color="auto"/>
              <w:bottom w:val="single" w:sz="4" w:space="0" w:color="auto"/>
              <w:right w:val="single" w:sz="4" w:space="0" w:color="auto"/>
            </w:tcBorders>
            <w:shd w:val="clear" w:color="auto" w:fill="F79646"/>
          </w:tcPr>
          <w:p w:rsidR="00B17F78" w:rsidRDefault="00B17F78">
            <w:pPr>
              <w:spacing w:after="0" w:line="240" w:lineRule="auto"/>
              <w:rPr>
                <w:rFonts w:ascii="Tahoma" w:eastAsia="Times New Roman" w:hAnsi="Tahoma" w:cs="Tahoma"/>
                <w:color w:val="000000" w:themeColor="text1"/>
                <w:sz w:val="24"/>
                <w:szCs w:val="24"/>
                <w:lang w:val="en-US"/>
              </w:rPr>
            </w:pPr>
          </w:p>
        </w:tc>
        <w:tc>
          <w:tcPr>
            <w:tcW w:w="48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3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79"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0"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00"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8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r>
      <w:tr w:rsidR="00B17F78" w:rsidTr="00B17F78">
        <w:trPr>
          <w:trHeight w:val="630"/>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lang w:val="sr-Cyrl-CS"/>
              </w:rPr>
              <w:t>1</w:t>
            </w:r>
            <w:r>
              <w:rPr>
                <w:rFonts w:ascii="Tahoma" w:eastAsia="Times New Roman" w:hAnsi="Tahoma" w:cs="Tahoma"/>
                <w:color w:val="000000" w:themeColor="text1"/>
                <w:sz w:val="24"/>
                <w:szCs w:val="24"/>
              </w:rPr>
              <w:t>1.</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 xml:space="preserve">Ускршње чаролије – продајна </w:t>
            </w:r>
          </w:p>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изложба</w:t>
            </w:r>
          </w:p>
        </w:tc>
        <w:tc>
          <w:tcPr>
            <w:tcW w:w="511" w:type="dxa"/>
            <w:tcBorders>
              <w:top w:val="single" w:sz="4" w:space="0" w:color="auto"/>
              <w:left w:val="double" w:sz="4" w:space="0" w:color="auto"/>
              <w:bottom w:val="single" w:sz="4" w:space="0" w:color="auto"/>
              <w:right w:val="single" w:sz="4" w:space="0" w:color="auto"/>
            </w:tcBorders>
          </w:tcPr>
          <w:p w:rsidR="00B17F78" w:rsidRDefault="00B17F78">
            <w:pPr>
              <w:spacing w:after="0" w:line="240" w:lineRule="auto"/>
              <w:rPr>
                <w:rFonts w:ascii="Tahoma" w:eastAsia="Times New Roman" w:hAnsi="Tahoma" w:cs="Tahoma"/>
                <w:color w:val="000000" w:themeColor="text1"/>
                <w:sz w:val="24"/>
                <w:szCs w:val="24"/>
                <w:lang w:val="en-US"/>
              </w:rPr>
            </w:pPr>
          </w:p>
        </w:tc>
        <w:tc>
          <w:tcPr>
            <w:tcW w:w="48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3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7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0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48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en-US"/>
              </w:rPr>
            </w:pPr>
          </w:p>
        </w:tc>
      </w:tr>
      <w:tr w:rsidR="00B17F78" w:rsidTr="00B17F78">
        <w:trPr>
          <w:trHeight w:val="630"/>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lang w:val="sr-Cyrl-CS"/>
              </w:rPr>
              <w:lastRenderedPageBreak/>
              <w:t>1</w:t>
            </w:r>
            <w:r>
              <w:rPr>
                <w:rFonts w:ascii="Tahoma" w:eastAsia="Times New Roman" w:hAnsi="Tahoma" w:cs="Tahoma"/>
                <w:color w:val="000000" w:themeColor="text1"/>
                <w:sz w:val="24"/>
                <w:szCs w:val="24"/>
              </w:rPr>
              <w:t>2.</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 xml:space="preserve">Свечаност поводом испраћаја </w:t>
            </w:r>
          </w:p>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 xml:space="preserve">ученика     8.разреда                                                 </w:t>
            </w:r>
          </w:p>
        </w:tc>
        <w:tc>
          <w:tcPr>
            <w:tcW w:w="511" w:type="dxa"/>
            <w:tcBorders>
              <w:top w:val="single" w:sz="4" w:space="0" w:color="auto"/>
              <w:left w:val="double" w:sz="4" w:space="0" w:color="auto"/>
              <w:bottom w:val="single" w:sz="4" w:space="0" w:color="auto"/>
              <w:right w:val="single" w:sz="4" w:space="0" w:color="auto"/>
            </w:tcBorders>
          </w:tcPr>
          <w:p w:rsidR="00B17F78" w:rsidRDefault="00B17F78">
            <w:pPr>
              <w:spacing w:after="0" w:line="240" w:lineRule="auto"/>
              <w:rPr>
                <w:rFonts w:ascii="Tahoma" w:eastAsia="Times New Roman" w:hAnsi="Tahoma" w:cs="Tahoma"/>
                <w:color w:val="000000" w:themeColor="text1"/>
                <w:sz w:val="24"/>
                <w:szCs w:val="24"/>
                <w:lang w:val="sr-Cyrl-CS"/>
              </w:rPr>
            </w:pPr>
          </w:p>
        </w:tc>
        <w:tc>
          <w:tcPr>
            <w:tcW w:w="48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7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0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8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9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r>
      <w:tr w:rsidR="00B17F78" w:rsidTr="00B17F78">
        <w:trPr>
          <w:trHeight w:val="630"/>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13.</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 xml:space="preserve">Акција уређивања школе и </w:t>
            </w:r>
          </w:p>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школских дворишта</w:t>
            </w:r>
          </w:p>
        </w:tc>
        <w:tc>
          <w:tcPr>
            <w:tcW w:w="511" w:type="dxa"/>
            <w:tcBorders>
              <w:top w:val="single" w:sz="4" w:space="0" w:color="auto"/>
              <w:left w:val="double" w:sz="4" w:space="0" w:color="auto"/>
              <w:bottom w:val="single" w:sz="4" w:space="0" w:color="auto"/>
              <w:right w:val="single" w:sz="4" w:space="0" w:color="auto"/>
            </w:tcBorders>
            <w:shd w:val="clear" w:color="auto" w:fill="F79646"/>
          </w:tcPr>
          <w:p w:rsidR="00B17F78" w:rsidRDefault="00B17F78">
            <w:pPr>
              <w:spacing w:after="0" w:line="240" w:lineRule="auto"/>
              <w:rPr>
                <w:rFonts w:ascii="Tahoma" w:eastAsia="Times New Roman" w:hAnsi="Tahoma" w:cs="Tahoma"/>
                <w:color w:val="000000" w:themeColor="text1"/>
                <w:sz w:val="24"/>
                <w:szCs w:val="24"/>
                <w:lang w:val="sr-Cyrl-CS"/>
              </w:rPr>
            </w:pPr>
          </w:p>
        </w:tc>
        <w:tc>
          <w:tcPr>
            <w:tcW w:w="48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79"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0"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00"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8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96" w:type="dxa"/>
            <w:tcBorders>
              <w:top w:val="single" w:sz="4" w:space="0" w:color="auto"/>
              <w:left w:val="single" w:sz="4" w:space="0" w:color="auto"/>
              <w:bottom w:val="single" w:sz="4" w:space="0" w:color="auto"/>
              <w:right w:val="single" w:sz="4" w:space="0" w:color="auto"/>
            </w:tcBorders>
            <w:shd w:val="clear" w:color="auto" w:fill="F79646"/>
            <w:hideMark/>
          </w:tcPr>
          <w:p w:rsidR="00B17F78" w:rsidRDefault="00B17F78">
            <w:pPr>
              <w:spacing w:after="0" w:line="240" w:lineRule="auto"/>
              <w:ind w:left="-108" w:right="-1260"/>
              <w:rPr>
                <w:rFonts w:ascii="Tahoma" w:eastAsia="Times New Roman" w:hAnsi="Tahoma" w:cs="Tahoma"/>
                <w:color w:val="000000" w:themeColor="text1"/>
                <w:sz w:val="16"/>
                <w:szCs w:val="16"/>
                <w:lang w:val="sr-Cyrl-CS"/>
              </w:rPr>
            </w:pPr>
            <w:r>
              <w:rPr>
                <w:rFonts w:ascii="Tahoma" w:eastAsia="Times New Roman" w:hAnsi="Tahoma" w:cs="Tahoma"/>
                <w:color w:val="000000" w:themeColor="text1"/>
                <w:sz w:val="16"/>
                <w:szCs w:val="16"/>
                <w:lang w:val="sr-Cyrl-CS"/>
              </w:rPr>
              <w:t>Очис-</w:t>
            </w:r>
          </w:p>
          <w:p w:rsidR="00B17F78" w:rsidRDefault="00B17F78">
            <w:pPr>
              <w:spacing w:after="0" w:line="240" w:lineRule="auto"/>
              <w:ind w:left="-108" w:right="-1260"/>
              <w:rPr>
                <w:rFonts w:ascii="Tahoma" w:eastAsia="Times New Roman" w:hAnsi="Tahoma" w:cs="Tahoma"/>
                <w:color w:val="000000" w:themeColor="text1"/>
                <w:sz w:val="16"/>
                <w:szCs w:val="16"/>
                <w:lang w:val="sr-Cyrl-CS"/>
              </w:rPr>
            </w:pPr>
            <w:r>
              <w:rPr>
                <w:rFonts w:ascii="Tahoma" w:eastAsia="Times New Roman" w:hAnsi="Tahoma" w:cs="Tahoma"/>
                <w:color w:val="000000" w:themeColor="text1"/>
                <w:sz w:val="16"/>
                <w:szCs w:val="16"/>
                <w:lang w:val="sr-Cyrl-CS"/>
              </w:rPr>
              <w:t>тимо</w:t>
            </w:r>
          </w:p>
          <w:p w:rsidR="00B17F78" w:rsidRDefault="00B17F78">
            <w:pPr>
              <w:spacing w:after="0" w:line="240" w:lineRule="auto"/>
              <w:ind w:left="-108" w:right="-1260"/>
              <w:rPr>
                <w:rFonts w:ascii="Tahoma" w:eastAsia="Times New Roman" w:hAnsi="Tahoma" w:cs="Tahoma"/>
                <w:color w:val="000000" w:themeColor="text1"/>
                <w:sz w:val="16"/>
                <w:szCs w:val="16"/>
                <w:lang w:val="sr-Cyrl-CS"/>
              </w:rPr>
            </w:pPr>
            <w:r>
              <w:rPr>
                <w:rFonts w:ascii="Tahoma" w:eastAsia="Times New Roman" w:hAnsi="Tahoma" w:cs="Tahoma"/>
                <w:color w:val="000000" w:themeColor="text1"/>
                <w:sz w:val="16"/>
                <w:szCs w:val="16"/>
                <w:lang w:val="sr-Cyrl-CS"/>
              </w:rPr>
              <w:t xml:space="preserve">Србију </w:t>
            </w: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r>
      <w:tr w:rsidR="00B17F78" w:rsidTr="00B17F78">
        <w:trPr>
          <w:trHeight w:val="630"/>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14.</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 xml:space="preserve">Учешће у хуманитарним </w:t>
            </w:r>
          </w:p>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акцијама</w:t>
            </w:r>
          </w:p>
        </w:tc>
        <w:tc>
          <w:tcPr>
            <w:tcW w:w="511" w:type="dxa"/>
            <w:tcBorders>
              <w:top w:val="single" w:sz="4" w:space="0" w:color="auto"/>
              <w:left w:val="double" w:sz="4" w:space="0" w:color="auto"/>
              <w:bottom w:val="single" w:sz="4" w:space="0" w:color="auto"/>
              <w:right w:val="single" w:sz="4" w:space="0" w:color="auto"/>
            </w:tcBorders>
            <w:shd w:val="clear" w:color="auto" w:fill="F79646"/>
          </w:tcPr>
          <w:p w:rsidR="00B17F78" w:rsidRDefault="00B17F78">
            <w:pPr>
              <w:spacing w:after="0" w:line="240" w:lineRule="auto"/>
              <w:rPr>
                <w:rFonts w:ascii="Tahoma" w:eastAsia="Times New Roman" w:hAnsi="Tahoma" w:cs="Tahoma"/>
                <w:color w:val="000000" w:themeColor="text1"/>
                <w:sz w:val="24"/>
                <w:szCs w:val="24"/>
                <w:lang w:val="sr-Cyrl-CS"/>
              </w:rPr>
            </w:pPr>
          </w:p>
        </w:tc>
        <w:tc>
          <w:tcPr>
            <w:tcW w:w="48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79"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0"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00"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8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9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p w:rsidR="00B17F78" w:rsidRDefault="00B17F78">
            <w:pPr>
              <w:spacing w:after="0" w:line="240" w:lineRule="auto"/>
              <w:ind w:right="-1260"/>
              <w:rPr>
                <w:rFonts w:ascii="Tahoma" w:eastAsia="Times New Roman" w:hAnsi="Tahoma" w:cs="Tahoma"/>
                <w:color w:val="000000" w:themeColor="text1"/>
                <w:sz w:val="24"/>
                <w:szCs w:val="24"/>
                <w:lang w:val="sr-Cyrl-CS"/>
              </w:rPr>
            </w:pPr>
          </w:p>
        </w:tc>
      </w:tr>
      <w:tr w:rsidR="00B17F78" w:rsidTr="00B17F78">
        <w:trPr>
          <w:trHeight w:val="630"/>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 xml:space="preserve">15. </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Клуб Уједињених нација</w:t>
            </w:r>
          </w:p>
        </w:tc>
        <w:tc>
          <w:tcPr>
            <w:tcW w:w="511" w:type="dxa"/>
            <w:tcBorders>
              <w:top w:val="single" w:sz="4" w:space="0" w:color="auto"/>
              <w:left w:val="double" w:sz="4" w:space="0" w:color="auto"/>
              <w:bottom w:val="single" w:sz="4" w:space="0" w:color="auto"/>
              <w:right w:val="single" w:sz="4" w:space="0" w:color="auto"/>
            </w:tcBorders>
            <w:shd w:val="clear" w:color="auto" w:fill="F79646"/>
          </w:tcPr>
          <w:p w:rsidR="00B17F78" w:rsidRDefault="00B17F78">
            <w:pPr>
              <w:spacing w:after="0" w:line="240" w:lineRule="auto"/>
              <w:rPr>
                <w:rFonts w:ascii="Tahoma" w:eastAsia="Times New Roman" w:hAnsi="Tahoma" w:cs="Tahoma"/>
                <w:color w:val="000000" w:themeColor="text1"/>
                <w:sz w:val="24"/>
                <w:szCs w:val="24"/>
                <w:lang w:val="sr-Cyrl-CS"/>
              </w:rPr>
            </w:pPr>
          </w:p>
        </w:tc>
        <w:tc>
          <w:tcPr>
            <w:tcW w:w="48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79"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0"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00"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8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9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r>
      <w:tr w:rsidR="00B17F78" w:rsidTr="00B17F78">
        <w:trPr>
          <w:trHeight w:val="630"/>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16.</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Карневал</w:t>
            </w:r>
          </w:p>
        </w:tc>
        <w:tc>
          <w:tcPr>
            <w:tcW w:w="511" w:type="dxa"/>
            <w:tcBorders>
              <w:top w:val="single" w:sz="4" w:space="0" w:color="auto"/>
              <w:left w:val="double" w:sz="4" w:space="0" w:color="auto"/>
              <w:bottom w:val="single" w:sz="4" w:space="0" w:color="auto"/>
              <w:right w:val="single" w:sz="4" w:space="0" w:color="auto"/>
            </w:tcBorders>
            <w:shd w:val="clear" w:color="auto" w:fill="F79646"/>
          </w:tcPr>
          <w:p w:rsidR="00B17F78" w:rsidRDefault="00B17F78">
            <w:pPr>
              <w:spacing w:after="0" w:line="240" w:lineRule="auto"/>
              <w:rPr>
                <w:rFonts w:ascii="Tahoma" w:eastAsia="Times New Roman" w:hAnsi="Tahoma" w:cs="Tahoma"/>
                <w:color w:val="000000" w:themeColor="text1"/>
                <w:sz w:val="24"/>
                <w:szCs w:val="24"/>
                <w:highlight w:val="yellow"/>
                <w:lang w:val="sr-Cyrl-CS"/>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5" w:type="dxa"/>
            <w:tcBorders>
              <w:top w:val="single" w:sz="4" w:space="0" w:color="auto"/>
              <w:left w:val="single" w:sz="4" w:space="0" w:color="auto"/>
              <w:bottom w:val="single" w:sz="4" w:space="0" w:color="auto"/>
              <w:right w:val="single" w:sz="4" w:space="0" w:color="auto"/>
            </w:tcBorders>
            <w:shd w:val="clear" w:color="auto" w:fill="FFFFFF" w:themeFill="background1"/>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7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0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8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r>
      <w:tr w:rsidR="00B17F78" w:rsidTr="00B17F78">
        <w:trPr>
          <w:trHeight w:val="630"/>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lang w:val="sr-Latn-RS"/>
              </w:rPr>
              <w:t>1</w:t>
            </w:r>
            <w:r>
              <w:rPr>
                <w:rFonts w:ascii="Tahoma" w:eastAsia="Times New Roman" w:hAnsi="Tahoma" w:cs="Tahoma"/>
                <w:color w:val="000000" w:themeColor="text1"/>
                <w:sz w:val="24"/>
                <w:szCs w:val="24"/>
              </w:rPr>
              <w:t>7.</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Дани европске баштине</w:t>
            </w:r>
          </w:p>
        </w:tc>
        <w:tc>
          <w:tcPr>
            <w:tcW w:w="511" w:type="dxa"/>
            <w:tcBorders>
              <w:top w:val="single" w:sz="4" w:space="0" w:color="auto"/>
              <w:left w:val="double" w:sz="4" w:space="0" w:color="auto"/>
              <w:bottom w:val="single" w:sz="4" w:space="0" w:color="auto"/>
              <w:right w:val="single" w:sz="4" w:space="0" w:color="auto"/>
            </w:tcBorders>
            <w:shd w:val="clear" w:color="auto" w:fill="F79646"/>
          </w:tcPr>
          <w:p w:rsidR="00B17F78" w:rsidRDefault="00B17F78">
            <w:pPr>
              <w:spacing w:after="0" w:line="240" w:lineRule="auto"/>
              <w:rPr>
                <w:rFonts w:ascii="Tahoma" w:eastAsia="Times New Roman" w:hAnsi="Tahoma" w:cs="Tahoma"/>
                <w:color w:val="000000" w:themeColor="text1"/>
                <w:sz w:val="24"/>
                <w:szCs w:val="24"/>
                <w:highlight w:val="yellow"/>
                <w:lang w:val="sr-Cyrl-CS"/>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5" w:type="dxa"/>
            <w:tcBorders>
              <w:top w:val="single" w:sz="4" w:space="0" w:color="auto"/>
              <w:left w:val="single" w:sz="4" w:space="0" w:color="auto"/>
              <w:bottom w:val="single" w:sz="4" w:space="0" w:color="auto"/>
              <w:right w:val="single" w:sz="4" w:space="0" w:color="auto"/>
            </w:tcBorders>
            <w:shd w:val="clear" w:color="auto" w:fill="FFFFFF" w:themeFill="background1"/>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7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0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8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r>
      <w:tr w:rsidR="00B17F78" w:rsidTr="00B17F78">
        <w:trPr>
          <w:trHeight w:val="630"/>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lang w:val="sr-Latn-RS"/>
              </w:rPr>
              <w:t>1</w:t>
            </w:r>
            <w:r>
              <w:rPr>
                <w:rFonts w:ascii="Tahoma" w:eastAsia="Times New Roman" w:hAnsi="Tahoma" w:cs="Tahoma"/>
                <w:color w:val="000000" w:themeColor="text1"/>
                <w:sz w:val="24"/>
                <w:szCs w:val="24"/>
              </w:rPr>
              <w:t>8.</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Спортска недеља</w:t>
            </w:r>
          </w:p>
        </w:tc>
        <w:tc>
          <w:tcPr>
            <w:tcW w:w="511" w:type="dxa"/>
            <w:tcBorders>
              <w:top w:val="single" w:sz="4" w:space="0" w:color="auto"/>
              <w:left w:val="double" w:sz="4" w:space="0" w:color="auto"/>
              <w:bottom w:val="single" w:sz="4" w:space="0" w:color="auto"/>
              <w:right w:val="single" w:sz="4" w:space="0" w:color="auto"/>
            </w:tcBorders>
          </w:tcPr>
          <w:p w:rsidR="00B17F78" w:rsidRDefault="00B17F78">
            <w:pPr>
              <w:spacing w:after="0" w:line="240" w:lineRule="auto"/>
              <w:rPr>
                <w:rFonts w:ascii="Tahoma" w:eastAsia="Times New Roman" w:hAnsi="Tahoma" w:cs="Tahoma"/>
                <w:color w:val="000000" w:themeColor="text1"/>
                <w:sz w:val="24"/>
                <w:szCs w:val="24"/>
                <w:lang w:val="sr-Cyrl-CS"/>
              </w:rPr>
            </w:pPr>
          </w:p>
        </w:tc>
        <w:tc>
          <w:tcPr>
            <w:tcW w:w="48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7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0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6" w:type="dxa"/>
            <w:tcBorders>
              <w:top w:val="single" w:sz="4" w:space="0" w:color="auto"/>
              <w:left w:val="double" w:sz="4" w:space="0" w:color="auto"/>
              <w:bottom w:val="single" w:sz="4" w:space="0" w:color="auto"/>
              <w:right w:val="single" w:sz="4" w:space="0" w:color="auto"/>
            </w:tcBorders>
            <w:shd w:val="clear" w:color="auto" w:fill="F79646"/>
          </w:tcPr>
          <w:p w:rsidR="00B17F78" w:rsidRDefault="00B17F78">
            <w:pPr>
              <w:spacing w:after="0" w:line="240" w:lineRule="auto"/>
              <w:rPr>
                <w:rFonts w:ascii="Tahoma" w:eastAsia="Times New Roman" w:hAnsi="Tahoma" w:cs="Tahoma"/>
                <w:color w:val="000000" w:themeColor="text1"/>
                <w:sz w:val="24"/>
                <w:szCs w:val="24"/>
                <w:highlight w:val="yellow"/>
                <w:lang w:val="sr-Cyrl-CS"/>
              </w:rPr>
            </w:pPr>
          </w:p>
        </w:tc>
        <w:tc>
          <w:tcPr>
            <w:tcW w:w="48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r>
      <w:tr w:rsidR="00B17F78" w:rsidTr="00B17F78">
        <w:trPr>
          <w:trHeight w:val="630"/>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19.</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Сајам науке</w:t>
            </w:r>
          </w:p>
        </w:tc>
        <w:tc>
          <w:tcPr>
            <w:tcW w:w="511" w:type="dxa"/>
            <w:tcBorders>
              <w:top w:val="single" w:sz="4" w:space="0" w:color="auto"/>
              <w:left w:val="double" w:sz="4" w:space="0" w:color="auto"/>
              <w:bottom w:val="single" w:sz="4" w:space="0" w:color="auto"/>
              <w:right w:val="single" w:sz="4" w:space="0" w:color="auto"/>
            </w:tcBorders>
          </w:tcPr>
          <w:p w:rsidR="00B17F78" w:rsidRDefault="00B17F78">
            <w:pPr>
              <w:spacing w:after="0" w:line="240" w:lineRule="auto"/>
              <w:rPr>
                <w:rFonts w:ascii="Tahoma" w:eastAsia="Times New Roman" w:hAnsi="Tahoma" w:cs="Tahoma"/>
                <w:color w:val="000000" w:themeColor="text1"/>
                <w:sz w:val="24"/>
                <w:szCs w:val="24"/>
                <w:lang w:val="sr-Cyrl-CS"/>
              </w:rPr>
            </w:pPr>
          </w:p>
        </w:tc>
        <w:tc>
          <w:tcPr>
            <w:tcW w:w="485" w:type="dxa"/>
            <w:tcBorders>
              <w:top w:val="single" w:sz="4" w:space="0" w:color="auto"/>
              <w:left w:val="single" w:sz="4" w:space="0" w:color="auto"/>
              <w:bottom w:val="single" w:sz="4" w:space="0" w:color="auto"/>
              <w:right w:val="single" w:sz="4" w:space="0" w:color="auto"/>
            </w:tcBorders>
            <w:shd w:val="clear" w:color="auto" w:fill="FFFFFF"/>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5" w:type="dxa"/>
            <w:tcBorders>
              <w:top w:val="single" w:sz="4" w:space="0" w:color="auto"/>
              <w:left w:val="double" w:sz="4" w:space="0" w:color="auto"/>
              <w:bottom w:val="single" w:sz="4" w:space="0" w:color="auto"/>
              <w:right w:val="single" w:sz="4" w:space="0" w:color="auto"/>
            </w:tcBorders>
            <w:shd w:val="clear" w:color="auto" w:fill="F79646"/>
          </w:tcPr>
          <w:p w:rsidR="00B17F78" w:rsidRDefault="00B17F78">
            <w:pPr>
              <w:spacing w:after="0" w:line="240" w:lineRule="auto"/>
              <w:rPr>
                <w:rFonts w:ascii="Tahoma" w:eastAsia="Times New Roman" w:hAnsi="Tahoma" w:cs="Tahoma"/>
                <w:color w:val="000000" w:themeColor="text1"/>
                <w:sz w:val="24"/>
                <w:szCs w:val="24"/>
                <w:highlight w:val="yellow"/>
                <w:lang w:val="sr-Cyrl-CS"/>
              </w:rPr>
            </w:pPr>
          </w:p>
        </w:tc>
        <w:tc>
          <w:tcPr>
            <w:tcW w:w="47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B17F78" w:rsidRDefault="00B17F78">
            <w:pPr>
              <w:spacing w:after="0" w:line="240" w:lineRule="auto"/>
              <w:ind w:right="-1260"/>
              <w:rPr>
                <w:rFonts w:ascii="Tahoma" w:eastAsia="Times New Roman" w:hAnsi="Tahoma" w:cs="Tahoma"/>
                <w:color w:val="FFFFFF" w:themeColor="background1"/>
                <w:sz w:val="24"/>
                <w:szCs w:val="24"/>
                <w:lang w:val="sr-Cyrl-CS"/>
              </w:rPr>
            </w:pPr>
          </w:p>
        </w:tc>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tcPr>
          <w:p w:rsidR="00B17F78" w:rsidRDefault="00B17F78">
            <w:pPr>
              <w:spacing w:after="0" w:line="240" w:lineRule="auto"/>
              <w:ind w:right="-1260"/>
              <w:rPr>
                <w:rFonts w:ascii="Tahoma" w:eastAsia="Times New Roman" w:hAnsi="Tahoma" w:cs="Tahoma"/>
                <w:color w:val="FFFFFF" w:themeColor="background1"/>
                <w:sz w:val="24"/>
                <w:szCs w:val="24"/>
                <w:lang w:val="sr-Cyrl-CS"/>
              </w:rPr>
            </w:pPr>
          </w:p>
        </w:tc>
        <w:tc>
          <w:tcPr>
            <w:tcW w:w="48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r>
      <w:tr w:rsidR="00B17F78" w:rsidTr="00B17F78">
        <w:trPr>
          <w:trHeight w:val="376"/>
        </w:trPr>
        <w:tc>
          <w:tcPr>
            <w:tcW w:w="552" w:type="dxa"/>
            <w:gridSpan w:val="2"/>
            <w:tcBorders>
              <w:top w:val="single" w:sz="4" w:space="0" w:color="auto"/>
              <w:left w:val="doub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I I</w:t>
            </w:r>
          </w:p>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Такмичења</w:t>
            </w:r>
          </w:p>
        </w:tc>
        <w:tc>
          <w:tcPr>
            <w:tcW w:w="511" w:type="dxa"/>
            <w:tcBorders>
              <w:top w:val="single" w:sz="4" w:space="0" w:color="auto"/>
              <w:left w:val="double" w:sz="4" w:space="0" w:color="auto"/>
              <w:bottom w:val="single" w:sz="4" w:space="0" w:color="auto"/>
              <w:right w:val="single" w:sz="4" w:space="0" w:color="auto"/>
            </w:tcBorders>
            <w:hideMark/>
          </w:tcPr>
          <w:p w:rsidR="00B17F78" w:rsidRDefault="00B17F78">
            <w:pPr>
              <w:spacing w:after="0" w:line="240" w:lineRule="auto"/>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IX</w:t>
            </w:r>
          </w:p>
        </w:tc>
        <w:tc>
          <w:tcPr>
            <w:tcW w:w="485" w:type="dxa"/>
            <w:tcBorders>
              <w:top w:val="single" w:sz="4" w:space="0" w:color="auto"/>
              <w:left w:val="single" w:sz="4" w:space="0" w:color="auto"/>
              <w:bottom w:val="single" w:sz="4" w:space="0" w:color="auto"/>
              <w:right w:val="sing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 xml:space="preserve">X                                                                                                                                                                                                                    </w:t>
            </w:r>
          </w:p>
        </w:tc>
        <w:tc>
          <w:tcPr>
            <w:tcW w:w="495" w:type="dxa"/>
            <w:tcBorders>
              <w:top w:val="single" w:sz="4" w:space="0" w:color="auto"/>
              <w:left w:val="single" w:sz="4" w:space="0" w:color="auto"/>
              <w:bottom w:val="single" w:sz="4" w:space="0" w:color="auto"/>
              <w:right w:val="sing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XI</w:t>
            </w:r>
          </w:p>
        </w:tc>
        <w:tc>
          <w:tcPr>
            <w:tcW w:w="535" w:type="dxa"/>
            <w:tcBorders>
              <w:top w:val="single" w:sz="4" w:space="0" w:color="auto"/>
              <w:left w:val="single" w:sz="4" w:space="0" w:color="auto"/>
              <w:bottom w:val="single" w:sz="4" w:space="0" w:color="auto"/>
              <w:right w:val="sing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XII</w:t>
            </w:r>
          </w:p>
        </w:tc>
        <w:tc>
          <w:tcPr>
            <w:tcW w:w="479" w:type="dxa"/>
            <w:tcBorders>
              <w:top w:val="single" w:sz="4" w:space="0" w:color="auto"/>
              <w:left w:val="single" w:sz="4" w:space="0" w:color="auto"/>
              <w:bottom w:val="single" w:sz="4" w:space="0" w:color="auto"/>
              <w:right w:val="sing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I</w:t>
            </w:r>
          </w:p>
        </w:tc>
        <w:tc>
          <w:tcPr>
            <w:tcW w:w="490" w:type="dxa"/>
            <w:tcBorders>
              <w:top w:val="single" w:sz="4" w:space="0" w:color="auto"/>
              <w:left w:val="single" w:sz="4" w:space="0" w:color="auto"/>
              <w:bottom w:val="single" w:sz="4" w:space="0" w:color="auto"/>
              <w:right w:val="sing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II</w:t>
            </w:r>
          </w:p>
        </w:tc>
        <w:tc>
          <w:tcPr>
            <w:tcW w:w="500" w:type="dxa"/>
            <w:tcBorders>
              <w:top w:val="single" w:sz="4" w:space="0" w:color="auto"/>
              <w:left w:val="single" w:sz="4" w:space="0" w:color="auto"/>
              <w:bottom w:val="single" w:sz="4" w:space="0" w:color="auto"/>
              <w:right w:val="sing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III</w:t>
            </w:r>
          </w:p>
        </w:tc>
        <w:tc>
          <w:tcPr>
            <w:tcW w:w="496" w:type="dxa"/>
            <w:tcBorders>
              <w:top w:val="single" w:sz="4" w:space="0" w:color="auto"/>
              <w:left w:val="single" w:sz="4" w:space="0" w:color="auto"/>
              <w:bottom w:val="single" w:sz="4" w:space="0" w:color="auto"/>
              <w:right w:val="sing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IV</w:t>
            </w:r>
          </w:p>
        </w:tc>
        <w:tc>
          <w:tcPr>
            <w:tcW w:w="486" w:type="dxa"/>
            <w:tcBorders>
              <w:top w:val="single" w:sz="4" w:space="0" w:color="auto"/>
              <w:left w:val="single" w:sz="4" w:space="0" w:color="auto"/>
              <w:bottom w:val="single" w:sz="4" w:space="0" w:color="auto"/>
              <w:right w:val="sing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V</w:t>
            </w:r>
          </w:p>
        </w:tc>
        <w:tc>
          <w:tcPr>
            <w:tcW w:w="596" w:type="dxa"/>
            <w:tcBorders>
              <w:top w:val="single" w:sz="4" w:space="0" w:color="auto"/>
              <w:left w:val="single" w:sz="4" w:space="0" w:color="auto"/>
              <w:bottom w:val="single" w:sz="4" w:space="0" w:color="auto"/>
              <w:right w:val="sing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VI</w:t>
            </w:r>
          </w:p>
        </w:tc>
        <w:tc>
          <w:tcPr>
            <w:tcW w:w="539" w:type="dxa"/>
            <w:tcBorders>
              <w:top w:val="single" w:sz="4" w:space="0" w:color="auto"/>
              <w:left w:val="single" w:sz="4" w:space="0" w:color="auto"/>
              <w:bottom w:val="single" w:sz="4" w:space="0" w:color="auto"/>
              <w:right w:val="sing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VII</w:t>
            </w:r>
          </w:p>
        </w:tc>
        <w:tc>
          <w:tcPr>
            <w:tcW w:w="628" w:type="dxa"/>
            <w:tcBorders>
              <w:top w:val="single" w:sz="4" w:space="0" w:color="auto"/>
              <w:left w:val="sing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VIII</w:t>
            </w:r>
          </w:p>
        </w:tc>
      </w:tr>
      <w:tr w:rsidR="00B17F78" w:rsidTr="00B17F78">
        <w:trPr>
          <w:trHeight w:val="630"/>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1</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 xml:space="preserve">Такмичења из предмета и </w:t>
            </w:r>
          </w:p>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области које организује МПНиТР</w:t>
            </w:r>
          </w:p>
        </w:tc>
        <w:tc>
          <w:tcPr>
            <w:tcW w:w="511" w:type="dxa"/>
            <w:tcBorders>
              <w:top w:val="single" w:sz="4" w:space="0" w:color="auto"/>
              <w:left w:val="double" w:sz="4" w:space="0" w:color="auto"/>
              <w:bottom w:val="single" w:sz="4" w:space="0" w:color="auto"/>
              <w:right w:val="single" w:sz="4" w:space="0" w:color="auto"/>
            </w:tcBorders>
          </w:tcPr>
          <w:p w:rsidR="00B17F78" w:rsidRDefault="00B17F78">
            <w:pPr>
              <w:spacing w:after="0" w:line="240" w:lineRule="auto"/>
              <w:rPr>
                <w:rFonts w:ascii="Tahoma" w:eastAsia="Times New Roman" w:hAnsi="Tahoma" w:cs="Tahoma"/>
                <w:color w:val="000000" w:themeColor="text1"/>
                <w:sz w:val="24"/>
                <w:szCs w:val="24"/>
                <w:lang w:val="sr-Cyrl-CS"/>
              </w:rPr>
            </w:pPr>
          </w:p>
          <w:p w:rsidR="00B17F78" w:rsidRDefault="00B17F78">
            <w:pPr>
              <w:spacing w:after="0" w:line="240" w:lineRule="auto"/>
              <w:rPr>
                <w:rFonts w:ascii="Tahoma" w:eastAsia="Times New Roman" w:hAnsi="Tahoma" w:cs="Tahoma"/>
                <w:color w:val="000000" w:themeColor="text1"/>
                <w:sz w:val="24"/>
                <w:szCs w:val="24"/>
                <w:lang w:val="sr-Cyrl-CS"/>
              </w:rPr>
            </w:pPr>
          </w:p>
        </w:tc>
        <w:tc>
          <w:tcPr>
            <w:tcW w:w="48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79" w:type="dxa"/>
            <w:tcBorders>
              <w:top w:val="single" w:sz="4" w:space="0" w:color="auto"/>
              <w:left w:val="double" w:sz="4" w:space="0" w:color="auto"/>
              <w:bottom w:val="single" w:sz="4" w:space="0" w:color="auto"/>
              <w:right w:val="single" w:sz="4" w:space="0" w:color="auto"/>
            </w:tcBorders>
            <w:shd w:val="clear" w:color="auto" w:fill="F79646"/>
          </w:tcPr>
          <w:p w:rsidR="00B17F78" w:rsidRDefault="00B17F78">
            <w:pPr>
              <w:spacing w:after="0" w:line="240" w:lineRule="auto"/>
              <w:rPr>
                <w:rFonts w:ascii="Tahoma" w:eastAsia="Times New Roman" w:hAnsi="Tahoma" w:cs="Tahoma"/>
                <w:color w:val="000000" w:themeColor="text1"/>
                <w:sz w:val="24"/>
                <w:szCs w:val="24"/>
                <w:highlight w:val="yellow"/>
                <w:lang w:val="sr-Cyrl-CS"/>
              </w:rPr>
            </w:pPr>
          </w:p>
        </w:tc>
        <w:tc>
          <w:tcPr>
            <w:tcW w:w="490"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00"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8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9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r>
      <w:tr w:rsidR="00B17F78" w:rsidTr="00B17F78">
        <w:trPr>
          <w:trHeight w:val="630"/>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2</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Турнир у фудбалу у организацији</w:t>
            </w:r>
          </w:p>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општине Палилула</w:t>
            </w:r>
          </w:p>
        </w:tc>
        <w:tc>
          <w:tcPr>
            <w:tcW w:w="511" w:type="dxa"/>
            <w:tcBorders>
              <w:top w:val="single" w:sz="4" w:space="0" w:color="auto"/>
              <w:left w:val="double" w:sz="4" w:space="0" w:color="auto"/>
              <w:bottom w:val="single" w:sz="4" w:space="0" w:color="auto"/>
              <w:right w:val="single" w:sz="4" w:space="0" w:color="auto"/>
            </w:tcBorders>
          </w:tcPr>
          <w:p w:rsidR="00B17F78" w:rsidRDefault="00B17F78">
            <w:pPr>
              <w:spacing w:after="0" w:line="240" w:lineRule="auto"/>
              <w:rPr>
                <w:rFonts w:ascii="Tahoma" w:eastAsia="Times New Roman" w:hAnsi="Tahoma" w:cs="Tahoma"/>
                <w:color w:val="000000" w:themeColor="text1"/>
                <w:sz w:val="24"/>
                <w:szCs w:val="24"/>
                <w:lang w:val="sr-Cyrl-CS"/>
              </w:rPr>
            </w:pPr>
          </w:p>
          <w:p w:rsidR="00B17F78" w:rsidRDefault="00B17F78">
            <w:pPr>
              <w:spacing w:after="0" w:line="240" w:lineRule="auto"/>
              <w:rPr>
                <w:rFonts w:ascii="Tahoma" w:eastAsia="Times New Roman" w:hAnsi="Tahoma" w:cs="Tahoma"/>
                <w:color w:val="000000" w:themeColor="text1"/>
                <w:sz w:val="24"/>
                <w:szCs w:val="24"/>
                <w:lang w:val="sr-Cyrl-CS"/>
              </w:rPr>
            </w:pPr>
          </w:p>
        </w:tc>
        <w:tc>
          <w:tcPr>
            <w:tcW w:w="48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7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00"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8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r>
      <w:tr w:rsidR="00B17F78" w:rsidTr="00B17F78">
        <w:trPr>
          <w:trHeight w:val="630"/>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3</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Трка за срећније детињство</w:t>
            </w:r>
          </w:p>
        </w:tc>
        <w:tc>
          <w:tcPr>
            <w:tcW w:w="511" w:type="dxa"/>
            <w:tcBorders>
              <w:top w:val="single" w:sz="4" w:space="0" w:color="auto"/>
              <w:left w:val="double" w:sz="4" w:space="0" w:color="auto"/>
              <w:bottom w:val="single" w:sz="4" w:space="0" w:color="auto"/>
              <w:right w:val="single" w:sz="4" w:space="0" w:color="auto"/>
            </w:tcBorders>
          </w:tcPr>
          <w:p w:rsidR="00B17F78" w:rsidRDefault="00B17F78">
            <w:pPr>
              <w:spacing w:after="0" w:line="240" w:lineRule="auto"/>
              <w:rPr>
                <w:rFonts w:ascii="Tahoma" w:eastAsia="Times New Roman" w:hAnsi="Tahoma" w:cs="Tahoma"/>
                <w:color w:val="000000" w:themeColor="text1"/>
                <w:sz w:val="24"/>
                <w:szCs w:val="24"/>
                <w:lang w:val="sr-Cyrl-CS"/>
              </w:rPr>
            </w:pPr>
          </w:p>
          <w:p w:rsidR="00B17F78" w:rsidRDefault="00B17F78">
            <w:pPr>
              <w:spacing w:after="0" w:line="240" w:lineRule="auto"/>
              <w:rPr>
                <w:rFonts w:ascii="Tahoma" w:eastAsia="Times New Roman" w:hAnsi="Tahoma" w:cs="Tahoma"/>
                <w:color w:val="000000" w:themeColor="text1"/>
                <w:sz w:val="24"/>
                <w:szCs w:val="24"/>
                <w:lang w:val="sr-Cyrl-CS"/>
              </w:rPr>
            </w:pPr>
          </w:p>
        </w:tc>
        <w:tc>
          <w:tcPr>
            <w:tcW w:w="48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7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0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8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r>
      <w:tr w:rsidR="00B17F78" w:rsidTr="00B17F78">
        <w:trPr>
          <w:trHeight w:val="630"/>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4</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 xml:space="preserve">Спортске активности у </w:t>
            </w:r>
          </w:p>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Latn-RS"/>
              </w:rPr>
              <w:t>o</w:t>
            </w:r>
            <w:r>
              <w:rPr>
                <w:rFonts w:ascii="Tahoma" w:eastAsia="Times New Roman" w:hAnsi="Tahoma" w:cs="Tahoma"/>
                <w:color w:val="000000" w:themeColor="text1"/>
                <w:sz w:val="24"/>
                <w:szCs w:val="24"/>
                <w:lang w:val="sr-Cyrl-CS"/>
              </w:rPr>
              <w:t>рганизацији ''СПОРТИШ''-а</w:t>
            </w:r>
          </w:p>
        </w:tc>
        <w:tc>
          <w:tcPr>
            <w:tcW w:w="511" w:type="dxa"/>
            <w:tcBorders>
              <w:top w:val="single" w:sz="4" w:space="0" w:color="auto"/>
              <w:left w:val="double" w:sz="4" w:space="0" w:color="auto"/>
              <w:bottom w:val="single" w:sz="4" w:space="0" w:color="auto"/>
              <w:right w:val="single" w:sz="4" w:space="0" w:color="auto"/>
            </w:tcBorders>
          </w:tcPr>
          <w:p w:rsidR="00B17F78" w:rsidRDefault="00B17F78">
            <w:pPr>
              <w:spacing w:after="0" w:line="240" w:lineRule="auto"/>
              <w:rPr>
                <w:rFonts w:ascii="Tahoma" w:eastAsia="Times New Roman" w:hAnsi="Tahoma" w:cs="Tahoma"/>
                <w:color w:val="000000" w:themeColor="text1"/>
                <w:sz w:val="24"/>
                <w:szCs w:val="24"/>
                <w:lang w:val="sr-Cyrl-CS"/>
              </w:rPr>
            </w:pPr>
          </w:p>
        </w:tc>
        <w:tc>
          <w:tcPr>
            <w:tcW w:w="48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5"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79"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0"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00"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8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9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r>
      <w:tr w:rsidR="00B17F78" w:rsidTr="00B17F78">
        <w:trPr>
          <w:trHeight w:val="630"/>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5</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Млади ватрогасци</w:t>
            </w:r>
          </w:p>
        </w:tc>
        <w:tc>
          <w:tcPr>
            <w:tcW w:w="511" w:type="dxa"/>
            <w:tcBorders>
              <w:top w:val="single" w:sz="4" w:space="0" w:color="auto"/>
              <w:left w:val="double" w:sz="4" w:space="0" w:color="auto"/>
              <w:bottom w:val="single" w:sz="4" w:space="0" w:color="auto"/>
              <w:right w:val="single" w:sz="4" w:space="0" w:color="auto"/>
            </w:tcBorders>
            <w:shd w:val="clear" w:color="auto" w:fill="F79646"/>
          </w:tcPr>
          <w:p w:rsidR="00B17F78" w:rsidRDefault="00B17F78">
            <w:pPr>
              <w:spacing w:after="0" w:line="240" w:lineRule="auto"/>
              <w:rPr>
                <w:rFonts w:ascii="Tahoma" w:eastAsia="Times New Roman" w:hAnsi="Tahoma" w:cs="Tahoma"/>
                <w:color w:val="000000" w:themeColor="text1"/>
                <w:sz w:val="24"/>
                <w:szCs w:val="24"/>
                <w:lang w:val="sr-Cyrl-CS"/>
              </w:rPr>
            </w:pPr>
          </w:p>
        </w:tc>
        <w:tc>
          <w:tcPr>
            <w:tcW w:w="48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7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0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8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r>
      <w:tr w:rsidR="00B17F78" w:rsidTr="00B17F78">
        <w:trPr>
          <w:trHeight w:val="630"/>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6</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Црвени крст</w:t>
            </w:r>
          </w:p>
        </w:tc>
        <w:tc>
          <w:tcPr>
            <w:tcW w:w="511" w:type="dxa"/>
            <w:tcBorders>
              <w:top w:val="single" w:sz="4" w:space="0" w:color="auto"/>
              <w:left w:val="double" w:sz="4" w:space="0" w:color="auto"/>
              <w:bottom w:val="single" w:sz="4" w:space="0" w:color="auto"/>
              <w:right w:val="single" w:sz="4" w:space="0" w:color="auto"/>
            </w:tcBorders>
          </w:tcPr>
          <w:p w:rsidR="00B17F78" w:rsidRDefault="00B17F78">
            <w:pPr>
              <w:spacing w:after="0" w:line="240" w:lineRule="auto"/>
              <w:rPr>
                <w:rFonts w:ascii="Tahoma" w:eastAsia="Times New Roman" w:hAnsi="Tahoma" w:cs="Tahoma"/>
                <w:color w:val="000000" w:themeColor="text1"/>
                <w:sz w:val="24"/>
                <w:szCs w:val="24"/>
                <w:lang w:val="sr-Cyrl-CS"/>
              </w:rPr>
            </w:pPr>
          </w:p>
        </w:tc>
        <w:tc>
          <w:tcPr>
            <w:tcW w:w="48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7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0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86" w:type="dxa"/>
            <w:tcBorders>
              <w:top w:val="single" w:sz="4" w:space="0" w:color="auto"/>
              <w:left w:val="single" w:sz="4" w:space="0" w:color="auto"/>
              <w:bottom w:val="single" w:sz="4" w:space="0" w:color="auto"/>
              <w:right w:val="single" w:sz="4" w:space="0" w:color="auto"/>
            </w:tcBorders>
            <w:shd w:val="clear" w:color="auto" w:fill="F79646"/>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r>
      <w:tr w:rsidR="00B17F78" w:rsidTr="00B17F78">
        <w:trPr>
          <w:trHeight w:val="630"/>
        </w:trPr>
        <w:tc>
          <w:tcPr>
            <w:tcW w:w="552"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7</w:t>
            </w:r>
          </w:p>
        </w:tc>
        <w:tc>
          <w:tcPr>
            <w:tcW w:w="3617"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 xml:space="preserve">Кенгур – такмичење у области </w:t>
            </w:r>
          </w:p>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математике</w:t>
            </w:r>
          </w:p>
        </w:tc>
        <w:tc>
          <w:tcPr>
            <w:tcW w:w="511" w:type="dxa"/>
            <w:tcBorders>
              <w:top w:val="single" w:sz="4" w:space="0" w:color="auto"/>
              <w:left w:val="double" w:sz="4" w:space="0" w:color="auto"/>
              <w:bottom w:val="single" w:sz="4" w:space="0" w:color="auto"/>
              <w:right w:val="single" w:sz="4" w:space="0" w:color="auto"/>
            </w:tcBorders>
          </w:tcPr>
          <w:p w:rsidR="00B17F78" w:rsidRDefault="00B17F78">
            <w:pPr>
              <w:spacing w:after="0" w:line="240" w:lineRule="auto"/>
              <w:rPr>
                <w:rFonts w:ascii="Tahoma" w:eastAsia="Times New Roman" w:hAnsi="Tahoma" w:cs="Tahoma"/>
                <w:color w:val="000000" w:themeColor="text1"/>
                <w:sz w:val="24"/>
                <w:szCs w:val="24"/>
                <w:lang w:val="sr-Cyrl-CS"/>
              </w:rPr>
            </w:pPr>
          </w:p>
        </w:tc>
        <w:tc>
          <w:tcPr>
            <w:tcW w:w="48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7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00" w:type="dxa"/>
            <w:tcBorders>
              <w:top w:val="single" w:sz="4" w:space="0" w:color="auto"/>
              <w:left w:val="single" w:sz="4" w:space="0" w:color="auto"/>
              <w:bottom w:val="single" w:sz="4" w:space="0" w:color="auto"/>
              <w:right w:val="single" w:sz="4" w:space="0" w:color="auto"/>
            </w:tcBorders>
            <w:shd w:val="clear" w:color="auto" w:fill="C0504D" w:themeFill="accent2"/>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8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r>
      <w:tr w:rsidR="00B17F78" w:rsidTr="00B17F78">
        <w:trPr>
          <w:trHeight w:val="452"/>
        </w:trPr>
        <w:tc>
          <w:tcPr>
            <w:tcW w:w="513" w:type="dxa"/>
            <w:tcBorders>
              <w:top w:val="doub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III</w:t>
            </w:r>
          </w:p>
        </w:tc>
        <w:tc>
          <w:tcPr>
            <w:tcW w:w="3656" w:type="dxa"/>
            <w:gridSpan w:val="2"/>
            <w:tcBorders>
              <w:top w:val="doub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Екскурзије и настава у природи</w:t>
            </w:r>
          </w:p>
        </w:tc>
        <w:tc>
          <w:tcPr>
            <w:tcW w:w="511" w:type="dxa"/>
            <w:tcBorders>
              <w:top w:val="double" w:sz="4" w:space="0" w:color="auto"/>
              <w:left w:val="double" w:sz="4" w:space="0" w:color="auto"/>
              <w:bottom w:val="single" w:sz="4" w:space="0" w:color="auto"/>
              <w:right w:val="single" w:sz="4" w:space="0" w:color="auto"/>
            </w:tcBorders>
            <w:hideMark/>
          </w:tcPr>
          <w:p w:rsidR="00B17F78" w:rsidRDefault="00B17F78">
            <w:pPr>
              <w:spacing w:after="0" w:line="240" w:lineRule="auto"/>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IX</w:t>
            </w:r>
          </w:p>
        </w:tc>
        <w:tc>
          <w:tcPr>
            <w:tcW w:w="485" w:type="dxa"/>
            <w:tcBorders>
              <w:top w:val="double" w:sz="4" w:space="0" w:color="auto"/>
              <w:left w:val="single" w:sz="4" w:space="0" w:color="auto"/>
              <w:bottom w:val="single" w:sz="4" w:space="0" w:color="auto"/>
              <w:right w:val="sing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 xml:space="preserve"> X                                                                                                                                                                                                                    </w:t>
            </w:r>
          </w:p>
        </w:tc>
        <w:tc>
          <w:tcPr>
            <w:tcW w:w="495" w:type="dxa"/>
            <w:tcBorders>
              <w:top w:val="double" w:sz="4" w:space="0" w:color="auto"/>
              <w:left w:val="single" w:sz="4" w:space="0" w:color="auto"/>
              <w:bottom w:val="single" w:sz="4" w:space="0" w:color="auto"/>
              <w:right w:val="sing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XI</w:t>
            </w:r>
          </w:p>
        </w:tc>
        <w:tc>
          <w:tcPr>
            <w:tcW w:w="535" w:type="dxa"/>
            <w:tcBorders>
              <w:top w:val="double" w:sz="4" w:space="0" w:color="auto"/>
              <w:left w:val="single" w:sz="4" w:space="0" w:color="auto"/>
              <w:bottom w:val="single" w:sz="4" w:space="0" w:color="auto"/>
              <w:right w:val="sing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XII</w:t>
            </w:r>
          </w:p>
        </w:tc>
        <w:tc>
          <w:tcPr>
            <w:tcW w:w="479" w:type="dxa"/>
            <w:tcBorders>
              <w:top w:val="double" w:sz="4" w:space="0" w:color="auto"/>
              <w:left w:val="single" w:sz="4" w:space="0" w:color="auto"/>
              <w:bottom w:val="single" w:sz="4" w:space="0" w:color="auto"/>
              <w:right w:val="sing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I</w:t>
            </w:r>
          </w:p>
        </w:tc>
        <w:tc>
          <w:tcPr>
            <w:tcW w:w="490" w:type="dxa"/>
            <w:tcBorders>
              <w:top w:val="double" w:sz="4" w:space="0" w:color="auto"/>
              <w:left w:val="single" w:sz="4" w:space="0" w:color="auto"/>
              <w:bottom w:val="single" w:sz="4" w:space="0" w:color="auto"/>
              <w:right w:val="sing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II</w:t>
            </w:r>
          </w:p>
        </w:tc>
        <w:tc>
          <w:tcPr>
            <w:tcW w:w="500" w:type="dxa"/>
            <w:tcBorders>
              <w:top w:val="double" w:sz="4" w:space="0" w:color="auto"/>
              <w:left w:val="single" w:sz="4" w:space="0" w:color="auto"/>
              <w:bottom w:val="single" w:sz="4" w:space="0" w:color="auto"/>
              <w:right w:val="sing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III</w:t>
            </w:r>
          </w:p>
        </w:tc>
        <w:tc>
          <w:tcPr>
            <w:tcW w:w="496" w:type="dxa"/>
            <w:tcBorders>
              <w:top w:val="double" w:sz="4" w:space="0" w:color="auto"/>
              <w:left w:val="single" w:sz="4" w:space="0" w:color="auto"/>
              <w:bottom w:val="single" w:sz="4" w:space="0" w:color="auto"/>
              <w:right w:val="sing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IV</w:t>
            </w:r>
          </w:p>
        </w:tc>
        <w:tc>
          <w:tcPr>
            <w:tcW w:w="486" w:type="dxa"/>
            <w:tcBorders>
              <w:top w:val="double" w:sz="4" w:space="0" w:color="auto"/>
              <w:left w:val="single" w:sz="4" w:space="0" w:color="auto"/>
              <w:bottom w:val="single" w:sz="4" w:space="0" w:color="auto"/>
              <w:right w:val="sing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V</w:t>
            </w:r>
          </w:p>
        </w:tc>
        <w:tc>
          <w:tcPr>
            <w:tcW w:w="596" w:type="dxa"/>
            <w:tcBorders>
              <w:top w:val="double" w:sz="4" w:space="0" w:color="auto"/>
              <w:left w:val="single" w:sz="4" w:space="0" w:color="auto"/>
              <w:bottom w:val="single" w:sz="4" w:space="0" w:color="auto"/>
              <w:right w:val="sing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VI</w:t>
            </w:r>
          </w:p>
        </w:tc>
        <w:tc>
          <w:tcPr>
            <w:tcW w:w="539" w:type="dxa"/>
            <w:tcBorders>
              <w:top w:val="double" w:sz="4" w:space="0" w:color="auto"/>
              <w:left w:val="single" w:sz="4" w:space="0" w:color="auto"/>
              <w:bottom w:val="single" w:sz="4" w:space="0" w:color="auto"/>
              <w:right w:val="sing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VII</w:t>
            </w:r>
          </w:p>
        </w:tc>
        <w:tc>
          <w:tcPr>
            <w:tcW w:w="628" w:type="dxa"/>
            <w:tcBorders>
              <w:top w:val="double" w:sz="4" w:space="0" w:color="auto"/>
              <w:left w:val="sing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VIII</w:t>
            </w:r>
          </w:p>
        </w:tc>
      </w:tr>
      <w:tr w:rsidR="00B17F78" w:rsidTr="00B17F78">
        <w:trPr>
          <w:trHeight w:val="630"/>
        </w:trPr>
        <w:tc>
          <w:tcPr>
            <w:tcW w:w="513"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1</w:t>
            </w:r>
          </w:p>
        </w:tc>
        <w:tc>
          <w:tcPr>
            <w:tcW w:w="3656"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Једнодневне екскурзије</w:t>
            </w:r>
          </w:p>
        </w:tc>
        <w:tc>
          <w:tcPr>
            <w:tcW w:w="511" w:type="dxa"/>
            <w:tcBorders>
              <w:top w:val="single" w:sz="4" w:space="0" w:color="auto"/>
              <w:left w:val="double" w:sz="4" w:space="0" w:color="auto"/>
              <w:bottom w:val="single" w:sz="4" w:space="0" w:color="auto"/>
              <w:right w:val="single" w:sz="4" w:space="0" w:color="auto"/>
            </w:tcBorders>
            <w:shd w:val="clear" w:color="auto" w:fill="FFFFFF"/>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7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0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8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r>
      <w:tr w:rsidR="00B17F78" w:rsidTr="00B17F78">
        <w:trPr>
          <w:trHeight w:val="630"/>
        </w:trPr>
        <w:tc>
          <w:tcPr>
            <w:tcW w:w="513" w:type="dxa"/>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Latn-RS"/>
              </w:rPr>
            </w:pPr>
            <w:r>
              <w:rPr>
                <w:rFonts w:ascii="Tahoma" w:eastAsia="Times New Roman" w:hAnsi="Tahoma" w:cs="Tahoma"/>
                <w:color w:val="000000" w:themeColor="text1"/>
                <w:sz w:val="24"/>
                <w:szCs w:val="24"/>
                <w:lang w:val="sr-Latn-RS"/>
              </w:rPr>
              <w:t>2</w:t>
            </w:r>
          </w:p>
        </w:tc>
        <w:tc>
          <w:tcPr>
            <w:tcW w:w="3656" w:type="dxa"/>
            <w:gridSpan w:val="2"/>
            <w:tcBorders>
              <w:top w:val="single" w:sz="4" w:space="0" w:color="auto"/>
              <w:left w:val="double" w:sz="4" w:space="0" w:color="auto"/>
              <w:bottom w:val="sing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Тродневне екскурзије</w:t>
            </w:r>
          </w:p>
        </w:tc>
        <w:tc>
          <w:tcPr>
            <w:tcW w:w="511" w:type="dxa"/>
            <w:tcBorders>
              <w:top w:val="single" w:sz="4" w:space="0" w:color="auto"/>
              <w:left w:val="double" w:sz="4" w:space="0" w:color="auto"/>
              <w:bottom w:val="single" w:sz="4" w:space="0" w:color="auto"/>
              <w:right w:val="single" w:sz="4" w:space="0" w:color="auto"/>
            </w:tcBorders>
            <w:shd w:val="clear" w:color="auto" w:fill="FFFFFF"/>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8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5"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7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00"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8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96"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9" w:type="dxa"/>
            <w:tcBorders>
              <w:top w:val="single" w:sz="4" w:space="0" w:color="auto"/>
              <w:left w:val="single" w:sz="4" w:space="0" w:color="auto"/>
              <w:bottom w:val="sing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628" w:type="dxa"/>
            <w:tcBorders>
              <w:top w:val="single" w:sz="4" w:space="0" w:color="auto"/>
              <w:left w:val="single" w:sz="4" w:space="0" w:color="auto"/>
              <w:bottom w:val="sing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r>
      <w:tr w:rsidR="00B17F78" w:rsidTr="00B17F78">
        <w:trPr>
          <w:trHeight w:val="630"/>
        </w:trPr>
        <w:tc>
          <w:tcPr>
            <w:tcW w:w="513" w:type="dxa"/>
            <w:tcBorders>
              <w:top w:val="single" w:sz="4" w:space="0" w:color="auto"/>
              <w:left w:val="double" w:sz="4" w:space="0" w:color="auto"/>
              <w:bottom w:val="doub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Latn-RS"/>
              </w:rPr>
            </w:pPr>
            <w:r>
              <w:rPr>
                <w:rFonts w:ascii="Tahoma" w:eastAsia="Times New Roman" w:hAnsi="Tahoma" w:cs="Tahoma"/>
                <w:color w:val="000000" w:themeColor="text1"/>
                <w:sz w:val="24"/>
                <w:szCs w:val="24"/>
                <w:lang w:val="sr-Latn-RS"/>
              </w:rPr>
              <w:t>3</w:t>
            </w:r>
          </w:p>
        </w:tc>
        <w:tc>
          <w:tcPr>
            <w:tcW w:w="3656" w:type="dxa"/>
            <w:gridSpan w:val="2"/>
            <w:tcBorders>
              <w:top w:val="single" w:sz="4" w:space="0" w:color="auto"/>
              <w:left w:val="double" w:sz="4" w:space="0" w:color="auto"/>
              <w:bottom w:val="double" w:sz="4" w:space="0" w:color="auto"/>
              <w:right w:val="double" w:sz="4" w:space="0" w:color="auto"/>
            </w:tcBorders>
            <w:hideMark/>
          </w:tcPr>
          <w:p w:rsidR="00B17F78" w:rsidRDefault="00B17F78">
            <w:pPr>
              <w:spacing w:after="0" w:line="240" w:lineRule="auto"/>
              <w:ind w:right="-1260"/>
              <w:rPr>
                <w:rFonts w:ascii="Tahoma" w:eastAsia="Times New Roman" w:hAnsi="Tahoma" w:cs="Tahoma"/>
                <w:color w:val="000000" w:themeColor="text1"/>
                <w:sz w:val="24"/>
                <w:szCs w:val="24"/>
                <w:lang w:val="sr-Cyrl-CS"/>
              </w:rPr>
            </w:pPr>
            <w:r>
              <w:rPr>
                <w:rFonts w:ascii="Tahoma" w:eastAsia="Times New Roman" w:hAnsi="Tahoma" w:cs="Tahoma"/>
                <w:color w:val="000000" w:themeColor="text1"/>
                <w:sz w:val="24"/>
                <w:szCs w:val="24"/>
                <w:lang w:val="sr-Cyrl-CS"/>
              </w:rPr>
              <w:t>Настава у природи</w:t>
            </w:r>
          </w:p>
        </w:tc>
        <w:tc>
          <w:tcPr>
            <w:tcW w:w="511" w:type="dxa"/>
            <w:tcBorders>
              <w:top w:val="single" w:sz="4" w:space="0" w:color="auto"/>
              <w:left w:val="double" w:sz="4" w:space="0" w:color="auto"/>
              <w:bottom w:val="double" w:sz="4" w:space="0" w:color="auto"/>
              <w:right w:val="single" w:sz="4" w:space="0" w:color="auto"/>
            </w:tcBorders>
            <w:shd w:val="clear" w:color="auto" w:fill="FFFFFF"/>
          </w:tcPr>
          <w:p w:rsidR="00B17F78" w:rsidRDefault="00B17F78">
            <w:pPr>
              <w:spacing w:after="0" w:line="240" w:lineRule="auto"/>
              <w:rPr>
                <w:rFonts w:ascii="Tahoma" w:eastAsia="Times New Roman" w:hAnsi="Tahoma" w:cs="Tahoma"/>
                <w:color w:val="000000" w:themeColor="text1"/>
                <w:sz w:val="24"/>
                <w:szCs w:val="24"/>
                <w:lang w:val="sr-Cyrl-CS"/>
              </w:rPr>
            </w:pPr>
          </w:p>
        </w:tc>
        <w:tc>
          <w:tcPr>
            <w:tcW w:w="485" w:type="dxa"/>
            <w:tcBorders>
              <w:top w:val="single" w:sz="4" w:space="0" w:color="auto"/>
              <w:left w:val="single" w:sz="4" w:space="0" w:color="auto"/>
              <w:bottom w:val="double" w:sz="4" w:space="0" w:color="auto"/>
              <w:right w:val="single" w:sz="4" w:space="0" w:color="auto"/>
            </w:tcBorders>
            <w:shd w:val="clear" w:color="auto" w:fill="FFFFFF"/>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5" w:type="dxa"/>
            <w:tcBorders>
              <w:top w:val="single" w:sz="4" w:space="0" w:color="auto"/>
              <w:left w:val="single" w:sz="4" w:space="0" w:color="auto"/>
              <w:bottom w:val="doub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5" w:type="dxa"/>
            <w:tcBorders>
              <w:top w:val="single" w:sz="4" w:space="0" w:color="auto"/>
              <w:left w:val="single" w:sz="4" w:space="0" w:color="auto"/>
              <w:bottom w:val="doub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79" w:type="dxa"/>
            <w:tcBorders>
              <w:top w:val="single" w:sz="4" w:space="0" w:color="auto"/>
              <w:left w:val="single" w:sz="4" w:space="0" w:color="auto"/>
              <w:bottom w:val="doub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0" w:type="dxa"/>
            <w:tcBorders>
              <w:top w:val="single" w:sz="4" w:space="0" w:color="auto"/>
              <w:left w:val="single" w:sz="4" w:space="0" w:color="auto"/>
              <w:bottom w:val="doub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00" w:type="dxa"/>
            <w:tcBorders>
              <w:top w:val="single" w:sz="4" w:space="0" w:color="auto"/>
              <w:left w:val="single" w:sz="4" w:space="0" w:color="auto"/>
              <w:bottom w:val="doub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96" w:type="dxa"/>
            <w:tcBorders>
              <w:top w:val="single" w:sz="4" w:space="0" w:color="auto"/>
              <w:left w:val="single" w:sz="4" w:space="0" w:color="auto"/>
              <w:bottom w:val="doub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486" w:type="dxa"/>
            <w:tcBorders>
              <w:top w:val="single" w:sz="4" w:space="0" w:color="auto"/>
              <w:left w:val="single" w:sz="4" w:space="0" w:color="auto"/>
              <w:bottom w:val="double" w:sz="4" w:space="0" w:color="auto"/>
              <w:right w:val="single" w:sz="4" w:space="0" w:color="auto"/>
            </w:tcBorders>
            <w:shd w:val="clear" w:color="auto" w:fill="FABF8F" w:themeFill="accent6" w:themeFillTint="99"/>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96" w:type="dxa"/>
            <w:tcBorders>
              <w:top w:val="single" w:sz="4" w:space="0" w:color="auto"/>
              <w:left w:val="single" w:sz="4" w:space="0" w:color="auto"/>
              <w:bottom w:val="doub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539" w:type="dxa"/>
            <w:tcBorders>
              <w:top w:val="single" w:sz="4" w:space="0" w:color="auto"/>
              <w:left w:val="single" w:sz="4" w:space="0" w:color="auto"/>
              <w:bottom w:val="double" w:sz="4" w:space="0" w:color="auto"/>
              <w:right w:val="sing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c>
          <w:tcPr>
            <w:tcW w:w="628" w:type="dxa"/>
            <w:tcBorders>
              <w:top w:val="single" w:sz="4" w:space="0" w:color="auto"/>
              <w:left w:val="single" w:sz="4" w:space="0" w:color="auto"/>
              <w:bottom w:val="double" w:sz="4" w:space="0" w:color="auto"/>
              <w:right w:val="double" w:sz="4" w:space="0" w:color="auto"/>
            </w:tcBorders>
          </w:tcPr>
          <w:p w:rsidR="00B17F78" w:rsidRDefault="00B17F78">
            <w:pPr>
              <w:spacing w:after="0" w:line="240" w:lineRule="auto"/>
              <w:ind w:right="-1260"/>
              <w:rPr>
                <w:rFonts w:ascii="Tahoma" w:eastAsia="Times New Roman" w:hAnsi="Tahoma" w:cs="Tahoma"/>
                <w:color w:val="000000" w:themeColor="text1"/>
                <w:sz w:val="24"/>
                <w:szCs w:val="24"/>
                <w:lang w:val="sr-Cyrl-CS"/>
              </w:rPr>
            </w:pPr>
          </w:p>
        </w:tc>
      </w:tr>
    </w:tbl>
    <w:p w:rsidR="00B17F78" w:rsidRPr="00B17F78" w:rsidRDefault="00B17F78" w:rsidP="00B17F78">
      <w:pPr>
        <w:spacing w:after="0" w:line="240" w:lineRule="auto"/>
        <w:jc w:val="both"/>
        <w:textAlignment w:val="baseline"/>
        <w:rPr>
          <w:rFonts w:ascii="Tahoma" w:eastAsia="Times New Roman" w:hAnsi="Tahoma" w:cs="Tahoma"/>
          <w:color w:val="000000"/>
          <w:sz w:val="28"/>
          <w:szCs w:val="28"/>
        </w:rPr>
      </w:pPr>
    </w:p>
    <w:p w:rsidR="00A2290A" w:rsidRPr="00F76D2D" w:rsidRDefault="00A2290A" w:rsidP="00213760">
      <w:pPr>
        <w:numPr>
          <w:ilvl w:val="0"/>
          <w:numId w:val="12"/>
        </w:numPr>
        <w:spacing w:after="0" w:line="240" w:lineRule="auto"/>
        <w:ind w:left="816"/>
        <w:jc w:val="both"/>
        <w:textAlignment w:val="baseline"/>
        <w:rPr>
          <w:rFonts w:ascii="Tahoma" w:eastAsia="Times New Roman" w:hAnsi="Tahoma" w:cs="Tahoma"/>
          <w:b/>
          <w:color w:val="000000"/>
          <w:sz w:val="28"/>
          <w:szCs w:val="28"/>
        </w:rPr>
      </w:pPr>
      <w:r w:rsidRPr="00F76D2D">
        <w:rPr>
          <w:rFonts w:ascii="Tahoma" w:eastAsia="Times New Roman" w:hAnsi="Tahoma" w:cs="Tahoma"/>
          <w:b/>
          <w:color w:val="000000"/>
          <w:sz w:val="28"/>
          <w:szCs w:val="28"/>
          <w:u w:val="single"/>
        </w:rPr>
        <w:lastRenderedPageBreak/>
        <w:t>Бројно стање ученика  </w:t>
      </w:r>
    </w:p>
    <w:p w:rsidR="00A2290A" w:rsidRPr="006255E0" w:rsidRDefault="00A2290A" w:rsidP="00A2290A">
      <w:pPr>
        <w:spacing w:after="0" w:line="240" w:lineRule="auto"/>
        <w:rPr>
          <w:rFonts w:ascii="Tahoma" w:eastAsia="Times New Roman" w:hAnsi="Tahoma" w:cs="Tahoma"/>
          <w:sz w:val="24"/>
          <w:szCs w:val="24"/>
        </w:rPr>
      </w:pPr>
    </w:p>
    <w:p w:rsidR="00A2290A" w:rsidRPr="006255E0" w:rsidRDefault="00A2290A" w:rsidP="00213760">
      <w:pPr>
        <w:numPr>
          <w:ilvl w:val="0"/>
          <w:numId w:val="13"/>
        </w:numPr>
        <w:spacing w:after="0" w:line="240" w:lineRule="auto"/>
        <w:ind w:left="1356"/>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u w:val="single"/>
        </w:rPr>
        <w:t xml:space="preserve">Преглед  по одељењима и објектима </w:t>
      </w:r>
    </w:p>
    <w:p w:rsidR="00A2290A" w:rsidRPr="006255E0" w:rsidRDefault="00A2290A" w:rsidP="00A2290A">
      <w:pPr>
        <w:spacing w:after="0" w:line="240" w:lineRule="auto"/>
        <w:rPr>
          <w:rFonts w:ascii="Tahoma" w:eastAsia="Times New Roman" w:hAnsi="Tahoma" w:cs="Tahoma"/>
          <w:sz w:val="24"/>
          <w:szCs w:val="24"/>
        </w:rPr>
      </w:pPr>
    </w:p>
    <w:tbl>
      <w:tblPr>
        <w:tblW w:w="0" w:type="auto"/>
        <w:tblLayout w:type="fixed"/>
        <w:tblLook w:val="04A0" w:firstRow="1" w:lastRow="0" w:firstColumn="1" w:lastColumn="0" w:noHBand="0" w:noVBand="1"/>
      </w:tblPr>
      <w:tblGrid>
        <w:gridCol w:w="1980"/>
        <w:gridCol w:w="925"/>
        <w:gridCol w:w="1170"/>
        <w:gridCol w:w="1877"/>
        <w:gridCol w:w="2160"/>
        <w:gridCol w:w="2160"/>
      </w:tblGrid>
      <w:tr w:rsidR="00B17F78" w:rsidRPr="006B1CE6" w:rsidTr="00B17F78">
        <w:trPr>
          <w:trHeight w:val="30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Разред</w:t>
            </w:r>
          </w:p>
        </w:tc>
        <w:tc>
          <w:tcPr>
            <w:tcW w:w="209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Вишњица</w:t>
            </w:r>
          </w:p>
        </w:tc>
        <w:tc>
          <w:tcPr>
            <w:tcW w:w="1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Сланци</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Велико Село</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 xml:space="preserve">Укупно </w:t>
            </w:r>
          </w:p>
        </w:tc>
      </w:tr>
      <w:tr w:rsidR="00B17F78" w:rsidRPr="006B1CE6" w:rsidTr="00B17F78">
        <w:trPr>
          <w:trHeight w:val="30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both"/>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 I</w:t>
            </w:r>
          </w:p>
        </w:tc>
        <w:tc>
          <w:tcPr>
            <w:tcW w:w="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sz w:val="28"/>
                <w:szCs w:val="28"/>
                <w:lang w:val="sr-Latn-RS"/>
              </w:rPr>
              <w:t>16</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sz w:val="28"/>
                <w:szCs w:val="28"/>
                <w:lang w:val="sr-Latn-RS"/>
              </w:rPr>
              <w:t>16</w:t>
            </w:r>
          </w:p>
        </w:tc>
        <w:tc>
          <w:tcPr>
            <w:tcW w:w="1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sz w:val="28"/>
                <w:szCs w:val="28"/>
                <w:lang w:val="sr-Latn-RS"/>
              </w:rPr>
              <w:t>14</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sz w:val="28"/>
                <w:szCs w:val="28"/>
                <w:lang w:val="sr-Latn-RS"/>
              </w:rPr>
              <w:t>16</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sz w:val="28"/>
                <w:szCs w:val="28"/>
                <w:lang w:val="sr-Latn-RS"/>
              </w:rPr>
              <w:t>62</w:t>
            </w:r>
          </w:p>
        </w:tc>
      </w:tr>
      <w:tr w:rsidR="00B17F78" w:rsidRPr="006B1CE6" w:rsidTr="00B17F78">
        <w:trPr>
          <w:trHeight w:val="30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both"/>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 II</w:t>
            </w:r>
          </w:p>
        </w:tc>
        <w:tc>
          <w:tcPr>
            <w:tcW w:w="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sz w:val="28"/>
                <w:szCs w:val="28"/>
                <w:lang w:val="sr-Latn-RS"/>
              </w:rPr>
              <w:t>28</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56" w:lineRule="auto"/>
              <w:rPr>
                <w:sz w:val="28"/>
                <w:szCs w:val="28"/>
                <w:lang w:val="en-US"/>
              </w:rPr>
            </w:pPr>
          </w:p>
        </w:tc>
        <w:tc>
          <w:tcPr>
            <w:tcW w:w="1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sz w:val="28"/>
                <w:szCs w:val="28"/>
                <w:lang w:val="sr-Latn-RS"/>
              </w:rPr>
              <w:t>11</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sz w:val="28"/>
                <w:szCs w:val="28"/>
                <w:lang w:val="sr-Latn-RS"/>
              </w:rPr>
              <w:t>16</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sz w:val="28"/>
                <w:szCs w:val="28"/>
                <w:lang w:val="sr-Latn-RS"/>
              </w:rPr>
              <w:t>55</w:t>
            </w:r>
          </w:p>
        </w:tc>
      </w:tr>
      <w:tr w:rsidR="00B17F78" w:rsidRPr="006B1CE6" w:rsidTr="00B17F78">
        <w:trPr>
          <w:trHeight w:val="30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both"/>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 III</w:t>
            </w:r>
          </w:p>
        </w:tc>
        <w:tc>
          <w:tcPr>
            <w:tcW w:w="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sz w:val="28"/>
                <w:szCs w:val="28"/>
              </w:rPr>
            </w:pPr>
            <w:r w:rsidRPr="006B1CE6">
              <w:rPr>
                <w:rFonts w:ascii="Tahoma" w:eastAsia="Times New Roman" w:hAnsi="Tahoma" w:cs="Tahoma"/>
                <w:sz w:val="28"/>
                <w:szCs w:val="28"/>
                <w:lang w:val="sr-Latn-RS"/>
              </w:rPr>
              <w:t>2</w:t>
            </w:r>
            <w:r w:rsidRPr="006B1CE6">
              <w:rPr>
                <w:rFonts w:ascii="Tahoma" w:eastAsia="Times New Roman" w:hAnsi="Tahoma" w:cs="Tahoma"/>
                <w:sz w:val="28"/>
                <w:szCs w:val="28"/>
              </w:rPr>
              <w:t>0</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56" w:lineRule="auto"/>
              <w:rPr>
                <w:sz w:val="28"/>
                <w:szCs w:val="28"/>
                <w:lang w:val="en-US"/>
              </w:rPr>
            </w:pPr>
          </w:p>
        </w:tc>
        <w:tc>
          <w:tcPr>
            <w:tcW w:w="1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sz w:val="28"/>
                <w:szCs w:val="28"/>
                <w:lang w:val="sr-Latn-RS"/>
              </w:rPr>
              <w:t>10</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sz w:val="28"/>
                <w:szCs w:val="28"/>
                <w:lang w:val="sr-Latn-RS"/>
              </w:rPr>
              <w:t>15</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rPr>
            </w:pPr>
            <w:r w:rsidRPr="006B1CE6">
              <w:rPr>
                <w:rFonts w:ascii="Tahoma" w:eastAsia="Times New Roman" w:hAnsi="Tahoma" w:cs="Tahoma"/>
                <w:sz w:val="28"/>
                <w:szCs w:val="28"/>
                <w:lang w:val="sr-Latn-RS"/>
              </w:rPr>
              <w:t>4</w:t>
            </w:r>
            <w:r w:rsidRPr="006B1CE6">
              <w:rPr>
                <w:rFonts w:ascii="Tahoma" w:eastAsia="Times New Roman" w:hAnsi="Tahoma" w:cs="Tahoma"/>
                <w:sz w:val="28"/>
                <w:szCs w:val="28"/>
              </w:rPr>
              <w:t>5</w:t>
            </w:r>
          </w:p>
        </w:tc>
      </w:tr>
      <w:tr w:rsidR="00B17F78" w:rsidRPr="006B1CE6" w:rsidTr="00B17F78">
        <w:trPr>
          <w:trHeight w:val="30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both"/>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 IV</w:t>
            </w:r>
          </w:p>
        </w:tc>
        <w:tc>
          <w:tcPr>
            <w:tcW w:w="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sz w:val="28"/>
                <w:szCs w:val="28"/>
                <w:lang w:val="sr-Latn-RS"/>
              </w:rPr>
              <w:t>18</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sz w:val="28"/>
                <w:szCs w:val="28"/>
                <w:lang w:val="sr-Latn-RS"/>
              </w:rPr>
              <w:t>16</w:t>
            </w:r>
          </w:p>
        </w:tc>
        <w:tc>
          <w:tcPr>
            <w:tcW w:w="1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sz w:val="28"/>
                <w:szCs w:val="28"/>
                <w:lang w:val="sr-Latn-RS"/>
              </w:rPr>
              <w:t>11</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sz w:val="28"/>
                <w:szCs w:val="28"/>
                <w:lang w:val="sr-Latn-RS"/>
              </w:rPr>
              <w:t>16</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sz w:val="28"/>
                <w:szCs w:val="28"/>
                <w:lang w:val="sr-Latn-RS"/>
              </w:rPr>
              <w:t>61</w:t>
            </w:r>
          </w:p>
        </w:tc>
      </w:tr>
      <w:tr w:rsidR="00B17F78" w:rsidRPr="006B1CE6" w:rsidTr="00B17F78">
        <w:trPr>
          <w:trHeight w:val="30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both"/>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 I – IV</w:t>
            </w:r>
          </w:p>
        </w:tc>
        <w:tc>
          <w:tcPr>
            <w:tcW w:w="209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rPr>
            </w:pPr>
            <w:r w:rsidRPr="006B1CE6">
              <w:rPr>
                <w:rFonts w:ascii="Tahoma" w:eastAsia="Times New Roman" w:hAnsi="Tahoma" w:cs="Tahoma"/>
                <w:b/>
                <w:bCs/>
                <w:sz w:val="28"/>
                <w:szCs w:val="28"/>
                <w:lang w:val="sr-Latn-RS"/>
              </w:rPr>
              <w:t>11</w:t>
            </w:r>
            <w:r w:rsidRPr="006B1CE6">
              <w:rPr>
                <w:rFonts w:ascii="Tahoma" w:eastAsia="Times New Roman" w:hAnsi="Tahoma" w:cs="Tahoma"/>
                <w:b/>
                <w:bCs/>
                <w:sz w:val="28"/>
                <w:szCs w:val="28"/>
              </w:rPr>
              <w:t>4</w:t>
            </w:r>
          </w:p>
        </w:tc>
        <w:tc>
          <w:tcPr>
            <w:tcW w:w="1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b/>
                <w:bCs/>
                <w:sz w:val="28"/>
                <w:szCs w:val="28"/>
                <w:lang w:val="sr-Latn-RS"/>
              </w:rPr>
              <w:t>46</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b/>
                <w:bCs/>
                <w:sz w:val="28"/>
                <w:szCs w:val="28"/>
                <w:lang w:val="sr-Latn-RS"/>
              </w:rPr>
              <w:t>63</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rPr>
                <w:rFonts w:ascii="Tahoma" w:eastAsia="Times New Roman" w:hAnsi="Tahoma" w:cs="Tahoma"/>
                <w:color w:val="FF0000"/>
                <w:sz w:val="28"/>
                <w:szCs w:val="28"/>
              </w:rPr>
            </w:pPr>
            <w:r w:rsidRPr="006B1CE6">
              <w:rPr>
                <w:rFonts w:ascii="Tahoma" w:eastAsia="Times New Roman" w:hAnsi="Tahoma" w:cs="Tahoma"/>
                <w:b/>
                <w:bCs/>
                <w:sz w:val="28"/>
                <w:szCs w:val="28"/>
                <w:lang w:val="sr-Latn-RS"/>
              </w:rPr>
              <w:t xml:space="preserve">      22</w:t>
            </w:r>
            <w:r w:rsidRPr="006B1CE6">
              <w:rPr>
                <w:rFonts w:ascii="Tahoma" w:eastAsia="Times New Roman" w:hAnsi="Tahoma" w:cs="Tahoma"/>
                <w:b/>
                <w:bCs/>
                <w:sz w:val="28"/>
                <w:szCs w:val="28"/>
              </w:rPr>
              <w:t>3</w:t>
            </w:r>
          </w:p>
        </w:tc>
      </w:tr>
      <w:tr w:rsidR="00B17F78" w:rsidRPr="006B1CE6" w:rsidTr="00B17F78">
        <w:trPr>
          <w:trHeight w:val="30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both"/>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 V</w:t>
            </w:r>
          </w:p>
        </w:tc>
        <w:tc>
          <w:tcPr>
            <w:tcW w:w="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sz w:val="28"/>
                <w:szCs w:val="28"/>
                <w:lang w:val="sr-Latn-RS"/>
              </w:rPr>
              <w:t>21</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56" w:lineRule="auto"/>
              <w:rPr>
                <w:sz w:val="28"/>
                <w:szCs w:val="28"/>
                <w:lang w:val="en-US"/>
              </w:rPr>
            </w:pPr>
          </w:p>
        </w:tc>
        <w:tc>
          <w:tcPr>
            <w:tcW w:w="1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sz w:val="28"/>
                <w:szCs w:val="28"/>
                <w:lang w:val="sr-Latn-RS"/>
              </w:rPr>
              <w:t>13</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rPr>
            </w:pPr>
            <w:r w:rsidRPr="006B1CE6">
              <w:rPr>
                <w:rFonts w:ascii="Tahoma" w:eastAsia="Times New Roman" w:hAnsi="Tahoma" w:cs="Tahoma"/>
                <w:sz w:val="28"/>
                <w:szCs w:val="28"/>
                <w:lang w:val="sr-Latn-RS"/>
              </w:rPr>
              <w:t>1</w:t>
            </w:r>
            <w:r w:rsidRPr="006B1CE6">
              <w:rPr>
                <w:rFonts w:ascii="Tahoma" w:eastAsia="Times New Roman" w:hAnsi="Tahoma" w:cs="Tahoma"/>
                <w:sz w:val="28"/>
                <w:szCs w:val="28"/>
              </w:rPr>
              <w:t>5</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rPr>
            </w:pPr>
            <w:r w:rsidRPr="006B1CE6">
              <w:rPr>
                <w:rFonts w:ascii="Tahoma" w:eastAsia="Times New Roman" w:hAnsi="Tahoma" w:cs="Tahoma"/>
                <w:sz w:val="28"/>
                <w:szCs w:val="28"/>
              </w:rPr>
              <w:t>49</w:t>
            </w:r>
          </w:p>
        </w:tc>
      </w:tr>
      <w:tr w:rsidR="00B17F78" w:rsidRPr="006B1CE6" w:rsidTr="00B17F78">
        <w:trPr>
          <w:trHeight w:val="30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both"/>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 VI</w:t>
            </w:r>
          </w:p>
        </w:tc>
        <w:tc>
          <w:tcPr>
            <w:tcW w:w="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sz w:val="28"/>
                <w:szCs w:val="28"/>
                <w:lang w:val="sr-Latn-RS"/>
              </w:rPr>
              <w:t>16</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56" w:lineRule="auto"/>
              <w:rPr>
                <w:sz w:val="28"/>
                <w:szCs w:val="28"/>
                <w:lang w:val="en-US"/>
              </w:rPr>
            </w:pPr>
          </w:p>
        </w:tc>
        <w:tc>
          <w:tcPr>
            <w:tcW w:w="1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rsidP="001B2B79">
            <w:pPr>
              <w:spacing w:after="0" w:line="240" w:lineRule="auto"/>
              <w:jc w:val="center"/>
              <w:rPr>
                <w:rFonts w:ascii="Tahoma" w:eastAsia="Times New Roman" w:hAnsi="Tahoma" w:cs="Tahoma"/>
                <w:color w:val="FF0000"/>
                <w:sz w:val="28"/>
                <w:szCs w:val="28"/>
              </w:rPr>
            </w:pPr>
            <w:r w:rsidRPr="006B1CE6">
              <w:rPr>
                <w:rFonts w:ascii="Tahoma" w:eastAsia="Times New Roman" w:hAnsi="Tahoma" w:cs="Tahoma"/>
                <w:sz w:val="28"/>
                <w:szCs w:val="28"/>
                <w:lang w:val="sr-Latn-RS"/>
              </w:rPr>
              <w:t>1</w:t>
            </w:r>
            <w:r w:rsidR="001B2B79" w:rsidRPr="006B1CE6">
              <w:rPr>
                <w:rFonts w:ascii="Tahoma" w:eastAsia="Times New Roman" w:hAnsi="Tahoma" w:cs="Tahoma"/>
                <w:sz w:val="28"/>
                <w:szCs w:val="28"/>
              </w:rPr>
              <w:t>6</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sz w:val="28"/>
                <w:szCs w:val="28"/>
                <w:lang w:val="sr-Latn-RS"/>
              </w:rPr>
              <w:t>12</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rsidP="001B2B79">
            <w:pPr>
              <w:spacing w:after="0" w:line="240" w:lineRule="auto"/>
              <w:jc w:val="center"/>
              <w:rPr>
                <w:rFonts w:ascii="Tahoma" w:eastAsia="Times New Roman" w:hAnsi="Tahoma" w:cs="Tahoma"/>
                <w:color w:val="FF0000"/>
                <w:sz w:val="28"/>
                <w:szCs w:val="28"/>
              </w:rPr>
            </w:pPr>
            <w:r w:rsidRPr="006B1CE6">
              <w:rPr>
                <w:rFonts w:ascii="Tahoma" w:eastAsia="Times New Roman" w:hAnsi="Tahoma" w:cs="Tahoma"/>
                <w:sz w:val="28"/>
                <w:szCs w:val="28"/>
                <w:lang w:val="sr-Latn-RS"/>
              </w:rPr>
              <w:t>4</w:t>
            </w:r>
            <w:r w:rsidR="001B2B79" w:rsidRPr="006B1CE6">
              <w:rPr>
                <w:rFonts w:ascii="Tahoma" w:eastAsia="Times New Roman" w:hAnsi="Tahoma" w:cs="Tahoma"/>
                <w:sz w:val="28"/>
                <w:szCs w:val="28"/>
              </w:rPr>
              <w:t>4</w:t>
            </w:r>
          </w:p>
        </w:tc>
      </w:tr>
      <w:tr w:rsidR="00B17F78" w:rsidRPr="006B1CE6" w:rsidTr="00B17F78">
        <w:trPr>
          <w:trHeight w:val="30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both"/>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 VII</w:t>
            </w:r>
          </w:p>
        </w:tc>
        <w:tc>
          <w:tcPr>
            <w:tcW w:w="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sz w:val="28"/>
                <w:szCs w:val="28"/>
                <w:lang w:val="sr-Latn-RS"/>
              </w:rPr>
              <w:t>11</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56" w:lineRule="auto"/>
              <w:rPr>
                <w:sz w:val="28"/>
                <w:szCs w:val="28"/>
                <w:lang w:val="en-US"/>
              </w:rPr>
            </w:pPr>
          </w:p>
        </w:tc>
        <w:tc>
          <w:tcPr>
            <w:tcW w:w="1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rsidP="001B2B79">
            <w:pPr>
              <w:spacing w:after="0" w:line="240" w:lineRule="auto"/>
              <w:jc w:val="center"/>
              <w:rPr>
                <w:rFonts w:ascii="Tahoma" w:eastAsia="Times New Roman" w:hAnsi="Tahoma" w:cs="Tahoma"/>
                <w:color w:val="FF0000"/>
                <w:sz w:val="28"/>
                <w:szCs w:val="28"/>
              </w:rPr>
            </w:pPr>
            <w:r w:rsidRPr="006B1CE6">
              <w:rPr>
                <w:rFonts w:ascii="Tahoma" w:eastAsia="Times New Roman" w:hAnsi="Tahoma" w:cs="Tahoma"/>
                <w:sz w:val="28"/>
                <w:szCs w:val="28"/>
                <w:lang w:val="sr-Latn-RS"/>
              </w:rPr>
              <w:t>1</w:t>
            </w:r>
            <w:r w:rsidR="001B2B79" w:rsidRPr="006B1CE6">
              <w:rPr>
                <w:rFonts w:ascii="Tahoma" w:eastAsia="Times New Roman" w:hAnsi="Tahoma" w:cs="Tahoma"/>
                <w:sz w:val="28"/>
                <w:szCs w:val="28"/>
              </w:rPr>
              <w:t>1</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color w:val="FF0000"/>
                <w:sz w:val="28"/>
                <w:szCs w:val="28"/>
                <w:lang w:val="sr-Latn-RS"/>
              </w:rPr>
            </w:pPr>
            <w:r w:rsidRPr="006B1CE6">
              <w:rPr>
                <w:rFonts w:ascii="Tahoma" w:eastAsia="Times New Roman" w:hAnsi="Tahoma" w:cs="Tahoma"/>
                <w:sz w:val="28"/>
                <w:szCs w:val="28"/>
                <w:lang w:val="sr-Latn-RS"/>
              </w:rPr>
              <w:t>19</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rsidP="001B2B79">
            <w:pPr>
              <w:spacing w:after="0" w:line="240" w:lineRule="auto"/>
              <w:jc w:val="center"/>
              <w:rPr>
                <w:rFonts w:ascii="Tahoma" w:eastAsia="Times New Roman" w:hAnsi="Tahoma" w:cs="Tahoma"/>
                <w:color w:val="FF0000"/>
                <w:sz w:val="28"/>
                <w:szCs w:val="28"/>
              </w:rPr>
            </w:pPr>
            <w:r w:rsidRPr="006B1CE6">
              <w:rPr>
                <w:rFonts w:ascii="Tahoma" w:eastAsia="Times New Roman" w:hAnsi="Tahoma" w:cs="Tahoma"/>
                <w:sz w:val="28"/>
                <w:szCs w:val="28"/>
                <w:lang w:val="sr-Latn-RS"/>
              </w:rPr>
              <w:t>4</w:t>
            </w:r>
            <w:r w:rsidR="001B2B79" w:rsidRPr="006B1CE6">
              <w:rPr>
                <w:rFonts w:ascii="Tahoma" w:eastAsia="Times New Roman" w:hAnsi="Tahoma" w:cs="Tahoma"/>
                <w:sz w:val="28"/>
                <w:szCs w:val="28"/>
              </w:rPr>
              <w:t>1</w:t>
            </w:r>
          </w:p>
        </w:tc>
      </w:tr>
      <w:tr w:rsidR="00B17F78" w:rsidRPr="006B1CE6" w:rsidTr="00B17F78">
        <w:trPr>
          <w:trHeight w:val="30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both"/>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 VIII</w:t>
            </w:r>
          </w:p>
        </w:tc>
        <w:tc>
          <w:tcPr>
            <w:tcW w:w="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sz w:val="28"/>
                <w:szCs w:val="28"/>
                <w:lang w:val="sr-Latn-RS"/>
              </w:rPr>
            </w:pPr>
            <w:r w:rsidRPr="006B1CE6">
              <w:rPr>
                <w:rFonts w:ascii="Tahoma" w:eastAsia="Times New Roman" w:hAnsi="Tahoma" w:cs="Tahoma"/>
                <w:sz w:val="28"/>
                <w:szCs w:val="28"/>
                <w:lang w:val="sr-Latn-RS"/>
              </w:rPr>
              <w:t>22</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56" w:lineRule="auto"/>
              <w:rPr>
                <w:sz w:val="28"/>
                <w:szCs w:val="28"/>
                <w:lang w:val="en-US"/>
              </w:rPr>
            </w:pPr>
          </w:p>
        </w:tc>
        <w:tc>
          <w:tcPr>
            <w:tcW w:w="1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sz w:val="28"/>
                <w:szCs w:val="28"/>
              </w:rPr>
            </w:pPr>
            <w:r w:rsidRPr="006B1CE6">
              <w:rPr>
                <w:rFonts w:ascii="Tahoma" w:eastAsia="Times New Roman" w:hAnsi="Tahoma" w:cs="Tahoma"/>
                <w:sz w:val="28"/>
                <w:szCs w:val="28"/>
                <w:lang w:val="sr-Latn-RS"/>
              </w:rPr>
              <w:t>1</w:t>
            </w:r>
            <w:r w:rsidRPr="006B1CE6">
              <w:rPr>
                <w:rFonts w:ascii="Tahoma" w:eastAsia="Times New Roman" w:hAnsi="Tahoma" w:cs="Tahoma"/>
                <w:sz w:val="28"/>
                <w:szCs w:val="28"/>
              </w:rPr>
              <w:t>7</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sz w:val="28"/>
                <w:szCs w:val="28"/>
                <w:lang w:val="sr-Latn-RS"/>
              </w:rPr>
            </w:pPr>
            <w:r w:rsidRPr="006B1CE6">
              <w:rPr>
                <w:rFonts w:ascii="Tahoma" w:eastAsia="Times New Roman" w:hAnsi="Tahoma" w:cs="Tahoma"/>
                <w:sz w:val="28"/>
                <w:szCs w:val="28"/>
                <w:lang w:val="sr-Latn-RS"/>
              </w:rPr>
              <w:t>21</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sz w:val="28"/>
                <w:szCs w:val="28"/>
              </w:rPr>
            </w:pPr>
            <w:r w:rsidRPr="006B1CE6">
              <w:rPr>
                <w:rFonts w:ascii="Tahoma" w:eastAsia="Times New Roman" w:hAnsi="Tahoma" w:cs="Tahoma"/>
                <w:sz w:val="28"/>
                <w:szCs w:val="28"/>
              </w:rPr>
              <w:t>60</w:t>
            </w:r>
          </w:p>
        </w:tc>
      </w:tr>
      <w:tr w:rsidR="00B17F78" w:rsidRPr="006B1CE6" w:rsidTr="00B17F78">
        <w:trPr>
          <w:trHeight w:val="30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both"/>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 V - VIII</w:t>
            </w:r>
          </w:p>
        </w:tc>
        <w:tc>
          <w:tcPr>
            <w:tcW w:w="209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sz w:val="28"/>
                <w:szCs w:val="28"/>
              </w:rPr>
            </w:pPr>
            <w:r w:rsidRPr="006B1CE6">
              <w:rPr>
                <w:rFonts w:ascii="Tahoma" w:eastAsia="Times New Roman" w:hAnsi="Tahoma" w:cs="Tahoma"/>
                <w:b/>
                <w:bCs/>
                <w:sz w:val="28"/>
                <w:szCs w:val="28"/>
                <w:lang w:val="sr-Latn-RS"/>
              </w:rPr>
              <w:t>7</w:t>
            </w:r>
            <w:r w:rsidRPr="006B1CE6">
              <w:rPr>
                <w:rFonts w:ascii="Tahoma" w:eastAsia="Times New Roman" w:hAnsi="Tahoma" w:cs="Tahoma"/>
                <w:b/>
                <w:bCs/>
                <w:sz w:val="28"/>
                <w:szCs w:val="28"/>
              </w:rPr>
              <w:t>0</w:t>
            </w:r>
          </w:p>
        </w:tc>
        <w:tc>
          <w:tcPr>
            <w:tcW w:w="1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sz w:val="28"/>
                <w:szCs w:val="28"/>
              </w:rPr>
            </w:pPr>
            <w:r w:rsidRPr="006B1CE6">
              <w:rPr>
                <w:rFonts w:ascii="Tahoma" w:eastAsia="Times New Roman" w:hAnsi="Tahoma" w:cs="Tahoma"/>
                <w:b/>
                <w:bCs/>
                <w:sz w:val="28"/>
                <w:szCs w:val="28"/>
                <w:lang w:val="sr-Latn-RS"/>
              </w:rPr>
              <w:t>5</w:t>
            </w:r>
            <w:r w:rsidRPr="006B1CE6">
              <w:rPr>
                <w:rFonts w:ascii="Tahoma" w:eastAsia="Times New Roman" w:hAnsi="Tahoma" w:cs="Tahoma"/>
                <w:b/>
                <w:bCs/>
                <w:sz w:val="28"/>
                <w:szCs w:val="28"/>
              </w:rPr>
              <w:t>7</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sz w:val="28"/>
                <w:szCs w:val="28"/>
              </w:rPr>
            </w:pPr>
            <w:r w:rsidRPr="006B1CE6">
              <w:rPr>
                <w:rFonts w:ascii="Tahoma" w:eastAsia="Times New Roman" w:hAnsi="Tahoma" w:cs="Tahoma"/>
                <w:b/>
                <w:bCs/>
                <w:sz w:val="28"/>
                <w:szCs w:val="28"/>
                <w:lang w:val="sr-Latn-RS"/>
              </w:rPr>
              <w:t>6</w:t>
            </w:r>
            <w:r w:rsidRPr="006B1CE6">
              <w:rPr>
                <w:rFonts w:ascii="Tahoma" w:eastAsia="Times New Roman" w:hAnsi="Tahoma" w:cs="Tahoma"/>
                <w:b/>
                <w:bCs/>
                <w:sz w:val="28"/>
                <w:szCs w:val="28"/>
              </w:rPr>
              <w:t>7</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sz w:val="28"/>
                <w:szCs w:val="28"/>
              </w:rPr>
            </w:pPr>
            <w:r w:rsidRPr="006B1CE6">
              <w:rPr>
                <w:rFonts w:ascii="Tahoma" w:eastAsia="Times New Roman" w:hAnsi="Tahoma" w:cs="Tahoma"/>
                <w:b/>
                <w:bCs/>
                <w:sz w:val="28"/>
                <w:szCs w:val="28"/>
                <w:lang w:val="sr-Latn-RS"/>
              </w:rPr>
              <w:t>19</w:t>
            </w:r>
            <w:r w:rsidRPr="006B1CE6">
              <w:rPr>
                <w:rFonts w:ascii="Tahoma" w:eastAsia="Times New Roman" w:hAnsi="Tahoma" w:cs="Tahoma"/>
                <w:b/>
                <w:bCs/>
                <w:sz w:val="28"/>
                <w:szCs w:val="28"/>
              </w:rPr>
              <w:t>4</w:t>
            </w:r>
          </w:p>
        </w:tc>
      </w:tr>
      <w:tr w:rsidR="00B17F78" w:rsidRPr="006B1CE6" w:rsidTr="00B17F78">
        <w:trPr>
          <w:trHeight w:val="30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both"/>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 специјално</w:t>
            </w:r>
          </w:p>
        </w:tc>
        <w:tc>
          <w:tcPr>
            <w:tcW w:w="9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sz w:val="28"/>
                <w:szCs w:val="28"/>
                <w:lang w:val="sr-Latn-RS"/>
              </w:rPr>
            </w:pPr>
            <w:r w:rsidRPr="006B1CE6">
              <w:rPr>
                <w:rFonts w:ascii="Tahoma" w:eastAsia="Times New Roman" w:hAnsi="Tahoma" w:cs="Tahoma"/>
                <w:sz w:val="28"/>
                <w:szCs w:val="28"/>
                <w:lang w:val="sr-Latn-RS"/>
              </w:rPr>
              <w:t>1</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56" w:lineRule="auto"/>
              <w:rPr>
                <w:sz w:val="28"/>
                <w:szCs w:val="28"/>
                <w:lang w:val="en-US"/>
              </w:rPr>
            </w:pPr>
          </w:p>
        </w:tc>
        <w:tc>
          <w:tcPr>
            <w:tcW w:w="1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56" w:lineRule="auto"/>
              <w:rPr>
                <w:sz w:val="28"/>
                <w:szCs w:val="28"/>
                <w:lang w:val="en-US"/>
              </w:rP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56" w:lineRule="auto"/>
              <w:rPr>
                <w:sz w:val="28"/>
                <w:szCs w:val="28"/>
                <w:lang w:val="en-US"/>
              </w:rPr>
            </w:pP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sz w:val="28"/>
                <w:szCs w:val="28"/>
                <w:lang w:val="sr-Latn-RS"/>
              </w:rPr>
            </w:pPr>
            <w:r w:rsidRPr="006B1CE6">
              <w:rPr>
                <w:rFonts w:ascii="Tahoma" w:eastAsia="Times New Roman" w:hAnsi="Tahoma" w:cs="Tahoma"/>
                <w:sz w:val="28"/>
                <w:szCs w:val="28"/>
                <w:lang w:val="sr-Latn-RS"/>
              </w:rPr>
              <w:t>1</w:t>
            </w:r>
          </w:p>
        </w:tc>
      </w:tr>
      <w:tr w:rsidR="00B17F78" w:rsidRPr="006B1CE6" w:rsidTr="00B17F78">
        <w:trPr>
          <w:trHeight w:val="30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both"/>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 I / VIII</w:t>
            </w:r>
          </w:p>
        </w:tc>
        <w:tc>
          <w:tcPr>
            <w:tcW w:w="209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sz w:val="28"/>
                <w:szCs w:val="28"/>
              </w:rPr>
            </w:pPr>
            <w:r w:rsidRPr="006B1CE6">
              <w:rPr>
                <w:rFonts w:ascii="Tahoma" w:eastAsia="Times New Roman" w:hAnsi="Tahoma" w:cs="Tahoma"/>
                <w:b/>
                <w:bCs/>
                <w:sz w:val="28"/>
                <w:szCs w:val="28"/>
                <w:lang w:val="sr-Latn-RS"/>
              </w:rPr>
              <w:t>18</w:t>
            </w:r>
            <w:r w:rsidRPr="006B1CE6">
              <w:rPr>
                <w:rFonts w:ascii="Tahoma" w:eastAsia="Times New Roman" w:hAnsi="Tahoma" w:cs="Tahoma"/>
                <w:b/>
                <w:bCs/>
                <w:sz w:val="28"/>
                <w:szCs w:val="28"/>
              </w:rPr>
              <w:t>4</w:t>
            </w:r>
          </w:p>
        </w:tc>
        <w:tc>
          <w:tcPr>
            <w:tcW w:w="18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sz w:val="28"/>
                <w:szCs w:val="28"/>
              </w:rPr>
            </w:pPr>
            <w:r w:rsidRPr="006B1CE6">
              <w:rPr>
                <w:rFonts w:ascii="Tahoma" w:eastAsia="Times New Roman" w:hAnsi="Tahoma" w:cs="Tahoma"/>
                <w:b/>
                <w:bCs/>
                <w:sz w:val="28"/>
                <w:szCs w:val="28"/>
                <w:lang w:val="sr-Latn-RS"/>
              </w:rPr>
              <w:t>10</w:t>
            </w:r>
            <w:r w:rsidRPr="006B1CE6">
              <w:rPr>
                <w:rFonts w:ascii="Tahoma" w:eastAsia="Times New Roman" w:hAnsi="Tahoma" w:cs="Tahoma"/>
                <w:b/>
                <w:bCs/>
                <w:sz w:val="28"/>
                <w:szCs w:val="28"/>
              </w:rPr>
              <w:t>3</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sz w:val="28"/>
                <w:szCs w:val="28"/>
              </w:rPr>
            </w:pPr>
            <w:r w:rsidRPr="006B1CE6">
              <w:rPr>
                <w:rFonts w:ascii="Tahoma" w:eastAsia="Times New Roman" w:hAnsi="Tahoma" w:cs="Tahoma"/>
                <w:b/>
                <w:bCs/>
                <w:sz w:val="28"/>
                <w:szCs w:val="28"/>
                <w:lang w:val="sr-Latn-RS"/>
              </w:rPr>
              <w:t>13</w:t>
            </w:r>
            <w:r w:rsidRPr="006B1CE6">
              <w:rPr>
                <w:rFonts w:ascii="Tahoma" w:eastAsia="Times New Roman" w:hAnsi="Tahoma" w:cs="Tahoma"/>
                <w:b/>
                <w:bCs/>
                <w:sz w:val="28"/>
                <w:szCs w:val="28"/>
              </w:rPr>
              <w:t>0</w:t>
            </w:r>
          </w:p>
        </w:tc>
        <w:tc>
          <w:tcPr>
            <w:tcW w:w="21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17F78" w:rsidRPr="006B1CE6" w:rsidRDefault="00B17F78">
            <w:pPr>
              <w:spacing w:after="0" w:line="240" w:lineRule="auto"/>
              <w:jc w:val="center"/>
              <w:rPr>
                <w:rFonts w:ascii="Tahoma" w:eastAsia="Times New Roman" w:hAnsi="Tahoma" w:cs="Tahoma"/>
                <w:sz w:val="28"/>
                <w:szCs w:val="28"/>
              </w:rPr>
            </w:pPr>
            <w:r w:rsidRPr="006B1CE6">
              <w:rPr>
                <w:rFonts w:ascii="Tahoma" w:eastAsia="Times New Roman" w:hAnsi="Tahoma" w:cs="Tahoma"/>
                <w:b/>
                <w:bCs/>
                <w:sz w:val="28"/>
                <w:szCs w:val="28"/>
                <w:lang w:val="sr-Latn-RS"/>
              </w:rPr>
              <w:t>41</w:t>
            </w:r>
            <w:r w:rsidRPr="006B1CE6">
              <w:rPr>
                <w:rFonts w:ascii="Tahoma" w:eastAsia="Times New Roman" w:hAnsi="Tahoma" w:cs="Tahoma"/>
                <w:b/>
                <w:bCs/>
                <w:sz w:val="28"/>
                <w:szCs w:val="28"/>
              </w:rPr>
              <w:t>8</w:t>
            </w:r>
          </w:p>
        </w:tc>
      </w:tr>
    </w:tbl>
    <w:p w:rsidR="006B1CE6" w:rsidRPr="006B1CE6" w:rsidRDefault="006B1CE6" w:rsidP="006B1CE6">
      <w:pPr>
        <w:spacing w:after="0" w:line="240" w:lineRule="auto"/>
        <w:ind w:left="1356"/>
        <w:jc w:val="both"/>
        <w:textAlignment w:val="baseline"/>
        <w:rPr>
          <w:rFonts w:ascii="Tahoma" w:eastAsia="Times New Roman" w:hAnsi="Tahoma" w:cs="Tahoma"/>
          <w:color w:val="000000"/>
          <w:sz w:val="24"/>
          <w:szCs w:val="24"/>
        </w:rPr>
      </w:pPr>
    </w:p>
    <w:p w:rsidR="00A2290A" w:rsidRPr="00B17F78" w:rsidRDefault="00A2290A" w:rsidP="00213760">
      <w:pPr>
        <w:numPr>
          <w:ilvl w:val="0"/>
          <w:numId w:val="14"/>
        </w:numPr>
        <w:spacing w:after="0" w:line="240" w:lineRule="auto"/>
        <w:ind w:left="1356"/>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u w:val="single"/>
        </w:rPr>
        <w:t>Преглед  по полу</w:t>
      </w:r>
    </w:p>
    <w:p w:rsidR="00B17F78" w:rsidRPr="006255E0" w:rsidRDefault="00B17F78" w:rsidP="00B17F78">
      <w:pPr>
        <w:spacing w:after="0" w:line="240" w:lineRule="auto"/>
        <w:ind w:left="1356"/>
        <w:jc w:val="both"/>
        <w:textAlignment w:val="baseline"/>
        <w:rPr>
          <w:rFonts w:ascii="Tahoma" w:eastAsia="Times New Roman" w:hAnsi="Tahoma" w:cs="Tahoma"/>
          <w:color w:val="000000"/>
          <w:sz w:val="24"/>
          <w:szCs w:val="24"/>
        </w:rPr>
      </w:pPr>
    </w:p>
    <w:tbl>
      <w:tblPr>
        <w:tblW w:w="0" w:type="auto"/>
        <w:tblLook w:val="04A0" w:firstRow="1" w:lastRow="0" w:firstColumn="1" w:lastColumn="0" w:noHBand="0" w:noVBand="1"/>
      </w:tblPr>
      <w:tblGrid>
        <w:gridCol w:w="1322"/>
        <w:gridCol w:w="1229"/>
        <w:gridCol w:w="1590"/>
        <w:gridCol w:w="1197"/>
        <w:gridCol w:w="1572"/>
        <w:gridCol w:w="1080"/>
        <w:gridCol w:w="1510"/>
      </w:tblGrid>
      <w:tr w:rsidR="00B17F78" w:rsidRPr="006B1CE6" w:rsidTr="006B1CE6">
        <w:trPr>
          <w:trHeight w:val="300"/>
        </w:trPr>
        <w:tc>
          <w:tcPr>
            <w:tcW w:w="13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color w:val="000000"/>
                <w:sz w:val="28"/>
                <w:szCs w:val="28"/>
                <w:lang w:val="sr-Latn-RS"/>
              </w:rPr>
              <w:t>разред</w:t>
            </w:r>
          </w:p>
        </w:tc>
        <w:tc>
          <w:tcPr>
            <w:tcW w:w="1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color w:val="000000"/>
                <w:sz w:val="28"/>
                <w:szCs w:val="28"/>
                <w:lang w:val="sr-Latn-RS"/>
              </w:rPr>
              <w:t>дечаци</w:t>
            </w:r>
          </w:p>
        </w:tc>
        <w:tc>
          <w:tcPr>
            <w:tcW w:w="1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color w:val="000000"/>
                <w:sz w:val="28"/>
                <w:szCs w:val="28"/>
                <w:lang w:val="sr-Latn-RS"/>
              </w:rPr>
              <w:t>девојчице</w:t>
            </w:r>
          </w:p>
        </w:tc>
        <w:tc>
          <w:tcPr>
            <w:tcW w:w="1197" w:type="dxa"/>
            <w:vMerge w:val="restart"/>
            <w:tcBorders>
              <w:top w:val="nil"/>
              <w:left w:val="single" w:sz="4" w:space="0" w:color="000000"/>
              <w:bottom w:val="nil"/>
              <w:right w:val="single" w:sz="4" w:space="0" w:color="000000"/>
            </w:tcBorders>
            <w:tcMar>
              <w:top w:w="0" w:type="dxa"/>
              <w:left w:w="70" w:type="dxa"/>
              <w:bottom w:w="0" w:type="dxa"/>
              <w:right w:w="70" w:type="dxa"/>
            </w:tcMar>
            <w:vAlign w:val="bottom"/>
            <w:hideMark/>
          </w:tcPr>
          <w:p w:rsidR="00B17F78" w:rsidRPr="006B1CE6" w:rsidRDefault="00B17F78">
            <w:pPr>
              <w:spacing w:after="0" w:line="256" w:lineRule="auto"/>
              <w:rPr>
                <w:sz w:val="28"/>
                <w:szCs w:val="28"/>
                <w:lang w:val="en-US"/>
              </w:rPr>
            </w:pPr>
          </w:p>
        </w:tc>
        <w:tc>
          <w:tcPr>
            <w:tcW w:w="1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color w:val="000000"/>
                <w:sz w:val="28"/>
                <w:szCs w:val="28"/>
                <w:lang w:val="sr-Latn-RS"/>
              </w:rPr>
              <w:t>разред</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color w:val="000000"/>
                <w:sz w:val="28"/>
                <w:szCs w:val="28"/>
                <w:lang w:val="sr-Latn-RS"/>
              </w:rPr>
              <w:t>дечаци</w:t>
            </w:r>
          </w:p>
        </w:tc>
        <w:tc>
          <w:tcPr>
            <w:tcW w:w="15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color w:val="000000"/>
                <w:sz w:val="28"/>
                <w:szCs w:val="28"/>
                <w:lang w:val="sr-Latn-RS"/>
              </w:rPr>
              <w:t>девојчице</w:t>
            </w:r>
          </w:p>
        </w:tc>
      </w:tr>
      <w:tr w:rsidR="00B17F78" w:rsidRPr="006B1CE6" w:rsidTr="006B1CE6">
        <w:trPr>
          <w:trHeight w:val="395"/>
        </w:trPr>
        <w:tc>
          <w:tcPr>
            <w:tcW w:w="13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I/1</w:t>
            </w:r>
          </w:p>
        </w:tc>
        <w:tc>
          <w:tcPr>
            <w:tcW w:w="1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8</w:t>
            </w:r>
          </w:p>
        </w:tc>
        <w:tc>
          <w:tcPr>
            <w:tcW w:w="1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8</w:t>
            </w:r>
          </w:p>
        </w:tc>
        <w:tc>
          <w:tcPr>
            <w:tcW w:w="0" w:type="auto"/>
            <w:vMerge/>
            <w:tcBorders>
              <w:top w:val="nil"/>
              <w:left w:val="single" w:sz="4" w:space="0" w:color="000000"/>
              <w:bottom w:val="nil"/>
              <w:right w:val="single" w:sz="4" w:space="0" w:color="000000"/>
            </w:tcBorders>
            <w:vAlign w:val="center"/>
            <w:hideMark/>
          </w:tcPr>
          <w:p w:rsidR="00B17F78" w:rsidRPr="006B1CE6" w:rsidRDefault="00B17F78">
            <w:pPr>
              <w:spacing w:after="0" w:line="240" w:lineRule="auto"/>
              <w:rPr>
                <w:sz w:val="28"/>
                <w:szCs w:val="28"/>
                <w:lang w:val="en-US"/>
              </w:rPr>
            </w:pPr>
          </w:p>
        </w:tc>
        <w:tc>
          <w:tcPr>
            <w:tcW w:w="1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V/1</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b/>
                <w:bCs/>
                <w:sz w:val="28"/>
                <w:szCs w:val="28"/>
                <w:lang w:val="sr-Latn-RS"/>
              </w:rPr>
            </w:pPr>
            <w:r w:rsidRPr="006B1CE6">
              <w:rPr>
                <w:rFonts w:ascii="Tahoma" w:eastAsia="Times New Roman" w:hAnsi="Tahoma" w:cs="Tahoma"/>
                <w:b/>
                <w:bCs/>
                <w:sz w:val="28"/>
                <w:szCs w:val="28"/>
                <w:lang w:val="sr-Latn-RS"/>
              </w:rPr>
              <w:t>12</w:t>
            </w:r>
          </w:p>
        </w:tc>
        <w:tc>
          <w:tcPr>
            <w:tcW w:w="15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b/>
                <w:bCs/>
                <w:sz w:val="28"/>
                <w:szCs w:val="28"/>
                <w:lang w:val="sr-Latn-RS"/>
              </w:rPr>
            </w:pPr>
            <w:r w:rsidRPr="006B1CE6">
              <w:rPr>
                <w:rFonts w:ascii="Tahoma" w:eastAsia="Times New Roman" w:hAnsi="Tahoma" w:cs="Tahoma"/>
                <w:b/>
                <w:bCs/>
                <w:sz w:val="28"/>
                <w:szCs w:val="28"/>
                <w:lang w:val="sr-Latn-RS"/>
              </w:rPr>
              <w:t>9</w:t>
            </w:r>
          </w:p>
        </w:tc>
      </w:tr>
      <w:tr w:rsidR="00B17F78" w:rsidRPr="006B1CE6" w:rsidTr="006B1CE6">
        <w:trPr>
          <w:trHeight w:val="360"/>
        </w:trPr>
        <w:tc>
          <w:tcPr>
            <w:tcW w:w="13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I/2</w:t>
            </w:r>
          </w:p>
        </w:tc>
        <w:tc>
          <w:tcPr>
            <w:tcW w:w="1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sz w:val="28"/>
                <w:szCs w:val="28"/>
                <w:lang w:val="sr-Latn-RS"/>
              </w:rPr>
              <w:t>8</w:t>
            </w:r>
          </w:p>
        </w:tc>
        <w:tc>
          <w:tcPr>
            <w:tcW w:w="1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sz w:val="28"/>
                <w:szCs w:val="28"/>
                <w:lang w:val="sr-Latn-RS"/>
              </w:rPr>
              <w:t>8</w:t>
            </w:r>
          </w:p>
        </w:tc>
        <w:tc>
          <w:tcPr>
            <w:tcW w:w="1197" w:type="dxa"/>
            <w:tcBorders>
              <w:top w:val="nil"/>
              <w:left w:val="single" w:sz="4" w:space="0" w:color="000000"/>
              <w:bottom w:val="nil"/>
              <w:right w:val="single" w:sz="4" w:space="0" w:color="000000"/>
            </w:tcBorders>
            <w:tcMar>
              <w:top w:w="0" w:type="dxa"/>
              <w:left w:w="70" w:type="dxa"/>
              <w:bottom w:w="0" w:type="dxa"/>
              <w:right w:w="70" w:type="dxa"/>
            </w:tcMar>
            <w:vAlign w:val="bottom"/>
            <w:hideMark/>
          </w:tcPr>
          <w:p w:rsidR="00B17F78" w:rsidRPr="006B1CE6" w:rsidRDefault="00B17F78">
            <w:pPr>
              <w:spacing w:after="0" w:line="256" w:lineRule="auto"/>
              <w:rPr>
                <w:sz w:val="28"/>
                <w:szCs w:val="28"/>
                <w:lang w:val="en-US"/>
              </w:rPr>
            </w:pPr>
          </w:p>
        </w:tc>
        <w:tc>
          <w:tcPr>
            <w:tcW w:w="1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V/2</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b/>
                <w:bCs/>
                <w:sz w:val="28"/>
                <w:szCs w:val="28"/>
                <w:lang w:val="sr-Latn-RS"/>
              </w:rPr>
            </w:pPr>
            <w:r w:rsidRPr="006B1CE6">
              <w:rPr>
                <w:rFonts w:ascii="Tahoma" w:eastAsia="Times New Roman" w:hAnsi="Tahoma" w:cs="Tahoma"/>
                <w:b/>
                <w:bCs/>
                <w:sz w:val="28"/>
                <w:szCs w:val="28"/>
                <w:lang w:val="sr-Latn-RS"/>
              </w:rPr>
              <w:t>3</w:t>
            </w:r>
          </w:p>
        </w:tc>
        <w:tc>
          <w:tcPr>
            <w:tcW w:w="15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sz w:val="28"/>
                <w:szCs w:val="28"/>
                <w:lang w:val="sr-Latn-RS"/>
              </w:rPr>
              <w:t>10</w:t>
            </w:r>
          </w:p>
        </w:tc>
      </w:tr>
      <w:tr w:rsidR="00B17F78" w:rsidRPr="006B1CE6" w:rsidTr="006B1CE6">
        <w:trPr>
          <w:trHeight w:val="360"/>
        </w:trPr>
        <w:tc>
          <w:tcPr>
            <w:tcW w:w="13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I/3</w:t>
            </w:r>
          </w:p>
        </w:tc>
        <w:tc>
          <w:tcPr>
            <w:tcW w:w="1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b/>
                <w:bCs/>
                <w:sz w:val="28"/>
                <w:szCs w:val="28"/>
              </w:rPr>
            </w:pPr>
            <w:r w:rsidRPr="006B1CE6">
              <w:rPr>
                <w:rFonts w:ascii="Tahoma" w:eastAsia="Times New Roman" w:hAnsi="Tahoma" w:cs="Tahoma"/>
                <w:b/>
                <w:bCs/>
                <w:sz w:val="28"/>
                <w:szCs w:val="28"/>
              </w:rPr>
              <w:t>7</w:t>
            </w:r>
          </w:p>
        </w:tc>
        <w:tc>
          <w:tcPr>
            <w:tcW w:w="1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b/>
                <w:bCs/>
                <w:sz w:val="28"/>
                <w:szCs w:val="28"/>
              </w:rPr>
            </w:pPr>
            <w:r w:rsidRPr="006B1CE6">
              <w:rPr>
                <w:rFonts w:ascii="Tahoma" w:eastAsia="Times New Roman" w:hAnsi="Tahoma" w:cs="Tahoma"/>
                <w:b/>
                <w:bCs/>
                <w:sz w:val="28"/>
                <w:szCs w:val="28"/>
              </w:rPr>
              <w:t>7</w:t>
            </w:r>
          </w:p>
        </w:tc>
        <w:tc>
          <w:tcPr>
            <w:tcW w:w="1197" w:type="dxa"/>
            <w:tcBorders>
              <w:top w:val="nil"/>
              <w:left w:val="single" w:sz="4" w:space="0" w:color="000000"/>
              <w:bottom w:val="nil"/>
              <w:right w:val="single" w:sz="4" w:space="0" w:color="000000"/>
            </w:tcBorders>
            <w:tcMar>
              <w:top w:w="0" w:type="dxa"/>
              <w:left w:w="70" w:type="dxa"/>
              <w:bottom w:w="0" w:type="dxa"/>
              <w:right w:w="70" w:type="dxa"/>
            </w:tcMar>
            <w:vAlign w:val="bottom"/>
            <w:hideMark/>
          </w:tcPr>
          <w:p w:rsidR="00B17F78" w:rsidRPr="006B1CE6" w:rsidRDefault="00B17F78">
            <w:pPr>
              <w:spacing w:after="0" w:line="256" w:lineRule="auto"/>
              <w:rPr>
                <w:sz w:val="28"/>
                <w:szCs w:val="28"/>
                <w:lang w:val="en-US"/>
              </w:rPr>
            </w:pPr>
          </w:p>
        </w:tc>
        <w:tc>
          <w:tcPr>
            <w:tcW w:w="1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V/3</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sz w:val="28"/>
                <w:szCs w:val="28"/>
                <w:lang w:val="sr-Latn-RS"/>
              </w:rPr>
              <w:t>6</w:t>
            </w:r>
          </w:p>
        </w:tc>
        <w:tc>
          <w:tcPr>
            <w:tcW w:w="15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rPr>
            </w:pPr>
            <w:r w:rsidRPr="006B1CE6">
              <w:rPr>
                <w:rFonts w:ascii="Tahoma" w:eastAsia="Times New Roman" w:hAnsi="Tahoma" w:cs="Tahoma"/>
                <w:b/>
                <w:bCs/>
                <w:sz w:val="28"/>
                <w:szCs w:val="28"/>
              </w:rPr>
              <w:t>9</w:t>
            </w:r>
          </w:p>
        </w:tc>
      </w:tr>
      <w:tr w:rsidR="00B17F78" w:rsidRPr="006B1CE6" w:rsidTr="006B1CE6">
        <w:trPr>
          <w:trHeight w:val="360"/>
        </w:trPr>
        <w:tc>
          <w:tcPr>
            <w:tcW w:w="13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b/>
                <w:bCs/>
                <w:color w:val="000000"/>
                <w:sz w:val="28"/>
                <w:szCs w:val="28"/>
                <w:lang w:val="sr-Latn-RS"/>
              </w:rPr>
            </w:pPr>
            <w:r w:rsidRPr="006B1CE6">
              <w:rPr>
                <w:rFonts w:ascii="Tahoma" w:eastAsia="Times New Roman" w:hAnsi="Tahoma" w:cs="Tahoma"/>
                <w:b/>
                <w:bCs/>
                <w:color w:val="000000"/>
                <w:sz w:val="28"/>
                <w:szCs w:val="28"/>
                <w:lang w:val="sr-Latn-RS"/>
              </w:rPr>
              <w:t>I/4</w:t>
            </w:r>
          </w:p>
        </w:tc>
        <w:tc>
          <w:tcPr>
            <w:tcW w:w="1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b/>
                <w:bCs/>
                <w:sz w:val="28"/>
                <w:szCs w:val="28"/>
              </w:rPr>
            </w:pPr>
            <w:r w:rsidRPr="006B1CE6">
              <w:rPr>
                <w:rFonts w:ascii="Tahoma" w:eastAsia="Times New Roman" w:hAnsi="Tahoma" w:cs="Tahoma"/>
                <w:b/>
                <w:bCs/>
                <w:sz w:val="28"/>
                <w:szCs w:val="28"/>
              </w:rPr>
              <w:t>10</w:t>
            </w:r>
          </w:p>
        </w:tc>
        <w:tc>
          <w:tcPr>
            <w:tcW w:w="1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b/>
                <w:bCs/>
                <w:sz w:val="28"/>
                <w:szCs w:val="28"/>
              </w:rPr>
            </w:pPr>
            <w:r w:rsidRPr="006B1CE6">
              <w:rPr>
                <w:rFonts w:ascii="Tahoma" w:eastAsia="Times New Roman" w:hAnsi="Tahoma" w:cs="Tahoma"/>
                <w:b/>
                <w:bCs/>
                <w:sz w:val="28"/>
                <w:szCs w:val="28"/>
              </w:rPr>
              <w:t>6</w:t>
            </w:r>
          </w:p>
        </w:tc>
        <w:tc>
          <w:tcPr>
            <w:tcW w:w="1197" w:type="dxa"/>
            <w:tcBorders>
              <w:top w:val="nil"/>
              <w:left w:val="single" w:sz="4" w:space="0" w:color="000000"/>
              <w:bottom w:val="nil"/>
              <w:right w:val="single" w:sz="4" w:space="0" w:color="000000"/>
            </w:tcBorders>
            <w:tcMar>
              <w:top w:w="0" w:type="dxa"/>
              <w:left w:w="70" w:type="dxa"/>
              <w:bottom w:w="0" w:type="dxa"/>
              <w:right w:w="70" w:type="dxa"/>
            </w:tcMar>
            <w:vAlign w:val="bottom"/>
          </w:tcPr>
          <w:p w:rsidR="00B17F78" w:rsidRPr="006B1CE6" w:rsidRDefault="00B17F78">
            <w:pPr>
              <w:spacing w:after="0" w:line="240" w:lineRule="auto"/>
              <w:rPr>
                <w:rFonts w:ascii="Tahoma" w:eastAsia="Times New Roman" w:hAnsi="Tahoma" w:cs="Tahoma"/>
                <w:sz w:val="28"/>
                <w:szCs w:val="28"/>
                <w:lang w:val="sr-Latn-RS"/>
              </w:rPr>
            </w:pPr>
          </w:p>
        </w:tc>
        <w:tc>
          <w:tcPr>
            <w:tcW w:w="1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b/>
                <w:bCs/>
                <w:color w:val="000000"/>
                <w:sz w:val="28"/>
                <w:szCs w:val="28"/>
                <w:lang w:val="sr-Latn-RS"/>
              </w:rPr>
            </w:pPr>
            <w:r w:rsidRPr="006B1CE6">
              <w:rPr>
                <w:rFonts w:ascii="Tahoma" w:eastAsia="Times New Roman" w:hAnsi="Tahoma" w:cs="Tahoma"/>
                <w:b/>
                <w:bCs/>
                <w:color w:val="000000"/>
                <w:sz w:val="28"/>
                <w:szCs w:val="28"/>
                <w:lang w:val="sr-Latn-RS"/>
              </w:rPr>
              <w:t>VI/1</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b/>
                <w:bCs/>
                <w:sz w:val="28"/>
                <w:szCs w:val="28"/>
                <w:lang w:val="sr-Latn-RS"/>
              </w:rPr>
            </w:pPr>
            <w:r w:rsidRPr="006B1CE6">
              <w:rPr>
                <w:rFonts w:ascii="Tahoma" w:eastAsia="Times New Roman" w:hAnsi="Tahoma" w:cs="Tahoma"/>
                <w:b/>
                <w:bCs/>
                <w:sz w:val="28"/>
                <w:szCs w:val="28"/>
                <w:lang w:val="sr-Latn-RS"/>
              </w:rPr>
              <w:t>5</w:t>
            </w:r>
          </w:p>
        </w:tc>
        <w:tc>
          <w:tcPr>
            <w:tcW w:w="15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b/>
                <w:bCs/>
                <w:sz w:val="28"/>
                <w:szCs w:val="28"/>
                <w:lang w:val="sr-Latn-RS"/>
              </w:rPr>
            </w:pPr>
            <w:r w:rsidRPr="006B1CE6">
              <w:rPr>
                <w:rFonts w:ascii="Tahoma" w:eastAsia="Times New Roman" w:hAnsi="Tahoma" w:cs="Tahoma"/>
                <w:b/>
                <w:bCs/>
                <w:sz w:val="28"/>
                <w:szCs w:val="28"/>
                <w:lang w:val="sr-Latn-RS"/>
              </w:rPr>
              <w:t>11</w:t>
            </w:r>
          </w:p>
        </w:tc>
      </w:tr>
      <w:tr w:rsidR="00B17F78" w:rsidRPr="006B1CE6" w:rsidTr="006B1CE6">
        <w:trPr>
          <w:trHeight w:val="360"/>
        </w:trPr>
        <w:tc>
          <w:tcPr>
            <w:tcW w:w="13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II/1</w:t>
            </w:r>
          </w:p>
        </w:tc>
        <w:tc>
          <w:tcPr>
            <w:tcW w:w="1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color w:val="FF0000"/>
                <w:sz w:val="28"/>
                <w:szCs w:val="28"/>
                <w:lang w:val="sr-Latn-RS"/>
              </w:rPr>
            </w:pPr>
            <w:r w:rsidRPr="006B1CE6">
              <w:rPr>
                <w:rFonts w:ascii="Tahoma" w:eastAsia="Times New Roman" w:hAnsi="Tahoma" w:cs="Tahoma"/>
                <w:b/>
                <w:bCs/>
                <w:sz w:val="28"/>
                <w:szCs w:val="28"/>
                <w:lang w:val="sr-Latn-RS"/>
              </w:rPr>
              <w:t>10</w:t>
            </w:r>
          </w:p>
        </w:tc>
        <w:tc>
          <w:tcPr>
            <w:tcW w:w="1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color w:val="FF0000"/>
                <w:sz w:val="28"/>
                <w:szCs w:val="28"/>
                <w:lang w:val="sr-Latn-RS"/>
              </w:rPr>
            </w:pPr>
            <w:r w:rsidRPr="006B1CE6">
              <w:rPr>
                <w:rFonts w:ascii="Tahoma" w:eastAsia="Times New Roman" w:hAnsi="Tahoma" w:cs="Tahoma"/>
                <w:b/>
                <w:bCs/>
                <w:sz w:val="28"/>
                <w:szCs w:val="28"/>
                <w:lang w:val="sr-Latn-RS"/>
              </w:rPr>
              <w:t>18</w:t>
            </w:r>
          </w:p>
        </w:tc>
        <w:tc>
          <w:tcPr>
            <w:tcW w:w="1197" w:type="dxa"/>
            <w:tcBorders>
              <w:top w:val="nil"/>
              <w:left w:val="single" w:sz="4" w:space="0" w:color="000000"/>
              <w:bottom w:val="nil"/>
              <w:right w:val="single" w:sz="4" w:space="0" w:color="000000"/>
            </w:tcBorders>
            <w:tcMar>
              <w:top w:w="0" w:type="dxa"/>
              <w:left w:w="70" w:type="dxa"/>
              <w:bottom w:w="0" w:type="dxa"/>
              <w:right w:w="70" w:type="dxa"/>
            </w:tcMar>
            <w:vAlign w:val="bottom"/>
            <w:hideMark/>
          </w:tcPr>
          <w:p w:rsidR="00B17F78" w:rsidRPr="006B1CE6" w:rsidRDefault="00B17F78">
            <w:pPr>
              <w:spacing w:after="0" w:line="256" w:lineRule="auto"/>
              <w:rPr>
                <w:sz w:val="28"/>
                <w:szCs w:val="28"/>
                <w:lang w:val="en-US"/>
              </w:rPr>
            </w:pPr>
          </w:p>
        </w:tc>
        <w:tc>
          <w:tcPr>
            <w:tcW w:w="1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VI/2</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b/>
                <w:bCs/>
                <w:sz w:val="28"/>
                <w:szCs w:val="28"/>
                <w:lang w:val="sr-Latn-RS"/>
              </w:rPr>
            </w:pPr>
            <w:r w:rsidRPr="006B1CE6">
              <w:rPr>
                <w:rFonts w:ascii="Tahoma" w:eastAsia="Times New Roman" w:hAnsi="Tahoma" w:cs="Tahoma"/>
                <w:b/>
                <w:bCs/>
                <w:sz w:val="28"/>
                <w:szCs w:val="28"/>
                <w:lang w:val="sr-Latn-RS"/>
              </w:rPr>
              <w:t>8</w:t>
            </w:r>
          </w:p>
        </w:tc>
        <w:tc>
          <w:tcPr>
            <w:tcW w:w="15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1B2B79">
            <w:pPr>
              <w:spacing w:after="0" w:line="240" w:lineRule="auto"/>
              <w:ind w:left="-354" w:firstLine="276"/>
              <w:jc w:val="center"/>
              <w:rPr>
                <w:rFonts w:ascii="Tahoma" w:eastAsia="Times New Roman" w:hAnsi="Tahoma" w:cs="Tahoma"/>
                <w:sz w:val="28"/>
                <w:szCs w:val="28"/>
              </w:rPr>
            </w:pPr>
            <w:r w:rsidRPr="006B1CE6">
              <w:rPr>
                <w:rFonts w:ascii="Tahoma" w:eastAsia="Times New Roman" w:hAnsi="Tahoma" w:cs="Tahoma"/>
                <w:b/>
                <w:bCs/>
                <w:sz w:val="28"/>
                <w:szCs w:val="28"/>
              </w:rPr>
              <w:t>8</w:t>
            </w:r>
          </w:p>
        </w:tc>
      </w:tr>
      <w:tr w:rsidR="00B17F78" w:rsidRPr="006B1CE6" w:rsidTr="006B1CE6">
        <w:trPr>
          <w:trHeight w:val="360"/>
        </w:trPr>
        <w:tc>
          <w:tcPr>
            <w:tcW w:w="13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II/2</w:t>
            </w:r>
          </w:p>
        </w:tc>
        <w:tc>
          <w:tcPr>
            <w:tcW w:w="1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color w:val="FF0000"/>
                <w:sz w:val="28"/>
                <w:szCs w:val="28"/>
                <w:lang w:val="sr-Latn-RS"/>
              </w:rPr>
            </w:pPr>
            <w:r w:rsidRPr="006B1CE6">
              <w:rPr>
                <w:rFonts w:ascii="Tahoma" w:eastAsia="Times New Roman" w:hAnsi="Tahoma" w:cs="Tahoma"/>
                <w:b/>
                <w:bCs/>
                <w:sz w:val="28"/>
                <w:szCs w:val="28"/>
                <w:lang w:val="sr-Latn-RS"/>
              </w:rPr>
              <w:t>6</w:t>
            </w:r>
          </w:p>
        </w:tc>
        <w:tc>
          <w:tcPr>
            <w:tcW w:w="1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color w:val="FF0000"/>
                <w:sz w:val="28"/>
                <w:szCs w:val="28"/>
                <w:lang w:val="sr-Latn-RS"/>
              </w:rPr>
            </w:pPr>
            <w:r w:rsidRPr="006B1CE6">
              <w:rPr>
                <w:rFonts w:ascii="Tahoma" w:eastAsia="Times New Roman" w:hAnsi="Tahoma" w:cs="Tahoma"/>
                <w:b/>
                <w:bCs/>
                <w:sz w:val="28"/>
                <w:szCs w:val="28"/>
                <w:lang w:val="sr-Latn-RS"/>
              </w:rPr>
              <w:t>5</w:t>
            </w:r>
          </w:p>
        </w:tc>
        <w:tc>
          <w:tcPr>
            <w:tcW w:w="1197" w:type="dxa"/>
            <w:tcBorders>
              <w:top w:val="nil"/>
              <w:left w:val="single" w:sz="4" w:space="0" w:color="000000"/>
              <w:bottom w:val="nil"/>
              <w:right w:val="single" w:sz="4" w:space="0" w:color="000000"/>
            </w:tcBorders>
            <w:tcMar>
              <w:top w:w="0" w:type="dxa"/>
              <w:left w:w="70" w:type="dxa"/>
              <w:bottom w:w="0" w:type="dxa"/>
              <w:right w:w="70" w:type="dxa"/>
            </w:tcMar>
            <w:vAlign w:val="bottom"/>
            <w:hideMark/>
          </w:tcPr>
          <w:p w:rsidR="00B17F78" w:rsidRPr="006B1CE6" w:rsidRDefault="00B17F78">
            <w:pPr>
              <w:spacing w:after="0" w:line="256" w:lineRule="auto"/>
              <w:rPr>
                <w:sz w:val="28"/>
                <w:szCs w:val="28"/>
                <w:lang w:val="en-US"/>
              </w:rPr>
            </w:pPr>
          </w:p>
        </w:tc>
        <w:tc>
          <w:tcPr>
            <w:tcW w:w="1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VI/3</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sz w:val="28"/>
                <w:szCs w:val="28"/>
                <w:lang w:val="sr-Latn-RS"/>
              </w:rPr>
              <w:t>5</w:t>
            </w:r>
          </w:p>
        </w:tc>
        <w:tc>
          <w:tcPr>
            <w:tcW w:w="15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sz w:val="28"/>
                <w:szCs w:val="28"/>
                <w:lang w:val="sr-Latn-RS"/>
              </w:rPr>
              <w:t>7</w:t>
            </w:r>
          </w:p>
        </w:tc>
      </w:tr>
      <w:tr w:rsidR="00B17F78" w:rsidRPr="006B1CE6" w:rsidTr="006B1CE6">
        <w:trPr>
          <w:trHeight w:val="360"/>
        </w:trPr>
        <w:tc>
          <w:tcPr>
            <w:tcW w:w="13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II/3</w:t>
            </w:r>
          </w:p>
        </w:tc>
        <w:tc>
          <w:tcPr>
            <w:tcW w:w="1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sz w:val="28"/>
                <w:szCs w:val="28"/>
                <w:lang w:val="sr-Latn-RS"/>
              </w:rPr>
              <w:t>7</w:t>
            </w:r>
          </w:p>
        </w:tc>
        <w:tc>
          <w:tcPr>
            <w:tcW w:w="1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sz w:val="28"/>
                <w:szCs w:val="28"/>
                <w:lang w:val="sr-Latn-RS"/>
              </w:rPr>
              <w:t>9</w:t>
            </w:r>
          </w:p>
        </w:tc>
        <w:tc>
          <w:tcPr>
            <w:tcW w:w="1197" w:type="dxa"/>
            <w:tcBorders>
              <w:top w:val="nil"/>
              <w:left w:val="single" w:sz="4" w:space="0" w:color="000000"/>
              <w:bottom w:val="nil"/>
              <w:right w:val="single" w:sz="4" w:space="0" w:color="000000"/>
            </w:tcBorders>
            <w:tcMar>
              <w:top w:w="0" w:type="dxa"/>
              <w:left w:w="70" w:type="dxa"/>
              <w:bottom w:w="0" w:type="dxa"/>
              <w:right w:w="70" w:type="dxa"/>
            </w:tcMar>
            <w:vAlign w:val="bottom"/>
            <w:hideMark/>
          </w:tcPr>
          <w:p w:rsidR="00B17F78" w:rsidRPr="006B1CE6" w:rsidRDefault="00B17F78">
            <w:pPr>
              <w:spacing w:after="0" w:line="256" w:lineRule="auto"/>
              <w:rPr>
                <w:sz w:val="28"/>
                <w:szCs w:val="28"/>
                <w:lang w:val="en-US"/>
              </w:rPr>
            </w:pPr>
          </w:p>
        </w:tc>
        <w:tc>
          <w:tcPr>
            <w:tcW w:w="1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VII/1</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sz w:val="28"/>
                <w:szCs w:val="28"/>
                <w:lang w:val="sr-Latn-RS"/>
              </w:rPr>
              <w:t>3</w:t>
            </w:r>
          </w:p>
        </w:tc>
        <w:tc>
          <w:tcPr>
            <w:tcW w:w="15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sz w:val="28"/>
                <w:szCs w:val="28"/>
                <w:lang w:val="sr-Latn-RS"/>
              </w:rPr>
              <w:t>8</w:t>
            </w:r>
          </w:p>
        </w:tc>
      </w:tr>
      <w:tr w:rsidR="00B17F78" w:rsidRPr="006B1CE6" w:rsidTr="006B1CE6">
        <w:trPr>
          <w:trHeight w:val="360"/>
        </w:trPr>
        <w:tc>
          <w:tcPr>
            <w:tcW w:w="13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III/1</w:t>
            </w:r>
          </w:p>
        </w:tc>
        <w:tc>
          <w:tcPr>
            <w:tcW w:w="1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rPr>
            </w:pPr>
            <w:r w:rsidRPr="006B1CE6">
              <w:rPr>
                <w:rFonts w:ascii="Tahoma" w:eastAsia="Times New Roman" w:hAnsi="Tahoma" w:cs="Tahoma"/>
                <w:b/>
                <w:bCs/>
                <w:sz w:val="28"/>
                <w:szCs w:val="28"/>
              </w:rPr>
              <w:t>10</w:t>
            </w:r>
          </w:p>
        </w:tc>
        <w:tc>
          <w:tcPr>
            <w:tcW w:w="1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rPr>
            </w:pPr>
            <w:r w:rsidRPr="006B1CE6">
              <w:rPr>
                <w:rFonts w:ascii="Tahoma" w:eastAsia="Times New Roman" w:hAnsi="Tahoma" w:cs="Tahoma"/>
                <w:b/>
                <w:bCs/>
                <w:sz w:val="28"/>
                <w:szCs w:val="28"/>
                <w:lang w:val="sr-Latn-RS"/>
              </w:rPr>
              <w:t>1</w:t>
            </w:r>
            <w:r w:rsidRPr="006B1CE6">
              <w:rPr>
                <w:rFonts w:ascii="Tahoma" w:eastAsia="Times New Roman" w:hAnsi="Tahoma" w:cs="Tahoma"/>
                <w:b/>
                <w:bCs/>
                <w:sz w:val="28"/>
                <w:szCs w:val="28"/>
              </w:rPr>
              <w:t>0</w:t>
            </w:r>
          </w:p>
        </w:tc>
        <w:tc>
          <w:tcPr>
            <w:tcW w:w="1197" w:type="dxa"/>
            <w:tcBorders>
              <w:top w:val="nil"/>
              <w:left w:val="single" w:sz="4" w:space="0" w:color="000000"/>
              <w:bottom w:val="nil"/>
              <w:right w:val="single" w:sz="4" w:space="0" w:color="000000"/>
            </w:tcBorders>
            <w:tcMar>
              <w:top w:w="0" w:type="dxa"/>
              <w:left w:w="70" w:type="dxa"/>
              <w:bottom w:w="0" w:type="dxa"/>
              <w:right w:w="70" w:type="dxa"/>
            </w:tcMar>
            <w:vAlign w:val="bottom"/>
            <w:hideMark/>
          </w:tcPr>
          <w:p w:rsidR="00B17F78" w:rsidRPr="006B1CE6" w:rsidRDefault="00B17F78">
            <w:pPr>
              <w:spacing w:after="0" w:line="256" w:lineRule="auto"/>
              <w:rPr>
                <w:sz w:val="28"/>
                <w:szCs w:val="28"/>
                <w:lang w:val="en-US"/>
              </w:rPr>
            </w:pPr>
          </w:p>
        </w:tc>
        <w:tc>
          <w:tcPr>
            <w:tcW w:w="1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VII/2</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sz w:val="28"/>
                <w:szCs w:val="28"/>
                <w:lang w:val="sr-Latn-RS"/>
              </w:rPr>
              <w:t>6</w:t>
            </w:r>
          </w:p>
        </w:tc>
        <w:tc>
          <w:tcPr>
            <w:tcW w:w="15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1B2B79">
            <w:pPr>
              <w:spacing w:after="0" w:line="240" w:lineRule="auto"/>
              <w:ind w:left="-354" w:firstLine="276"/>
              <w:jc w:val="center"/>
              <w:rPr>
                <w:rFonts w:ascii="Tahoma" w:eastAsia="Times New Roman" w:hAnsi="Tahoma" w:cs="Tahoma"/>
                <w:sz w:val="28"/>
                <w:szCs w:val="28"/>
              </w:rPr>
            </w:pPr>
            <w:r w:rsidRPr="006B1CE6">
              <w:rPr>
                <w:rFonts w:ascii="Tahoma" w:eastAsia="Times New Roman" w:hAnsi="Tahoma" w:cs="Tahoma"/>
                <w:b/>
                <w:bCs/>
                <w:sz w:val="28"/>
                <w:szCs w:val="28"/>
              </w:rPr>
              <w:t>5</w:t>
            </w:r>
          </w:p>
        </w:tc>
      </w:tr>
      <w:tr w:rsidR="00B17F78" w:rsidRPr="006B1CE6" w:rsidTr="006B1CE6">
        <w:trPr>
          <w:trHeight w:val="360"/>
        </w:trPr>
        <w:tc>
          <w:tcPr>
            <w:tcW w:w="13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III/2</w:t>
            </w:r>
          </w:p>
        </w:tc>
        <w:tc>
          <w:tcPr>
            <w:tcW w:w="1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sz w:val="28"/>
                <w:szCs w:val="28"/>
                <w:lang w:val="sr-Latn-RS"/>
              </w:rPr>
              <w:t>6</w:t>
            </w:r>
          </w:p>
        </w:tc>
        <w:tc>
          <w:tcPr>
            <w:tcW w:w="1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sz w:val="28"/>
                <w:szCs w:val="28"/>
                <w:lang w:val="sr-Latn-RS"/>
              </w:rPr>
              <w:t>4</w:t>
            </w:r>
          </w:p>
        </w:tc>
        <w:tc>
          <w:tcPr>
            <w:tcW w:w="1197" w:type="dxa"/>
            <w:tcBorders>
              <w:top w:val="nil"/>
              <w:left w:val="single" w:sz="4" w:space="0" w:color="000000"/>
              <w:bottom w:val="nil"/>
              <w:right w:val="single" w:sz="4" w:space="0" w:color="000000"/>
            </w:tcBorders>
            <w:tcMar>
              <w:top w:w="0" w:type="dxa"/>
              <w:left w:w="70" w:type="dxa"/>
              <w:bottom w:w="0" w:type="dxa"/>
              <w:right w:w="70" w:type="dxa"/>
            </w:tcMar>
            <w:vAlign w:val="bottom"/>
            <w:hideMark/>
          </w:tcPr>
          <w:p w:rsidR="00B17F78" w:rsidRPr="006B1CE6" w:rsidRDefault="00B17F78">
            <w:pPr>
              <w:spacing w:after="0" w:line="256" w:lineRule="auto"/>
              <w:rPr>
                <w:sz w:val="28"/>
                <w:szCs w:val="28"/>
                <w:lang w:val="en-US"/>
              </w:rPr>
            </w:pPr>
          </w:p>
        </w:tc>
        <w:tc>
          <w:tcPr>
            <w:tcW w:w="1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VII/3</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sz w:val="28"/>
                <w:szCs w:val="28"/>
                <w:lang w:val="sr-Latn-RS"/>
              </w:rPr>
              <w:t>7</w:t>
            </w:r>
          </w:p>
        </w:tc>
        <w:tc>
          <w:tcPr>
            <w:tcW w:w="15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sz w:val="28"/>
                <w:szCs w:val="28"/>
                <w:lang w:val="sr-Latn-RS"/>
              </w:rPr>
              <w:t>12</w:t>
            </w:r>
          </w:p>
        </w:tc>
      </w:tr>
      <w:tr w:rsidR="00B17F78" w:rsidRPr="006B1CE6" w:rsidTr="006B1CE6">
        <w:trPr>
          <w:trHeight w:val="360"/>
        </w:trPr>
        <w:tc>
          <w:tcPr>
            <w:tcW w:w="13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III/3</w:t>
            </w:r>
          </w:p>
        </w:tc>
        <w:tc>
          <w:tcPr>
            <w:tcW w:w="1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b/>
                <w:bCs/>
                <w:sz w:val="28"/>
                <w:szCs w:val="28"/>
                <w:lang w:val="sr-Latn-RS"/>
              </w:rPr>
            </w:pPr>
            <w:r w:rsidRPr="006B1CE6">
              <w:rPr>
                <w:rFonts w:ascii="Tahoma" w:eastAsia="Times New Roman" w:hAnsi="Tahoma" w:cs="Tahoma"/>
                <w:b/>
                <w:bCs/>
                <w:sz w:val="28"/>
                <w:szCs w:val="28"/>
                <w:lang w:val="sr-Latn-RS"/>
              </w:rPr>
              <w:t>9</w:t>
            </w:r>
          </w:p>
        </w:tc>
        <w:tc>
          <w:tcPr>
            <w:tcW w:w="1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sz w:val="28"/>
                <w:szCs w:val="28"/>
                <w:lang w:val="sr-Latn-RS"/>
              </w:rPr>
              <w:t>6</w:t>
            </w:r>
          </w:p>
        </w:tc>
        <w:tc>
          <w:tcPr>
            <w:tcW w:w="1197" w:type="dxa"/>
            <w:tcBorders>
              <w:top w:val="nil"/>
              <w:left w:val="single" w:sz="4" w:space="0" w:color="000000"/>
              <w:bottom w:val="nil"/>
              <w:right w:val="single" w:sz="4" w:space="0" w:color="000000"/>
            </w:tcBorders>
            <w:tcMar>
              <w:top w:w="0" w:type="dxa"/>
              <w:left w:w="70" w:type="dxa"/>
              <w:bottom w:w="0" w:type="dxa"/>
              <w:right w:w="70" w:type="dxa"/>
            </w:tcMar>
            <w:vAlign w:val="bottom"/>
            <w:hideMark/>
          </w:tcPr>
          <w:p w:rsidR="00B17F78" w:rsidRPr="006B1CE6" w:rsidRDefault="00B17F78">
            <w:pPr>
              <w:spacing w:after="0" w:line="256" w:lineRule="auto"/>
              <w:rPr>
                <w:sz w:val="28"/>
                <w:szCs w:val="28"/>
                <w:lang w:val="en-US"/>
              </w:rPr>
            </w:pPr>
          </w:p>
        </w:tc>
        <w:tc>
          <w:tcPr>
            <w:tcW w:w="1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VIII/1</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rPr>
            </w:pPr>
            <w:r w:rsidRPr="006B1CE6">
              <w:rPr>
                <w:rFonts w:ascii="Tahoma" w:eastAsia="Times New Roman" w:hAnsi="Tahoma" w:cs="Tahoma"/>
                <w:b/>
                <w:bCs/>
                <w:sz w:val="28"/>
                <w:szCs w:val="28"/>
              </w:rPr>
              <w:t>9</w:t>
            </w:r>
          </w:p>
        </w:tc>
        <w:tc>
          <w:tcPr>
            <w:tcW w:w="15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sz w:val="28"/>
                <w:szCs w:val="28"/>
                <w:lang w:val="sr-Latn-RS"/>
              </w:rPr>
              <w:t>13</w:t>
            </w:r>
          </w:p>
        </w:tc>
      </w:tr>
      <w:tr w:rsidR="00B17F78" w:rsidRPr="006B1CE6" w:rsidTr="006B1CE6">
        <w:trPr>
          <w:trHeight w:val="360"/>
        </w:trPr>
        <w:tc>
          <w:tcPr>
            <w:tcW w:w="13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IV/1</w:t>
            </w:r>
          </w:p>
        </w:tc>
        <w:tc>
          <w:tcPr>
            <w:tcW w:w="1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sz w:val="28"/>
                <w:szCs w:val="28"/>
                <w:lang w:val="sr-Latn-RS"/>
              </w:rPr>
              <w:t>8</w:t>
            </w:r>
          </w:p>
        </w:tc>
        <w:tc>
          <w:tcPr>
            <w:tcW w:w="1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b/>
                <w:bCs/>
                <w:sz w:val="28"/>
                <w:szCs w:val="28"/>
                <w:lang w:val="sr-Latn-RS"/>
              </w:rPr>
            </w:pPr>
            <w:r w:rsidRPr="006B1CE6">
              <w:rPr>
                <w:rFonts w:ascii="Tahoma" w:eastAsia="Times New Roman" w:hAnsi="Tahoma" w:cs="Tahoma"/>
                <w:b/>
                <w:bCs/>
                <w:sz w:val="28"/>
                <w:szCs w:val="28"/>
                <w:lang w:val="sr-Latn-RS"/>
              </w:rPr>
              <w:t>10</w:t>
            </w:r>
          </w:p>
        </w:tc>
        <w:tc>
          <w:tcPr>
            <w:tcW w:w="1197" w:type="dxa"/>
            <w:tcBorders>
              <w:top w:val="nil"/>
              <w:left w:val="single" w:sz="4" w:space="0" w:color="000000"/>
              <w:bottom w:val="nil"/>
              <w:right w:val="single" w:sz="4" w:space="0" w:color="000000"/>
            </w:tcBorders>
            <w:tcMar>
              <w:top w:w="0" w:type="dxa"/>
              <w:left w:w="70" w:type="dxa"/>
              <w:bottom w:w="0" w:type="dxa"/>
              <w:right w:w="70" w:type="dxa"/>
            </w:tcMar>
            <w:vAlign w:val="bottom"/>
            <w:hideMark/>
          </w:tcPr>
          <w:p w:rsidR="00B17F78" w:rsidRPr="006B1CE6" w:rsidRDefault="00B17F78">
            <w:pPr>
              <w:spacing w:after="0" w:line="256" w:lineRule="auto"/>
              <w:rPr>
                <w:sz w:val="28"/>
                <w:szCs w:val="28"/>
                <w:lang w:val="en-US"/>
              </w:rPr>
            </w:pPr>
          </w:p>
        </w:tc>
        <w:tc>
          <w:tcPr>
            <w:tcW w:w="1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VIII/2</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rPr>
            </w:pPr>
            <w:r w:rsidRPr="006B1CE6">
              <w:rPr>
                <w:rFonts w:ascii="Tahoma" w:eastAsia="Times New Roman" w:hAnsi="Tahoma" w:cs="Tahoma"/>
                <w:b/>
                <w:bCs/>
                <w:sz w:val="28"/>
                <w:szCs w:val="28"/>
                <w:lang w:val="sr-Latn-RS"/>
              </w:rPr>
              <w:t>1</w:t>
            </w:r>
            <w:r w:rsidRPr="006B1CE6">
              <w:rPr>
                <w:rFonts w:ascii="Tahoma" w:eastAsia="Times New Roman" w:hAnsi="Tahoma" w:cs="Tahoma"/>
                <w:b/>
                <w:bCs/>
                <w:sz w:val="28"/>
                <w:szCs w:val="28"/>
              </w:rPr>
              <w:t>3</w:t>
            </w:r>
          </w:p>
        </w:tc>
        <w:tc>
          <w:tcPr>
            <w:tcW w:w="15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sz w:val="28"/>
                <w:szCs w:val="28"/>
                <w:lang w:val="sr-Latn-RS"/>
              </w:rPr>
              <w:t>4</w:t>
            </w:r>
          </w:p>
        </w:tc>
      </w:tr>
      <w:tr w:rsidR="00B17F78" w:rsidRPr="006B1CE6" w:rsidTr="006B1CE6">
        <w:trPr>
          <w:trHeight w:val="360"/>
        </w:trPr>
        <w:tc>
          <w:tcPr>
            <w:tcW w:w="13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IV/2</w:t>
            </w:r>
          </w:p>
        </w:tc>
        <w:tc>
          <w:tcPr>
            <w:tcW w:w="1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sz w:val="28"/>
                <w:szCs w:val="28"/>
                <w:lang w:val="sr-Latn-RS"/>
              </w:rPr>
              <w:t>5</w:t>
            </w:r>
          </w:p>
        </w:tc>
        <w:tc>
          <w:tcPr>
            <w:tcW w:w="1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sz w:val="28"/>
                <w:szCs w:val="28"/>
                <w:lang w:val="sr-Latn-RS"/>
              </w:rPr>
              <w:t>11</w:t>
            </w:r>
          </w:p>
        </w:tc>
        <w:tc>
          <w:tcPr>
            <w:tcW w:w="1197" w:type="dxa"/>
            <w:tcBorders>
              <w:top w:val="nil"/>
              <w:left w:val="single" w:sz="4" w:space="0" w:color="000000"/>
              <w:bottom w:val="nil"/>
              <w:right w:val="single" w:sz="4" w:space="0" w:color="000000"/>
            </w:tcBorders>
            <w:tcMar>
              <w:top w:w="0" w:type="dxa"/>
              <w:left w:w="70" w:type="dxa"/>
              <w:bottom w:w="0" w:type="dxa"/>
              <w:right w:w="70" w:type="dxa"/>
            </w:tcMar>
            <w:vAlign w:val="bottom"/>
            <w:hideMark/>
          </w:tcPr>
          <w:p w:rsidR="00B17F78" w:rsidRPr="006B1CE6" w:rsidRDefault="00B17F78">
            <w:pPr>
              <w:spacing w:after="0" w:line="256" w:lineRule="auto"/>
              <w:rPr>
                <w:sz w:val="28"/>
                <w:szCs w:val="28"/>
                <w:lang w:val="en-US"/>
              </w:rPr>
            </w:pPr>
          </w:p>
        </w:tc>
        <w:tc>
          <w:tcPr>
            <w:tcW w:w="1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VIII/3</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sz w:val="28"/>
                <w:szCs w:val="28"/>
                <w:lang w:val="sr-Latn-RS"/>
              </w:rPr>
              <w:t>11</w:t>
            </w:r>
          </w:p>
        </w:tc>
        <w:tc>
          <w:tcPr>
            <w:tcW w:w="15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sz w:val="28"/>
                <w:szCs w:val="28"/>
                <w:lang w:val="sr-Latn-RS"/>
              </w:rPr>
              <w:t>10</w:t>
            </w:r>
          </w:p>
        </w:tc>
      </w:tr>
      <w:tr w:rsidR="00B17F78" w:rsidRPr="006B1CE6" w:rsidTr="006B1CE6">
        <w:trPr>
          <w:trHeight w:val="360"/>
        </w:trPr>
        <w:tc>
          <w:tcPr>
            <w:tcW w:w="13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IV/3</w:t>
            </w:r>
          </w:p>
        </w:tc>
        <w:tc>
          <w:tcPr>
            <w:tcW w:w="1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b/>
                <w:bCs/>
                <w:sz w:val="28"/>
                <w:szCs w:val="28"/>
                <w:lang w:val="sr-Latn-RS"/>
              </w:rPr>
            </w:pPr>
            <w:r w:rsidRPr="006B1CE6">
              <w:rPr>
                <w:rFonts w:ascii="Tahoma" w:eastAsia="Times New Roman" w:hAnsi="Tahoma" w:cs="Tahoma"/>
                <w:b/>
                <w:bCs/>
                <w:sz w:val="28"/>
                <w:szCs w:val="28"/>
                <w:lang w:val="sr-Latn-RS"/>
              </w:rPr>
              <w:t>6</w:t>
            </w:r>
          </w:p>
        </w:tc>
        <w:tc>
          <w:tcPr>
            <w:tcW w:w="1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b/>
                <w:bCs/>
                <w:sz w:val="28"/>
                <w:szCs w:val="28"/>
                <w:lang w:val="sr-Latn-RS"/>
              </w:rPr>
            </w:pPr>
            <w:r w:rsidRPr="006B1CE6">
              <w:rPr>
                <w:rFonts w:ascii="Tahoma" w:eastAsia="Times New Roman" w:hAnsi="Tahoma" w:cs="Tahoma"/>
                <w:b/>
                <w:bCs/>
                <w:sz w:val="28"/>
                <w:szCs w:val="28"/>
                <w:lang w:val="sr-Latn-RS"/>
              </w:rPr>
              <w:t>5</w:t>
            </w:r>
          </w:p>
        </w:tc>
        <w:tc>
          <w:tcPr>
            <w:tcW w:w="1197" w:type="dxa"/>
            <w:tcBorders>
              <w:top w:val="nil"/>
              <w:left w:val="single" w:sz="4" w:space="0" w:color="000000"/>
              <w:bottom w:val="nil"/>
              <w:right w:val="single" w:sz="4" w:space="0" w:color="000000"/>
            </w:tcBorders>
            <w:tcMar>
              <w:top w:w="0" w:type="dxa"/>
              <w:left w:w="70" w:type="dxa"/>
              <w:bottom w:w="0" w:type="dxa"/>
              <w:right w:w="70" w:type="dxa"/>
            </w:tcMar>
            <w:vAlign w:val="bottom"/>
            <w:hideMark/>
          </w:tcPr>
          <w:p w:rsidR="00B17F78" w:rsidRPr="006B1CE6" w:rsidRDefault="00B17F78">
            <w:pPr>
              <w:spacing w:after="0" w:line="256" w:lineRule="auto"/>
              <w:rPr>
                <w:sz w:val="28"/>
                <w:szCs w:val="28"/>
                <w:lang w:val="en-US"/>
              </w:rPr>
            </w:pPr>
          </w:p>
        </w:tc>
        <w:tc>
          <w:tcPr>
            <w:tcW w:w="1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56" w:lineRule="auto"/>
              <w:rPr>
                <w:sz w:val="28"/>
                <w:szCs w:val="28"/>
                <w:lang w:val="en-US"/>
              </w:rPr>
            </w:pP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56" w:lineRule="auto"/>
              <w:rPr>
                <w:sz w:val="28"/>
                <w:szCs w:val="28"/>
                <w:lang w:val="en-US"/>
              </w:rPr>
            </w:pPr>
          </w:p>
        </w:tc>
        <w:tc>
          <w:tcPr>
            <w:tcW w:w="15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56" w:lineRule="auto"/>
              <w:rPr>
                <w:sz w:val="28"/>
                <w:szCs w:val="28"/>
                <w:lang w:val="en-US"/>
              </w:rPr>
            </w:pPr>
          </w:p>
        </w:tc>
      </w:tr>
      <w:tr w:rsidR="00B17F78" w:rsidRPr="006B1CE6" w:rsidTr="006B1CE6">
        <w:trPr>
          <w:trHeight w:val="360"/>
        </w:trPr>
        <w:tc>
          <w:tcPr>
            <w:tcW w:w="13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b/>
                <w:bCs/>
                <w:color w:val="000000"/>
                <w:sz w:val="28"/>
                <w:szCs w:val="28"/>
                <w:lang w:val="sr-Latn-RS"/>
              </w:rPr>
            </w:pPr>
            <w:r w:rsidRPr="006B1CE6">
              <w:rPr>
                <w:rFonts w:ascii="Tahoma" w:eastAsia="Times New Roman" w:hAnsi="Tahoma" w:cs="Tahoma"/>
                <w:b/>
                <w:bCs/>
                <w:color w:val="000000"/>
                <w:sz w:val="28"/>
                <w:szCs w:val="28"/>
                <w:lang w:val="sr-Latn-RS"/>
              </w:rPr>
              <w:t>IV/4</w:t>
            </w:r>
          </w:p>
        </w:tc>
        <w:tc>
          <w:tcPr>
            <w:tcW w:w="1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b/>
                <w:bCs/>
                <w:sz w:val="28"/>
                <w:szCs w:val="28"/>
                <w:lang w:val="sr-Latn-RS"/>
              </w:rPr>
            </w:pPr>
            <w:r w:rsidRPr="006B1CE6">
              <w:rPr>
                <w:rFonts w:ascii="Tahoma" w:eastAsia="Times New Roman" w:hAnsi="Tahoma" w:cs="Tahoma"/>
                <w:b/>
                <w:bCs/>
                <w:sz w:val="28"/>
                <w:szCs w:val="28"/>
                <w:lang w:val="sr-Latn-RS"/>
              </w:rPr>
              <w:t>10</w:t>
            </w:r>
          </w:p>
        </w:tc>
        <w:tc>
          <w:tcPr>
            <w:tcW w:w="1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b/>
                <w:bCs/>
                <w:sz w:val="28"/>
                <w:szCs w:val="28"/>
                <w:lang w:val="sr-Latn-RS"/>
              </w:rPr>
            </w:pPr>
            <w:r w:rsidRPr="006B1CE6">
              <w:rPr>
                <w:rFonts w:ascii="Tahoma" w:eastAsia="Times New Roman" w:hAnsi="Tahoma" w:cs="Tahoma"/>
                <w:b/>
                <w:bCs/>
                <w:sz w:val="28"/>
                <w:szCs w:val="28"/>
                <w:lang w:val="sr-Latn-RS"/>
              </w:rPr>
              <w:t>6</w:t>
            </w:r>
          </w:p>
        </w:tc>
        <w:tc>
          <w:tcPr>
            <w:tcW w:w="1197" w:type="dxa"/>
            <w:tcBorders>
              <w:top w:val="nil"/>
              <w:left w:val="single" w:sz="4" w:space="0" w:color="000000"/>
              <w:bottom w:val="nil"/>
              <w:right w:val="single" w:sz="4" w:space="0" w:color="000000"/>
            </w:tcBorders>
            <w:tcMar>
              <w:top w:w="0" w:type="dxa"/>
              <w:left w:w="70" w:type="dxa"/>
              <w:bottom w:w="0" w:type="dxa"/>
              <w:right w:w="70" w:type="dxa"/>
            </w:tcMar>
            <w:vAlign w:val="bottom"/>
          </w:tcPr>
          <w:p w:rsidR="00B17F78" w:rsidRPr="006B1CE6" w:rsidRDefault="00B17F78">
            <w:pPr>
              <w:spacing w:after="0" w:line="240" w:lineRule="auto"/>
              <w:rPr>
                <w:rFonts w:ascii="Tahoma" w:eastAsia="Times New Roman" w:hAnsi="Tahoma" w:cs="Tahoma"/>
                <w:sz w:val="28"/>
                <w:szCs w:val="28"/>
                <w:lang w:val="sr-Latn-RS"/>
              </w:rPr>
            </w:pPr>
          </w:p>
        </w:tc>
        <w:tc>
          <w:tcPr>
            <w:tcW w:w="1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sz w:val="28"/>
                <w:szCs w:val="28"/>
                <w:lang w:val="sr-Latn-RS"/>
              </w:rPr>
              <w:t>специјално</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B17F78">
            <w:pPr>
              <w:spacing w:after="0" w:line="240" w:lineRule="auto"/>
              <w:ind w:left="-354" w:firstLine="276"/>
              <w:jc w:val="center"/>
              <w:rPr>
                <w:rFonts w:ascii="Tahoma" w:eastAsia="Times New Roman" w:hAnsi="Tahoma" w:cs="Tahoma"/>
                <w:b/>
                <w:bCs/>
                <w:color w:val="FF0000"/>
                <w:sz w:val="28"/>
                <w:szCs w:val="28"/>
                <w:lang w:val="sr-Latn-RS"/>
              </w:rPr>
            </w:pPr>
            <w:r w:rsidRPr="006B1CE6">
              <w:rPr>
                <w:rFonts w:ascii="Tahoma" w:eastAsia="Times New Roman" w:hAnsi="Tahoma" w:cs="Tahoma"/>
                <w:b/>
                <w:bCs/>
                <w:sz w:val="28"/>
                <w:szCs w:val="28"/>
                <w:lang w:val="sr-Latn-RS"/>
              </w:rPr>
              <w:t>1</w:t>
            </w:r>
          </w:p>
        </w:tc>
        <w:tc>
          <w:tcPr>
            <w:tcW w:w="15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17F78" w:rsidRPr="006B1CE6" w:rsidRDefault="00B17F78">
            <w:pPr>
              <w:spacing w:after="0" w:line="240" w:lineRule="auto"/>
              <w:ind w:left="-354" w:firstLine="276"/>
              <w:jc w:val="center"/>
              <w:rPr>
                <w:rFonts w:ascii="Tahoma" w:eastAsia="Times New Roman" w:hAnsi="Tahoma" w:cs="Tahoma"/>
                <w:b/>
                <w:bCs/>
                <w:color w:val="FF0000"/>
                <w:sz w:val="28"/>
                <w:szCs w:val="28"/>
                <w:lang w:val="sr-Latn-RS"/>
              </w:rPr>
            </w:pPr>
          </w:p>
        </w:tc>
      </w:tr>
      <w:tr w:rsidR="00B17F78" w:rsidRPr="006B1CE6" w:rsidTr="006B1CE6">
        <w:trPr>
          <w:trHeight w:val="340"/>
        </w:trPr>
        <w:tc>
          <w:tcPr>
            <w:tcW w:w="132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17F78" w:rsidRPr="006B1CE6" w:rsidRDefault="006B1CE6" w:rsidP="006B1CE6">
            <w:pPr>
              <w:spacing w:after="0" w:line="240" w:lineRule="auto"/>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Укупно</w:t>
            </w:r>
          </w:p>
        </w:tc>
        <w:tc>
          <w:tcPr>
            <w:tcW w:w="12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6B1CE6" w:rsidP="006B1CE6">
            <w:pPr>
              <w:spacing w:after="0" w:line="256" w:lineRule="auto"/>
              <w:jc w:val="center"/>
              <w:rPr>
                <w:sz w:val="28"/>
                <w:szCs w:val="28"/>
                <w:lang w:val="en-US"/>
              </w:rPr>
            </w:pPr>
            <w:r w:rsidRPr="006B1CE6">
              <w:rPr>
                <w:rFonts w:ascii="Tahoma" w:eastAsia="Times New Roman" w:hAnsi="Tahoma" w:cs="Tahoma"/>
                <w:b/>
                <w:bCs/>
                <w:sz w:val="28"/>
                <w:szCs w:val="28"/>
                <w:lang w:val="sr-Latn-RS"/>
              </w:rPr>
              <w:t>1</w:t>
            </w:r>
            <w:r w:rsidRPr="006B1CE6">
              <w:rPr>
                <w:rFonts w:ascii="Tahoma" w:eastAsia="Times New Roman" w:hAnsi="Tahoma" w:cs="Tahoma"/>
                <w:b/>
                <w:bCs/>
                <w:sz w:val="28"/>
                <w:szCs w:val="28"/>
              </w:rPr>
              <w:t>10</w:t>
            </w:r>
          </w:p>
        </w:tc>
        <w:tc>
          <w:tcPr>
            <w:tcW w:w="1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6B1CE6" w:rsidP="006B1CE6">
            <w:pPr>
              <w:spacing w:after="0" w:line="256" w:lineRule="auto"/>
              <w:jc w:val="center"/>
              <w:rPr>
                <w:sz w:val="28"/>
                <w:szCs w:val="28"/>
                <w:lang w:val="en-US"/>
              </w:rPr>
            </w:pPr>
            <w:r w:rsidRPr="006B1CE6">
              <w:rPr>
                <w:rFonts w:ascii="Tahoma" w:eastAsia="Times New Roman" w:hAnsi="Tahoma" w:cs="Tahoma"/>
                <w:b/>
                <w:bCs/>
                <w:sz w:val="28"/>
                <w:szCs w:val="28"/>
                <w:lang w:val="sr-Latn-RS"/>
              </w:rPr>
              <w:t>11</w:t>
            </w:r>
            <w:r w:rsidRPr="006B1CE6">
              <w:rPr>
                <w:rFonts w:ascii="Tahoma" w:eastAsia="Times New Roman" w:hAnsi="Tahoma" w:cs="Tahoma"/>
                <w:b/>
                <w:bCs/>
                <w:sz w:val="28"/>
                <w:szCs w:val="28"/>
              </w:rPr>
              <w:t>3</w:t>
            </w:r>
          </w:p>
        </w:tc>
        <w:tc>
          <w:tcPr>
            <w:tcW w:w="1197" w:type="dxa"/>
            <w:tcBorders>
              <w:top w:val="nil"/>
              <w:left w:val="single" w:sz="4" w:space="0" w:color="000000"/>
              <w:bottom w:val="nil"/>
              <w:right w:val="single" w:sz="4" w:space="0" w:color="000000"/>
            </w:tcBorders>
            <w:tcMar>
              <w:top w:w="0" w:type="dxa"/>
              <w:left w:w="70" w:type="dxa"/>
              <w:bottom w:w="0" w:type="dxa"/>
              <w:right w:w="70" w:type="dxa"/>
            </w:tcMar>
            <w:vAlign w:val="bottom"/>
          </w:tcPr>
          <w:p w:rsidR="00B17F78" w:rsidRPr="006B1CE6" w:rsidRDefault="00B17F78" w:rsidP="006B1CE6">
            <w:pPr>
              <w:spacing w:after="0" w:line="240" w:lineRule="auto"/>
              <w:jc w:val="center"/>
              <w:rPr>
                <w:rFonts w:ascii="Tahoma" w:eastAsia="Times New Roman" w:hAnsi="Tahoma" w:cs="Tahoma"/>
                <w:sz w:val="28"/>
                <w:szCs w:val="28"/>
                <w:lang w:val="sr-Latn-RS"/>
              </w:rPr>
            </w:pPr>
          </w:p>
        </w:tc>
        <w:tc>
          <w:tcPr>
            <w:tcW w:w="15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17F78" w:rsidRPr="006B1CE6" w:rsidRDefault="006B1CE6" w:rsidP="006B1CE6">
            <w:pPr>
              <w:spacing w:after="0" w:line="240" w:lineRule="auto"/>
              <w:ind w:left="-354" w:firstLine="276"/>
              <w:jc w:val="center"/>
              <w:rPr>
                <w:rFonts w:ascii="Tahoma" w:eastAsia="Times New Roman" w:hAnsi="Tahoma" w:cs="Tahoma"/>
                <w:sz w:val="28"/>
                <w:szCs w:val="28"/>
                <w:lang w:val="sr-Latn-RS"/>
              </w:rPr>
            </w:pPr>
            <w:r w:rsidRPr="006B1CE6">
              <w:rPr>
                <w:rFonts w:ascii="Tahoma" w:eastAsia="Times New Roman" w:hAnsi="Tahoma" w:cs="Tahoma"/>
                <w:b/>
                <w:bCs/>
                <w:color w:val="000000"/>
                <w:sz w:val="28"/>
                <w:szCs w:val="28"/>
                <w:lang w:val="sr-Latn-RS"/>
              </w:rPr>
              <w:t>Укупно</w:t>
            </w:r>
          </w:p>
        </w:tc>
        <w:tc>
          <w:tcPr>
            <w:tcW w:w="1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6B1CE6" w:rsidP="006B1CE6">
            <w:pPr>
              <w:spacing w:after="0" w:line="256" w:lineRule="auto"/>
              <w:jc w:val="center"/>
              <w:rPr>
                <w:sz w:val="28"/>
                <w:szCs w:val="28"/>
                <w:lang w:val="en-US"/>
              </w:rPr>
            </w:pPr>
            <w:r w:rsidRPr="006B1CE6">
              <w:rPr>
                <w:rFonts w:ascii="Tahoma" w:eastAsia="Times New Roman" w:hAnsi="Tahoma" w:cs="Tahoma"/>
                <w:b/>
                <w:bCs/>
                <w:sz w:val="28"/>
                <w:szCs w:val="28"/>
              </w:rPr>
              <w:t>8</w:t>
            </w:r>
            <w:r w:rsidRPr="006B1CE6">
              <w:rPr>
                <w:rFonts w:ascii="Tahoma" w:eastAsia="Times New Roman" w:hAnsi="Tahoma" w:cs="Tahoma"/>
                <w:b/>
                <w:bCs/>
                <w:sz w:val="28"/>
                <w:szCs w:val="28"/>
                <w:lang w:val="sr-Latn-RS"/>
              </w:rPr>
              <w:t>9</w:t>
            </w:r>
          </w:p>
        </w:tc>
        <w:tc>
          <w:tcPr>
            <w:tcW w:w="15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B17F78" w:rsidRPr="006B1CE6" w:rsidRDefault="006B1CE6" w:rsidP="006B1CE6">
            <w:pPr>
              <w:spacing w:after="0" w:line="256" w:lineRule="auto"/>
              <w:jc w:val="center"/>
              <w:rPr>
                <w:sz w:val="28"/>
                <w:szCs w:val="28"/>
                <w:lang w:val="en-US"/>
              </w:rPr>
            </w:pPr>
            <w:r w:rsidRPr="006B1CE6">
              <w:rPr>
                <w:rFonts w:ascii="Tahoma" w:eastAsia="Times New Roman" w:hAnsi="Tahoma" w:cs="Tahoma"/>
                <w:b/>
                <w:bCs/>
                <w:sz w:val="28"/>
                <w:szCs w:val="28"/>
                <w:lang w:val="sr-Latn-RS"/>
              </w:rPr>
              <w:t>10</w:t>
            </w:r>
            <w:r w:rsidRPr="006B1CE6">
              <w:rPr>
                <w:rFonts w:ascii="Tahoma" w:eastAsia="Times New Roman" w:hAnsi="Tahoma" w:cs="Tahoma"/>
                <w:b/>
                <w:bCs/>
                <w:sz w:val="28"/>
                <w:szCs w:val="28"/>
              </w:rPr>
              <w:t>6</w:t>
            </w:r>
          </w:p>
        </w:tc>
      </w:tr>
    </w:tbl>
    <w:p w:rsidR="00A2290A" w:rsidRPr="006255E0" w:rsidRDefault="00B17F78" w:rsidP="00EC14A8">
      <w:pPr>
        <w:spacing w:after="0" w:line="240" w:lineRule="auto"/>
        <w:ind w:firstLine="276"/>
        <w:jc w:val="both"/>
        <w:rPr>
          <w:rFonts w:ascii="Tahoma" w:eastAsia="Times New Roman" w:hAnsi="Tahoma" w:cs="Tahoma"/>
          <w:sz w:val="24"/>
          <w:szCs w:val="24"/>
        </w:rPr>
      </w:pPr>
      <w:r>
        <w:rPr>
          <w:rFonts w:ascii="Tahoma" w:eastAsia="Times New Roman" w:hAnsi="Tahoma" w:cs="Tahoma"/>
          <w:color w:val="000000"/>
          <w:sz w:val="24"/>
          <w:szCs w:val="24"/>
        </w:rPr>
        <w:lastRenderedPageBreak/>
        <w:t>У овој школској години школу ће похађати</w:t>
      </w:r>
      <w:r>
        <w:rPr>
          <w:rFonts w:ascii="Tahoma" w:eastAsia="Times New Roman" w:hAnsi="Tahoma" w:cs="Tahoma"/>
          <w:b/>
          <w:bCs/>
          <w:color w:val="000000"/>
          <w:sz w:val="24"/>
          <w:szCs w:val="24"/>
        </w:rPr>
        <w:t xml:space="preserve">  418 </w:t>
      </w:r>
      <w:r>
        <w:rPr>
          <w:rFonts w:ascii="Tahoma" w:eastAsia="Times New Roman" w:hAnsi="Tahoma" w:cs="Tahoma"/>
          <w:color w:val="000000"/>
          <w:sz w:val="24"/>
          <w:szCs w:val="24"/>
        </w:rPr>
        <w:t xml:space="preserve">ученика. Ученици су распоређени у </w:t>
      </w:r>
      <w:r>
        <w:rPr>
          <w:rFonts w:ascii="Tahoma" w:eastAsia="Times New Roman" w:hAnsi="Tahoma" w:cs="Tahoma"/>
          <w:b/>
          <w:bCs/>
          <w:color w:val="000000"/>
          <w:sz w:val="24"/>
          <w:szCs w:val="24"/>
        </w:rPr>
        <w:t xml:space="preserve"> 26 </w:t>
      </w:r>
      <w:r>
        <w:rPr>
          <w:rFonts w:ascii="Tahoma" w:eastAsia="Times New Roman" w:hAnsi="Tahoma" w:cs="Tahoma"/>
          <w:color w:val="000000"/>
          <w:sz w:val="24"/>
          <w:szCs w:val="24"/>
        </w:rPr>
        <w:t xml:space="preserve">одељења од </w:t>
      </w:r>
      <w:r>
        <w:rPr>
          <w:rFonts w:ascii="Tahoma" w:eastAsia="Times New Roman" w:hAnsi="Tahoma" w:cs="Tahoma"/>
          <w:b/>
          <w:bCs/>
          <w:color w:val="000000"/>
          <w:sz w:val="24"/>
          <w:szCs w:val="24"/>
        </w:rPr>
        <w:t xml:space="preserve">I-VIII </w:t>
      </w:r>
      <w:r>
        <w:rPr>
          <w:rFonts w:ascii="Tahoma" w:eastAsia="Times New Roman" w:hAnsi="Tahoma" w:cs="Tahoma"/>
          <w:color w:val="000000"/>
          <w:sz w:val="24"/>
          <w:szCs w:val="24"/>
        </w:rPr>
        <w:t xml:space="preserve">разреда и </w:t>
      </w:r>
      <w:r>
        <w:rPr>
          <w:rFonts w:ascii="Tahoma" w:eastAsia="Times New Roman" w:hAnsi="Tahoma" w:cs="Tahoma"/>
          <w:b/>
          <w:bCs/>
          <w:color w:val="000000"/>
          <w:sz w:val="24"/>
          <w:szCs w:val="24"/>
        </w:rPr>
        <w:t>1</w:t>
      </w:r>
      <w:r>
        <w:rPr>
          <w:rFonts w:ascii="Tahoma" w:eastAsia="Times New Roman" w:hAnsi="Tahoma" w:cs="Tahoma"/>
          <w:color w:val="000000"/>
          <w:sz w:val="24"/>
          <w:szCs w:val="24"/>
        </w:rPr>
        <w:t xml:space="preserve"> одељењу за децу са посебним потребама.</w:t>
      </w:r>
    </w:p>
    <w:p w:rsidR="00A2290A" w:rsidRDefault="00A2290A" w:rsidP="00A2290A">
      <w:pPr>
        <w:spacing w:after="0" w:line="240" w:lineRule="auto"/>
        <w:rPr>
          <w:rFonts w:ascii="Tahoma" w:eastAsia="Times New Roman" w:hAnsi="Tahoma" w:cs="Tahoma"/>
          <w:sz w:val="24"/>
          <w:szCs w:val="24"/>
        </w:rPr>
      </w:pPr>
    </w:p>
    <w:p w:rsidR="00EC14A8" w:rsidRPr="006255E0" w:rsidRDefault="00EC14A8" w:rsidP="00A2290A">
      <w:pPr>
        <w:spacing w:after="0" w:line="240" w:lineRule="auto"/>
        <w:rPr>
          <w:rFonts w:ascii="Tahoma" w:eastAsia="Times New Roman" w:hAnsi="Tahoma" w:cs="Tahoma"/>
          <w:sz w:val="24"/>
          <w:szCs w:val="24"/>
        </w:rPr>
      </w:pPr>
    </w:p>
    <w:p w:rsidR="003657C8" w:rsidRPr="006255E0" w:rsidRDefault="003657C8" w:rsidP="00F269E4">
      <w:pPr>
        <w:spacing w:after="0" w:line="240" w:lineRule="auto"/>
        <w:ind w:firstLine="276"/>
        <w:jc w:val="both"/>
        <w:rPr>
          <w:rFonts w:ascii="Tahoma" w:eastAsia="Times New Roman" w:hAnsi="Tahoma" w:cs="Tahoma"/>
          <w:sz w:val="24"/>
          <w:szCs w:val="24"/>
        </w:rPr>
      </w:pPr>
    </w:p>
    <w:p w:rsidR="00A2290A" w:rsidRPr="00F76D2D" w:rsidRDefault="00A2290A" w:rsidP="00213760">
      <w:pPr>
        <w:numPr>
          <w:ilvl w:val="0"/>
          <w:numId w:val="15"/>
        </w:numPr>
        <w:spacing w:after="0" w:line="240" w:lineRule="auto"/>
        <w:jc w:val="both"/>
        <w:textAlignment w:val="baseline"/>
        <w:rPr>
          <w:rFonts w:ascii="Tahoma" w:eastAsia="Times New Roman" w:hAnsi="Tahoma" w:cs="Tahoma"/>
          <w:b/>
          <w:color w:val="000000"/>
          <w:sz w:val="28"/>
          <w:szCs w:val="28"/>
          <w:u w:val="single"/>
        </w:rPr>
      </w:pPr>
      <w:r w:rsidRPr="00F76D2D">
        <w:rPr>
          <w:rFonts w:ascii="Tahoma" w:eastAsia="Times New Roman" w:hAnsi="Tahoma" w:cs="Tahoma"/>
          <w:b/>
          <w:color w:val="000000"/>
          <w:sz w:val="28"/>
          <w:szCs w:val="28"/>
          <w:u w:val="single"/>
        </w:rPr>
        <w:t xml:space="preserve">Организација </w:t>
      </w:r>
      <w:r w:rsidR="001361E9" w:rsidRPr="00F76D2D">
        <w:rPr>
          <w:rFonts w:ascii="Tahoma" w:eastAsia="Times New Roman" w:hAnsi="Tahoma" w:cs="Tahoma"/>
          <w:b/>
          <w:color w:val="000000"/>
          <w:sz w:val="28"/>
          <w:szCs w:val="28"/>
          <w:u w:val="single"/>
        </w:rPr>
        <w:t>рада</w:t>
      </w:r>
      <w:r w:rsidRPr="00F76D2D">
        <w:rPr>
          <w:rFonts w:ascii="Tahoma" w:eastAsia="Times New Roman" w:hAnsi="Tahoma" w:cs="Tahoma"/>
          <w:b/>
          <w:color w:val="000000"/>
          <w:sz w:val="28"/>
          <w:szCs w:val="28"/>
          <w:u w:val="single"/>
        </w:rPr>
        <w:t xml:space="preserve"> у школи</w:t>
      </w:r>
    </w:p>
    <w:p w:rsidR="00A2290A" w:rsidRDefault="00A2290A" w:rsidP="00A2290A">
      <w:pPr>
        <w:spacing w:after="0" w:line="240" w:lineRule="auto"/>
        <w:rPr>
          <w:rFonts w:ascii="Tahoma" w:eastAsia="Times New Roman" w:hAnsi="Tahoma" w:cs="Tahoma"/>
          <w:sz w:val="24"/>
          <w:szCs w:val="24"/>
        </w:rPr>
      </w:pPr>
    </w:p>
    <w:p w:rsidR="00EC14A8" w:rsidRDefault="00EC14A8" w:rsidP="00A2290A">
      <w:pPr>
        <w:spacing w:after="0" w:line="240" w:lineRule="auto"/>
        <w:rPr>
          <w:rFonts w:ascii="Tahoma" w:eastAsia="Times New Roman" w:hAnsi="Tahoma" w:cs="Tahoma"/>
          <w:sz w:val="24"/>
          <w:szCs w:val="24"/>
        </w:rPr>
      </w:pPr>
    </w:p>
    <w:p w:rsidR="00EC14A8" w:rsidRPr="006255E0" w:rsidRDefault="00EC14A8" w:rsidP="00A2290A">
      <w:pPr>
        <w:spacing w:after="0" w:line="240" w:lineRule="auto"/>
        <w:rPr>
          <w:rFonts w:ascii="Tahoma" w:eastAsia="Times New Roman" w:hAnsi="Tahoma" w:cs="Tahoma"/>
          <w:sz w:val="24"/>
          <w:szCs w:val="24"/>
        </w:rPr>
      </w:pPr>
    </w:p>
    <w:p w:rsidR="00A2290A" w:rsidRPr="006255E0" w:rsidRDefault="00A2290A" w:rsidP="00213760">
      <w:pPr>
        <w:numPr>
          <w:ilvl w:val="0"/>
          <w:numId w:val="16"/>
        </w:numPr>
        <w:spacing w:after="0" w:line="240" w:lineRule="auto"/>
        <w:ind w:left="1356"/>
        <w:jc w:val="both"/>
        <w:textAlignment w:val="baseline"/>
        <w:rPr>
          <w:rFonts w:ascii="Tahoma" w:eastAsia="Times New Roman" w:hAnsi="Tahoma" w:cs="Tahoma"/>
          <w:color w:val="000000"/>
          <w:sz w:val="28"/>
          <w:szCs w:val="28"/>
          <w:u w:val="single"/>
        </w:rPr>
      </w:pPr>
      <w:r w:rsidRPr="006255E0">
        <w:rPr>
          <w:rFonts w:ascii="Tahoma" w:eastAsia="Times New Roman" w:hAnsi="Tahoma" w:cs="Tahoma"/>
          <w:color w:val="000000"/>
          <w:sz w:val="28"/>
          <w:szCs w:val="28"/>
          <w:u w:val="single"/>
        </w:rPr>
        <w:t>Распоред разреда и одељења по сменама</w:t>
      </w:r>
    </w:p>
    <w:p w:rsidR="00A2290A" w:rsidRPr="006255E0" w:rsidRDefault="00A2290A" w:rsidP="00A2290A">
      <w:pPr>
        <w:spacing w:after="0" w:line="240" w:lineRule="auto"/>
        <w:rPr>
          <w:rFonts w:ascii="Tahoma" w:eastAsia="Times New Roman" w:hAnsi="Tahoma" w:cs="Tahoma"/>
          <w:sz w:val="24"/>
          <w:szCs w:val="24"/>
        </w:rPr>
      </w:pPr>
    </w:p>
    <w:p w:rsidR="00A2290A" w:rsidRPr="006255E0" w:rsidRDefault="00A2290A" w:rsidP="00A2290A">
      <w:pPr>
        <w:spacing w:after="0" w:line="240" w:lineRule="auto"/>
        <w:ind w:firstLine="276"/>
        <w:jc w:val="both"/>
        <w:rPr>
          <w:rFonts w:ascii="Tahoma" w:eastAsia="Times New Roman" w:hAnsi="Tahoma" w:cs="Tahoma"/>
          <w:sz w:val="24"/>
          <w:szCs w:val="24"/>
        </w:rPr>
      </w:pPr>
      <w:r w:rsidRPr="006255E0">
        <w:rPr>
          <w:rFonts w:ascii="Tahoma" w:eastAsia="Times New Roman" w:hAnsi="Tahoma" w:cs="Tahoma"/>
          <w:color w:val="000000"/>
          <w:sz w:val="24"/>
          <w:szCs w:val="24"/>
        </w:rPr>
        <w:t>Настава је организована у две смене које се седмично мењају:</w:t>
      </w:r>
    </w:p>
    <w:p w:rsidR="00A2290A" w:rsidRPr="006255E0" w:rsidRDefault="00A2290A" w:rsidP="00A2290A">
      <w:pPr>
        <w:spacing w:after="0" w:line="240" w:lineRule="auto"/>
        <w:rPr>
          <w:rFonts w:ascii="Tahoma" w:eastAsia="Times New Roman" w:hAnsi="Tahoma" w:cs="Tahoma"/>
          <w:sz w:val="24"/>
          <w:szCs w:val="24"/>
        </w:rPr>
      </w:pPr>
    </w:p>
    <w:p w:rsidR="00A2290A" w:rsidRPr="006255E0" w:rsidRDefault="00A2290A" w:rsidP="00A2290A">
      <w:pPr>
        <w:spacing w:after="0" w:line="240" w:lineRule="auto"/>
        <w:ind w:firstLine="276"/>
        <w:jc w:val="both"/>
        <w:rPr>
          <w:rFonts w:ascii="Tahoma" w:eastAsia="Times New Roman" w:hAnsi="Tahoma" w:cs="Tahoma"/>
          <w:sz w:val="24"/>
          <w:szCs w:val="24"/>
        </w:rPr>
      </w:pPr>
      <w:r w:rsidRPr="006255E0">
        <w:rPr>
          <w:rFonts w:ascii="Tahoma" w:eastAsia="Times New Roman" w:hAnsi="Tahoma" w:cs="Tahoma"/>
          <w:b/>
          <w:bCs/>
          <w:color w:val="000000"/>
          <w:sz w:val="24"/>
          <w:szCs w:val="24"/>
        </w:rPr>
        <w:t>Вишњица</w:t>
      </w:r>
      <w:r w:rsidR="00EC14A8">
        <w:rPr>
          <w:rFonts w:ascii="Tahoma" w:eastAsia="Times New Roman" w:hAnsi="Tahoma" w:cs="Tahoma"/>
          <w:color w:val="000000"/>
          <w:sz w:val="24"/>
          <w:szCs w:val="24"/>
        </w:rPr>
        <w:t>:</w:t>
      </w:r>
      <w:r w:rsidRPr="006255E0">
        <w:rPr>
          <w:rFonts w:ascii="Tahoma" w:eastAsia="Times New Roman" w:hAnsi="Tahoma" w:cs="Tahoma"/>
          <w:color w:val="000000"/>
          <w:sz w:val="24"/>
          <w:szCs w:val="24"/>
        </w:rPr>
        <w:t xml:space="preserve">    </w:t>
      </w:r>
      <w:r w:rsidR="00EC14A8">
        <w:rPr>
          <w:rFonts w:ascii="Tahoma" w:eastAsia="Times New Roman" w:hAnsi="Tahoma" w:cs="Tahoma"/>
          <w:color w:val="000000"/>
          <w:sz w:val="24"/>
          <w:szCs w:val="24"/>
        </w:rPr>
        <w:t xml:space="preserve"> </w:t>
      </w:r>
      <w:r w:rsidRPr="006255E0">
        <w:rPr>
          <w:rFonts w:ascii="Tahoma" w:eastAsia="Times New Roman" w:hAnsi="Tahoma" w:cs="Tahoma"/>
          <w:color w:val="000000"/>
          <w:sz w:val="24"/>
          <w:szCs w:val="24"/>
        </w:rPr>
        <w:t> прва смена   </w:t>
      </w:r>
      <w:r w:rsidRPr="006255E0">
        <w:rPr>
          <w:rFonts w:ascii="Tahoma" w:eastAsia="Times New Roman" w:hAnsi="Tahoma" w:cs="Tahoma"/>
          <w:b/>
          <w:bCs/>
          <w:color w:val="000000"/>
          <w:sz w:val="24"/>
          <w:szCs w:val="24"/>
        </w:rPr>
        <w:t>-    </w:t>
      </w:r>
      <w:r w:rsidR="003657C8" w:rsidRPr="006255E0">
        <w:rPr>
          <w:rFonts w:ascii="Tahoma" w:eastAsia="Times New Roman" w:hAnsi="Tahoma" w:cs="Tahoma"/>
          <w:color w:val="000000"/>
          <w:sz w:val="24"/>
          <w:szCs w:val="24"/>
        </w:rPr>
        <w:t xml:space="preserve">старији </w:t>
      </w:r>
      <w:r w:rsidRPr="006255E0">
        <w:rPr>
          <w:rFonts w:ascii="Tahoma" w:eastAsia="Times New Roman" w:hAnsi="Tahoma" w:cs="Tahoma"/>
          <w:color w:val="000000"/>
          <w:sz w:val="24"/>
          <w:szCs w:val="24"/>
        </w:rPr>
        <w:t>разреди</w:t>
      </w:r>
    </w:p>
    <w:p w:rsidR="00A2290A" w:rsidRDefault="00A2290A" w:rsidP="00A2290A">
      <w:pPr>
        <w:spacing w:after="0" w:line="240" w:lineRule="auto"/>
        <w:ind w:firstLine="276"/>
        <w:jc w:val="both"/>
        <w:rPr>
          <w:rFonts w:ascii="Tahoma" w:eastAsia="Times New Roman" w:hAnsi="Tahoma" w:cs="Tahoma"/>
          <w:color w:val="000000"/>
          <w:sz w:val="24"/>
          <w:szCs w:val="24"/>
        </w:rPr>
      </w:pPr>
      <w:r w:rsidRPr="006255E0">
        <w:rPr>
          <w:rFonts w:ascii="Tahoma" w:eastAsia="Times New Roman" w:hAnsi="Tahoma" w:cs="Tahoma"/>
          <w:color w:val="000000"/>
          <w:sz w:val="24"/>
          <w:szCs w:val="24"/>
        </w:rPr>
        <w:t xml:space="preserve">                       друга смена  -    </w:t>
      </w:r>
      <w:r w:rsidR="003657C8" w:rsidRPr="006255E0">
        <w:rPr>
          <w:rFonts w:ascii="Tahoma" w:eastAsia="Times New Roman" w:hAnsi="Tahoma" w:cs="Tahoma"/>
          <w:color w:val="000000"/>
          <w:sz w:val="24"/>
          <w:szCs w:val="24"/>
        </w:rPr>
        <w:t xml:space="preserve">млађи </w:t>
      </w:r>
      <w:r w:rsidRPr="006255E0">
        <w:rPr>
          <w:rFonts w:ascii="Tahoma" w:eastAsia="Times New Roman" w:hAnsi="Tahoma" w:cs="Tahoma"/>
          <w:color w:val="000000"/>
          <w:sz w:val="24"/>
          <w:szCs w:val="24"/>
        </w:rPr>
        <w:t>разреди</w:t>
      </w:r>
    </w:p>
    <w:p w:rsidR="00EC14A8" w:rsidRPr="006255E0" w:rsidRDefault="00EC14A8" w:rsidP="00A2290A">
      <w:pPr>
        <w:spacing w:after="0" w:line="240" w:lineRule="auto"/>
        <w:ind w:firstLine="276"/>
        <w:jc w:val="both"/>
        <w:rPr>
          <w:rFonts w:ascii="Tahoma" w:eastAsia="Times New Roman" w:hAnsi="Tahoma" w:cs="Tahoma"/>
          <w:sz w:val="24"/>
          <w:szCs w:val="24"/>
        </w:rPr>
      </w:pPr>
    </w:p>
    <w:p w:rsidR="00EC14A8" w:rsidRPr="006255E0" w:rsidRDefault="00EC14A8" w:rsidP="00EC14A8">
      <w:pPr>
        <w:spacing w:after="0" w:line="240" w:lineRule="auto"/>
        <w:ind w:firstLine="276"/>
        <w:jc w:val="both"/>
        <w:rPr>
          <w:rFonts w:ascii="Tahoma" w:eastAsia="Times New Roman" w:hAnsi="Tahoma" w:cs="Tahoma"/>
          <w:sz w:val="24"/>
          <w:szCs w:val="24"/>
        </w:rPr>
      </w:pPr>
      <w:r>
        <w:rPr>
          <w:rFonts w:ascii="Tahoma" w:eastAsia="Times New Roman" w:hAnsi="Tahoma" w:cs="Tahoma"/>
          <w:b/>
          <w:bCs/>
          <w:color w:val="000000"/>
          <w:sz w:val="24"/>
          <w:szCs w:val="24"/>
        </w:rPr>
        <w:t xml:space="preserve">Сланци: </w:t>
      </w:r>
      <w:r w:rsidR="00A2290A" w:rsidRPr="006255E0">
        <w:rPr>
          <w:rFonts w:ascii="Tahoma" w:eastAsia="Times New Roman" w:hAnsi="Tahoma" w:cs="Tahoma"/>
          <w:b/>
          <w:bCs/>
          <w:color w:val="000000"/>
          <w:sz w:val="24"/>
          <w:szCs w:val="24"/>
        </w:rPr>
        <w:t xml:space="preserve"> </w:t>
      </w:r>
      <w:r>
        <w:rPr>
          <w:rFonts w:ascii="Tahoma" w:eastAsia="Times New Roman" w:hAnsi="Tahoma" w:cs="Tahoma"/>
          <w:b/>
          <w:bCs/>
          <w:color w:val="000000"/>
          <w:sz w:val="24"/>
          <w:szCs w:val="24"/>
        </w:rPr>
        <w:t xml:space="preserve">        </w:t>
      </w:r>
      <w:r w:rsidRPr="006255E0">
        <w:rPr>
          <w:rFonts w:ascii="Tahoma" w:eastAsia="Times New Roman" w:hAnsi="Tahoma" w:cs="Tahoma"/>
          <w:color w:val="000000"/>
          <w:sz w:val="24"/>
          <w:szCs w:val="24"/>
        </w:rPr>
        <w:t>прва смена   </w:t>
      </w:r>
      <w:r w:rsidRPr="006255E0">
        <w:rPr>
          <w:rFonts w:ascii="Tahoma" w:eastAsia="Times New Roman" w:hAnsi="Tahoma" w:cs="Tahoma"/>
          <w:b/>
          <w:bCs/>
          <w:color w:val="000000"/>
          <w:sz w:val="24"/>
          <w:szCs w:val="24"/>
        </w:rPr>
        <w:t>-    </w:t>
      </w:r>
      <w:r w:rsidRPr="006255E0">
        <w:rPr>
          <w:rFonts w:ascii="Tahoma" w:eastAsia="Times New Roman" w:hAnsi="Tahoma" w:cs="Tahoma"/>
          <w:color w:val="000000"/>
          <w:sz w:val="24"/>
          <w:szCs w:val="24"/>
        </w:rPr>
        <w:t>старији разреди</w:t>
      </w:r>
    </w:p>
    <w:p w:rsidR="00EC14A8" w:rsidRDefault="00EC14A8" w:rsidP="00EC14A8">
      <w:pPr>
        <w:spacing w:after="0" w:line="240" w:lineRule="auto"/>
        <w:ind w:firstLine="276"/>
        <w:jc w:val="both"/>
        <w:rPr>
          <w:rFonts w:ascii="Tahoma" w:eastAsia="Times New Roman" w:hAnsi="Tahoma" w:cs="Tahoma"/>
          <w:b/>
          <w:bCs/>
          <w:color w:val="000000"/>
          <w:sz w:val="24"/>
          <w:szCs w:val="24"/>
        </w:rPr>
      </w:pPr>
      <w:r w:rsidRPr="006255E0">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 </w:t>
      </w:r>
      <w:r w:rsidRPr="006255E0">
        <w:rPr>
          <w:rFonts w:ascii="Tahoma" w:eastAsia="Times New Roman" w:hAnsi="Tahoma" w:cs="Tahoma"/>
          <w:color w:val="000000"/>
          <w:sz w:val="24"/>
          <w:szCs w:val="24"/>
        </w:rPr>
        <w:t>друга смена  -    млађи разреди</w:t>
      </w:r>
    </w:p>
    <w:p w:rsidR="00EC14A8" w:rsidRDefault="00EC14A8" w:rsidP="00A2290A">
      <w:pPr>
        <w:spacing w:after="0" w:line="240" w:lineRule="auto"/>
        <w:ind w:firstLine="276"/>
        <w:jc w:val="both"/>
        <w:rPr>
          <w:rFonts w:ascii="Tahoma" w:eastAsia="Times New Roman" w:hAnsi="Tahoma" w:cs="Tahoma"/>
          <w:b/>
          <w:bCs/>
          <w:color w:val="000000"/>
          <w:sz w:val="24"/>
          <w:szCs w:val="24"/>
        </w:rPr>
      </w:pPr>
    </w:p>
    <w:p w:rsidR="00EC14A8" w:rsidRPr="006255E0" w:rsidRDefault="00A2290A" w:rsidP="00EC14A8">
      <w:pPr>
        <w:spacing w:after="0" w:line="240" w:lineRule="auto"/>
        <w:ind w:firstLine="276"/>
        <w:jc w:val="both"/>
        <w:rPr>
          <w:rFonts w:ascii="Tahoma" w:eastAsia="Times New Roman" w:hAnsi="Tahoma" w:cs="Tahoma"/>
          <w:sz w:val="24"/>
          <w:szCs w:val="24"/>
        </w:rPr>
      </w:pPr>
      <w:r w:rsidRPr="006255E0">
        <w:rPr>
          <w:rFonts w:ascii="Tahoma" w:eastAsia="Times New Roman" w:hAnsi="Tahoma" w:cs="Tahoma"/>
          <w:b/>
          <w:bCs/>
          <w:color w:val="000000"/>
          <w:sz w:val="24"/>
          <w:szCs w:val="24"/>
        </w:rPr>
        <w:t>Велико Село</w:t>
      </w:r>
      <w:r w:rsidR="00EC14A8">
        <w:rPr>
          <w:rFonts w:ascii="Tahoma" w:eastAsia="Times New Roman" w:hAnsi="Tahoma" w:cs="Tahoma"/>
          <w:color w:val="000000"/>
          <w:sz w:val="24"/>
          <w:szCs w:val="24"/>
        </w:rPr>
        <w:t xml:space="preserve">: </w:t>
      </w:r>
      <w:r w:rsidRPr="006255E0">
        <w:rPr>
          <w:rFonts w:ascii="Tahoma" w:eastAsia="Times New Roman" w:hAnsi="Tahoma" w:cs="Tahoma"/>
          <w:color w:val="000000"/>
          <w:sz w:val="24"/>
          <w:szCs w:val="24"/>
        </w:rPr>
        <w:t xml:space="preserve"> </w:t>
      </w:r>
      <w:r w:rsidR="00EC14A8" w:rsidRPr="006255E0">
        <w:rPr>
          <w:rFonts w:ascii="Tahoma" w:eastAsia="Times New Roman" w:hAnsi="Tahoma" w:cs="Tahoma"/>
          <w:color w:val="000000"/>
          <w:sz w:val="24"/>
          <w:szCs w:val="24"/>
        </w:rPr>
        <w:t>прва смена   </w:t>
      </w:r>
      <w:r w:rsidR="00EC14A8" w:rsidRPr="006255E0">
        <w:rPr>
          <w:rFonts w:ascii="Tahoma" w:eastAsia="Times New Roman" w:hAnsi="Tahoma" w:cs="Tahoma"/>
          <w:b/>
          <w:bCs/>
          <w:color w:val="000000"/>
          <w:sz w:val="24"/>
          <w:szCs w:val="24"/>
        </w:rPr>
        <w:t>-    </w:t>
      </w:r>
      <w:r w:rsidR="00EC14A8" w:rsidRPr="006255E0">
        <w:rPr>
          <w:rFonts w:ascii="Tahoma" w:eastAsia="Times New Roman" w:hAnsi="Tahoma" w:cs="Tahoma"/>
          <w:color w:val="000000"/>
          <w:sz w:val="24"/>
          <w:szCs w:val="24"/>
        </w:rPr>
        <w:t>старији разреди</w:t>
      </w:r>
    </w:p>
    <w:p w:rsidR="00A2290A" w:rsidRPr="006255E0" w:rsidRDefault="00EC14A8" w:rsidP="00EC14A8">
      <w:pPr>
        <w:spacing w:after="0" w:line="240" w:lineRule="auto"/>
        <w:ind w:firstLine="276"/>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  </w:t>
      </w:r>
      <w:r w:rsidRPr="006255E0">
        <w:rPr>
          <w:rFonts w:ascii="Tahoma" w:eastAsia="Times New Roman" w:hAnsi="Tahoma" w:cs="Tahoma"/>
          <w:color w:val="000000"/>
          <w:sz w:val="24"/>
          <w:szCs w:val="24"/>
        </w:rPr>
        <w:t>друга смена  -    млађи разреди</w:t>
      </w:r>
    </w:p>
    <w:p w:rsidR="00277DC2" w:rsidRDefault="00277DC2" w:rsidP="00A2290A">
      <w:pPr>
        <w:spacing w:after="0" w:line="240" w:lineRule="auto"/>
        <w:rPr>
          <w:rFonts w:ascii="Tahoma" w:eastAsia="Times New Roman" w:hAnsi="Tahoma" w:cs="Tahoma"/>
          <w:sz w:val="24"/>
          <w:szCs w:val="24"/>
        </w:rPr>
      </w:pPr>
    </w:p>
    <w:p w:rsidR="00277DC2" w:rsidRDefault="00277DC2" w:rsidP="00A2290A">
      <w:pPr>
        <w:spacing w:after="0" w:line="240" w:lineRule="auto"/>
        <w:rPr>
          <w:rFonts w:ascii="Tahoma" w:eastAsia="Times New Roman" w:hAnsi="Tahoma" w:cs="Tahoma"/>
          <w:sz w:val="24"/>
          <w:szCs w:val="24"/>
        </w:rPr>
      </w:pPr>
    </w:p>
    <w:p w:rsidR="00277DC2" w:rsidRDefault="00277DC2" w:rsidP="00A2290A">
      <w:pPr>
        <w:spacing w:after="0" w:line="240" w:lineRule="auto"/>
        <w:rPr>
          <w:rFonts w:ascii="Tahoma" w:eastAsia="Times New Roman" w:hAnsi="Tahoma" w:cs="Tahoma"/>
          <w:sz w:val="24"/>
          <w:szCs w:val="24"/>
        </w:rPr>
      </w:pPr>
    </w:p>
    <w:p w:rsidR="00EC14A8" w:rsidRPr="006255E0" w:rsidRDefault="00EC14A8" w:rsidP="00A2290A">
      <w:pPr>
        <w:spacing w:after="0" w:line="240" w:lineRule="auto"/>
        <w:rPr>
          <w:rFonts w:ascii="Tahoma" w:eastAsia="Times New Roman" w:hAnsi="Tahoma" w:cs="Tahoma"/>
          <w:sz w:val="24"/>
          <w:szCs w:val="24"/>
        </w:rPr>
      </w:pPr>
    </w:p>
    <w:p w:rsidR="00A2290A" w:rsidRPr="006255E0" w:rsidRDefault="00A2290A" w:rsidP="00A2290A">
      <w:pPr>
        <w:spacing w:after="0" w:line="240" w:lineRule="auto"/>
        <w:ind w:firstLine="276"/>
        <w:jc w:val="both"/>
        <w:rPr>
          <w:rFonts w:ascii="Tahoma" w:eastAsia="Times New Roman" w:hAnsi="Tahoma" w:cs="Tahoma"/>
          <w:sz w:val="24"/>
          <w:szCs w:val="24"/>
        </w:rPr>
      </w:pPr>
      <w:r w:rsidRPr="006255E0">
        <w:rPr>
          <w:rFonts w:ascii="Tahoma" w:eastAsia="Times New Roman" w:hAnsi="Tahoma" w:cs="Tahoma"/>
          <w:b/>
          <w:bCs/>
          <w:color w:val="000000"/>
          <w:sz w:val="28"/>
          <w:szCs w:val="28"/>
        </w:rPr>
        <w:t>Наставни дан поч</w:t>
      </w:r>
      <w:r w:rsidR="00EC14A8">
        <w:rPr>
          <w:rFonts w:ascii="Tahoma" w:eastAsia="Times New Roman" w:hAnsi="Tahoma" w:cs="Tahoma"/>
          <w:b/>
          <w:bCs/>
          <w:color w:val="000000"/>
          <w:sz w:val="28"/>
          <w:szCs w:val="28"/>
        </w:rPr>
        <w:t>иње у 8.00 а завршава се у 19.10</w:t>
      </w:r>
      <w:r w:rsidRPr="006255E0">
        <w:rPr>
          <w:rFonts w:ascii="Tahoma" w:eastAsia="Times New Roman" w:hAnsi="Tahoma" w:cs="Tahoma"/>
          <w:b/>
          <w:bCs/>
          <w:color w:val="000000"/>
          <w:sz w:val="28"/>
          <w:szCs w:val="28"/>
        </w:rPr>
        <w:t xml:space="preserve">  :</w:t>
      </w:r>
    </w:p>
    <w:p w:rsidR="00EC14A8" w:rsidRDefault="00A2290A" w:rsidP="00A2290A">
      <w:pPr>
        <w:spacing w:after="0" w:line="240" w:lineRule="auto"/>
        <w:ind w:firstLine="276"/>
        <w:jc w:val="both"/>
        <w:rPr>
          <w:rFonts w:ascii="Tahoma" w:eastAsia="Times New Roman" w:hAnsi="Tahoma" w:cs="Tahoma"/>
          <w:color w:val="000000"/>
          <w:sz w:val="28"/>
          <w:szCs w:val="28"/>
        </w:rPr>
      </w:pPr>
      <w:r w:rsidRPr="006255E0">
        <w:rPr>
          <w:rFonts w:ascii="Tahoma" w:eastAsia="Times New Roman" w:hAnsi="Tahoma" w:cs="Tahoma"/>
          <w:color w:val="000000"/>
          <w:sz w:val="28"/>
          <w:szCs w:val="28"/>
        </w:rPr>
        <w:t xml:space="preserve">                          </w:t>
      </w:r>
    </w:p>
    <w:p w:rsidR="00EC14A8" w:rsidRDefault="00EC14A8" w:rsidP="00A2290A">
      <w:pPr>
        <w:spacing w:after="0" w:line="240" w:lineRule="auto"/>
        <w:ind w:firstLine="276"/>
        <w:jc w:val="both"/>
        <w:rPr>
          <w:rFonts w:ascii="Tahoma" w:eastAsia="Times New Roman" w:hAnsi="Tahoma" w:cs="Tahoma"/>
          <w:color w:val="000000"/>
          <w:sz w:val="28"/>
          <w:szCs w:val="28"/>
        </w:rPr>
      </w:pPr>
    </w:p>
    <w:p w:rsidR="00A2290A" w:rsidRPr="006255E0" w:rsidRDefault="00EC14A8" w:rsidP="00A2290A">
      <w:pPr>
        <w:spacing w:after="0" w:line="240" w:lineRule="auto"/>
        <w:ind w:firstLine="276"/>
        <w:jc w:val="both"/>
        <w:rPr>
          <w:rFonts w:ascii="Tahoma" w:eastAsia="Times New Roman" w:hAnsi="Tahoma" w:cs="Tahoma"/>
          <w:sz w:val="24"/>
          <w:szCs w:val="24"/>
        </w:rPr>
      </w:pPr>
      <w:r>
        <w:rPr>
          <w:rFonts w:ascii="Tahoma" w:eastAsia="Times New Roman" w:hAnsi="Tahoma" w:cs="Tahoma"/>
          <w:color w:val="000000"/>
          <w:sz w:val="28"/>
          <w:szCs w:val="28"/>
        </w:rPr>
        <w:t xml:space="preserve">                    </w:t>
      </w:r>
      <w:r w:rsidR="00A2290A" w:rsidRPr="006255E0">
        <w:rPr>
          <w:rFonts w:ascii="Tahoma" w:eastAsia="Times New Roman" w:hAnsi="Tahoma" w:cs="Tahoma"/>
          <w:color w:val="000000"/>
          <w:sz w:val="28"/>
          <w:szCs w:val="28"/>
        </w:rPr>
        <w:t xml:space="preserve">пре подне             </w:t>
      </w:r>
      <w:r>
        <w:rPr>
          <w:rFonts w:ascii="Tahoma" w:eastAsia="Times New Roman" w:hAnsi="Tahoma" w:cs="Tahoma"/>
          <w:color w:val="000000"/>
          <w:sz w:val="28"/>
          <w:szCs w:val="28"/>
        </w:rPr>
        <w:t xml:space="preserve">           </w:t>
      </w:r>
      <w:r w:rsidR="00A2290A" w:rsidRPr="006255E0">
        <w:rPr>
          <w:rFonts w:ascii="Tahoma" w:eastAsia="Times New Roman" w:hAnsi="Tahoma" w:cs="Tahoma"/>
          <w:color w:val="000000"/>
          <w:sz w:val="28"/>
          <w:szCs w:val="28"/>
        </w:rPr>
        <w:t xml:space="preserve">       после подне</w:t>
      </w:r>
    </w:p>
    <w:p w:rsidR="00A2290A" w:rsidRDefault="00A2290A" w:rsidP="00A2290A">
      <w:pPr>
        <w:spacing w:after="0" w:line="240" w:lineRule="auto"/>
        <w:rPr>
          <w:rFonts w:ascii="Tahoma" w:eastAsia="Times New Roman" w:hAnsi="Tahoma" w:cs="Tahoma"/>
          <w:sz w:val="24"/>
          <w:szCs w:val="24"/>
        </w:rPr>
      </w:pPr>
    </w:p>
    <w:p w:rsidR="00EC14A8" w:rsidRPr="006255E0" w:rsidRDefault="00EC14A8" w:rsidP="00A2290A">
      <w:pPr>
        <w:spacing w:after="0" w:line="240" w:lineRule="auto"/>
        <w:rPr>
          <w:rFonts w:ascii="Tahoma" w:eastAsia="Times New Roman" w:hAnsi="Tahoma" w:cs="Tahoma"/>
          <w:sz w:val="24"/>
          <w:szCs w:val="24"/>
        </w:rPr>
      </w:pPr>
    </w:p>
    <w:p w:rsidR="00A2290A" w:rsidRPr="006255E0" w:rsidRDefault="00EC14A8" w:rsidP="00A2290A">
      <w:pPr>
        <w:spacing w:after="0" w:line="240" w:lineRule="auto"/>
        <w:ind w:firstLine="276"/>
        <w:jc w:val="both"/>
        <w:rPr>
          <w:rFonts w:ascii="Tahoma" w:eastAsia="Times New Roman" w:hAnsi="Tahoma" w:cs="Tahoma"/>
          <w:sz w:val="24"/>
          <w:szCs w:val="24"/>
        </w:rPr>
      </w:pPr>
      <w:r>
        <w:rPr>
          <w:rFonts w:ascii="Tahoma" w:eastAsia="Times New Roman" w:hAnsi="Tahoma" w:cs="Tahoma"/>
          <w:color w:val="000000"/>
          <w:sz w:val="28"/>
          <w:szCs w:val="28"/>
        </w:rPr>
        <w:t xml:space="preserve"> </w:t>
      </w:r>
      <w:r w:rsidR="00A2290A" w:rsidRPr="006255E0">
        <w:rPr>
          <w:rFonts w:ascii="Tahoma" w:eastAsia="Times New Roman" w:hAnsi="Tahoma" w:cs="Tahoma"/>
          <w:color w:val="000000"/>
          <w:sz w:val="28"/>
          <w:szCs w:val="28"/>
        </w:rPr>
        <w:t>            1. час  08.00 – 08.45                   </w:t>
      </w:r>
      <w:r>
        <w:rPr>
          <w:rFonts w:ascii="Tahoma" w:eastAsia="Times New Roman" w:hAnsi="Tahoma" w:cs="Tahoma"/>
          <w:color w:val="000000"/>
          <w:sz w:val="28"/>
          <w:szCs w:val="28"/>
        </w:rPr>
        <w:t>0. час  13.10 – 13.55</w:t>
      </w:r>
    </w:p>
    <w:p w:rsidR="00A2290A" w:rsidRPr="006255E0" w:rsidRDefault="00EC14A8" w:rsidP="00A2290A">
      <w:pPr>
        <w:spacing w:after="0" w:line="240" w:lineRule="auto"/>
        <w:ind w:firstLine="276"/>
        <w:jc w:val="both"/>
        <w:rPr>
          <w:rFonts w:ascii="Tahoma" w:eastAsia="Times New Roman" w:hAnsi="Tahoma" w:cs="Tahoma"/>
          <w:sz w:val="24"/>
          <w:szCs w:val="24"/>
        </w:rPr>
      </w:pPr>
      <w:r>
        <w:rPr>
          <w:rFonts w:ascii="Tahoma" w:eastAsia="Times New Roman" w:hAnsi="Tahoma" w:cs="Tahoma"/>
          <w:color w:val="000000"/>
          <w:sz w:val="28"/>
          <w:szCs w:val="28"/>
        </w:rPr>
        <w:t xml:space="preserve">           </w:t>
      </w:r>
      <w:r w:rsidR="00A2290A" w:rsidRPr="006255E0">
        <w:rPr>
          <w:rFonts w:ascii="Tahoma" w:eastAsia="Times New Roman" w:hAnsi="Tahoma" w:cs="Tahoma"/>
          <w:color w:val="000000"/>
          <w:sz w:val="28"/>
          <w:szCs w:val="28"/>
        </w:rPr>
        <w:t>  2. час  0</w:t>
      </w:r>
      <w:r>
        <w:rPr>
          <w:rFonts w:ascii="Tahoma" w:eastAsia="Times New Roman" w:hAnsi="Tahoma" w:cs="Tahoma"/>
          <w:color w:val="000000"/>
          <w:sz w:val="28"/>
          <w:szCs w:val="28"/>
        </w:rPr>
        <w:t>8.50 – 09.35                   1. час  </w:t>
      </w:r>
      <w:r w:rsidRPr="006255E0">
        <w:rPr>
          <w:rFonts w:ascii="Tahoma" w:eastAsia="Times New Roman" w:hAnsi="Tahoma" w:cs="Tahoma"/>
          <w:color w:val="000000"/>
          <w:sz w:val="28"/>
          <w:szCs w:val="28"/>
        </w:rPr>
        <w:t>14.00 – 14.45</w:t>
      </w:r>
    </w:p>
    <w:p w:rsidR="00A2290A" w:rsidRPr="006255E0" w:rsidRDefault="00EC14A8" w:rsidP="00A2290A">
      <w:pPr>
        <w:spacing w:after="0" w:line="240" w:lineRule="auto"/>
        <w:ind w:firstLine="276"/>
        <w:jc w:val="both"/>
        <w:rPr>
          <w:rFonts w:ascii="Tahoma" w:eastAsia="Times New Roman" w:hAnsi="Tahoma" w:cs="Tahoma"/>
          <w:sz w:val="24"/>
          <w:szCs w:val="24"/>
        </w:rPr>
      </w:pPr>
      <w:r>
        <w:rPr>
          <w:rFonts w:ascii="Tahoma" w:eastAsia="Times New Roman" w:hAnsi="Tahoma" w:cs="Tahoma"/>
          <w:color w:val="000000"/>
          <w:sz w:val="28"/>
          <w:szCs w:val="28"/>
        </w:rPr>
        <w:t xml:space="preserve">             </w:t>
      </w:r>
      <w:r w:rsidR="00A2290A" w:rsidRPr="006255E0">
        <w:rPr>
          <w:rFonts w:ascii="Tahoma" w:eastAsia="Times New Roman" w:hAnsi="Tahoma" w:cs="Tahoma"/>
          <w:color w:val="000000"/>
          <w:sz w:val="28"/>
          <w:szCs w:val="28"/>
        </w:rPr>
        <w:t>3. час  0</w:t>
      </w:r>
      <w:r>
        <w:rPr>
          <w:rFonts w:ascii="Tahoma" w:eastAsia="Times New Roman" w:hAnsi="Tahoma" w:cs="Tahoma"/>
          <w:color w:val="000000"/>
          <w:sz w:val="28"/>
          <w:szCs w:val="28"/>
        </w:rPr>
        <w:t>9.55 – 10.40                   2.</w:t>
      </w:r>
      <w:r w:rsidR="00A2290A" w:rsidRPr="006255E0">
        <w:rPr>
          <w:rFonts w:ascii="Tahoma" w:eastAsia="Times New Roman" w:hAnsi="Tahoma" w:cs="Tahoma"/>
          <w:color w:val="000000"/>
          <w:sz w:val="28"/>
          <w:szCs w:val="28"/>
        </w:rPr>
        <w:t> </w:t>
      </w:r>
      <w:r>
        <w:rPr>
          <w:rFonts w:ascii="Tahoma" w:eastAsia="Times New Roman" w:hAnsi="Tahoma" w:cs="Tahoma"/>
          <w:color w:val="000000"/>
          <w:sz w:val="28"/>
          <w:szCs w:val="28"/>
        </w:rPr>
        <w:t>час  </w:t>
      </w:r>
      <w:r w:rsidRPr="006255E0">
        <w:rPr>
          <w:rFonts w:ascii="Tahoma" w:eastAsia="Times New Roman" w:hAnsi="Tahoma" w:cs="Tahoma"/>
          <w:color w:val="000000"/>
          <w:sz w:val="28"/>
          <w:szCs w:val="28"/>
        </w:rPr>
        <w:t>14.50 – 15.35</w:t>
      </w:r>
    </w:p>
    <w:p w:rsidR="00A2290A" w:rsidRPr="006255E0" w:rsidRDefault="00EC14A8" w:rsidP="00A2290A">
      <w:pPr>
        <w:spacing w:after="0" w:line="240" w:lineRule="auto"/>
        <w:ind w:firstLine="276"/>
        <w:jc w:val="both"/>
        <w:rPr>
          <w:rFonts w:ascii="Tahoma" w:eastAsia="Times New Roman" w:hAnsi="Tahoma" w:cs="Tahoma"/>
          <w:sz w:val="24"/>
          <w:szCs w:val="24"/>
        </w:rPr>
      </w:pPr>
      <w:r>
        <w:rPr>
          <w:rFonts w:ascii="Tahoma" w:eastAsia="Times New Roman" w:hAnsi="Tahoma" w:cs="Tahoma"/>
          <w:color w:val="000000"/>
          <w:sz w:val="28"/>
          <w:szCs w:val="28"/>
        </w:rPr>
        <w:t xml:space="preserve">             </w:t>
      </w:r>
      <w:r w:rsidR="00A2290A" w:rsidRPr="006255E0">
        <w:rPr>
          <w:rFonts w:ascii="Tahoma" w:eastAsia="Times New Roman" w:hAnsi="Tahoma" w:cs="Tahoma"/>
          <w:color w:val="000000"/>
          <w:sz w:val="28"/>
          <w:szCs w:val="28"/>
        </w:rPr>
        <w:t>4. час  10.45 – 11.30</w:t>
      </w:r>
      <w:r>
        <w:rPr>
          <w:rFonts w:ascii="Tahoma" w:eastAsia="Times New Roman" w:hAnsi="Tahoma" w:cs="Tahoma"/>
          <w:color w:val="000000"/>
          <w:sz w:val="28"/>
          <w:szCs w:val="28"/>
        </w:rPr>
        <w:t xml:space="preserve">                   3. час  </w:t>
      </w:r>
      <w:r w:rsidRPr="006255E0">
        <w:rPr>
          <w:rFonts w:ascii="Tahoma" w:eastAsia="Times New Roman" w:hAnsi="Tahoma" w:cs="Tahoma"/>
          <w:color w:val="000000"/>
          <w:sz w:val="28"/>
          <w:szCs w:val="28"/>
        </w:rPr>
        <w:t>15.55 – 16.40</w:t>
      </w:r>
    </w:p>
    <w:p w:rsidR="00A2290A" w:rsidRPr="006255E0" w:rsidRDefault="00EC14A8" w:rsidP="00A2290A">
      <w:pPr>
        <w:spacing w:after="0" w:line="240" w:lineRule="auto"/>
        <w:ind w:firstLine="276"/>
        <w:jc w:val="both"/>
        <w:rPr>
          <w:rFonts w:ascii="Tahoma" w:eastAsia="Times New Roman" w:hAnsi="Tahoma" w:cs="Tahoma"/>
          <w:sz w:val="24"/>
          <w:szCs w:val="24"/>
        </w:rPr>
      </w:pPr>
      <w:r>
        <w:rPr>
          <w:rFonts w:ascii="Tahoma" w:eastAsia="Times New Roman" w:hAnsi="Tahoma" w:cs="Tahoma"/>
          <w:color w:val="000000"/>
          <w:sz w:val="28"/>
          <w:szCs w:val="28"/>
        </w:rPr>
        <w:t xml:space="preserve">             </w:t>
      </w:r>
      <w:r w:rsidR="00A2290A" w:rsidRPr="006255E0">
        <w:rPr>
          <w:rFonts w:ascii="Tahoma" w:eastAsia="Times New Roman" w:hAnsi="Tahoma" w:cs="Tahoma"/>
          <w:color w:val="000000"/>
          <w:sz w:val="28"/>
          <w:szCs w:val="28"/>
        </w:rPr>
        <w:t>5. час  11.35 – 12.20                </w:t>
      </w:r>
      <w:r>
        <w:rPr>
          <w:rFonts w:ascii="Tahoma" w:eastAsia="Times New Roman" w:hAnsi="Tahoma" w:cs="Tahoma"/>
          <w:color w:val="000000"/>
          <w:sz w:val="28"/>
          <w:szCs w:val="28"/>
        </w:rPr>
        <w:t xml:space="preserve"> </w:t>
      </w:r>
      <w:r w:rsidR="00A2290A" w:rsidRPr="006255E0">
        <w:rPr>
          <w:rFonts w:ascii="Tahoma" w:eastAsia="Times New Roman" w:hAnsi="Tahoma" w:cs="Tahoma"/>
          <w:color w:val="000000"/>
          <w:sz w:val="28"/>
          <w:szCs w:val="28"/>
        </w:rPr>
        <w:t>  </w:t>
      </w:r>
      <w:r>
        <w:rPr>
          <w:rFonts w:ascii="Tahoma" w:eastAsia="Times New Roman" w:hAnsi="Tahoma" w:cs="Tahoma"/>
          <w:color w:val="000000"/>
          <w:sz w:val="28"/>
          <w:szCs w:val="28"/>
        </w:rPr>
        <w:t>4. час  </w:t>
      </w:r>
      <w:r w:rsidRPr="006255E0">
        <w:rPr>
          <w:rFonts w:ascii="Tahoma" w:eastAsia="Times New Roman" w:hAnsi="Tahoma" w:cs="Tahoma"/>
          <w:color w:val="000000"/>
          <w:sz w:val="28"/>
          <w:szCs w:val="28"/>
        </w:rPr>
        <w:t>16.45 – 17.30</w:t>
      </w:r>
    </w:p>
    <w:p w:rsidR="00A2290A" w:rsidRPr="006255E0" w:rsidRDefault="00EC14A8" w:rsidP="00A2290A">
      <w:pPr>
        <w:spacing w:after="0" w:line="240" w:lineRule="auto"/>
        <w:ind w:firstLine="276"/>
        <w:jc w:val="both"/>
        <w:rPr>
          <w:rFonts w:ascii="Tahoma" w:eastAsia="Times New Roman" w:hAnsi="Tahoma" w:cs="Tahoma"/>
          <w:sz w:val="24"/>
          <w:szCs w:val="24"/>
        </w:rPr>
      </w:pPr>
      <w:r>
        <w:rPr>
          <w:rFonts w:ascii="Tahoma" w:eastAsia="Times New Roman" w:hAnsi="Tahoma" w:cs="Tahoma"/>
          <w:color w:val="000000"/>
          <w:sz w:val="28"/>
          <w:szCs w:val="28"/>
        </w:rPr>
        <w:t xml:space="preserve">             </w:t>
      </w:r>
      <w:r w:rsidR="00A2290A" w:rsidRPr="006255E0">
        <w:rPr>
          <w:rFonts w:ascii="Tahoma" w:eastAsia="Times New Roman" w:hAnsi="Tahoma" w:cs="Tahoma"/>
          <w:color w:val="000000"/>
          <w:sz w:val="28"/>
          <w:szCs w:val="28"/>
        </w:rPr>
        <w:t>6. час  1</w:t>
      </w:r>
      <w:r>
        <w:rPr>
          <w:rFonts w:ascii="Tahoma" w:eastAsia="Times New Roman" w:hAnsi="Tahoma" w:cs="Tahoma"/>
          <w:color w:val="000000"/>
          <w:sz w:val="28"/>
          <w:szCs w:val="28"/>
        </w:rPr>
        <w:t>2.25 – 13.10                   5. час </w:t>
      </w:r>
      <w:r w:rsidR="00A2290A" w:rsidRPr="006255E0">
        <w:rPr>
          <w:rFonts w:ascii="Tahoma" w:eastAsia="Times New Roman" w:hAnsi="Tahoma" w:cs="Tahoma"/>
          <w:color w:val="000000"/>
          <w:sz w:val="28"/>
          <w:szCs w:val="28"/>
        </w:rPr>
        <w:t> </w:t>
      </w:r>
      <w:r w:rsidRPr="006255E0">
        <w:rPr>
          <w:rFonts w:ascii="Tahoma" w:eastAsia="Times New Roman" w:hAnsi="Tahoma" w:cs="Tahoma"/>
          <w:color w:val="000000"/>
          <w:sz w:val="28"/>
          <w:szCs w:val="28"/>
        </w:rPr>
        <w:t>17.35 – 18.20</w:t>
      </w:r>
    </w:p>
    <w:p w:rsidR="00A2290A" w:rsidRPr="006255E0" w:rsidRDefault="00EC14A8" w:rsidP="00A2290A">
      <w:pPr>
        <w:spacing w:after="0" w:line="240" w:lineRule="auto"/>
        <w:ind w:firstLine="276"/>
        <w:jc w:val="both"/>
        <w:rPr>
          <w:rFonts w:ascii="Tahoma" w:eastAsia="Times New Roman" w:hAnsi="Tahoma" w:cs="Tahoma"/>
          <w:sz w:val="24"/>
          <w:szCs w:val="24"/>
        </w:rPr>
      </w:pPr>
      <w:r>
        <w:rPr>
          <w:rFonts w:ascii="Tahoma" w:eastAsia="Times New Roman" w:hAnsi="Tahoma" w:cs="Tahoma"/>
          <w:color w:val="000000"/>
          <w:sz w:val="28"/>
          <w:szCs w:val="28"/>
        </w:rPr>
        <w:t xml:space="preserve">             </w:t>
      </w:r>
      <w:r w:rsidR="00A2290A" w:rsidRPr="006255E0">
        <w:rPr>
          <w:rFonts w:ascii="Tahoma" w:eastAsia="Times New Roman" w:hAnsi="Tahoma" w:cs="Tahoma"/>
          <w:color w:val="000000"/>
          <w:sz w:val="28"/>
          <w:szCs w:val="28"/>
        </w:rPr>
        <w:t>7. час  13.15</w:t>
      </w:r>
      <w:r>
        <w:rPr>
          <w:rFonts w:ascii="Tahoma" w:eastAsia="Times New Roman" w:hAnsi="Tahoma" w:cs="Tahoma"/>
          <w:color w:val="000000"/>
          <w:sz w:val="28"/>
          <w:szCs w:val="28"/>
        </w:rPr>
        <w:t xml:space="preserve"> – 13.55                   6. час</w:t>
      </w:r>
      <w:r w:rsidR="00A2290A" w:rsidRPr="006255E0">
        <w:rPr>
          <w:rFonts w:ascii="Tahoma" w:eastAsia="Times New Roman" w:hAnsi="Tahoma" w:cs="Tahoma"/>
          <w:color w:val="000000"/>
          <w:sz w:val="28"/>
          <w:szCs w:val="28"/>
        </w:rPr>
        <w:t> </w:t>
      </w:r>
      <w:r>
        <w:rPr>
          <w:rFonts w:ascii="Tahoma" w:eastAsia="Times New Roman" w:hAnsi="Tahoma" w:cs="Tahoma"/>
          <w:color w:val="000000"/>
          <w:sz w:val="28"/>
          <w:szCs w:val="28"/>
        </w:rPr>
        <w:t xml:space="preserve"> </w:t>
      </w:r>
      <w:r w:rsidRPr="006255E0">
        <w:rPr>
          <w:rFonts w:ascii="Tahoma" w:eastAsia="Times New Roman" w:hAnsi="Tahoma" w:cs="Tahoma"/>
          <w:color w:val="000000"/>
          <w:sz w:val="28"/>
          <w:szCs w:val="28"/>
        </w:rPr>
        <w:t>18.25 – 19.10</w:t>
      </w:r>
    </w:p>
    <w:p w:rsidR="00A2290A" w:rsidRPr="006255E0" w:rsidRDefault="00A2290A" w:rsidP="00A2290A">
      <w:pPr>
        <w:spacing w:after="0" w:line="240" w:lineRule="auto"/>
        <w:rPr>
          <w:rFonts w:ascii="Tahoma" w:eastAsia="Times New Roman" w:hAnsi="Tahoma" w:cs="Tahoma"/>
          <w:sz w:val="24"/>
          <w:szCs w:val="24"/>
        </w:rPr>
      </w:pPr>
    </w:p>
    <w:p w:rsidR="005249C3" w:rsidRDefault="005249C3" w:rsidP="005249C3">
      <w:pPr>
        <w:pStyle w:val="ListParagraph"/>
        <w:spacing w:after="0" w:line="240" w:lineRule="auto"/>
        <w:jc w:val="both"/>
        <w:rPr>
          <w:rFonts w:ascii="Tahoma" w:eastAsia="Times New Roman" w:hAnsi="Tahoma" w:cs="Tahoma"/>
          <w:sz w:val="24"/>
          <w:szCs w:val="24"/>
          <w:u w:val="single"/>
        </w:rPr>
      </w:pPr>
    </w:p>
    <w:p w:rsidR="005249C3" w:rsidRPr="00EC14A8" w:rsidRDefault="005249C3" w:rsidP="00EC14A8">
      <w:pPr>
        <w:spacing w:after="0" w:line="240" w:lineRule="auto"/>
        <w:jc w:val="both"/>
        <w:rPr>
          <w:rFonts w:ascii="Tahoma" w:eastAsia="Times New Roman" w:hAnsi="Tahoma" w:cs="Tahoma"/>
          <w:sz w:val="24"/>
          <w:szCs w:val="24"/>
          <w:u w:val="single"/>
        </w:rPr>
      </w:pPr>
    </w:p>
    <w:p w:rsidR="00A2290A" w:rsidRPr="00F76D2D" w:rsidRDefault="00A2290A" w:rsidP="00213760">
      <w:pPr>
        <w:pStyle w:val="ListParagraph"/>
        <w:numPr>
          <w:ilvl w:val="0"/>
          <w:numId w:val="116"/>
        </w:numPr>
        <w:spacing w:after="0" w:line="240" w:lineRule="auto"/>
        <w:jc w:val="both"/>
        <w:rPr>
          <w:rFonts w:ascii="Tahoma" w:eastAsia="Times New Roman" w:hAnsi="Tahoma" w:cs="Tahoma"/>
          <w:b/>
          <w:sz w:val="24"/>
          <w:szCs w:val="24"/>
          <w:u w:val="single"/>
        </w:rPr>
      </w:pPr>
      <w:r w:rsidRPr="00F76D2D">
        <w:rPr>
          <w:rFonts w:ascii="Tahoma" w:eastAsia="Times New Roman" w:hAnsi="Tahoma" w:cs="Tahoma"/>
          <w:b/>
          <w:sz w:val="28"/>
          <w:szCs w:val="28"/>
          <w:u w:val="single"/>
        </w:rPr>
        <w:lastRenderedPageBreak/>
        <w:t>Дежурства наставника</w:t>
      </w:r>
    </w:p>
    <w:p w:rsidR="003B5E50" w:rsidRPr="003B5E50" w:rsidRDefault="003B5E50" w:rsidP="003B5E50">
      <w:pPr>
        <w:spacing w:after="0" w:line="240" w:lineRule="auto"/>
        <w:jc w:val="both"/>
        <w:rPr>
          <w:rFonts w:ascii="Tahoma" w:eastAsia="Times New Roman" w:hAnsi="Tahoma" w:cs="Tahoma"/>
          <w:sz w:val="24"/>
          <w:szCs w:val="24"/>
          <w:u w:val="single"/>
        </w:rPr>
      </w:pPr>
    </w:p>
    <w:p w:rsidR="003B5E50" w:rsidRDefault="003B5E50" w:rsidP="003B5E50">
      <w:pPr>
        <w:spacing w:after="0" w:line="240" w:lineRule="auto"/>
        <w:jc w:val="both"/>
        <w:rPr>
          <w:rFonts w:ascii="Tahoma" w:eastAsia="Times New Roman" w:hAnsi="Tahoma" w:cs="Tahoma"/>
          <w:color w:val="FF0000"/>
          <w:sz w:val="24"/>
          <w:szCs w:val="24"/>
          <w:u w:val="single"/>
        </w:rPr>
      </w:pPr>
    </w:p>
    <w:p w:rsidR="003B5E50" w:rsidRPr="00510899" w:rsidRDefault="003B5E50" w:rsidP="003B5E50">
      <w:pPr>
        <w:spacing w:after="0" w:line="240" w:lineRule="auto"/>
        <w:jc w:val="center"/>
        <w:rPr>
          <w:rFonts w:ascii="Tahoma" w:eastAsia="Times New Roman" w:hAnsi="Tahoma" w:cs="Tahoma"/>
          <w:b/>
          <w:sz w:val="32"/>
          <w:szCs w:val="32"/>
        </w:rPr>
      </w:pPr>
      <w:r w:rsidRPr="00510899">
        <w:rPr>
          <w:rFonts w:ascii="Tahoma" w:eastAsia="Times New Roman" w:hAnsi="Tahoma" w:cs="Tahoma"/>
          <w:b/>
          <w:sz w:val="32"/>
          <w:szCs w:val="32"/>
        </w:rPr>
        <w:t>Вишњица</w:t>
      </w:r>
      <w:r w:rsidR="00510899">
        <w:rPr>
          <w:rFonts w:ascii="Tahoma" w:eastAsia="Times New Roman" w:hAnsi="Tahoma" w:cs="Tahoma"/>
          <w:b/>
          <w:sz w:val="32"/>
          <w:szCs w:val="32"/>
        </w:rPr>
        <w:t xml:space="preserve"> (</w:t>
      </w:r>
      <w:r w:rsidR="00510899" w:rsidRPr="00510899">
        <w:rPr>
          <w:rFonts w:ascii="Tahoma" w:eastAsia="Times New Roman" w:hAnsi="Tahoma" w:cs="Tahoma"/>
          <w:b/>
          <w:sz w:val="24"/>
          <w:szCs w:val="24"/>
        </w:rPr>
        <w:t>старији разреди</w:t>
      </w:r>
      <w:r w:rsidR="00510899">
        <w:rPr>
          <w:rFonts w:ascii="Tahoma" w:eastAsia="Times New Roman" w:hAnsi="Tahoma" w:cs="Tahoma"/>
          <w:b/>
          <w:sz w:val="32"/>
          <w:szCs w:val="32"/>
        </w:rPr>
        <w:t>)</w:t>
      </w:r>
    </w:p>
    <w:p w:rsidR="003B5E50" w:rsidRDefault="003B5E50" w:rsidP="003B5E50">
      <w:pPr>
        <w:spacing w:after="0" w:line="240" w:lineRule="auto"/>
        <w:jc w:val="both"/>
        <w:rPr>
          <w:rFonts w:ascii="Tahoma" w:eastAsia="Times New Roman" w:hAnsi="Tahoma" w:cs="Tahoma"/>
          <w:color w:val="FF0000"/>
          <w:sz w:val="24"/>
          <w:szCs w:val="24"/>
          <w:u w:val="single"/>
        </w:rPr>
      </w:pPr>
    </w:p>
    <w:p w:rsidR="003B5E50" w:rsidRDefault="003B5E50" w:rsidP="003B5E50">
      <w:pPr>
        <w:spacing w:after="0" w:line="240" w:lineRule="auto"/>
        <w:jc w:val="both"/>
        <w:rPr>
          <w:rFonts w:ascii="Tahoma" w:eastAsia="Times New Roman" w:hAnsi="Tahoma" w:cs="Tahoma"/>
          <w:color w:val="FF0000"/>
          <w:sz w:val="24"/>
          <w:szCs w:val="24"/>
          <w:u w:val="single"/>
        </w:rPr>
      </w:pPr>
    </w:p>
    <w:tbl>
      <w:tblPr>
        <w:tblStyle w:val="TableGrid"/>
        <w:tblW w:w="0" w:type="auto"/>
        <w:tblLook w:val="04A0" w:firstRow="1" w:lastRow="0" w:firstColumn="1" w:lastColumn="0" w:noHBand="0" w:noVBand="1"/>
      </w:tblPr>
      <w:tblGrid>
        <w:gridCol w:w="2628"/>
        <w:gridCol w:w="3785"/>
        <w:gridCol w:w="3163"/>
      </w:tblGrid>
      <w:tr w:rsidR="003B5E50" w:rsidTr="00594DFA">
        <w:tc>
          <w:tcPr>
            <w:tcW w:w="2628" w:type="dxa"/>
          </w:tcPr>
          <w:p w:rsidR="003B5E50" w:rsidRPr="003B5E50" w:rsidRDefault="003B5E50" w:rsidP="003B5E50">
            <w:pPr>
              <w:jc w:val="both"/>
              <w:rPr>
                <w:rFonts w:ascii="Tahoma" w:hAnsi="Tahoma" w:cs="Tahoma"/>
                <w:color w:val="FF0000"/>
                <w:sz w:val="24"/>
                <w:szCs w:val="24"/>
              </w:rPr>
            </w:pPr>
            <w:r w:rsidRPr="003B5E50">
              <w:rPr>
                <w:rFonts w:ascii="Tahoma" w:hAnsi="Tahoma" w:cs="Tahoma"/>
                <w:sz w:val="24"/>
                <w:szCs w:val="24"/>
              </w:rPr>
              <w:t>Понедељак</w:t>
            </w:r>
          </w:p>
        </w:tc>
        <w:tc>
          <w:tcPr>
            <w:tcW w:w="3785" w:type="dxa"/>
          </w:tcPr>
          <w:p w:rsidR="003B5E50" w:rsidRPr="00510899" w:rsidRDefault="003B5E50" w:rsidP="003B5E50">
            <w:pPr>
              <w:jc w:val="both"/>
              <w:rPr>
                <w:rFonts w:ascii="Tahoma" w:hAnsi="Tahoma" w:cs="Tahoma"/>
                <w:sz w:val="24"/>
                <w:szCs w:val="24"/>
              </w:rPr>
            </w:pPr>
            <w:r w:rsidRPr="00510899">
              <w:rPr>
                <w:rFonts w:ascii="Tahoma" w:hAnsi="Tahoma" w:cs="Tahoma"/>
                <w:sz w:val="24"/>
                <w:szCs w:val="24"/>
              </w:rPr>
              <w:t>Бисерка Радосављевић</w:t>
            </w:r>
          </w:p>
          <w:p w:rsidR="003B5E50" w:rsidRPr="00510899" w:rsidRDefault="003B5E50" w:rsidP="003B5E50">
            <w:pPr>
              <w:jc w:val="both"/>
              <w:rPr>
                <w:rFonts w:ascii="Tahoma" w:hAnsi="Tahoma" w:cs="Tahoma"/>
                <w:sz w:val="24"/>
                <w:szCs w:val="24"/>
              </w:rPr>
            </w:pPr>
            <w:r w:rsidRPr="00510899">
              <w:rPr>
                <w:rFonts w:ascii="Tahoma" w:hAnsi="Tahoma" w:cs="Tahoma"/>
                <w:sz w:val="24"/>
                <w:szCs w:val="24"/>
              </w:rPr>
              <w:t>Петар Ердеља</w:t>
            </w:r>
          </w:p>
          <w:p w:rsidR="003B5E50" w:rsidRPr="00510899" w:rsidRDefault="003B5E50" w:rsidP="003B5E50">
            <w:pPr>
              <w:jc w:val="both"/>
              <w:rPr>
                <w:rFonts w:ascii="Tahoma" w:hAnsi="Tahoma" w:cs="Tahoma"/>
                <w:sz w:val="24"/>
                <w:szCs w:val="24"/>
              </w:rPr>
            </w:pPr>
            <w:r w:rsidRPr="00510899">
              <w:rPr>
                <w:rFonts w:ascii="Tahoma" w:hAnsi="Tahoma" w:cs="Tahoma"/>
                <w:sz w:val="24"/>
                <w:szCs w:val="24"/>
              </w:rPr>
              <w:t>Данијела Степановић</w:t>
            </w:r>
          </w:p>
        </w:tc>
        <w:tc>
          <w:tcPr>
            <w:tcW w:w="3163" w:type="dxa"/>
          </w:tcPr>
          <w:p w:rsidR="003B5E50" w:rsidRPr="00510899" w:rsidRDefault="003B5E50" w:rsidP="003B5E50">
            <w:pPr>
              <w:jc w:val="both"/>
              <w:rPr>
                <w:rFonts w:ascii="Tahoma" w:hAnsi="Tahoma" w:cs="Tahoma"/>
                <w:sz w:val="24"/>
                <w:szCs w:val="24"/>
              </w:rPr>
            </w:pPr>
            <w:r w:rsidRPr="00510899">
              <w:rPr>
                <w:rFonts w:ascii="Tahoma" w:hAnsi="Tahoma" w:cs="Tahoma"/>
                <w:sz w:val="24"/>
                <w:szCs w:val="24"/>
              </w:rPr>
              <w:t>1.спрат</w:t>
            </w:r>
          </w:p>
          <w:p w:rsidR="003B5E50" w:rsidRPr="00510899" w:rsidRDefault="003B5E50" w:rsidP="003B5E50">
            <w:pPr>
              <w:jc w:val="both"/>
              <w:rPr>
                <w:rFonts w:ascii="Tahoma" w:hAnsi="Tahoma" w:cs="Tahoma"/>
                <w:sz w:val="24"/>
                <w:szCs w:val="24"/>
              </w:rPr>
            </w:pPr>
            <w:r w:rsidRPr="00510899">
              <w:rPr>
                <w:rFonts w:ascii="Tahoma" w:hAnsi="Tahoma" w:cs="Tahoma"/>
                <w:sz w:val="24"/>
                <w:szCs w:val="24"/>
              </w:rPr>
              <w:t>Приземље</w:t>
            </w:r>
          </w:p>
          <w:p w:rsidR="003B5E50" w:rsidRPr="00510899" w:rsidRDefault="003B5E50" w:rsidP="003B5E50">
            <w:pPr>
              <w:jc w:val="both"/>
              <w:rPr>
                <w:rFonts w:ascii="Tahoma" w:hAnsi="Tahoma" w:cs="Tahoma"/>
                <w:sz w:val="24"/>
                <w:szCs w:val="24"/>
              </w:rPr>
            </w:pPr>
            <w:r w:rsidRPr="00510899">
              <w:rPr>
                <w:rFonts w:ascii="Tahoma" w:hAnsi="Tahoma" w:cs="Tahoma"/>
                <w:sz w:val="24"/>
                <w:szCs w:val="24"/>
              </w:rPr>
              <w:t>Двориште</w:t>
            </w:r>
          </w:p>
        </w:tc>
      </w:tr>
      <w:tr w:rsidR="003B5E50" w:rsidTr="00594DFA">
        <w:tc>
          <w:tcPr>
            <w:tcW w:w="2628" w:type="dxa"/>
          </w:tcPr>
          <w:p w:rsidR="003B5E50" w:rsidRPr="003B5E50" w:rsidRDefault="003B5E50" w:rsidP="003B5E50">
            <w:pPr>
              <w:jc w:val="both"/>
              <w:rPr>
                <w:rFonts w:ascii="Tahoma" w:hAnsi="Tahoma" w:cs="Tahoma"/>
                <w:sz w:val="24"/>
                <w:szCs w:val="24"/>
              </w:rPr>
            </w:pPr>
            <w:r w:rsidRPr="003B5E50">
              <w:rPr>
                <w:rFonts w:ascii="Tahoma" w:hAnsi="Tahoma" w:cs="Tahoma"/>
                <w:sz w:val="24"/>
                <w:szCs w:val="24"/>
              </w:rPr>
              <w:t>Уторак</w:t>
            </w:r>
          </w:p>
        </w:tc>
        <w:tc>
          <w:tcPr>
            <w:tcW w:w="3785" w:type="dxa"/>
          </w:tcPr>
          <w:p w:rsidR="003B5E50" w:rsidRPr="00510899" w:rsidRDefault="003B5E50" w:rsidP="003B5E50">
            <w:pPr>
              <w:jc w:val="both"/>
              <w:rPr>
                <w:rFonts w:ascii="Tahoma" w:hAnsi="Tahoma" w:cs="Tahoma"/>
                <w:sz w:val="24"/>
                <w:szCs w:val="24"/>
              </w:rPr>
            </w:pPr>
            <w:r w:rsidRPr="00510899">
              <w:rPr>
                <w:rFonts w:ascii="Tahoma" w:hAnsi="Tahoma" w:cs="Tahoma"/>
                <w:sz w:val="24"/>
                <w:szCs w:val="24"/>
              </w:rPr>
              <w:t>Марина Ивановић</w:t>
            </w:r>
          </w:p>
          <w:p w:rsidR="003B5E50" w:rsidRPr="00510899" w:rsidRDefault="003B5E50" w:rsidP="003B5E50">
            <w:pPr>
              <w:jc w:val="both"/>
              <w:rPr>
                <w:rFonts w:ascii="Tahoma" w:hAnsi="Tahoma" w:cs="Tahoma"/>
                <w:sz w:val="24"/>
                <w:szCs w:val="24"/>
              </w:rPr>
            </w:pPr>
            <w:r w:rsidRPr="00510899">
              <w:rPr>
                <w:rFonts w:ascii="Tahoma" w:hAnsi="Tahoma" w:cs="Tahoma"/>
                <w:sz w:val="24"/>
                <w:szCs w:val="24"/>
              </w:rPr>
              <w:t>Мирјана Кривокапић</w:t>
            </w:r>
          </w:p>
          <w:p w:rsidR="00510899" w:rsidRPr="00510899" w:rsidRDefault="00510899" w:rsidP="003B5E50">
            <w:pPr>
              <w:jc w:val="both"/>
              <w:rPr>
                <w:rFonts w:ascii="Tahoma" w:hAnsi="Tahoma" w:cs="Tahoma"/>
                <w:sz w:val="24"/>
                <w:szCs w:val="24"/>
              </w:rPr>
            </w:pPr>
            <w:r w:rsidRPr="00510899">
              <w:rPr>
                <w:rFonts w:ascii="Tahoma" w:hAnsi="Tahoma" w:cs="Tahoma"/>
                <w:sz w:val="24"/>
                <w:szCs w:val="24"/>
              </w:rPr>
              <w:t>Ранко Марковић</w:t>
            </w:r>
          </w:p>
        </w:tc>
        <w:tc>
          <w:tcPr>
            <w:tcW w:w="3163" w:type="dxa"/>
          </w:tcPr>
          <w:p w:rsidR="003B5E50" w:rsidRPr="00510899" w:rsidRDefault="003B5E50" w:rsidP="003B5E50">
            <w:pPr>
              <w:jc w:val="both"/>
              <w:rPr>
                <w:rFonts w:ascii="Tahoma" w:hAnsi="Tahoma" w:cs="Tahoma"/>
                <w:sz w:val="24"/>
                <w:szCs w:val="24"/>
              </w:rPr>
            </w:pPr>
            <w:r w:rsidRPr="00510899">
              <w:rPr>
                <w:rFonts w:ascii="Tahoma" w:hAnsi="Tahoma" w:cs="Tahoma"/>
                <w:sz w:val="24"/>
                <w:szCs w:val="24"/>
              </w:rPr>
              <w:t>Приземље</w:t>
            </w:r>
          </w:p>
          <w:p w:rsidR="003B5E50" w:rsidRPr="00510899" w:rsidRDefault="003B5E50" w:rsidP="003B5E50">
            <w:pPr>
              <w:jc w:val="both"/>
              <w:rPr>
                <w:rFonts w:ascii="Tahoma" w:hAnsi="Tahoma" w:cs="Tahoma"/>
                <w:sz w:val="24"/>
                <w:szCs w:val="24"/>
              </w:rPr>
            </w:pPr>
            <w:r w:rsidRPr="00510899">
              <w:rPr>
                <w:rFonts w:ascii="Tahoma" w:hAnsi="Tahoma" w:cs="Tahoma"/>
                <w:sz w:val="24"/>
                <w:szCs w:val="24"/>
              </w:rPr>
              <w:t>1.спрат</w:t>
            </w:r>
          </w:p>
          <w:p w:rsidR="00510899" w:rsidRPr="00510899" w:rsidRDefault="00510899" w:rsidP="003B5E50">
            <w:pPr>
              <w:jc w:val="both"/>
              <w:rPr>
                <w:rFonts w:ascii="Tahoma" w:hAnsi="Tahoma" w:cs="Tahoma"/>
                <w:sz w:val="24"/>
                <w:szCs w:val="24"/>
              </w:rPr>
            </w:pPr>
            <w:r w:rsidRPr="00510899">
              <w:rPr>
                <w:rFonts w:ascii="Tahoma" w:hAnsi="Tahoma" w:cs="Tahoma"/>
                <w:sz w:val="24"/>
                <w:szCs w:val="24"/>
              </w:rPr>
              <w:t>Двориште</w:t>
            </w:r>
          </w:p>
        </w:tc>
      </w:tr>
      <w:tr w:rsidR="003B5E50" w:rsidTr="00594DFA">
        <w:tc>
          <w:tcPr>
            <w:tcW w:w="2628" w:type="dxa"/>
          </w:tcPr>
          <w:p w:rsidR="003B5E50" w:rsidRPr="003B5E50" w:rsidRDefault="003B5E50" w:rsidP="003B5E50">
            <w:pPr>
              <w:jc w:val="both"/>
              <w:rPr>
                <w:rFonts w:ascii="Tahoma" w:hAnsi="Tahoma" w:cs="Tahoma"/>
                <w:sz w:val="24"/>
                <w:szCs w:val="24"/>
              </w:rPr>
            </w:pPr>
            <w:r w:rsidRPr="003B5E50">
              <w:rPr>
                <w:rFonts w:ascii="Tahoma" w:hAnsi="Tahoma" w:cs="Tahoma"/>
                <w:sz w:val="24"/>
                <w:szCs w:val="24"/>
              </w:rPr>
              <w:t>Среда</w:t>
            </w:r>
          </w:p>
        </w:tc>
        <w:tc>
          <w:tcPr>
            <w:tcW w:w="3785" w:type="dxa"/>
          </w:tcPr>
          <w:p w:rsidR="003B5E50" w:rsidRPr="00510899" w:rsidRDefault="00510899" w:rsidP="003B5E50">
            <w:pPr>
              <w:jc w:val="both"/>
              <w:rPr>
                <w:rFonts w:ascii="Tahoma" w:hAnsi="Tahoma" w:cs="Tahoma"/>
                <w:sz w:val="24"/>
                <w:szCs w:val="24"/>
              </w:rPr>
            </w:pPr>
            <w:r w:rsidRPr="00510899">
              <w:rPr>
                <w:rFonts w:ascii="Tahoma" w:hAnsi="Tahoma" w:cs="Tahoma"/>
                <w:sz w:val="24"/>
                <w:szCs w:val="24"/>
              </w:rPr>
              <w:t>Јелена Главаш</w:t>
            </w:r>
          </w:p>
          <w:p w:rsidR="00510899" w:rsidRPr="00510899" w:rsidRDefault="00510899" w:rsidP="003B5E50">
            <w:pPr>
              <w:jc w:val="both"/>
              <w:rPr>
                <w:rFonts w:ascii="Tahoma" w:hAnsi="Tahoma" w:cs="Tahoma"/>
                <w:sz w:val="24"/>
                <w:szCs w:val="24"/>
              </w:rPr>
            </w:pPr>
            <w:r w:rsidRPr="00510899">
              <w:rPr>
                <w:rFonts w:ascii="Tahoma" w:hAnsi="Tahoma" w:cs="Tahoma"/>
                <w:sz w:val="24"/>
                <w:szCs w:val="24"/>
              </w:rPr>
              <w:t>Милка Гајић</w:t>
            </w:r>
          </w:p>
          <w:p w:rsidR="00510899" w:rsidRPr="00510899" w:rsidRDefault="00510899" w:rsidP="003B5E50">
            <w:pPr>
              <w:jc w:val="both"/>
              <w:rPr>
                <w:rFonts w:ascii="Tahoma" w:hAnsi="Tahoma" w:cs="Tahoma"/>
                <w:sz w:val="24"/>
                <w:szCs w:val="24"/>
              </w:rPr>
            </w:pPr>
            <w:r w:rsidRPr="00510899">
              <w:rPr>
                <w:rFonts w:ascii="Tahoma" w:hAnsi="Tahoma" w:cs="Tahoma"/>
                <w:sz w:val="24"/>
                <w:szCs w:val="24"/>
              </w:rPr>
              <w:t>Војислав Марјановић</w:t>
            </w:r>
          </w:p>
        </w:tc>
        <w:tc>
          <w:tcPr>
            <w:tcW w:w="3163" w:type="dxa"/>
          </w:tcPr>
          <w:p w:rsidR="003B5E50" w:rsidRPr="00510899" w:rsidRDefault="00510899" w:rsidP="003B5E50">
            <w:pPr>
              <w:jc w:val="both"/>
              <w:rPr>
                <w:rFonts w:ascii="Tahoma" w:hAnsi="Tahoma" w:cs="Tahoma"/>
                <w:sz w:val="24"/>
                <w:szCs w:val="24"/>
              </w:rPr>
            </w:pPr>
            <w:r w:rsidRPr="00510899">
              <w:rPr>
                <w:rFonts w:ascii="Tahoma" w:hAnsi="Tahoma" w:cs="Tahoma"/>
                <w:sz w:val="24"/>
                <w:szCs w:val="24"/>
              </w:rPr>
              <w:t>Приземље</w:t>
            </w:r>
          </w:p>
          <w:p w:rsidR="00510899" w:rsidRPr="00510899" w:rsidRDefault="00510899" w:rsidP="003B5E50">
            <w:pPr>
              <w:jc w:val="both"/>
              <w:rPr>
                <w:rFonts w:ascii="Tahoma" w:hAnsi="Tahoma" w:cs="Tahoma"/>
                <w:sz w:val="24"/>
                <w:szCs w:val="24"/>
              </w:rPr>
            </w:pPr>
            <w:r w:rsidRPr="00510899">
              <w:rPr>
                <w:rFonts w:ascii="Tahoma" w:hAnsi="Tahoma" w:cs="Tahoma"/>
                <w:sz w:val="24"/>
                <w:szCs w:val="24"/>
              </w:rPr>
              <w:t>1.Спрат</w:t>
            </w:r>
          </w:p>
          <w:p w:rsidR="00510899" w:rsidRPr="00510899" w:rsidRDefault="00510899" w:rsidP="003B5E50">
            <w:pPr>
              <w:jc w:val="both"/>
              <w:rPr>
                <w:rFonts w:ascii="Tahoma" w:hAnsi="Tahoma" w:cs="Tahoma"/>
                <w:sz w:val="24"/>
                <w:szCs w:val="24"/>
              </w:rPr>
            </w:pPr>
            <w:r w:rsidRPr="00510899">
              <w:rPr>
                <w:rFonts w:ascii="Tahoma" w:hAnsi="Tahoma" w:cs="Tahoma"/>
                <w:sz w:val="24"/>
                <w:szCs w:val="24"/>
              </w:rPr>
              <w:t>Двориште</w:t>
            </w:r>
          </w:p>
        </w:tc>
      </w:tr>
      <w:tr w:rsidR="003B5E50" w:rsidTr="00594DFA">
        <w:tc>
          <w:tcPr>
            <w:tcW w:w="2628" w:type="dxa"/>
          </w:tcPr>
          <w:p w:rsidR="003B5E50" w:rsidRPr="003B5E50" w:rsidRDefault="003B5E50" w:rsidP="003B5E50">
            <w:pPr>
              <w:jc w:val="both"/>
              <w:rPr>
                <w:rFonts w:ascii="Tahoma" w:hAnsi="Tahoma" w:cs="Tahoma"/>
                <w:sz w:val="24"/>
                <w:szCs w:val="24"/>
              </w:rPr>
            </w:pPr>
            <w:r w:rsidRPr="003B5E50">
              <w:rPr>
                <w:rFonts w:ascii="Tahoma" w:hAnsi="Tahoma" w:cs="Tahoma"/>
                <w:sz w:val="24"/>
                <w:szCs w:val="24"/>
              </w:rPr>
              <w:t>Четвртак</w:t>
            </w:r>
          </w:p>
        </w:tc>
        <w:tc>
          <w:tcPr>
            <w:tcW w:w="3785" w:type="dxa"/>
          </w:tcPr>
          <w:p w:rsidR="003B5E50" w:rsidRPr="00510899" w:rsidRDefault="00510899" w:rsidP="003B5E50">
            <w:pPr>
              <w:jc w:val="both"/>
              <w:rPr>
                <w:rFonts w:ascii="Tahoma" w:hAnsi="Tahoma" w:cs="Tahoma"/>
                <w:sz w:val="24"/>
                <w:szCs w:val="24"/>
              </w:rPr>
            </w:pPr>
            <w:r w:rsidRPr="00510899">
              <w:rPr>
                <w:rFonts w:ascii="Tahoma" w:hAnsi="Tahoma" w:cs="Tahoma"/>
                <w:sz w:val="24"/>
                <w:szCs w:val="24"/>
              </w:rPr>
              <w:t>Кристина Радосављевић</w:t>
            </w:r>
          </w:p>
          <w:p w:rsidR="00510899" w:rsidRPr="00510899" w:rsidRDefault="00510899" w:rsidP="003B5E50">
            <w:pPr>
              <w:jc w:val="both"/>
              <w:rPr>
                <w:rFonts w:ascii="Tahoma" w:hAnsi="Tahoma" w:cs="Tahoma"/>
                <w:sz w:val="24"/>
                <w:szCs w:val="24"/>
              </w:rPr>
            </w:pPr>
            <w:r w:rsidRPr="00510899">
              <w:rPr>
                <w:rFonts w:ascii="Tahoma" w:hAnsi="Tahoma" w:cs="Tahoma"/>
                <w:sz w:val="24"/>
                <w:szCs w:val="24"/>
              </w:rPr>
              <w:t>Бранко Богојевић</w:t>
            </w:r>
          </w:p>
          <w:p w:rsidR="00510899" w:rsidRPr="00510899" w:rsidRDefault="00510899" w:rsidP="003B5E50">
            <w:pPr>
              <w:jc w:val="both"/>
              <w:rPr>
                <w:rFonts w:ascii="Tahoma" w:hAnsi="Tahoma" w:cs="Tahoma"/>
                <w:sz w:val="24"/>
                <w:szCs w:val="24"/>
              </w:rPr>
            </w:pPr>
            <w:r w:rsidRPr="00510899">
              <w:rPr>
                <w:rFonts w:ascii="Tahoma" w:hAnsi="Tahoma" w:cs="Tahoma"/>
                <w:sz w:val="24"/>
                <w:szCs w:val="24"/>
              </w:rPr>
              <w:t>Владимир Илић</w:t>
            </w:r>
          </w:p>
        </w:tc>
        <w:tc>
          <w:tcPr>
            <w:tcW w:w="3163" w:type="dxa"/>
          </w:tcPr>
          <w:p w:rsidR="003B5E50" w:rsidRPr="00510899" w:rsidRDefault="00510899" w:rsidP="003B5E50">
            <w:pPr>
              <w:jc w:val="both"/>
              <w:rPr>
                <w:rFonts w:ascii="Tahoma" w:hAnsi="Tahoma" w:cs="Tahoma"/>
                <w:sz w:val="24"/>
                <w:szCs w:val="24"/>
              </w:rPr>
            </w:pPr>
            <w:r w:rsidRPr="00510899">
              <w:rPr>
                <w:rFonts w:ascii="Tahoma" w:hAnsi="Tahoma" w:cs="Tahoma"/>
                <w:sz w:val="24"/>
                <w:szCs w:val="24"/>
              </w:rPr>
              <w:t>1.спрат</w:t>
            </w:r>
          </w:p>
          <w:p w:rsidR="00510899" w:rsidRPr="00510899" w:rsidRDefault="00510899" w:rsidP="003B5E50">
            <w:pPr>
              <w:jc w:val="both"/>
              <w:rPr>
                <w:rFonts w:ascii="Tahoma" w:hAnsi="Tahoma" w:cs="Tahoma"/>
                <w:sz w:val="24"/>
                <w:szCs w:val="24"/>
              </w:rPr>
            </w:pPr>
            <w:r w:rsidRPr="00510899">
              <w:rPr>
                <w:rFonts w:ascii="Tahoma" w:hAnsi="Tahoma" w:cs="Tahoma"/>
                <w:sz w:val="24"/>
                <w:szCs w:val="24"/>
              </w:rPr>
              <w:t>Приземље</w:t>
            </w:r>
          </w:p>
          <w:p w:rsidR="00510899" w:rsidRPr="00510899" w:rsidRDefault="00510899" w:rsidP="003B5E50">
            <w:pPr>
              <w:jc w:val="both"/>
              <w:rPr>
                <w:rFonts w:ascii="Tahoma" w:hAnsi="Tahoma" w:cs="Tahoma"/>
                <w:sz w:val="24"/>
                <w:szCs w:val="24"/>
              </w:rPr>
            </w:pPr>
            <w:r w:rsidRPr="00510899">
              <w:rPr>
                <w:rFonts w:ascii="Tahoma" w:hAnsi="Tahoma" w:cs="Tahoma"/>
                <w:sz w:val="24"/>
                <w:szCs w:val="24"/>
              </w:rPr>
              <w:t>Двориште</w:t>
            </w:r>
          </w:p>
        </w:tc>
      </w:tr>
      <w:tr w:rsidR="003B5E50" w:rsidTr="00594DFA">
        <w:tc>
          <w:tcPr>
            <w:tcW w:w="2628" w:type="dxa"/>
          </w:tcPr>
          <w:p w:rsidR="003B5E50" w:rsidRPr="003B5E50" w:rsidRDefault="003B5E50" w:rsidP="003B5E50">
            <w:pPr>
              <w:jc w:val="both"/>
              <w:rPr>
                <w:rFonts w:ascii="Tahoma" w:hAnsi="Tahoma" w:cs="Tahoma"/>
                <w:sz w:val="24"/>
                <w:szCs w:val="24"/>
              </w:rPr>
            </w:pPr>
            <w:r w:rsidRPr="003B5E50">
              <w:rPr>
                <w:rFonts w:ascii="Tahoma" w:hAnsi="Tahoma" w:cs="Tahoma"/>
                <w:sz w:val="24"/>
                <w:szCs w:val="24"/>
              </w:rPr>
              <w:t>Петак</w:t>
            </w:r>
          </w:p>
        </w:tc>
        <w:tc>
          <w:tcPr>
            <w:tcW w:w="3785" w:type="dxa"/>
          </w:tcPr>
          <w:p w:rsidR="003B5E50" w:rsidRPr="00510899" w:rsidRDefault="00510899" w:rsidP="003B5E50">
            <w:pPr>
              <w:jc w:val="both"/>
              <w:rPr>
                <w:rFonts w:ascii="Tahoma" w:hAnsi="Tahoma" w:cs="Tahoma"/>
                <w:sz w:val="24"/>
                <w:szCs w:val="24"/>
              </w:rPr>
            </w:pPr>
            <w:r w:rsidRPr="00510899">
              <w:rPr>
                <w:rFonts w:ascii="Tahoma" w:hAnsi="Tahoma" w:cs="Tahoma"/>
                <w:sz w:val="24"/>
                <w:szCs w:val="24"/>
              </w:rPr>
              <w:t>Марина Ивановић</w:t>
            </w:r>
          </w:p>
          <w:p w:rsidR="00510899" w:rsidRPr="00510899" w:rsidRDefault="00510899" w:rsidP="003B5E50">
            <w:pPr>
              <w:jc w:val="both"/>
              <w:rPr>
                <w:rFonts w:ascii="Tahoma" w:hAnsi="Tahoma" w:cs="Tahoma"/>
                <w:sz w:val="24"/>
                <w:szCs w:val="24"/>
              </w:rPr>
            </w:pPr>
            <w:r w:rsidRPr="00510899">
              <w:rPr>
                <w:rFonts w:ascii="Tahoma" w:hAnsi="Tahoma" w:cs="Tahoma"/>
                <w:sz w:val="24"/>
                <w:szCs w:val="24"/>
              </w:rPr>
              <w:t>Бисерка Радосављевић</w:t>
            </w:r>
          </w:p>
          <w:p w:rsidR="00510899" w:rsidRPr="00510899" w:rsidRDefault="00510899" w:rsidP="003B5E50">
            <w:pPr>
              <w:jc w:val="both"/>
              <w:rPr>
                <w:rFonts w:ascii="Tahoma" w:hAnsi="Tahoma" w:cs="Tahoma"/>
                <w:sz w:val="24"/>
                <w:szCs w:val="24"/>
              </w:rPr>
            </w:pPr>
            <w:r w:rsidRPr="00510899">
              <w:rPr>
                <w:rFonts w:ascii="Tahoma" w:hAnsi="Tahoma" w:cs="Tahoma"/>
                <w:sz w:val="24"/>
                <w:szCs w:val="24"/>
              </w:rPr>
              <w:t>Мирјана Кривокапић</w:t>
            </w:r>
          </w:p>
        </w:tc>
        <w:tc>
          <w:tcPr>
            <w:tcW w:w="3163" w:type="dxa"/>
          </w:tcPr>
          <w:p w:rsidR="003B5E50" w:rsidRPr="00510899" w:rsidRDefault="00510899" w:rsidP="003B5E50">
            <w:pPr>
              <w:jc w:val="both"/>
              <w:rPr>
                <w:rFonts w:ascii="Tahoma" w:hAnsi="Tahoma" w:cs="Tahoma"/>
                <w:sz w:val="24"/>
                <w:szCs w:val="24"/>
              </w:rPr>
            </w:pPr>
            <w:r w:rsidRPr="00510899">
              <w:rPr>
                <w:rFonts w:ascii="Tahoma" w:hAnsi="Tahoma" w:cs="Tahoma"/>
                <w:sz w:val="24"/>
                <w:szCs w:val="24"/>
              </w:rPr>
              <w:t>1.Спрат</w:t>
            </w:r>
          </w:p>
          <w:p w:rsidR="00510899" w:rsidRPr="00510899" w:rsidRDefault="00510899" w:rsidP="003B5E50">
            <w:pPr>
              <w:jc w:val="both"/>
              <w:rPr>
                <w:rFonts w:ascii="Tahoma" w:hAnsi="Tahoma" w:cs="Tahoma"/>
                <w:sz w:val="24"/>
                <w:szCs w:val="24"/>
              </w:rPr>
            </w:pPr>
            <w:r w:rsidRPr="00510899">
              <w:rPr>
                <w:rFonts w:ascii="Tahoma" w:hAnsi="Tahoma" w:cs="Tahoma"/>
                <w:sz w:val="24"/>
                <w:szCs w:val="24"/>
              </w:rPr>
              <w:t>Приземље</w:t>
            </w:r>
          </w:p>
          <w:p w:rsidR="00510899" w:rsidRPr="00510899" w:rsidRDefault="00510899" w:rsidP="003B5E50">
            <w:pPr>
              <w:jc w:val="both"/>
              <w:rPr>
                <w:rFonts w:ascii="Tahoma" w:hAnsi="Tahoma" w:cs="Tahoma"/>
                <w:sz w:val="24"/>
                <w:szCs w:val="24"/>
              </w:rPr>
            </w:pPr>
            <w:r w:rsidRPr="00510899">
              <w:rPr>
                <w:rFonts w:ascii="Tahoma" w:hAnsi="Tahoma" w:cs="Tahoma"/>
                <w:sz w:val="24"/>
                <w:szCs w:val="24"/>
              </w:rPr>
              <w:t>Двориште</w:t>
            </w:r>
          </w:p>
        </w:tc>
      </w:tr>
    </w:tbl>
    <w:p w:rsidR="003B5E50" w:rsidRDefault="003B5E50" w:rsidP="003B5E50">
      <w:pPr>
        <w:spacing w:after="0" w:line="240" w:lineRule="auto"/>
        <w:jc w:val="both"/>
        <w:rPr>
          <w:rFonts w:ascii="Tahoma" w:eastAsia="Times New Roman" w:hAnsi="Tahoma" w:cs="Tahoma"/>
          <w:color w:val="FF0000"/>
          <w:sz w:val="24"/>
          <w:szCs w:val="24"/>
          <w:u w:val="single"/>
        </w:rPr>
      </w:pPr>
    </w:p>
    <w:p w:rsidR="003B5E50" w:rsidRDefault="003B5E50" w:rsidP="003B5E50">
      <w:pPr>
        <w:spacing w:after="0" w:line="240" w:lineRule="auto"/>
        <w:jc w:val="both"/>
        <w:rPr>
          <w:rFonts w:ascii="Tahoma" w:eastAsia="Times New Roman" w:hAnsi="Tahoma" w:cs="Tahoma"/>
          <w:color w:val="FF0000"/>
          <w:sz w:val="24"/>
          <w:szCs w:val="24"/>
          <w:u w:val="single"/>
        </w:rPr>
      </w:pPr>
    </w:p>
    <w:p w:rsidR="003B5E50" w:rsidRDefault="003B5E50" w:rsidP="003B5E50">
      <w:pPr>
        <w:spacing w:after="0" w:line="240" w:lineRule="auto"/>
        <w:jc w:val="both"/>
        <w:rPr>
          <w:rFonts w:ascii="Tahoma" w:eastAsia="Times New Roman" w:hAnsi="Tahoma" w:cs="Tahoma"/>
          <w:color w:val="FF0000"/>
          <w:sz w:val="24"/>
          <w:szCs w:val="24"/>
          <w:u w:val="single"/>
        </w:rPr>
      </w:pPr>
    </w:p>
    <w:p w:rsidR="003B5E50" w:rsidRDefault="003B5E50" w:rsidP="003B5E50">
      <w:pPr>
        <w:spacing w:after="0" w:line="240" w:lineRule="auto"/>
        <w:jc w:val="both"/>
        <w:rPr>
          <w:rFonts w:ascii="Tahoma" w:eastAsia="Times New Roman" w:hAnsi="Tahoma" w:cs="Tahoma"/>
          <w:color w:val="FF0000"/>
          <w:sz w:val="24"/>
          <w:szCs w:val="24"/>
          <w:u w:val="single"/>
        </w:rPr>
      </w:pPr>
    </w:p>
    <w:p w:rsidR="003B5E50" w:rsidRDefault="00510899" w:rsidP="00510899">
      <w:pPr>
        <w:spacing w:after="0" w:line="240" w:lineRule="auto"/>
        <w:jc w:val="center"/>
        <w:rPr>
          <w:rFonts w:ascii="Tahoma" w:eastAsia="Times New Roman" w:hAnsi="Tahoma" w:cs="Tahoma"/>
          <w:b/>
          <w:sz w:val="24"/>
          <w:szCs w:val="24"/>
        </w:rPr>
      </w:pPr>
      <w:r w:rsidRPr="00510899">
        <w:rPr>
          <w:rFonts w:ascii="Tahoma" w:eastAsia="Times New Roman" w:hAnsi="Tahoma" w:cs="Tahoma"/>
          <w:b/>
          <w:sz w:val="32"/>
          <w:szCs w:val="32"/>
        </w:rPr>
        <w:t>Вишњица</w:t>
      </w:r>
      <w:r>
        <w:rPr>
          <w:rFonts w:ascii="Tahoma" w:eastAsia="Times New Roman" w:hAnsi="Tahoma" w:cs="Tahoma"/>
          <w:sz w:val="24"/>
          <w:szCs w:val="24"/>
        </w:rPr>
        <w:t xml:space="preserve"> </w:t>
      </w:r>
      <w:r w:rsidRPr="00510899">
        <w:rPr>
          <w:rFonts w:ascii="Tahoma" w:eastAsia="Times New Roman" w:hAnsi="Tahoma" w:cs="Tahoma"/>
          <w:b/>
          <w:sz w:val="24"/>
          <w:szCs w:val="24"/>
        </w:rPr>
        <w:t>( млађи разреди)</w:t>
      </w:r>
    </w:p>
    <w:p w:rsidR="00510899" w:rsidRDefault="00510899" w:rsidP="00510899">
      <w:pPr>
        <w:spacing w:after="0" w:line="240" w:lineRule="auto"/>
        <w:jc w:val="center"/>
        <w:rPr>
          <w:rFonts w:ascii="Tahoma" w:eastAsia="Times New Roman" w:hAnsi="Tahoma" w:cs="Tahoma"/>
          <w:b/>
          <w:sz w:val="24"/>
          <w:szCs w:val="24"/>
        </w:rPr>
      </w:pPr>
    </w:p>
    <w:p w:rsidR="00510899" w:rsidRDefault="00510899" w:rsidP="00510899">
      <w:pPr>
        <w:spacing w:after="0" w:line="240" w:lineRule="auto"/>
        <w:jc w:val="center"/>
        <w:rPr>
          <w:rFonts w:ascii="Tahoma" w:eastAsia="Times New Roman" w:hAnsi="Tahoma" w:cs="Tahoma"/>
          <w:b/>
          <w:sz w:val="24"/>
          <w:szCs w:val="24"/>
        </w:rPr>
      </w:pPr>
    </w:p>
    <w:tbl>
      <w:tblPr>
        <w:tblStyle w:val="TableGrid"/>
        <w:tblW w:w="0" w:type="auto"/>
        <w:tblLook w:val="04A0" w:firstRow="1" w:lastRow="0" w:firstColumn="1" w:lastColumn="0" w:noHBand="0" w:noVBand="1"/>
      </w:tblPr>
      <w:tblGrid>
        <w:gridCol w:w="2628"/>
        <w:gridCol w:w="3778"/>
        <w:gridCol w:w="3170"/>
      </w:tblGrid>
      <w:tr w:rsidR="00510899" w:rsidTr="00DB704C">
        <w:tc>
          <w:tcPr>
            <w:tcW w:w="2628" w:type="dxa"/>
          </w:tcPr>
          <w:p w:rsidR="00510899" w:rsidRPr="00510899" w:rsidRDefault="00510899" w:rsidP="00510899">
            <w:pPr>
              <w:rPr>
                <w:rFonts w:ascii="Tahoma" w:hAnsi="Tahoma" w:cs="Tahoma"/>
                <w:sz w:val="24"/>
                <w:szCs w:val="24"/>
              </w:rPr>
            </w:pPr>
            <w:r w:rsidRPr="00510899">
              <w:rPr>
                <w:rFonts w:ascii="Tahoma" w:hAnsi="Tahoma" w:cs="Tahoma"/>
                <w:sz w:val="24"/>
                <w:szCs w:val="24"/>
              </w:rPr>
              <w:t>Понедељак</w:t>
            </w:r>
          </w:p>
        </w:tc>
        <w:tc>
          <w:tcPr>
            <w:tcW w:w="3778" w:type="dxa"/>
          </w:tcPr>
          <w:p w:rsidR="00510899" w:rsidRPr="00510899" w:rsidRDefault="00510899" w:rsidP="00594DFA">
            <w:pPr>
              <w:rPr>
                <w:rFonts w:ascii="Tahoma" w:hAnsi="Tahoma" w:cs="Tahoma"/>
                <w:sz w:val="24"/>
                <w:szCs w:val="24"/>
              </w:rPr>
            </w:pPr>
            <w:r w:rsidRPr="00510899">
              <w:rPr>
                <w:rFonts w:ascii="Tahoma" w:hAnsi="Tahoma" w:cs="Tahoma"/>
                <w:sz w:val="24"/>
                <w:szCs w:val="24"/>
              </w:rPr>
              <w:t>Бранислава Тришић</w:t>
            </w:r>
          </w:p>
          <w:p w:rsidR="00510899" w:rsidRPr="00510899" w:rsidRDefault="00510899" w:rsidP="00594DFA">
            <w:pPr>
              <w:rPr>
                <w:rFonts w:ascii="Tahoma" w:hAnsi="Tahoma" w:cs="Tahoma"/>
                <w:sz w:val="24"/>
                <w:szCs w:val="24"/>
              </w:rPr>
            </w:pPr>
            <w:r w:rsidRPr="00510899">
              <w:rPr>
                <w:rFonts w:ascii="Tahoma" w:hAnsi="Tahoma" w:cs="Tahoma"/>
                <w:sz w:val="24"/>
                <w:szCs w:val="24"/>
              </w:rPr>
              <w:t>Далибор Јелић</w:t>
            </w:r>
          </w:p>
        </w:tc>
        <w:tc>
          <w:tcPr>
            <w:tcW w:w="3170" w:type="dxa"/>
          </w:tcPr>
          <w:p w:rsidR="00510899" w:rsidRPr="00510899" w:rsidRDefault="00510899" w:rsidP="00594DFA">
            <w:pPr>
              <w:rPr>
                <w:rFonts w:ascii="Tahoma" w:hAnsi="Tahoma" w:cs="Tahoma"/>
                <w:sz w:val="24"/>
                <w:szCs w:val="24"/>
              </w:rPr>
            </w:pPr>
            <w:r w:rsidRPr="00510899">
              <w:rPr>
                <w:rFonts w:ascii="Tahoma" w:hAnsi="Tahoma" w:cs="Tahoma"/>
                <w:sz w:val="24"/>
                <w:szCs w:val="24"/>
              </w:rPr>
              <w:t>Двориште</w:t>
            </w:r>
          </w:p>
          <w:p w:rsidR="00510899" w:rsidRPr="00510899" w:rsidRDefault="00510899" w:rsidP="00594DFA">
            <w:pPr>
              <w:rPr>
                <w:rFonts w:ascii="Tahoma" w:hAnsi="Tahoma" w:cs="Tahoma"/>
                <w:sz w:val="24"/>
                <w:szCs w:val="24"/>
              </w:rPr>
            </w:pPr>
            <w:r w:rsidRPr="00510899">
              <w:rPr>
                <w:rFonts w:ascii="Tahoma" w:hAnsi="Tahoma" w:cs="Tahoma"/>
                <w:sz w:val="24"/>
                <w:szCs w:val="24"/>
              </w:rPr>
              <w:t>Ходник</w:t>
            </w:r>
          </w:p>
        </w:tc>
      </w:tr>
      <w:tr w:rsidR="00510899" w:rsidTr="00DB704C">
        <w:tc>
          <w:tcPr>
            <w:tcW w:w="2628" w:type="dxa"/>
          </w:tcPr>
          <w:p w:rsidR="00510899" w:rsidRPr="00510899" w:rsidRDefault="00510899" w:rsidP="00510899">
            <w:pPr>
              <w:rPr>
                <w:rFonts w:ascii="Tahoma" w:hAnsi="Tahoma" w:cs="Tahoma"/>
                <w:sz w:val="24"/>
                <w:szCs w:val="24"/>
              </w:rPr>
            </w:pPr>
            <w:r w:rsidRPr="00510899">
              <w:rPr>
                <w:rFonts w:ascii="Tahoma" w:hAnsi="Tahoma" w:cs="Tahoma"/>
                <w:sz w:val="24"/>
                <w:szCs w:val="24"/>
              </w:rPr>
              <w:t>Уторак</w:t>
            </w:r>
          </w:p>
        </w:tc>
        <w:tc>
          <w:tcPr>
            <w:tcW w:w="3778" w:type="dxa"/>
          </w:tcPr>
          <w:p w:rsidR="00510899" w:rsidRPr="00510899" w:rsidRDefault="00510899" w:rsidP="00594DFA">
            <w:pPr>
              <w:rPr>
                <w:rFonts w:ascii="Tahoma" w:hAnsi="Tahoma" w:cs="Tahoma"/>
                <w:sz w:val="24"/>
                <w:szCs w:val="24"/>
              </w:rPr>
            </w:pPr>
            <w:r w:rsidRPr="00510899">
              <w:rPr>
                <w:rFonts w:ascii="Tahoma" w:hAnsi="Tahoma" w:cs="Tahoma"/>
                <w:sz w:val="24"/>
                <w:szCs w:val="24"/>
              </w:rPr>
              <w:t>Сања Дамњановић</w:t>
            </w:r>
          </w:p>
          <w:p w:rsidR="00510899" w:rsidRPr="00510899" w:rsidRDefault="00510899" w:rsidP="00594DFA">
            <w:pPr>
              <w:rPr>
                <w:rFonts w:ascii="Tahoma" w:hAnsi="Tahoma" w:cs="Tahoma"/>
                <w:sz w:val="24"/>
                <w:szCs w:val="24"/>
              </w:rPr>
            </w:pPr>
            <w:r w:rsidRPr="00510899">
              <w:rPr>
                <w:rFonts w:ascii="Tahoma" w:hAnsi="Tahoma" w:cs="Tahoma"/>
                <w:sz w:val="24"/>
                <w:szCs w:val="24"/>
              </w:rPr>
              <w:t>Јована Цакић</w:t>
            </w:r>
          </w:p>
        </w:tc>
        <w:tc>
          <w:tcPr>
            <w:tcW w:w="3170" w:type="dxa"/>
          </w:tcPr>
          <w:p w:rsidR="00510899" w:rsidRPr="00510899" w:rsidRDefault="00510899" w:rsidP="00594DFA">
            <w:pPr>
              <w:rPr>
                <w:rFonts w:ascii="Tahoma" w:hAnsi="Tahoma" w:cs="Tahoma"/>
                <w:sz w:val="24"/>
                <w:szCs w:val="24"/>
              </w:rPr>
            </w:pPr>
            <w:r w:rsidRPr="00510899">
              <w:rPr>
                <w:rFonts w:ascii="Tahoma" w:hAnsi="Tahoma" w:cs="Tahoma"/>
                <w:sz w:val="24"/>
                <w:szCs w:val="24"/>
              </w:rPr>
              <w:t>Двориште</w:t>
            </w:r>
          </w:p>
          <w:p w:rsidR="00510899" w:rsidRPr="00510899" w:rsidRDefault="00510899" w:rsidP="00594DFA">
            <w:pPr>
              <w:rPr>
                <w:rFonts w:ascii="Tahoma" w:hAnsi="Tahoma" w:cs="Tahoma"/>
                <w:sz w:val="24"/>
                <w:szCs w:val="24"/>
              </w:rPr>
            </w:pPr>
            <w:r w:rsidRPr="00510899">
              <w:rPr>
                <w:rFonts w:ascii="Tahoma" w:hAnsi="Tahoma" w:cs="Tahoma"/>
                <w:sz w:val="24"/>
                <w:szCs w:val="24"/>
              </w:rPr>
              <w:t>Ходник</w:t>
            </w:r>
          </w:p>
        </w:tc>
      </w:tr>
      <w:tr w:rsidR="00510899" w:rsidTr="00DB704C">
        <w:tc>
          <w:tcPr>
            <w:tcW w:w="2628" w:type="dxa"/>
          </w:tcPr>
          <w:p w:rsidR="00510899" w:rsidRPr="00510899" w:rsidRDefault="00510899" w:rsidP="00510899">
            <w:pPr>
              <w:jc w:val="both"/>
              <w:rPr>
                <w:rFonts w:ascii="Tahoma" w:hAnsi="Tahoma" w:cs="Tahoma"/>
                <w:sz w:val="24"/>
                <w:szCs w:val="24"/>
              </w:rPr>
            </w:pPr>
            <w:r w:rsidRPr="00510899">
              <w:rPr>
                <w:rFonts w:ascii="Tahoma" w:hAnsi="Tahoma" w:cs="Tahoma"/>
                <w:sz w:val="24"/>
                <w:szCs w:val="24"/>
              </w:rPr>
              <w:t>Среда</w:t>
            </w:r>
          </w:p>
        </w:tc>
        <w:tc>
          <w:tcPr>
            <w:tcW w:w="3778" w:type="dxa"/>
          </w:tcPr>
          <w:p w:rsidR="00510899" w:rsidRPr="00510899" w:rsidRDefault="00510899" w:rsidP="00594DFA">
            <w:pPr>
              <w:rPr>
                <w:rFonts w:ascii="Tahoma" w:hAnsi="Tahoma" w:cs="Tahoma"/>
                <w:sz w:val="24"/>
                <w:szCs w:val="24"/>
              </w:rPr>
            </w:pPr>
            <w:r w:rsidRPr="00510899">
              <w:rPr>
                <w:rFonts w:ascii="Tahoma" w:hAnsi="Tahoma" w:cs="Tahoma"/>
                <w:sz w:val="24"/>
                <w:szCs w:val="24"/>
              </w:rPr>
              <w:t>Марина Васиљевић</w:t>
            </w:r>
          </w:p>
          <w:p w:rsidR="00510899" w:rsidRPr="00510899" w:rsidRDefault="00510899" w:rsidP="00594DFA">
            <w:pPr>
              <w:rPr>
                <w:rFonts w:ascii="Tahoma" w:hAnsi="Tahoma" w:cs="Tahoma"/>
                <w:sz w:val="24"/>
                <w:szCs w:val="24"/>
              </w:rPr>
            </w:pPr>
            <w:r w:rsidRPr="00510899">
              <w:rPr>
                <w:rFonts w:ascii="Tahoma" w:hAnsi="Tahoma" w:cs="Tahoma"/>
                <w:sz w:val="24"/>
                <w:szCs w:val="24"/>
              </w:rPr>
              <w:t>Драгица Секулић</w:t>
            </w:r>
          </w:p>
        </w:tc>
        <w:tc>
          <w:tcPr>
            <w:tcW w:w="3170" w:type="dxa"/>
          </w:tcPr>
          <w:p w:rsidR="00510899" w:rsidRPr="00510899" w:rsidRDefault="00510899" w:rsidP="00594DFA">
            <w:pPr>
              <w:rPr>
                <w:rFonts w:ascii="Tahoma" w:hAnsi="Tahoma" w:cs="Tahoma"/>
                <w:sz w:val="24"/>
                <w:szCs w:val="24"/>
              </w:rPr>
            </w:pPr>
            <w:r w:rsidRPr="00510899">
              <w:rPr>
                <w:rFonts w:ascii="Tahoma" w:hAnsi="Tahoma" w:cs="Tahoma"/>
                <w:sz w:val="24"/>
                <w:szCs w:val="24"/>
              </w:rPr>
              <w:t>Двориште</w:t>
            </w:r>
          </w:p>
          <w:p w:rsidR="00510899" w:rsidRPr="00510899" w:rsidRDefault="00510899" w:rsidP="00594DFA">
            <w:pPr>
              <w:rPr>
                <w:rFonts w:ascii="Tahoma" w:hAnsi="Tahoma" w:cs="Tahoma"/>
                <w:sz w:val="24"/>
                <w:szCs w:val="24"/>
              </w:rPr>
            </w:pPr>
            <w:r w:rsidRPr="00510899">
              <w:rPr>
                <w:rFonts w:ascii="Tahoma" w:hAnsi="Tahoma" w:cs="Tahoma"/>
                <w:sz w:val="24"/>
                <w:szCs w:val="24"/>
              </w:rPr>
              <w:t>Ходник</w:t>
            </w:r>
          </w:p>
        </w:tc>
      </w:tr>
      <w:tr w:rsidR="00510899" w:rsidTr="00DB704C">
        <w:tc>
          <w:tcPr>
            <w:tcW w:w="2628" w:type="dxa"/>
          </w:tcPr>
          <w:p w:rsidR="00510899" w:rsidRPr="00510899" w:rsidRDefault="00510899" w:rsidP="00510899">
            <w:pPr>
              <w:rPr>
                <w:rFonts w:ascii="Tahoma" w:hAnsi="Tahoma" w:cs="Tahoma"/>
                <w:sz w:val="24"/>
                <w:szCs w:val="24"/>
              </w:rPr>
            </w:pPr>
            <w:r w:rsidRPr="00510899">
              <w:rPr>
                <w:rFonts w:ascii="Tahoma" w:hAnsi="Tahoma" w:cs="Tahoma"/>
                <w:sz w:val="24"/>
                <w:szCs w:val="24"/>
              </w:rPr>
              <w:t>Четвртак</w:t>
            </w:r>
          </w:p>
        </w:tc>
        <w:tc>
          <w:tcPr>
            <w:tcW w:w="3778" w:type="dxa"/>
          </w:tcPr>
          <w:p w:rsidR="00510899" w:rsidRPr="00510899" w:rsidRDefault="00510899" w:rsidP="00594DFA">
            <w:pPr>
              <w:rPr>
                <w:rFonts w:ascii="Tahoma" w:hAnsi="Tahoma" w:cs="Tahoma"/>
                <w:sz w:val="24"/>
                <w:szCs w:val="24"/>
              </w:rPr>
            </w:pPr>
            <w:r w:rsidRPr="00510899">
              <w:rPr>
                <w:rFonts w:ascii="Tahoma" w:hAnsi="Tahoma" w:cs="Tahoma"/>
                <w:sz w:val="24"/>
                <w:szCs w:val="24"/>
              </w:rPr>
              <w:t>Браниуслава Тришић</w:t>
            </w:r>
          </w:p>
          <w:p w:rsidR="00510899" w:rsidRPr="00510899" w:rsidRDefault="00510899" w:rsidP="00594DFA">
            <w:pPr>
              <w:rPr>
                <w:rFonts w:ascii="Tahoma" w:hAnsi="Tahoma" w:cs="Tahoma"/>
                <w:sz w:val="24"/>
                <w:szCs w:val="24"/>
              </w:rPr>
            </w:pPr>
            <w:r w:rsidRPr="00510899">
              <w:rPr>
                <w:rFonts w:ascii="Tahoma" w:hAnsi="Tahoma" w:cs="Tahoma"/>
                <w:sz w:val="24"/>
                <w:szCs w:val="24"/>
              </w:rPr>
              <w:t>Далибор Јелић</w:t>
            </w:r>
          </w:p>
          <w:p w:rsidR="00510899" w:rsidRPr="00510899" w:rsidRDefault="00510899" w:rsidP="00594DFA">
            <w:pPr>
              <w:rPr>
                <w:rFonts w:ascii="Tahoma" w:hAnsi="Tahoma" w:cs="Tahoma"/>
                <w:sz w:val="24"/>
                <w:szCs w:val="24"/>
              </w:rPr>
            </w:pPr>
            <w:r w:rsidRPr="00510899">
              <w:rPr>
                <w:rFonts w:ascii="Tahoma" w:hAnsi="Tahoma" w:cs="Tahoma"/>
                <w:sz w:val="24"/>
                <w:szCs w:val="24"/>
              </w:rPr>
              <w:t>Марина Васиљевић</w:t>
            </w:r>
          </w:p>
        </w:tc>
        <w:tc>
          <w:tcPr>
            <w:tcW w:w="3170" w:type="dxa"/>
          </w:tcPr>
          <w:p w:rsidR="00510899" w:rsidRPr="00510899" w:rsidRDefault="00510899" w:rsidP="00594DFA">
            <w:pPr>
              <w:rPr>
                <w:rFonts w:ascii="Tahoma" w:hAnsi="Tahoma" w:cs="Tahoma"/>
                <w:sz w:val="24"/>
                <w:szCs w:val="24"/>
              </w:rPr>
            </w:pPr>
            <w:r w:rsidRPr="00510899">
              <w:rPr>
                <w:rFonts w:ascii="Tahoma" w:hAnsi="Tahoma" w:cs="Tahoma"/>
                <w:sz w:val="24"/>
                <w:szCs w:val="24"/>
              </w:rPr>
              <w:t>Ходник</w:t>
            </w:r>
          </w:p>
          <w:p w:rsidR="00510899" w:rsidRPr="00510899" w:rsidRDefault="00510899" w:rsidP="00594DFA">
            <w:pPr>
              <w:rPr>
                <w:rFonts w:ascii="Tahoma" w:hAnsi="Tahoma" w:cs="Tahoma"/>
                <w:sz w:val="24"/>
                <w:szCs w:val="24"/>
              </w:rPr>
            </w:pPr>
            <w:r w:rsidRPr="00510899">
              <w:rPr>
                <w:rFonts w:ascii="Tahoma" w:hAnsi="Tahoma" w:cs="Tahoma"/>
                <w:sz w:val="24"/>
                <w:szCs w:val="24"/>
              </w:rPr>
              <w:t>Двориште</w:t>
            </w:r>
          </w:p>
          <w:p w:rsidR="00510899" w:rsidRPr="00510899" w:rsidRDefault="00510899" w:rsidP="00594DFA">
            <w:pPr>
              <w:rPr>
                <w:rFonts w:ascii="Tahoma" w:hAnsi="Tahoma" w:cs="Tahoma"/>
                <w:sz w:val="24"/>
                <w:szCs w:val="24"/>
              </w:rPr>
            </w:pPr>
            <w:r w:rsidRPr="00510899">
              <w:rPr>
                <w:rFonts w:ascii="Tahoma" w:hAnsi="Tahoma" w:cs="Tahoma"/>
                <w:sz w:val="24"/>
                <w:szCs w:val="24"/>
              </w:rPr>
              <w:t>Ходник</w:t>
            </w:r>
          </w:p>
        </w:tc>
      </w:tr>
      <w:tr w:rsidR="00510899" w:rsidTr="00DB704C">
        <w:tc>
          <w:tcPr>
            <w:tcW w:w="2628" w:type="dxa"/>
          </w:tcPr>
          <w:p w:rsidR="00510899" w:rsidRPr="00510899" w:rsidRDefault="00510899" w:rsidP="00510899">
            <w:pPr>
              <w:rPr>
                <w:rFonts w:ascii="Tahoma" w:hAnsi="Tahoma" w:cs="Tahoma"/>
                <w:sz w:val="24"/>
                <w:szCs w:val="24"/>
              </w:rPr>
            </w:pPr>
            <w:r w:rsidRPr="00510899">
              <w:rPr>
                <w:rFonts w:ascii="Tahoma" w:hAnsi="Tahoma" w:cs="Tahoma"/>
                <w:sz w:val="24"/>
                <w:szCs w:val="24"/>
              </w:rPr>
              <w:t>Петак</w:t>
            </w:r>
          </w:p>
        </w:tc>
        <w:tc>
          <w:tcPr>
            <w:tcW w:w="3778" w:type="dxa"/>
          </w:tcPr>
          <w:p w:rsidR="00510899" w:rsidRPr="00510899" w:rsidRDefault="00510899" w:rsidP="00594DFA">
            <w:pPr>
              <w:rPr>
                <w:rFonts w:ascii="Tahoma" w:hAnsi="Tahoma" w:cs="Tahoma"/>
                <w:sz w:val="24"/>
                <w:szCs w:val="24"/>
              </w:rPr>
            </w:pPr>
            <w:r w:rsidRPr="00510899">
              <w:rPr>
                <w:rFonts w:ascii="Tahoma" w:hAnsi="Tahoma" w:cs="Tahoma"/>
                <w:sz w:val="24"/>
                <w:szCs w:val="24"/>
              </w:rPr>
              <w:t>Драгица Секулић</w:t>
            </w:r>
          </w:p>
          <w:p w:rsidR="00510899" w:rsidRPr="00510899" w:rsidRDefault="00510899" w:rsidP="00594DFA">
            <w:pPr>
              <w:rPr>
                <w:rFonts w:ascii="Tahoma" w:hAnsi="Tahoma" w:cs="Tahoma"/>
                <w:sz w:val="24"/>
                <w:szCs w:val="24"/>
              </w:rPr>
            </w:pPr>
            <w:r w:rsidRPr="00510899">
              <w:rPr>
                <w:rFonts w:ascii="Tahoma" w:hAnsi="Tahoma" w:cs="Tahoma"/>
                <w:sz w:val="24"/>
                <w:szCs w:val="24"/>
              </w:rPr>
              <w:t>Сања Дамњановић</w:t>
            </w:r>
          </w:p>
          <w:p w:rsidR="00510899" w:rsidRPr="00510899" w:rsidRDefault="00510899" w:rsidP="00594DFA">
            <w:pPr>
              <w:rPr>
                <w:rFonts w:ascii="Tahoma" w:hAnsi="Tahoma" w:cs="Tahoma"/>
                <w:sz w:val="24"/>
                <w:szCs w:val="24"/>
              </w:rPr>
            </w:pPr>
            <w:r w:rsidRPr="00510899">
              <w:rPr>
                <w:rFonts w:ascii="Tahoma" w:hAnsi="Tahoma" w:cs="Tahoma"/>
                <w:sz w:val="24"/>
                <w:szCs w:val="24"/>
              </w:rPr>
              <w:t>Јована Цакић</w:t>
            </w:r>
          </w:p>
        </w:tc>
        <w:tc>
          <w:tcPr>
            <w:tcW w:w="3170" w:type="dxa"/>
          </w:tcPr>
          <w:p w:rsidR="00510899" w:rsidRPr="00510899" w:rsidRDefault="00510899" w:rsidP="00594DFA">
            <w:pPr>
              <w:rPr>
                <w:rFonts w:ascii="Tahoma" w:hAnsi="Tahoma" w:cs="Tahoma"/>
                <w:sz w:val="24"/>
                <w:szCs w:val="24"/>
              </w:rPr>
            </w:pPr>
            <w:r w:rsidRPr="00510899">
              <w:rPr>
                <w:rFonts w:ascii="Tahoma" w:hAnsi="Tahoma" w:cs="Tahoma"/>
                <w:sz w:val="24"/>
                <w:szCs w:val="24"/>
              </w:rPr>
              <w:t>Двориште</w:t>
            </w:r>
          </w:p>
          <w:p w:rsidR="00510899" w:rsidRPr="00510899" w:rsidRDefault="00510899" w:rsidP="00594DFA">
            <w:pPr>
              <w:rPr>
                <w:rFonts w:ascii="Tahoma" w:hAnsi="Tahoma" w:cs="Tahoma"/>
                <w:sz w:val="24"/>
                <w:szCs w:val="24"/>
              </w:rPr>
            </w:pPr>
            <w:r w:rsidRPr="00510899">
              <w:rPr>
                <w:rFonts w:ascii="Tahoma" w:hAnsi="Tahoma" w:cs="Tahoma"/>
                <w:sz w:val="24"/>
                <w:szCs w:val="24"/>
              </w:rPr>
              <w:t>Ходник</w:t>
            </w:r>
          </w:p>
          <w:p w:rsidR="00510899" w:rsidRPr="00510899" w:rsidRDefault="00510899" w:rsidP="00594DFA">
            <w:pPr>
              <w:rPr>
                <w:rFonts w:ascii="Tahoma" w:hAnsi="Tahoma" w:cs="Tahoma"/>
                <w:sz w:val="24"/>
                <w:szCs w:val="24"/>
              </w:rPr>
            </w:pPr>
            <w:r w:rsidRPr="00510899">
              <w:rPr>
                <w:rFonts w:ascii="Tahoma" w:hAnsi="Tahoma" w:cs="Tahoma"/>
                <w:sz w:val="24"/>
                <w:szCs w:val="24"/>
              </w:rPr>
              <w:t>Двориште</w:t>
            </w:r>
          </w:p>
        </w:tc>
      </w:tr>
    </w:tbl>
    <w:p w:rsidR="00510899" w:rsidRDefault="00510899" w:rsidP="00510899">
      <w:pPr>
        <w:spacing w:after="0" w:line="240" w:lineRule="auto"/>
        <w:jc w:val="center"/>
        <w:rPr>
          <w:rFonts w:ascii="Tahoma" w:eastAsia="Times New Roman" w:hAnsi="Tahoma" w:cs="Tahoma"/>
          <w:b/>
          <w:sz w:val="24"/>
          <w:szCs w:val="24"/>
        </w:rPr>
      </w:pPr>
    </w:p>
    <w:p w:rsidR="005249C3" w:rsidRDefault="005249C3" w:rsidP="00594DFA">
      <w:pPr>
        <w:spacing w:after="0" w:line="240" w:lineRule="auto"/>
        <w:rPr>
          <w:rFonts w:ascii="Tahoma" w:eastAsia="Times New Roman" w:hAnsi="Tahoma" w:cs="Tahoma"/>
          <w:b/>
          <w:sz w:val="24"/>
          <w:szCs w:val="24"/>
        </w:rPr>
      </w:pPr>
    </w:p>
    <w:p w:rsidR="00594DFA" w:rsidRDefault="00594DFA" w:rsidP="00594DFA">
      <w:pPr>
        <w:spacing w:after="0" w:line="240" w:lineRule="auto"/>
        <w:rPr>
          <w:rFonts w:ascii="Tahoma" w:eastAsia="Times New Roman" w:hAnsi="Tahoma" w:cs="Tahoma"/>
          <w:b/>
          <w:sz w:val="24"/>
          <w:szCs w:val="24"/>
        </w:rPr>
      </w:pPr>
    </w:p>
    <w:p w:rsidR="00510899" w:rsidRPr="004D751F" w:rsidRDefault="00510899" w:rsidP="00510899">
      <w:pPr>
        <w:spacing w:after="0" w:line="240" w:lineRule="auto"/>
        <w:jc w:val="center"/>
        <w:rPr>
          <w:rFonts w:ascii="Tahoma" w:eastAsia="Times New Roman" w:hAnsi="Tahoma" w:cs="Tahoma"/>
          <w:b/>
          <w:sz w:val="24"/>
          <w:szCs w:val="24"/>
        </w:rPr>
      </w:pPr>
      <w:r w:rsidRPr="00510899">
        <w:rPr>
          <w:rFonts w:ascii="Tahoma" w:eastAsia="Times New Roman" w:hAnsi="Tahoma" w:cs="Tahoma"/>
          <w:b/>
          <w:sz w:val="32"/>
          <w:szCs w:val="32"/>
        </w:rPr>
        <w:lastRenderedPageBreak/>
        <w:t>Сланци</w:t>
      </w:r>
      <w:r>
        <w:rPr>
          <w:rFonts w:ascii="Tahoma" w:eastAsia="Times New Roman" w:hAnsi="Tahoma" w:cs="Tahoma"/>
          <w:b/>
          <w:sz w:val="24"/>
          <w:szCs w:val="24"/>
        </w:rPr>
        <w:t xml:space="preserve"> </w:t>
      </w:r>
      <w:r w:rsidRPr="004D751F">
        <w:rPr>
          <w:rFonts w:ascii="Tahoma" w:eastAsia="Times New Roman" w:hAnsi="Tahoma" w:cs="Tahoma"/>
          <w:b/>
          <w:sz w:val="24"/>
          <w:szCs w:val="24"/>
        </w:rPr>
        <w:t>(старији разреди)</w:t>
      </w:r>
    </w:p>
    <w:p w:rsidR="004D751F" w:rsidRPr="00DB704C" w:rsidRDefault="004D751F" w:rsidP="00510899">
      <w:pPr>
        <w:spacing w:after="0" w:line="240" w:lineRule="auto"/>
        <w:jc w:val="center"/>
        <w:rPr>
          <w:rFonts w:ascii="Tahoma" w:eastAsia="Times New Roman" w:hAnsi="Tahoma" w:cs="Tahoma"/>
          <w:b/>
          <w:sz w:val="16"/>
          <w:szCs w:val="16"/>
        </w:rPr>
      </w:pPr>
    </w:p>
    <w:p w:rsidR="004D751F" w:rsidRPr="00DB704C" w:rsidRDefault="004D751F" w:rsidP="00510899">
      <w:pPr>
        <w:spacing w:after="0" w:line="240" w:lineRule="auto"/>
        <w:jc w:val="center"/>
        <w:rPr>
          <w:rFonts w:ascii="Tahoma" w:eastAsia="Times New Roman" w:hAnsi="Tahoma" w:cs="Tahoma"/>
          <w:sz w:val="16"/>
          <w:szCs w:val="16"/>
        </w:rPr>
      </w:pPr>
    </w:p>
    <w:tbl>
      <w:tblPr>
        <w:tblStyle w:val="TableGrid"/>
        <w:tblW w:w="0" w:type="auto"/>
        <w:tblLook w:val="04A0" w:firstRow="1" w:lastRow="0" w:firstColumn="1" w:lastColumn="0" w:noHBand="0" w:noVBand="1"/>
      </w:tblPr>
      <w:tblGrid>
        <w:gridCol w:w="2628"/>
        <w:gridCol w:w="3798"/>
        <w:gridCol w:w="3150"/>
      </w:tblGrid>
      <w:tr w:rsidR="004D751F" w:rsidTr="00DB704C">
        <w:tc>
          <w:tcPr>
            <w:tcW w:w="2628" w:type="dxa"/>
          </w:tcPr>
          <w:p w:rsidR="004D751F" w:rsidRDefault="004D751F" w:rsidP="00594DFA">
            <w:pPr>
              <w:rPr>
                <w:rFonts w:ascii="Tahoma" w:hAnsi="Tahoma" w:cs="Tahoma"/>
                <w:sz w:val="24"/>
                <w:szCs w:val="24"/>
              </w:rPr>
            </w:pPr>
            <w:r>
              <w:rPr>
                <w:rFonts w:ascii="Tahoma" w:hAnsi="Tahoma" w:cs="Tahoma"/>
                <w:sz w:val="24"/>
                <w:szCs w:val="24"/>
              </w:rPr>
              <w:t>Понедељак</w:t>
            </w:r>
          </w:p>
        </w:tc>
        <w:tc>
          <w:tcPr>
            <w:tcW w:w="3798" w:type="dxa"/>
          </w:tcPr>
          <w:p w:rsidR="004D751F" w:rsidRDefault="004D751F" w:rsidP="00594DFA">
            <w:pPr>
              <w:rPr>
                <w:rFonts w:ascii="Tahoma" w:hAnsi="Tahoma" w:cs="Tahoma"/>
                <w:sz w:val="24"/>
                <w:szCs w:val="24"/>
              </w:rPr>
            </w:pPr>
            <w:r>
              <w:rPr>
                <w:rFonts w:ascii="Tahoma" w:hAnsi="Tahoma" w:cs="Tahoma"/>
                <w:sz w:val="24"/>
                <w:szCs w:val="24"/>
              </w:rPr>
              <w:t>Данијела Пантелић</w:t>
            </w:r>
          </w:p>
          <w:p w:rsidR="004D751F" w:rsidRDefault="004D751F" w:rsidP="00594DFA">
            <w:pPr>
              <w:rPr>
                <w:rFonts w:ascii="Tahoma" w:hAnsi="Tahoma" w:cs="Tahoma"/>
                <w:sz w:val="24"/>
                <w:szCs w:val="24"/>
              </w:rPr>
            </w:pPr>
            <w:r>
              <w:rPr>
                <w:rFonts w:ascii="Tahoma" w:hAnsi="Tahoma" w:cs="Tahoma"/>
                <w:sz w:val="24"/>
                <w:szCs w:val="24"/>
              </w:rPr>
              <w:t>Горан Бојанић</w:t>
            </w:r>
          </w:p>
        </w:tc>
        <w:tc>
          <w:tcPr>
            <w:tcW w:w="3150" w:type="dxa"/>
          </w:tcPr>
          <w:p w:rsidR="004D751F" w:rsidRDefault="004D751F" w:rsidP="00594DFA">
            <w:pPr>
              <w:rPr>
                <w:rFonts w:ascii="Tahoma" w:hAnsi="Tahoma" w:cs="Tahoma"/>
                <w:sz w:val="24"/>
                <w:szCs w:val="24"/>
              </w:rPr>
            </w:pPr>
            <w:r>
              <w:rPr>
                <w:rFonts w:ascii="Tahoma" w:hAnsi="Tahoma" w:cs="Tahoma"/>
                <w:sz w:val="24"/>
                <w:szCs w:val="24"/>
              </w:rPr>
              <w:t>Двориште</w:t>
            </w:r>
          </w:p>
          <w:p w:rsidR="004D751F" w:rsidRDefault="004D751F" w:rsidP="00594DFA">
            <w:pPr>
              <w:rPr>
                <w:rFonts w:ascii="Tahoma" w:hAnsi="Tahoma" w:cs="Tahoma"/>
                <w:sz w:val="24"/>
                <w:szCs w:val="24"/>
              </w:rPr>
            </w:pPr>
            <w:r>
              <w:rPr>
                <w:rFonts w:ascii="Tahoma" w:hAnsi="Tahoma" w:cs="Tahoma"/>
                <w:sz w:val="24"/>
                <w:szCs w:val="24"/>
              </w:rPr>
              <w:t>Ходник</w:t>
            </w:r>
          </w:p>
        </w:tc>
      </w:tr>
      <w:tr w:rsidR="004D751F" w:rsidTr="00DB704C">
        <w:tc>
          <w:tcPr>
            <w:tcW w:w="2628" w:type="dxa"/>
          </w:tcPr>
          <w:p w:rsidR="004D751F" w:rsidRDefault="004D751F" w:rsidP="00594DFA">
            <w:pPr>
              <w:rPr>
                <w:rFonts w:ascii="Tahoma" w:hAnsi="Tahoma" w:cs="Tahoma"/>
                <w:sz w:val="24"/>
                <w:szCs w:val="24"/>
              </w:rPr>
            </w:pPr>
            <w:r>
              <w:rPr>
                <w:rFonts w:ascii="Tahoma" w:hAnsi="Tahoma" w:cs="Tahoma"/>
                <w:sz w:val="24"/>
                <w:szCs w:val="24"/>
              </w:rPr>
              <w:t>Уторак</w:t>
            </w:r>
          </w:p>
        </w:tc>
        <w:tc>
          <w:tcPr>
            <w:tcW w:w="3798" w:type="dxa"/>
          </w:tcPr>
          <w:p w:rsidR="004D751F" w:rsidRDefault="004D751F" w:rsidP="00594DFA">
            <w:pPr>
              <w:rPr>
                <w:rFonts w:ascii="Tahoma" w:hAnsi="Tahoma" w:cs="Tahoma"/>
                <w:sz w:val="24"/>
                <w:szCs w:val="24"/>
              </w:rPr>
            </w:pPr>
            <w:r>
              <w:rPr>
                <w:rFonts w:ascii="Tahoma" w:hAnsi="Tahoma" w:cs="Tahoma"/>
                <w:sz w:val="24"/>
                <w:szCs w:val="24"/>
              </w:rPr>
              <w:t>Јелена Главаш</w:t>
            </w:r>
          </w:p>
          <w:p w:rsidR="004D751F" w:rsidRDefault="004D751F" w:rsidP="00594DFA">
            <w:pPr>
              <w:rPr>
                <w:rFonts w:ascii="Tahoma" w:hAnsi="Tahoma" w:cs="Tahoma"/>
                <w:sz w:val="24"/>
                <w:szCs w:val="24"/>
              </w:rPr>
            </w:pPr>
            <w:r>
              <w:rPr>
                <w:rFonts w:ascii="Tahoma" w:hAnsi="Tahoma" w:cs="Tahoma"/>
                <w:sz w:val="24"/>
                <w:szCs w:val="24"/>
              </w:rPr>
              <w:t>Ненад Прибак</w:t>
            </w:r>
          </w:p>
        </w:tc>
        <w:tc>
          <w:tcPr>
            <w:tcW w:w="3150" w:type="dxa"/>
          </w:tcPr>
          <w:p w:rsidR="004D751F" w:rsidRDefault="004D751F" w:rsidP="00594DFA">
            <w:pPr>
              <w:rPr>
                <w:rFonts w:ascii="Tahoma" w:hAnsi="Tahoma" w:cs="Tahoma"/>
                <w:sz w:val="24"/>
                <w:szCs w:val="24"/>
              </w:rPr>
            </w:pPr>
            <w:r>
              <w:rPr>
                <w:rFonts w:ascii="Tahoma" w:hAnsi="Tahoma" w:cs="Tahoma"/>
                <w:sz w:val="24"/>
                <w:szCs w:val="24"/>
              </w:rPr>
              <w:t>Ходник</w:t>
            </w:r>
          </w:p>
          <w:p w:rsidR="004D751F" w:rsidRDefault="004D751F" w:rsidP="00594DFA">
            <w:pPr>
              <w:rPr>
                <w:rFonts w:ascii="Tahoma" w:hAnsi="Tahoma" w:cs="Tahoma"/>
                <w:sz w:val="24"/>
                <w:szCs w:val="24"/>
              </w:rPr>
            </w:pPr>
            <w:r>
              <w:rPr>
                <w:rFonts w:ascii="Tahoma" w:hAnsi="Tahoma" w:cs="Tahoma"/>
                <w:sz w:val="24"/>
                <w:szCs w:val="24"/>
              </w:rPr>
              <w:t>Двориште</w:t>
            </w:r>
          </w:p>
        </w:tc>
      </w:tr>
      <w:tr w:rsidR="004D751F" w:rsidTr="00DB704C">
        <w:tc>
          <w:tcPr>
            <w:tcW w:w="2628" w:type="dxa"/>
          </w:tcPr>
          <w:p w:rsidR="004D751F" w:rsidRDefault="004D751F" w:rsidP="00594DFA">
            <w:pPr>
              <w:rPr>
                <w:rFonts w:ascii="Tahoma" w:hAnsi="Tahoma" w:cs="Tahoma"/>
                <w:sz w:val="24"/>
                <w:szCs w:val="24"/>
              </w:rPr>
            </w:pPr>
            <w:r>
              <w:rPr>
                <w:rFonts w:ascii="Tahoma" w:hAnsi="Tahoma" w:cs="Tahoma"/>
                <w:sz w:val="24"/>
                <w:szCs w:val="24"/>
              </w:rPr>
              <w:t>Среда</w:t>
            </w:r>
          </w:p>
        </w:tc>
        <w:tc>
          <w:tcPr>
            <w:tcW w:w="3798" w:type="dxa"/>
          </w:tcPr>
          <w:p w:rsidR="004D751F" w:rsidRDefault="004D751F" w:rsidP="00594DFA">
            <w:pPr>
              <w:rPr>
                <w:rFonts w:ascii="Tahoma" w:hAnsi="Tahoma" w:cs="Tahoma"/>
                <w:sz w:val="24"/>
                <w:szCs w:val="24"/>
              </w:rPr>
            </w:pPr>
            <w:r>
              <w:rPr>
                <w:rFonts w:ascii="Tahoma" w:hAnsi="Tahoma" w:cs="Tahoma"/>
                <w:sz w:val="24"/>
                <w:szCs w:val="24"/>
              </w:rPr>
              <w:t>Ненад Прибак</w:t>
            </w:r>
          </w:p>
          <w:p w:rsidR="004D751F" w:rsidRDefault="004D751F" w:rsidP="00594DFA">
            <w:pPr>
              <w:rPr>
                <w:rFonts w:ascii="Tahoma" w:hAnsi="Tahoma" w:cs="Tahoma"/>
                <w:sz w:val="24"/>
                <w:szCs w:val="24"/>
              </w:rPr>
            </w:pPr>
            <w:r>
              <w:rPr>
                <w:rFonts w:ascii="Tahoma" w:hAnsi="Tahoma" w:cs="Tahoma"/>
                <w:sz w:val="24"/>
                <w:szCs w:val="24"/>
              </w:rPr>
              <w:t>Миријана Илић</w:t>
            </w:r>
          </w:p>
        </w:tc>
        <w:tc>
          <w:tcPr>
            <w:tcW w:w="3150" w:type="dxa"/>
          </w:tcPr>
          <w:p w:rsidR="004D751F" w:rsidRDefault="004D751F" w:rsidP="00594DFA">
            <w:pPr>
              <w:rPr>
                <w:rFonts w:ascii="Tahoma" w:hAnsi="Tahoma" w:cs="Tahoma"/>
                <w:sz w:val="24"/>
                <w:szCs w:val="24"/>
              </w:rPr>
            </w:pPr>
            <w:r>
              <w:rPr>
                <w:rFonts w:ascii="Tahoma" w:hAnsi="Tahoma" w:cs="Tahoma"/>
                <w:sz w:val="24"/>
                <w:szCs w:val="24"/>
              </w:rPr>
              <w:t>Ходник</w:t>
            </w:r>
          </w:p>
          <w:p w:rsidR="004D751F" w:rsidRDefault="004D751F" w:rsidP="00594DFA">
            <w:pPr>
              <w:rPr>
                <w:rFonts w:ascii="Tahoma" w:hAnsi="Tahoma" w:cs="Tahoma"/>
                <w:sz w:val="24"/>
                <w:szCs w:val="24"/>
              </w:rPr>
            </w:pPr>
            <w:r>
              <w:rPr>
                <w:rFonts w:ascii="Tahoma" w:hAnsi="Tahoma" w:cs="Tahoma"/>
                <w:sz w:val="24"/>
                <w:szCs w:val="24"/>
              </w:rPr>
              <w:t>Двориште</w:t>
            </w:r>
          </w:p>
        </w:tc>
      </w:tr>
      <w:tr w:rsidR="004D751F" w:rsidTr="00DB704C">
        <w:tc>
          <w:tcPr>
            <w:tcW w:w="2628" w:type="dxa"/>
          </w:tcPr>
          <w:p w:rsidR="004D751F" w:rsidRDefault="004D751F" w:rsidP="00594DFA">
            <w:pPr>
              <w:rPr>
                <w:rFonts w:ascii="Tahoma" w:hAnsi="Tahoma" w:cs="Tahoma"/>
                <w:sz w:val="24"/>
                <w:szCs w:val="24"/>
              </w:rPr>
            </w:pPr>
            <w:r>
              <w:rPr>
                <w:rFonts w:ascii="Tahoma" w:hAnsi="Tahoma" w:cs="Tahoma"/>
                <w:sz w:val="24"/>
                <w:szCs w:val="24"/>
              </w:rPr>
              <w:t>Четвртак</w:t>
            </w:r>
          </w:p>
        </w:tc>
        <w:tc>
          <w:tcPr>
            <w:tcW w:w="3798" w:type="dxa"/>
          </w:tcPr>
          <w:p w:rsidR="004D751F" w:rsidRDefault="004D751F" w:rsidP="00594DFA">
            <w:pPr>
              <w:rPr>
                <w:rFonts w:ascii="Tahoma" w:hAnsi="Tahoma" w:cs="Tahoma"/>
                <w:sz w:val="24"/>
                <w:szCs w:val="24"/>
              </w:rPr>
            </w:pPr>
            <w:r>
              <w:rPr>
                <w:rFonts w:ascii="Tahoma" w:hAnsi="Tahoma" w:cs="Tahoma"/>
                <w:sz w:val="24"/>
                <w:szCs w:val="24"/>
              </w:rPr>
              <w:t>Петар Ердељан</w:t>
            </w:r>
          </w:p>
          <w:p w:rsidR="004D751F" w:rsidRDefault="004D751F" w:rsidP="00594DFA">
            <w:pPr>
              <w:rPr>
                <w:rFonts w:ascii="Tahoma" w:hAnsi="Tahoma" w:cs="Tahoma"/>
                <w:sz w:val="24"/>
                <w:szCs w:val="24"/>
              </w:rPr>
            </w:pPr>
            <w:r>
              <w:rPr>
                <w:rFonts w:ascii="Tahoma" w:hAnsi="Tahoma" w:cs="Tahoma"/>
                <w:sz w:val="24"/>
                <w:szCs w:val="24"/>
              </w:rPr>
              <w:t>Татјана Добросављевић</w:t>
            </w:r>
          </w:p>
        </w:tc>
        <w:tc>
          <w:tcPr>
            <w:tcW w:w="3150" w:type="dxa"/>
          </w:tcPr>
          <w:p w:rsidR="004D751F" w:rsidRDefault="004D751F" w:rsidP="00594DFA">
            <w:pPr>
              <w:rPr>
                <w:rFonts w:ascii="Tahoma" w:hAnsi="Tahoma" w:cs="Tahoma"/>
                <w:sz w:val="24"/>
                <w:szCs w:val="24"/>
              </w:rPr>
            </w:pPr>
            <w:r>
              <w:rPr>
                <w:rFonts w:ascii="Tahoma" w:hAnsi="Tahoma" w:cs="Tahoma"/>
                <w:sz w:val="24"/>
                <w:szCs w:val="24"/>
              </w:rPr>
              <w:t>Двориште</w:t>
            </w:r>
          </w:p>
          <w:p w:rsidR="004D751F" w:rsidRDefault="004D751F" w:rsidP="00594DFA">
            <w:pPr>
              <w:rPr>
                <w:rFonts w:ascii="Tahoma" w:hAnsi="Tahoma" w:cs="Tahoma"/>
                <w:sz w:val="24"/>
                <w:szCs w:val="24"/>
              </w:rPr>
            </w:pPr>
            <w:r>
              <w:rPr>
                <w:rFonts w:ascii="Tahoma" w:hAnsi="Tahoma" w:cs="Tahoma"/>
                <w:sz w:val="24"/>
                <w:szCs w:val="24"/>
              </w:rPr>
              <w:t>Ходник</w:t>
            </w:r>
          </w:p>
        </w:tc>
      </w:tr>
      <w:tr w:rsidR="004D751F" w:rsidTr="00DB704C">
        <w:tc>
          <w:tcPr>
            <w:tcW w:w="2628" w:type="dxa"/>
          </w:tcPr>
          <w:p w:rsidR="004D751F" w:rsidRDefault="004D751F" w:rsidP="00594DFA">
            <w:pPr>
              <w:rPr>
                <w:rFonts w:ascii="Tahoma" w:hAnsi="Tahoma" w:cs="Tahoma"/>
                <w:sz w:val="24"/>
                <w:szCs w:val="24"/>
              </w:rPr>
            </w:pPr>
            <w:r>
              <w:rPr>
                <w:rFonts w:ascii="Tahoma" w:hAnsi="Tahoma" w:cs="Tahoma"/>
                <w:sz w:val="24"/>
                <w:szCs w:val="24"/>
              </w:rPr>
              <w:t>Петак</w:t>
            </w:r>
          </w:p>
        </w:tc>
        <w:tc>
          <w:tcPr>
            <w:tcW w:w="3798" w:type="dxa"/>
          </w:tcPr>
          <w:p w:rsidR="004D751F" w:rsidRDefault="004D751F" w:rsidP="00594DFA">
            <w:pPr>
              <w:rPr>
                <w:rFonts w:ascii="Tahoma" w:hAnsi="Tahoma" w:cs="Tahoma"/>
                <w:sz w:val="24"/>
                <w:szCs w:val="24"/>
              </w:rPr>
            </w:pPr>
            <w:r>
              <w:rPr>
                <w:rFonts w:ascii="Tahoma" w:hAnsi="Tahoma" w:cs="Tahoma"/>
                <w:sz w:val="24"/>
                <w:szCs w:val="24"/>
              </w:rPr>
              <w:t>Хелена Милошевић Момчилов</w:t>
            </w:r>
          </w:p>
          <w:p w:rsidR="004D751F" w:rsidRDefault="004D751F" w:rsidP="00594DFA">
            <w:pPr>
              <w:rPr>
                <w:rFonts w:ascii="Tahoma" w:hAnsi="Tahoma" w:cs="Tahoma"/>
                <w:sz w:val="24"/>
                <w:szCs w:val="24"/>
              </w:rPr>
            </w:pPr>
            <w:r>
              <w:rPr>
                <w:rFonts w:ascii="Tahoma" w:hAnsi="Tahoma" w:cs="Tahoma"/>
                <w:sz w:val="24"/>
                <w:szCs w:val="24"/>
              </w:rPr>
              <w:t>Данијела Пантелић</w:t>
            </w:r>
          </w:p>
          <w:p w:rsidR="004D751F" w:rsidRDefault="004D751F" w:rsidP="00594DFA">
            <w:pPr>
              <w:rPr>
                <w:rFonts w:ascii="Tahoma" w:hAnsi="Tahoma" w:cs="Tahoma"/>
                <w:sz w:val="24"/>
                <w:szCs w:val="24"/>
              </w:rPr>
            </w:pPr>
            <w:r>
              <w:rPr>
                <w:rFonts w:ascii="Tahoma" w:hAnsi="Tahoma" w:cs="Tahoma"/>
                <w:sz w:val="24"/>
                <w:szCs w:val="24"/>
              </w:rPr>
              <w:t>Владимир Илић</w:t>
            </w:r>
          </w:p>
        </w:tc>
        <w:tc>
          <w:tcPr>
            <w:tcW w:w="3150" w:type="dxa"/>
          </w:tcPr>
          <w:p w:rsidR="004D751F" w:rsidRDefault="004D751F" w:rsidP="00594DFA">
            <w:pPr>
              <w:rPr>
                <w:rFonts w:ascii="Tahoma" w:hAnsi="Tahoma" w:cs="Tahoma"/>
                <w:sz w:val="24"/>
                <w:szCs w:val="24"/>
              </w:rPr>
            </w:pPr>
            <w:r>
              <w:rPr>
                <w:rFonts w:ascii="Tahoma" w:hAnsi="Tahoma" w:cs="Tahoma"/>
                <w:sz w:val="24"/>
                <w:szCs w:val="24"/>
              </w:rPr>
              <w:t>Двориште</w:t>
            </w:r>
          </w:p>
          <w:p w:rsidR="004D751F" w:rsidRDefault="004D751F" w:rsidP="00594DFA">
            <w:pPr>
              <w:rPr>
                <w:rFonts w:ascii="Tahoma" w:hAnsi="Tahoma" w:cs="Tahoma"/>
                <w:sz w:val="24"/>
                <w:szCs w:val="24"/>
              </w:rPr>
            </w:pPr>
            <w:r>
              <w:rPr>
                <w:rFonts w:ascii="Tahoma" w:hAnsi="Tahoma" w:cs="Tahoma"/>
                <w:sz w:val="24"/>
                <w:szCs w:val="24"/>
              </w:rPr>
              <w:t>Ходник</w:t>
            </w:r>
          </w:p>
          <w:p w:rsidR="004D751F" w:rsidRDefault="004D751F" w:rsidP="00594DFA">
            <w:pPr>
              <w:rPr>
                <w:rFonts w:ascii="Tahoma" w:hAnsi="Tahoma" w:cs="Tahoma"/>
                <w:sz w:val="24"/>
                <w:szCs w:val="24"/>
              </w:rPr>
            </w:pPr>
            <w:r>
              <w:rPr>
                <w:rFonts w:ascii="Tahoma" w:hAnsi="Tahoma" w:cs="Tahoma"/>
                <w:sz w:val="24"/>
                <w:szCs w:val="24"/>
              </w:rPr>
              <w:t>Ходник</w:t>
            </w:r>
          </w:p>
        </w:tc>
      </w:tr>
    </w:tbl>
    <w:p w:rsidR="00510899" w:rsidRPr="00510899" w:rsidRDefault="00510899" w:rsidP="00510899">
      <w:pPr>
        <w:spacing w:after="0" w:line="240" w:lineRule="auto"/>
        <w:jc w:val="center"/>
        <w:rPr>
          <w:rFonts w:ascii="Tahoma" w:eastAsia="Times New Roman" w:hAnsi="Tahoma" w:cs="Tahoma"/>
          <w:b/>
          <w:sz w:val="24"/>
          <w:szCs w:val="24"/>
        </w:rPr>
      </w:pPr>
    </w:p>
    <w:p w:rsidR="003B5E50" w:rsidRPr="004D751F" w:rsidRDefault="004D751F" w:rsidP="004D751F">
      <w:pPr>
        <w:spacing w:after="0" w:line="240" w:lineRule="auto"/>
        <w:jc w:val="center"/>
        <w:rPr>
          <w:rFonts w:ascii="Tahoma" w:eastAsia="Times New Roman" w:hAnsi="Tahoma" w:cs="Tahoma"/>
          <w:b/>
          <w:sz w:val="24"/>
          <w:szCs w:val="24"/>
        </w:rPr>
      </w:pPr>
      <w:r>
        <w:rPr>
          <w:rFonts w:ascii="Tahoma" w:eastAsia="Times New Roman" w:hAnsi="Tahoma" w:cs="Tahoma"/>
          <w:b/>
          <w:sz w:val="32"/>
          <w:szCs w:val="32"/>
        </w:rPr>
        <w:t xml:space="preserve">Сланци </w:t>
      </w:r>
      <w:r w:rsidRPr="004D751F">
        <w:rPr>
          <w:rFonts w:ascii="Tahoma" w:eastAsia="Times New Roman" w:hAnsi="Tahoma" w:cs="Tahoma"/>
          <w:b/>
          <w:sz w:val="24"/>
          <w:szCs w:val="24"/>
        </w:rPr>
        <w:t>(млађи разреди)</w:t>
      </w:r>
    </w:p>
    <w:p w:rsidR="004D751F" w:rsidRPr="00DB704C" w:rsidRDefault="004D751F" w:rsidP="004D751F">
      <w:pPr>
        <w:spacing w:after="0" w:line="240" w:lineRule="auto"/>
        <w:jc w:val="center"/>
        <w:rPr>
          <w:rFonts w:ascii="Tahoma" w:eastAsia="Times New Roman" w:hAnsi="Tahoma" w:cs="Tahoma"/>
          <w:b/>
          <w:sz w:val="16"/>
          <w:szCs w:val="16"/>
        </w:rPr>
      </w:pPr>
    </w:p>
    <w:p w:rsidR="004D751F" w:rsidRPr="00DB704C" w:rsidRDefault="004D751F" w:rsidP="004D751F">
      <w:pPr>
        <w:spacing w:after="0" w:line="240" w:lineRule="auto"/>
        <w:jc w:val="center"/>
        <w:rPr>
          <w:rFonts w:ascii="Tahoma" w:eastAsia="Times New Roman" w:hAnsi="Tahoma" w:cs="Tahoma"/>
          <w:sz w:val="16"/>
          <w:szCs w:val="16"/>
        </w:rPr>
      </w:pPr>
    </w:p>
    <w:tbl>
      <w:tblPr>
        <w:tblStyle w:val="TableGrid"/>
        <w:tblW w:w="0" w:type="auto"/>
        <w:tblLook w:val="04A0" w:firstRow="1" w:lastRow="0" w:firstColumn="1" w:lastColumn="0" w:noHBand="0" w:noVBand="1"/>
      </w:tblPr>
      <w:tblGrid>
        <w:gridCol w:w="2628"/>
        <w:gridCol w:w="3796"/>
        <w:gridCol w:w="3152"/>
      </w:tblGrid>
      <w:tr w:rsidR="004D751F" w:rsidTr="00DB704C">
        <w:tc>
          <w:tcPr>
            <w:tcW w:w="2628" w:type="dxa"/>
          </w:tcPr>
          <w:p w:rsidR="004D751F" w:rsidRDefault="00AB172F" w:rsidP="00DB704C">
            <w:pPr>
              <w:rPr>
                <w:rFonts w:ascii="Tahoma" w:hAnsi="Tahoma" w:cs="Tahoma"/>
                <w:sz w:val="24"/>
                <w:szCs w:val="24"/>
              </w:rPr>
            </w:pPr>
            <w:r>
              <w:rPr>
                <w:rFonts w:ascii="Tahoma" w:hAnsi="Tahoma" w:cs="Tahoma"/>
                <w:sz w:val="24"/>
                <w:szCs w:val="24"/>
              </w:rPr>
              <w:t>Понедељак</w:t>
            </w:r>
          </w:p>
        </w:tc>
        <w:tc>
          <w:tcPr>
            <w:tcW w:w="3796" w:type="dxa"/>
          </w:tcPr>
          <w:p w:rsidR="004D751F" w:rsidRDefault="00AB172F" w:rsidP="00DB704C">
            <w:pPr>
              <w:rPr>
                <w:rFonts w:ascii="Tahoma" w:hAnsi="Tahoma" w:cs="Tahoma"/>
                <w:sz w:val="24"/>
                <w:szCs w:val="24"/>
              </w:rPr>
            </w:pPr>
            <w:r>
              <w:rPr>
                <w:rFonts w:ascii="Tahoma" w:hAnsi="Tahoma" w:cs="Tahoma"/>
                <w:sz w:val="24"/>
                <w:szCs w:val="24"/>
              </w:rPr>
              <w:t>Ирена Матић</w:t>
            </w:r>
          </w:p>
          <w:p w:rsidR="00AB172F" w:rsidRDefault="00AB172F" w:rsidP="00DB704C">
            <w:pPr>
              <w:rPr>
                <w:rFonts w:ascii="Tahoma" w:hAnsi="Tahoma" w:cs="Tahoma"/>
                <w:sz w:val="24"/>
                <w:szCs w:val="24"/>
              </w:rPr>
            </w:pPr>
            <w:r>
              <w:rPr>
                <w:rFonts w:ascii="Tahoma" w:hAnsi="Tahoma" w:cs="Tahoma"/>
                <w:sz w:val="24"/>
                <w:szCs w:val="24"/>
              </w:rPr>
              <w:t>Слађана Петровић</w:t>
            </w:r>
          </w:p>
        </w:tc>
        <w:tc>
          <w:tcPr>
            <w:tcW w:w="3152" w:type="dxa"/>
          </w:tcPr>
          <w:p w:rsidR="004D751F" w:rsidRDefault="00AB172F" w:rsidP="00DB704C">
            <w:pPr>
              <w:rPr>
                <w:rFonts w:ascii="Tahoma" w:hAnsi="Tahoma" w:cs="Tahoma"/>
                <w:sz w:val="24"/>
                <w:szCs w:val="24"/>
              </w:rPr>
            </w:pPr>
            <w:r>
              <w:rPr>
                <w:rFonts w:ascii="Tahoma" w:hAnsi="Tahoma" w:cs="Tahoma"/>
                <w:sz w:val="24"/>
                <w:szCs w:val="24"/>
              </w:rPr>
              <w:t>Двориште</w:t>
            </w:r>
          </w:p>
          <w:p w:rsidR="00AB172F" w:rsidRDefault="00AB172F" w:rsidP="00DB704C">
            <w:pPr>
              <w:rPr>
                <w:rFonts w:ascii="Tahoma" w:hAnsi="Tahoma" w:cs="Tahoma"/>
                <w:sz w:val="24"/>
                <w:szCs w:val="24"/>
              </w:rPr>
            </w:pPr>
            <w:r>
              <w:rPr>
                <w:rFonts w:ascii="Tahoma" w:hAnsi="Tahoma" w:cs="Tahoma"/>
                <w:sz w:val="24"/>
                <w:szCs w:val="24"/>
              </w:rPr>
              <w:t>ходник</w:t>
            </w:r>
          </w:p>
        </w:tc>
      </w:tr>
      <w:tr w:rsidR="004D751F" w:rsidTr="00DB704C">
        <w:tc>
          <w:tcPr>
            <w:tcW w:w="2628" w:type="dxa"/>
          </w:tcPr>
          <w:p w:rsidR="004D751F" w:rsidRDefault="00AB172F" w:rsidP="00DB704C">
            <w:pPr>
              <w:rPr>
                <w:rFonts w:ascii="Tahoma" w:hAnsi="Tahoma" w:cs="Tahoma"/>
                <w:sz w:val="24"/>
                <w:szCs w:val="24"/>
              </w:rPr>
            </w:pPr>
            <w:r>
              <w:rPr>
                <w:rFonts w:ascii="Tahoma" w:hAnsi="Tahoma" w:cs="Tahoma"/>
                <w:sz w:val="24"/>
                <w:szCs w:val="24"/>
              </w:rPr>
              <w:t>Уторак</w:t>
            </w:r>
          </w:p>
        </w:tc>
        <w:tc>
          <w:tcPr>
            <w:tcW w:w="3796" w:type="dxa"/>
          </w:tcPr>
          <w:p w:rsidR="004D751F" w:rsidRDefault="00AB172F" w:rsidP="00DB704C">
            <w:pPr>
              <w:rPr>
                <w:rFonts w:ascii="Tahoma" w:hAnsi="Tahoma" w:cs="Tahoma"/>
                <w:sz w:val="24"/>
                <w:szCs w:val="24"/>
              </w:rPr>
            </w:pPr>
            <w:r>
              <w:rPr>
                <w:rFonts w:ascii="Tahoma" w:hAnsi="Tahoma" w:cs="Tahoma"/>
                <w:sz w:val="24"/>
                <w:szCs w:val="24"/>
              </w:rPr>
              <w:t>Ирена Матић</w:t>
            </w:r>
          </w:p>
          <w:p w:rsidR="00AB172F" w:rsidRDefault="00AB172F" w:rsidP="00DB704C">
            <w:pPr>
              <w:rPr>
                <w:rFonts w:ascii="Tahoma" w:hAnsi="Tahoma" w:cs="Tahoma"/>
                <w:sz w:val="24"/>
                <w:szCs w:val="24"/>
              </w:rPr>
            </w:pPr>
            <w:r>
              <w:rPr>
                <w:rFonts w:ascii="Tahoma" w:hAnsi="Tahoma" w:cs="Tahoma"/>
                <w:sz w:val="24"/>
                <w:szCs w:val="24"/>
              </w:rPr>
              <w:t>Слађана Петровић</w:t>
            </w:r>
          </w:p>
        </w:tc>
        <w:tc>
          <w:tcPr>
            <w:tcW w:w="3152" w:type="dxa"/>
          </w:tcPr>
          <w:p w:rsidR="004D751F" w:rsidRDefault="00AB172F" w:rsidP="00DB704C">
            <w:pPr>
              <w:rPr>
                <w:rFonts w:ascii="Tahoma" w:hAnsi="Tahoma" w:cs="Tahoma"/>
                <w:sz w:val="24"/>
                <w:szCs w:val="24"/>
              </w:rPr>
            </w:pPr>
            <w:r>
              <w:rPr>
                <w:rFonts w:ascii="Tahoma" w:hAnsi="Tahoma" w:cs="Tahoma"/>
                <w:sz w:val="24"/>
                <w:szCs w:val="24"/>
              </w:rPr>
              <w:t>Ходник</w:t>
            </w:r>
          </w:p>
          <w:p w:rsidR="00AB172F" w:rsidRDefault="00AB172F" w:rsidP="00DB704C">
            <w:pPr>
              <w:rPr>
                <w:rFonts w:ascii="Tahoma" w:hAnsi="Tahoma" w:cs="Tahoma"/>
                <w:sz w:val="24"/>
                <w:szCs w:val="24"/>
              </w:rPr>
            </w:pPr>
            <w:r>
              <w:rPr>
                <w:rFonts w:ascii="Tahoma" w:hAnsi="Tahoma" w:cs="Tahoma"/>
                <w:sz w:val="24"/>
                <w:szCs w:val="24"/>
              </w:rPr>
              <w:t>двориште</w:t>
            </w:r>
          </w:p>
        </w:tc>
      </w:tr>
      <w:tr w:rsidR="004D751F" w:rsidTr="00DB704C">
        <w:tc>
          <w:tcPr>
            <w:tcW w:w="2628" w:type="dxa"/>
          </w:tcPr>
          <w:p w:rsidR="004D751F" w:rsidRDefault="00AB172F" w:rsidP="00DB704C">
            <w:pPr>
              <w:rPr>
                <w:rFonts w:ascii="Tahoma" w:hAnsi="Tahoma" w:cs="Tahoma"/>
                <w:sz w:val="24"/>
                <w:szCs w:val="24"/>
              </w:rPr>
            </w:pPr>
            <w:r>
              <w:rPr>
                <w:rFonts w:ascii="Tahoma" w:hAnsi="Tahoma" w:cs="Tahoma"/>
                <w:sz w:val="24"/>
                <w:szCs w:val="24"/>
              </w:rPr>
              <w:t>Среда</w:t>
            </w:r>
          </w:p>
        </w:tc>
        <w:tc>
          <w:tcPr>
            <w:tcW w:w="3796" w:type="dxa"/>
          </w:tcPr>
          <w:p w:rsidR="004D751F" w:rsidRDefault="00AB172F" w:rsidP="00DB704C">
            <w:pPr>
              <w:rPr>
                <w:rFonts w:ascii="Tahoma" w:hAnsi="Tahoma" w:cs="Tahoma"/>
                <w:sz w:val="24"/>
                <w:szCs w:val="24"/>
              </w:rPr>
            </w:pPr>
            <w:r>
              <w:rPr>
                <w:rFonts w:ascii="Tahoma" w:hAnsi="Tahoma" w:cs="Tahoma"/>
                <w:sz w:val="24"/>
                <w:szCs w:val="24"/>
              </w:rPr>
              <w:t>Стефан Рађен</w:t>
            </w:r>
          </w:p>
          <w:p w:rsidR="00AB172F" w:rsidRDefault="00AB172F" w:rsidP="00DB704C">
            <w:pPr>
              <w:rPr>
                <w:rFonts w:ascii="Tahoma" w:hAnsi="Tahoma" w:cs="Tahoma"/>
                <w:sz w:val="24"/>
                <w:szCs w:val="24"/>
              </w:rPr>
            </w:pPr>
            <w:r>
              <w:rPr>
                <w:rFonts w:ascii="Tahoma" w:hAnsi="Tahoma" w:cs="Tahoma"/>
                <w:sz w:val="24"/>
                <w:szCs w:val="24"/>
              </w:rPr>
              <w:t>Драгана Гајић</w:t>
            </w:r>
          </w:p>
        </w:tc>
        <w:tc>
          <w:tcPr>
            <w:tcW w:w="3152" w:type="dxa"/>
          </w:tcPr>
          <w:p w:rsidR="004D751F" w:rsidRDefault="00AB172F" w:rsidP="00DB704C">
            <w:pPr>
              <w:rPr>
                <w:rFonts w:ascii="Tahoma" w:hAnsi="Tahoma" w:cs="Tahoma"/>
                <w:sz w:val="24"/>
                <w:szCs w:val="24"/>
              </w:rPr>
            </w:pPr>
            <w:r>
              <w:rPr>
                <w:rFonts w:ascii="Tahoma" w:hAnsi="Tahoma" w:cs="Tahoma"/>
                <w:sz w:val="24"/>
                <w:szCs w:val="24"/>
              </w:rPr>
              <w:t>Ходник</w:t>
            </w:r>
          </w:p>
          <w:p w:rsidR="00AB172F" w:rsidRDefault="00AB172F" w:rsidP="00DB704C">
            <w:pPr>
              <w:rPr>
                <w:rFonts w:ascii="Tahoma" w:hAnsi="Tahoma" w:cs="Tahoma"/>
                <w:sz w:val="24"/>
                <w:szCs w:val="24"/>
              </w:rPr>
            </w:pPr>
            <w:r>
              <w:rPr>
                <w:rFonts w:ascii="Tahoma" w:hAnsi="Tahoma" w:cs="Tahoma"/>
                <w:sz w:val="24"/>
                <w:szCs w:val="24"/>
              </w:rPr>
              <w:t>двориште</w:t>
            </w:r>
          </w:p>
        </w:tc>
      </w:tr>
      <w:tr w:rsidR="004D751F" w:rsidTr="00DB704C">
        <w:tc>
          <w:tcPr>
            <w:tcW w:w="2628" w:type="dxa"/>
          </w:tcPr>
          <w:p w:rsidR="004D751F" w:rsidRDefault="00AB172F" w:rsidP="00DB704C">
            <w:pPr>
              <w:rPr>
                <w:rFonts w:ascii="Tahoma" w:hAnsi="Tahoma" w:cs="Tahoma"/>
                <w:sz w:val="24"/>
                <w:szCs w:val="24"/>
              </w:rPr>
            </w:pPr>
            <w:r>
              <w:rPr>
                <w:rFonts w:ascii="Tahoma" w:hAnsi="Tahoma" w:cs="Tahoma"/>
                <w:sz w:val="24"/>
                <w:szCs w:val="24"/>
              </w:rPr>
              <w:t>Четвртак</w:t>
            </w:r>
          </w:p>
        </w:tc>
        <w:tc>
          <w:tcPr>
            <w:tcW w:w="3796" w:type="dxa"/>
          </w:tcPr>
          <w:p w:rsidR="004D751F" w:rsidRDefault="00AB172F" w:rsidP="00DB704C">
            <w:pPr>
              <w:rPr>
                <w:rFonts w:ascii="Tahoma" w:hAnsi="Tahoma" w:cs="Tahoma"/>
                <w:sz w:val="24"/>
                <w:szCs w:val="24"/>
              </w:rPr>
            </w:pPr>
            <w:r>
              <w:rPr>
                <w:rFonts w:ascii="Tahoma" w:hAnsi="Tahoma" w:cs="Tahoma"/>
                <w:sz w:val="24"/>
                <w:szCs w:val="24"/>
              </w:rPr>
              <w:t>Драгана Гајић</w:t>
            </w:r>
          </w:p>
          <w:p w:rsidR="00AB172F" w:rsidRDefault="00AB172F" w:rsidP="00DB704C">
            <w:pPr>
              <w:rPr>
                <w:rFonts w:ascii="Tahoma" w:hAnsi="Tahoma" w:cs="Tahoma"/>
                <w:sz w:val="24"/>
                <w:szCs w:val="24"/>
              </w:rPr>
            </w:pPr>
            <w:r>
              <w:rPr>
                <w:rFonts w:ascii="Tahoma" w:hAnsi="Tahoma" w:cs="Tahoma"/>
                <w:sz w:val="24"/>
                <w:szCs w:val="24"/>
              </w:rPr>
              <w:t>Славољуб Станисављевић</w:t>
            </w:r>
          </w:p>
        </w:tc>
        <w:tc>
          <w:tcPr>
            <w:tcW w:w="3152" w:type="dxa"/>
          </w:tcPr>
          <w:p w:rsidR="004D751F" w:rsidRDefault="00AB172F" w:rsidP="00DB704C">
            <w:pPr>
              <w:rPr>
                <w:rFonts w:ascii="Tahoma" w:hAnsi="Tahoma" w:cs="Tahoma"/>
                <w:sz w:val="24"/>
                <w:szCs w:val="24"/>
              </w:rPr>
            </w:pPr>
            <w:r>
              <w:rPr>
                <w:rFonts w:ascii="Tahoma" w:hAnsi="Tahoma" w:cs="Tahoma"/>
                <w:sz w:val="24"/>
                <w:szCs w:val="24"/>
              </w:rPr>
              <w:t>Двориште</w:t>
            </w:r>
          </w:p>
          <w:p w:rsidR="00AB172F" w:rsidRDefault="00AB172F" w:rsidP="00DB704C">
            <w:pPr>
              <w:rPr>
                <w:rFonts w:ascii="Tahoma" w:hAnsi="Tahoma" w:cs="Tahoma"/>
                <w:sz w:val="24"/>
                <w:szCs w:val="24"/>
              </w:rPr>
            </w:pPr>
            <w:r>
              <w:rPr>
                <w:rFonts w:ascii="Tahoma" w:hAnsi="Tahoma" w:cs="Tahoma"/>
                <w:sz w:val="24"/>
                <w:szCs w:val="24"/>
              </w:rPr>
              <w:t>ходник</w:t>
            </w:r>
          </w:p>
        </w:tc>
      </w:tr>
      <w:tr w:rsidR="004D751F" w:rsidTr="00DB704C">
        <w:tc>
          <w:tcPr>
            <w:tcW w:w="2628" w:type="dxa"/>
          </w:tcPr>
          <w:p w:rsidR="004D751F" w:rsidRDefault="00AB172F" w:rsidP="00DB704C">
            <w:pPr>
              <w:rPr>
                <w:rFonts w:ascii="Tahoma" w:hAnsi="Tahoma" w:cs="Tahoma"/>
                <w:sz w:val="24"/>
                <w:szCs w:val="24"/>
              </w:rPr>
            </w:pPr>
            <w:r>
              <w:rPr>
                <w:rFonts w:ascii="Tahoma" w:hAnsi="Tahoma" w:cs="Tahoma"/>
                <w:sz w:val="24"/>
                <w:szCs w:val="24"/>
              </w:rPr>
              <w:t>Петак</w:t>
            </w:r>
          </w:p>
        </w:tc>
        <w:tc>
          <w:tcPr>
            <w:tcW w:w="3796" w:type="dxa"/>
          </w:tcPr>
          <w:p w:rsidR="004D751F" w:rsidRDefault="00AB172F" w:rsidP="00DB704C">
            <w:pPr>
              <w:rPr>
                <w:rFonts w:ascii="Tahoma" w:hAnsi="Tahoma" w:cs="Tahoma"/>
                <w:sz w:val="24"/>
                <w:szCs w:val="24"/>
              </w:rPr>
            </w:pPr>
            <w:r>
              <w:rPr>
                <w:rFonts w:ascii="Tahoma" w:hAnsi="Tahoma" w:cs="Tahoma"/>
                <w:sz w:val="24"/>
                <w:szCs w:val="24"/>
              </w:rPr>
              <w:t>Драгана Гајић</w:t>
            </w:r>
          </w:p>
          <w:p w:rsidR="00AB172F" w:rsidRDefault="00AB172F" w:rsidP="00DB704C">
            <w:pPr>
              <w:rPr>
                <w:rFonts w:ascii="Tahoma" w:hAnsi="Tahoma" w:cs="Tahoma"/>
                <w:sz w:val="24"/>
                <w:szCs w:val="24"/>
              </w:rPr>
            </w:pPr>
            <w:r>
              <w:rPr>
                <w:rFonts w:ascii="Tahoma" w:hAnsi="Tahoma" w:cs="Tahoma"/>
                <w:sz w:val="24"/>
                <w:szCs w:val="24"/>
              </w:rPr>
              <w:t>Славољуб Станисављевић</w:t>
            </w:r>
          </w:p>
        </w:tc>
        <w:tc>
          <w:tcPr>
            <w:tcW w:w="3152" w:type="dxa"/>
          </w:tcPr>
          <w:p w:rsidR="004D751F" w:rsidRDefault="00AB172F" w:rsidP="00DB704C">
            <w:pPr>
              <w:rPr>
                <w:rFonts w:ascii="Tahoma" w:hAnsi="Tahoma" w:cs="Tahoma"/>
                <w:sz w:val="24"/>
                <w:szCs w:val="24"/>
              </w:rPr>
            </w:pPr>
            <w:r>
              <w:rPr>
                <w:rFonts w:ascii="Tahoma" w:hAnsi="Tahoma" w:cs="Tahoma"/>
                <w:sz w:val="24"/>
                <w:szCs w:val="24"/>
              </w:rPr>
              <w:t>Ходник</w:t>
            </w:r>
          </w:p>
          <w:p w:rsidR="00AB172F" w:rsidRDefault="00AB172F" w:rsidP="00DB704C">
            <w:pPr>
              <w:rPr>
                <w:rFonts w:ascii="Tahoma" w:hAnsi="Tahoma" w:cs="Tahoma"/>
                <w:sz w:val="24"/>
                <w:szCs w:val="24"/>
              </w:rPr>
            </w:pPr>
            <w:r>
              <w:rPr>
                <w:rFonts w:ascii="Tahoma" w:hAnsi="Tahoma" w:cs="Tahoma"/>
                <w:sz w:val="24"/>
                <w:szCs w:val="24"/>
              </w:rPr>
              <w:t>двориште</w:t>
            </w:r>
          </w:p>
        </w:tc>
      </w:tr>
    </w:tbl>
    <w:p w:rsidR="003B5E50" w:rsidRDefault="003B5E50" w:rsidP="003B5E50">
      <w:pPr>
        <w:spacing w:after="0" w:line="240" w:lineRule="auto"/>
        <w:jc w:val="both"/>
        <w:rPr>
          <w:rFonts w:ascii="Tahoma" w:eastAsia="Times New Roman" w:hAnsi="Tahoma" w:cs="Tahoma"/>
          <w:color w:val="FF0000"/>
          <w:sz w:val="24"/>
          <w:szCs w:val="24"/>
          <w:u w:val="single"/>
        </w:rPr>
      </w:pPr>
    </w:p>
    <w:p w:rsidR="003B5E50" w:rsidRPr="004D751F" w:rsidRDefault="004D751F" w:rsidP="004D751F">
      <w:pPr>
        <w:spacing w:after="0" w:line="240" w:lineRule="auto"/>
        <w:jc w:val="center"/>
        <w:rPr>
          <w:rFonts w:ascii="Tahoma" w:eastAsia="Times New Roman" w:hAnsi="Tahoma" w:cs="Tahoma"/>
          <w:b/>
          <w:sz w:val="24"/>
          <w:szCs w:val="24"/>
        </w:rPr>
      </w:pPr>
      <w:r w:rsidRPr="004D751F">
        <w:rPr>
          <w:rFonts w:ascii="Tahoma" w:eastAsia="Times New Roman" w:hAnsi="Tahoma" w:cs="Tahoma"/>
          <w:b/>
          <w:sz w:val="32"/>
          <w:szCs w:val="32"/>
        </w:rPr>
        <w:t>Велико Село</w:t>
      </w:r>
      <w:r w:rsidRPr="004D751F">
        <w:rPr>
          <w:rFonts w:ascii="Tahoma" w:eastAsia="Times New Roman" w:hAnsi="Tahoma" w:cs="Tahoma"/>
          <w:b/>
          <w:sz w:val="24"/>
          <w:szCs w:val="24"/>
        </w:rPr>
        <w:t xml:space="preserve"> (старији разреди)</w:t>
      </w:r>
    </w:p>
    <w:p w:rsidR="004D751F" w:rsidRPr="00DB704C" w:rsidRDefault="004D751F" w:rsidP="003B5E50">
      <w:pPr>
        <w:spacing w:after="0" w:line="240" w:lineRule="auto"/>
        <w:jc w:val="both"/>
        <w:rPr>
          <w:rFonts w:ascii="Tahoma" w:eastAsia="Times New Roman" w:hAnsi="Tahoma" w:cs="Tahoma"/>
          <w:b/>
          <w:color w:val="FF0000"/>
          <w:sz w:val="16"/>
          <w:szCs w:val="16"/>
          <w:u w:val="single"/>
        </w:rPr>
      </w:pPr>
    </w:p>
    <w:p w:rsidR="004D751F" w:rsidRPr="00DB704C" w:rsidRDefault="004D751F" w:rsidP="003B5E50">
      <w:pPr>
        <w:spacing w:after="0" w:line="240" w:lineRule="auto"/>
        <w:jc w:val="both"/>
        <w:rPr>
          <w:rFonts w:ascii="Tahoma" w:eastAsia="Times New Roman" w:hAnsi="Tahoma" w:cs="Tahoma"/>
          <w:color w:val="FF0000"/>
          <w:sz w:val="16"/>
          <w:szCs w:val="16"/>
          <w:u w:val="single"/>
        </w:rPr>
      </w:pPr>
    </w:p>
    <w:tbl>
      <w:tblPr>
        <w:tblStyle w:val="TableGrid"/>
        <w:tblW w:w="0" w:type="auto"/>
        <w:tblLook w:val="04A0" w:firstRow="1" w:lastRow="0" w:firstColumn="1" w:lastColumn="0" w:noHBand="0" w:noVBand="1"/>
      </w:tblPr>
      <w:tblGrid>
        <w:gridCol w:w="2628"/>
        <w:gridCol w:w="3788"/>
        <w:gridCol w:w="3160"/>
      </w:tblGrid>
      <w:tr w:rsidR="004D751F" w:rsidTr="00DB704C">
        <w:tc>
          <w:tcPr>
            <w:tcW w:w="2628" w:type="dxa"/>
          </w:tcPr>
          <w:p w:rsidR="004D751F" w:rsidRPr="005001D8" w:rsidRDefault="004D751F" w:rsidP="003B5E50">
            <w:pPr>
              <w:jc w:val="both"/>
              <w:rPr>
                <w:rFonts w:ascii="Tahoma" w:hAnsi="Tahoma" w:cs="Tahoma"/>
                <w:sz w:val="24"/>
                <w:szCs w:val="24"/>
              </w:rPr>
            </w:pPr>
            <w:r w:rsidRPr="005001D8">
              <w:rPr>
                <w:rFonts w:ascii="Tahoma" w:hAnsi="Tahoma" w:cs="Tahoma"/>
                <w:sz w:val="24"/>
                <w:szCs w:val="24"/>
              </w:rPr>
              <w:t>Понедељак</w:t>
            </w:r>
          </w:p>
        </w:tc>
        <w:tc>
          <w:tcPr>
            <w:tcW w:w="3788" w:type="dxa"/>
          </w:tcPr>
          <w:p w:rsidR="004D751F" w:rsidRPr="005001D8" w:rsidRDefault="004D751F" w:rsidP="003B5E50">
            <w:pPr>
              <w:jc w:val="both"/>
              <w:rPr>
                <w:rFonts w:ascii="Tahoma" w:hAnsi="Tahoma" w:cs="Tahoma"/>
                <w:sz w:val="24"/>
                <w:szCs w:val="24"/>
              </w:rPr>
            </w:pPr>
            <w:r w:rsidRPr="005001D8">
              <w:rPr>
                <w:rFonts w:ascii="Tahoma" w:hAnsi="Tahoma" w:cs="Tahoma"/>
                <w:sz w:val="24"/>
                <w:szCs w:val="24"/>
              </w:rPr>
              <w:t>Милица Лукић Дувњак</w:t>
            </w:r>
          </w:p>
          <w:p w:rsidR="004D751F" w:rsidRPr="005001D8" w:rsidRDefault="004D751F" w:rsidP="003B5E50">
            <w:pPr>
              <w:jc w:val="both"/>
              <w:rPr>
                <w:rFonts w:ascii="Tahoma" w:hAnsi="Tahoma" w:cs="Tahoma"/>
                <w:sz w:val="24"/>
                <w:szCs w:val="24"/>
              </w:rPr>
            </w:pPr>
            <w:r w:rsidRPr="005001D8">
              <w:rPr>
                <w:rFonts w:ascii="Tahoma" w:hAnsi="Tahoma" w:cs="Tahoma"/>
                <w:sz w:val="24"/>
                <w:szCs w:val="24"/>
              </w:rPr>
              <w:t>Биљана Аксентијевић</w:t>
            </w:r>
          </w:p>
        </w:tc>
        <w:tc>
          <w:tcPr>
            <w:tcW w:w="3160" w:type="dxa"/>
          </w:tcPr>
          <w:p w:rsidR="004D751F" w:rsidRPr="005001D8" w:rsidRDefault="004D751F" w:rsidP="003B5E50">
            <w:pPr>
              <w:jc w:val="both"/>
              <w:rPr>
                <w:rFonts w:ascii="Tahoma" w:hAnsi="Tahoma" w:cs="Tahoma"/>
                <w:sz w:val="24"/>
                <w:szCs w:val="24"/>
              </w:rPr>
            </w:pPr>
            <w:r w:rsidRPr="005001D8">
              <w:rPr>
                <w:rFonts w:ascii="Tahoma" w:hAnsi="Tahoma" w:cs="Tahoma"/>
                <w:sz w:val="24"/>
                <w:szCs w:val="24"/>
              </w:rPr>
              <w:t>Двориште</w:t>
            </w:r>
          </w:p>
          <w:p w:rsidR="004D751F" w:rsidRPr="005001D8" w:rsidRDefault="004D751F" w:rsidP="003B5E50">
            <w:pPr>
              <w:jc w:val="both"/>
              <w:rPr>
                <w:rFonts w:ascii="Tahoma" w:hAnsi="Tahoma" w:cs="Tahoma"/>
                <w:sz w:val="24"/>
                <w:szCs w:val="24"/>
              </w:rPr>
            </w:pPr>
            <w:r w:rsidRPr="005001D8">
              <w:rPr>
                <w:rFonts w:ascii="Tahoma" w:hAnsi="Tahoma" w:cs="Tahoma"/>
                <w:sz w:val="24"/>
                <w:szCs w:val="24"/>
              </w:rPr>
              <w:t>Ходник</w:t>
            </w:r>
          </w:p>
        </w:tc>
      </w:tr>
      <w:tr w:rsidR="004D751F" w:rsidTr="00DB704C">
        <w:tc>
          <w:tcPr>
            <w:tcW w:w="2628" w:type="dxa"/>
          </w:tcPr>
          <w:p w:rsidR="004D751F" w:rsidRPr="005001D8" w:rsidRDefault="004D751F" w:rsidP="003B5E50">
            <w:pPr>
              <w:jc w:val="both"/>
              <w:rPr>
                <w:rFonts w:ascii="Tahoma" w:hAnsi="Tahoma" w:cs="Tahoma"/>
                <w:sz w:val="24"/>
                <w:szCs w:val="24"/>
              </w:rPr>
            </w:pPr>
            <w:r w:rsidRPr="005001D8">
              <w:rPr>
                <w:rFonts w:ascii="Tahoma" w:hAnsi="Tahoma" w:cs="Tahoma"/>
                <w:sz w:val="24"/>
                <w:szCs w:val="24"/>
              </w:rPr>
              <w:t>Уторак</w:t>
            </w:r>
          </w:p>
        </w:tc>
        <w:tc>
          <w:tcPr>
            <w:tcW w:w="3788" w:type="dxa"/>
          </w:tcPr>
          <w:p w:rsidR="004D751F" w:rsidRPr="005001D8" w:rsidRDefault="004D751F" w:rsidP="003B5E50">
            <w:pPr>
              <w:jc w:val="both"/>
              <w:rPr>
                <w:rFonts w:ascii="Tahoma" w:hAnsi="Tahoma" w:cs="Tahoma"/>
                <w:sz w:val="24"/>
                <w:szCs w:val="24"/>
              </w:rPr>
            </w:pPr>
            <w:r w:rsidRPr="005001D8">
              <w:rPr>
                <w:rFonts w:ascii="Tahoma" w:hAnsi="Tahoma" w:cs="Tahoma"/>
                <w:sz w:val="24"/>
                <w:szCs w:val="24"/>
              </w:rPr>
              <w:t>Милан Вуксановић</w:t>
            </w:r>
          </w:p>
          <w:p w:rsidR="004D751F" w:rsidRPr="005001D8" w:rsidRDefault="004D751F" w:rsidP="003B5E50">
            <w:pPr>
              <w:jc w:val="both"/>
              <w:rPr>
                <w:rFonts w:ascii="Tahoma" w:hAnsi="Tahoma" w:cs="Tahoma"/>
                <w:sz w:val="24"/>
                <w:szCs w:val="24"/>
              </w:rPr>
            </w:pPr>
            <w:r w:rsidRPr="005001D8">
              <w:rPr>
                <w:rFonts w:ascii="Tahoma" w:hAnsi="Tahoma" w:cs="Tahoma"/>
                <w:sz w:val="24"/>
                <w:szCs w:val="24"/>
              </w:rPr>
              <w:t>Слађана Вуксановић</w:t>
            </w:r>
          </w:p>
        </w:tc>
        <w:tc>
          <w:tcPr>
            <w:tcW w:w="3160" w:type="dxa"/>
          </w:tcPr>
          <w:p w:rsidR="004D751F" w:rsidRPr="005001D8" w:rsidRDefault="004D751F" w:rsidP="003B5E50">
            <w:pPr>
              <w:jc w:val="both"/>
              <w:rPr>
                <w:rFonts w:ascii="Tahoma" w:hAnsi="Tahoma" w:cs="Tahoma"/>
                <w:sz w:val="24"/>
                <w:szCs w:val="24"/>
              </w:rPr>
            </w:pPr>
            <w:r w:rsidRPr="005001D8">
              <w:rPr>
                <w:rFonts w:ascii="Tahoma" w:hAnsi="Tahoma" w:cs="Tahoma"/>
                <w:sz w:val="24"/>
                <w:szCs w:val="24"/>
              </w:rPr>
              <w:t>Двориште</w:t>
            </w:r>
          </w:p>
          <w:p w:rsidR="004D751F" w:rsidRPr="005001D8" w:rsidRDefault="004D751F" w:rsidP="003B5E50">
            <w:pPr>
              <w:jc w:val="both"/>
              <w:rPr>
                <w:rFonts w:ascii="Tahoma" w:hAnsi="Tahoma" w:cs="Tahoma"/>
                <w:sz w:val="24"/>
                <w:szCs w:val="24"/>
              </w:rPr>
            </w:pPr>
            <w:r w:rsidRPr="005001D8">
              <w:rPr>
                <w:rFonts w:ascii="Tahoma" w:hAnsi="Tahoma" w:cs="Tahoma"/>
                <w:sz w:val="24"/>
                <w:szCs w:val="24"/>
              </w:rPr>
              <w:t>Ходник</w:t>
            </w:r>
          </w:p>
        </w:tc>
      </w:tr>
      <w:tr w:rsidR="004D751F" w:rsidTr="00DB704C">
        <w:tc>
          <w:tcPr>
            <w:tcW w:w="2628" w:type="dxa"/>
          </w:tcPr>
          <w:p w:rsidR="004D751F" w:rsidRPr="005001D8" w:rsidRDefault="005001D8" w:rsidP="003B5E50">
            <w:pPr>
              <w:jc w:val="both"/>
              <w:rPr>
                <w:rFonts w:ascii="Tahoma" w:hAnsi="Tahoma" w:cs="Tahoma"/>
                <w:sz w:val="24"/>
                <w:szCs w:val="24"/>
              </w:rPr>
            </w:pPr>
            <w:r w:rsidRPr="005001D8">
              <w:rPr>
                <w:rFonts w:ascii="Tahoma" w:hAnsi="Tahoma" w:cs="Tahoma"/>
                <w:sz w:val="24"/>
                <w:szCs w:val="24"/>
              </w:rPr>
              <w:t>Среда</w:t>
            </w:r>
          </w:p>
        </w:tc>
        <w:tc>
          <w:tcPr>
            <w:tcW w:w="3788" w:type="dxa"/>
          </w:tcPr>
          <w:p w:rsidR="004D751F" w:rsidRPr="005001D8" w:rsidRDefault="005001D8" w:rsidP="003B5E50">
            <w:pPr>
              <w:jc w:val="both"/>
              <w:rPr>
                <w:rFonts w:ascii="Tahoma" w:hAnsi="Tahoma" w:cs="Tahoma"/>
                <w:sz w:val="24"/>
                <w:szCs w:val="24"/>
              </w:rPr>
            </w:pPr>
            <w:r w:rsidRPr="005001D8">
              <w:rPr>
                <w:rFonts w:ascii="Tahoma" w:hAnsi="Tahoma" w:cs="Tahoma"/>
                <w:sz w:val="24"/>
                <w:szCs w:val="24"/>
              </w:rPr>
              <w:t>Миријана Илић</w:t>
            </w:r>
          </w:p>
          <w:p w:rsidR="005001D8" w:rsidRPr="005001D8" w:rsidRDefault="005001D8" w:rsidP="003B5E50">
            <w:pPr>
              <w:jc w:val="both"/>
              <w:rPr>
                <w:rFonts w:ascii="Tahoma" w:hAnsi="Tahoma" w:cs="Tahoma"/>
                <w:sz w:val="24"/>
                <w:szCs w:val="24"/>
              </w:rPr>
            </w:pPr>
            <w:r w:rsidRPr="005001D8">
              <w:rPr>
                <w:rFonts w:ascii="Tahoma" w:hAnsi="Tahoma" w:cs="Tahoma"/>
                <w:sz w:val="24"/>
                <w:szCs w:val="24"/>
              </w:rPr>
              <w:t>Бранко Богојевић</w:t>
            </w:r>
          </w:p>
          <w:p w:rsidR="005001D8" w:rsidRPr="005001D8" w:rsidRDefault="005001D8" w:rsidP="003B5E50">
            <w:pPr>
              <w:jc w:val="both"/>
              <w:rPr>
                <w:rFonts w:ascii="Tahoma" w:hAnsi="Tahoma" w:cs="Tahoma"/>
                <w:sz w:val="24"/>
                <w:szCs w:val="24"/>
              </w:rPr>
            </w:pPr>
            <w:r w:rsidRPr="005001D8">
              <w:rPr>
                <w:rFonts w:ascii="Tahoma" w:hAnsi="Tahoma" w:cs="Tahoma"/>
                <w:sz w:val="24"/>
                <w:szCs w:val="24"/>
              </w:rPr>
              <w:t>Милош Турчиновић</w:t>
            </w:r>
          </w:p>
        </w:tc>
        <w:tc>
          <w:tcPr>
            <w:tcW w:w="3160" w:type="dxa"/>
          </w:tcPr>
          <w:p w:rsidR="004D751F" w:rsidRPr="005001D8" w:rsidRDefault="005001D8" w:rsidP="003B5E50">
            <w:pPr>
              <w:jc w:val="both"/>
              <w:rPr>
                <w:rFonts w:ascii="Tahoma" w:hAnsi="Tahoma" w:cs="Tahoma"/>
                <w:sz w:val="24"/>
                <w:szCs w:val="24"/>
              </w:rPr>
            </w:pPr>
            <w:r w:rsidRPr="005001D8">
              <w:rPr>
                <w:rFonts w:ascii="Tahoma" w:hAnsi="Tahoma" w:cs="Tahoma"/>
                <w:sz w:val="24"/>
                <w:szCs w:val="24"/>
              </w:rPr>
              <w:t>Ходник</w:t>
            </w:r>
          </w:p>
          <w:p w:rsidR="005001D8" w:rsidRPr="005001D8" w:rsidRDefault="005001D8" w:rsidP="003B5E50">
            <w:pPr>
              <w:jc w:val="both"/>
              <w:rPr>
                <w:rFonts w:ascii="Tahoma" w:hAnsi="Tahoma" w:cs="Tahoma"/>
                <w:sz w:val="24"/>
                <w:szCs w:val="24"/>
              </w:rPr>
            </w:pPr>
            <w:r w:rsidRPr="005001D8">
              <w:rPr>
                <w:rFonts w:ascii="Tahoma" w:hAnsi="Tahoma" w:cs="Tahoma"/>
                <w:sz w:val="24"/>
                <w:szCs w:val="24"/>
              </w:rPr>
              <w:t>Ходник</w:t>
            </w:r>
          </w:p>
          <w:p w:rsidR="005001D8" w:rsidRPr="005001D8" w:rsidRDefault="005001D8" w:rsidP="003B5E50">
            <w:pPr>
              <w:jc w:val="both"/>
              <w:rPr>
                <w:rFonts w:ascii="Tahoma" w:hAnsi="Tahoma" w:cs="Tahoma"/>
                <w:sz w:val="24"/>
                <w:szCs w:val="24"/>
              </w:rPr>
            </w:pPr>
            <w:r w:rsidRPr="005001D8">
              <w:rPr>
                <w:rFonts w:ascii="Tahoma" w:hAnsi="Tahoma" w:cs="Tahoma"/>
                <w:sz w:val="24"/>
                <w:szCs w:val="24"/>
              </w:rPr>
              <w:t>Двориште</w:t>
            </w:r>
          </w:p>
        </w:tc>
      </w:tr>
      <w:tr w:rsidR="004D751F" w:rsidTr="00DB704C">
        <w:tc>
          <w:tcPr>
            <w:tcW w:w="2628" w:type="dxa"/>
          </w:tcPr>
          <w:p w:rsidR="004D751F" w:rsidRPr="005001D8" w:rsidRDefault="005001D8" w:rsidP="003B5E50">
            <w:pPr>
              <w:jc w:val="both"/>
              <w:rPr>
                <w:rFonts w:ascii="Tahoma" w:hAnsi="Tahoma" w:cs="Tahoma"/>
                <w:sz w:val="24"/>
                <w:szCs w:val="24"/>
              </w:rPr>
            </w:pPr>
            <w:r w:rsidRPr="005001D8">
              <w:rPr>
                <w:rFonts w:ascii="Tahoma" w:hAnsi="Tahoma" w:cs="Tahoma"/>
                <w:sz w:val="24"/>
                <w:szCs w:val="24"/>
              </w:rPr>
              <w:t>Четвртак</w:t>
            </w:r>
          </w:p>
        </w:tc>
        <w:tc>
          <w:tcPr>
            <w:tcW w:w="3788" w:type="dxa"/>
          </w:tcPr>
          <w:p w:rsidR="004D751F" w:rsidRPr="005001D8" w:rsidRDefault="005001D8" w:rsidP="003B5E50">
            <w:pPr>
              <w:jc w:val="both"/>
              <w:rPr>
                <w:rFonts w:ascii="Tahoma" w:hAnsi="Tahoma" w:cs="Tahoma"/>
                <w:sz w:val="24"/>
                <w:szCs w:val="24"/>
              </w:rPr>
            </w:pPr>
            <w:r w:rsidRPr="005001D8">
              <w:rPr>
                <w:rFonts w:ascii="Tahoma" w:hAnsi="Tahoma" w:cs="Tahoma"/>
                <w:sz w:val="24"/>
                <w:szCs w:val="24"/>
              </w:rPr>
              <w:t>Хелена Милошевић Момчилов</w:t>
            </w:r>
          </w:p>
          <w:p w:rsidR="005001D8" w:rsidRPr="005001D8" w:rsidRDefault="005001D8" w:rsidP="003B5E50">
            <w:pPr>
              <w:jc w:val="both"/>
              <w:rPr>
                <w:rFonts w:ascii="Tahoma" w:hAnsi="Tahoma" w:cs="Tahoma"/>
                <w:sz w:val="24"/>
                <w:szCs w:val="24"/>
              </w:rPr>
            </w:pPr>
            <w:r w:rsidRPr="005001D8">
              <w:rPr>
                <w:rFonts w:ascii="Tahoma" w:hAnsi="Tahoma" w:cs="Tahoma"/>
                <w:sz w:val="24"/>
                <w:szCs w:val="24"/>
              </w:rPr>
              <w:t>Биљана Аксентијевић</w:t>
            </w:r>
          </w:p>
        </w:tc>
        <w:tc>
          <w:tcPr>
            <w:tcW w:w="3160" w:type="dxa"/>
          </w:tcPr>
          <w:p w:rsidR="005001D8" w:rsidRPr="005001D8" w:rsidRDefault="005001D8" w:rsidP="003B5E50">
            <w:pPr>
              <w:jc w:val="both"/>
              <w:rPr>
                <w:rFonts w:ascii="Tahoma" w:hAnsi="Tahoma" w:cs="Tahoma"/>
                <w:sz w:val="24"/>
                <w:szCs w:val="24"/>
              </w:rPr>
            </w:pPr>
            <w:r w:rsidRPr="005001D8">
              <w:rPr>
                <w:rFonts w:ascii="Tahoma" w:hAnsi="Tahoma" w:cs="Tahoma"/>
                <w:sz w:val="24"/>
                <w:szCs w:val="24"/>
              </w:rPr>
              <w:t>Ходник</w:t>
            </w:r>
          </w:p>
          <w:p w:rsidR="005001D8" w:rsidRPr="005001D8" w:rsidRDefault="005001D8" w:rsidP="003B5E50">
            <w:pPr>
              <w:jc w:val="both"/>
              <w:rPr>
                <w:rFonts w:ascii="Tahoma" w:hAnsi="Tahoma" w:cs="Tahoma"/>
                <w:sz w:val="24"/>
                <w:szCs w:val="24"/>
              </w:rPr>
            </w:pPr>
            <w:r w:rsidRPr="005001D8">
              <w:rPr>
                <w:rFonts w:ascii="Tahoma" w:hAnsi="Tahoma" w:cs="Tahoma"/>
                <w:sz w:val="24"/>
                <w:szCs w:val="24"/>
              </w:rPr>
              <w:t>Двориште</w:t>
            </w:r>
          </w:p>
        </w:tc>
      </w:tr>
      <w:tr w:rsidR="004D751F" w:rsidTr="00DB704C">
        <w:tc>
          <w:tcPr>
            <w:tcW w:w="2628" w:type="dxa"/>
          </w:tcPr>
          <w:p w:rsidR="004D751F" w:rsidRPr="005001D8" w:rsidRDefault="005001D8" w:rsidP="003B5E50">
            <w:pPr>
              <w:jc w:val="both"/>
              <w:rPr>
                <w:rFonts w:ascii="Tahoma" w:hAnsi="Tahoma" w:cs="Tahoma"/>
                <w:sz w:val="24"/>
                <w:szCs w:val="24"/>
              </w:rPr>
            </w:pPr>
            <w:r w:rsidRPr="005001D8">
              <w:rPr>
                <w:rFonts w:ascii="Tahoma" w:hAnsi="Tahoma" w:cs="Tahoma"/>
                <w:sz w:val="24"/>
                <w:szCs w:val="24"/>
              </w:rPr>
              <w:t>Петак</w:t>
            </w:r>
          </w:p>
        </w:tc>
        <w:tc>
          <w:tcPr>
            <w:tcW w:w="3788" w:type="dxa"/>
          </w:tcPr>
          <w:p w:rsidR="004D751F" w:rsidRPr="005001D8" w:rsidRDefault="005001D8" w:rsidP="003B5E50">
            <w:pPr>
              <w:jc w:val="both"/>
              <w:rPr>
                <w:rFonts w:ascii="Tahoma" w:hAnsi="Tahoma" w:cs="Tahoma"/>
                <w:sz w:val="24"/>
                <w:szCs w:val="24"/>
              </w:rPr>
            </w:pPr>
            <w:r w:rsidRPr="005001D8">
              <w:rPr>
                <w:rFonts w:ascii="Tahoma" w:hAnsi="Tahoma" w:cs="Tahoma"/>
                <w:sz w:val="24"/>
                <w:szCs w:val="24"/>
              </w:rPr>
              <w:t>Милош Турчиновић</w:t>
            </w:r>
          </w:p>
          <w:p w:rsidR="005001D8" w:rsidRPr="005001D8" w:rsidRDefault="005001D8" w:rsidP="003B5E50">
            <w:pPr>
              <w:jc w:val="both"/>
              <w:rPr>
                <w:rFonts w:ascii="Tahoma" w:hAnsi="Tahoma" w:cs="Tahoma"/>
                <w:sz w:val="24"/>
                <w:szCs w:val="24"/>
              </w:rPr>
            </w:pPr>
            <w:r w:rsidRPr="005001D8">
              <w:rPr>
                <w:rFonts w:ascii="Tahoma" w:hAnsi="Tahoma" w:cs="Tahoma"/>
                <w:sz w:val="24"/>
                <w:szCs w:val="24"/>
              </w:rPr>
              <w:t>Јамина Тица</w:t>
            </w:r>
          </w:p>
          <w:p w:rsidR="005001D8" w:rsidRPr="005001D8" w:rsidRDefault="005001D8" w:rsidP="003B5E50">
            <w:pPr>
              <w:jc w:val="both"/>
              <w:rPr>
                <w:rFonts w:ascii="Tahoma" w:hAnsi="Tahoma" w:cs="Tahoma"/>
                <w:sz w:val="24"/>
                <w:szCs w:val="24"/>
              </w:rPr>
            </w:pPr>
            <w:r w:rsidRPr="005001D8">
              <w:rPr>
                <w:rFonts w:ascii="Tahoma" w:hAnsi="Tahoma" w:cs="Tahoma"/>
                <w:sz w:val="24"/>
                <w:szCs w:val="24"/>
              </w:rPr>
              <w:t>Кристина Радосављевић</w:t>
            </w:r>
          </w:p>
        </w:tc>
        <w:tc>
          <w:tcPr>
            <w:tcW w:w="3160" w:type="dxa"/>
          </w:tcPr>
          <w:p w:rsidR="004D751F" w:rsidRPr="005001D8" w:rsidRDefault="005001D8" w:rsidP="003B5E50">
            <w:pPr>
              <w:jc w:val="both"/>
              <w:rPr>
                <w:rFonts w:ascii="Tahoma" w:hAnsi="Tahoma" w:cs="Tahoma"/>
                <w:sz w:val="24"/>
                <w:szCs w:val="24"/>
              </w:rPr>
            </w:pPr>
            <w:r w:rsidRPr="005001D8">
              <w:rPr>
                <w:rFonts w:ascii="Tahoma" w:hAnsi="Tahoma" w:cs="Tahoma"/>
                <w:sz w:val="24"/>
                <w:szCs w:val="24"/>
              </w:rPr>
              <w:t>Ходник</w:t>
            </w:r>
          </w:p>
          <w:p w:rsidR="005001D8" w:rsidRPr="005001D8" w:rsidRDefault="005001D8" w:rsidP="003B5E50">
            <w:pPr>
              <w:jc w:val="both"/>
              <w:rPr>
                <w:rFonts w:ascii="Tahoma" w:hAnsi="Tahoma" w:cs="Tahoma"/>
                <w:sz w:val="24"/>
                <w:szCs w:val="24"/>
              </w:rPr>
            </w:pPr>
            <w:r w:rsidRPr="005001D8">
              <w:rPr>
                <w:rFonts w:ascii="Tahoma" w:hAnsi="Tahoma" w:cs="Tahoma"/>
                <w:sz w:val="24"/>
                <w:szCs w:val="24"/>
              </w:rPr>
              <w:t>Ходник</w:t>
            </w:r>
          </w:p>
          <w:p w:rsidR="005001D8" w:rsidRPr="005001D8" w:rsidRDefault="005001D8" w:rsidP="003B5E50">
            <w:pPr>
              <w:jc w:val="both"/>
              <w:rPr>
                <w:rFonts w:ascii="Tahoma" w:hAnsi="Tahoma" w:cs="Tahoma"/>
                <w:sz w:val="24"/>
                <w:szCs w:val="24"/>
              </w:rPr>
            </w:pPr>
            <w:r w:rsidRPr="005001D8">
              <w:rPr>
                <w:rFonts w:ascii="Tahoma" w:hAnsi="Tahoma" w:cs="Tahoma"/>
                <w:sz w:val="24"/>
                <w:szCs w:val="24"/>
              </w:rPr>
              <w:t>Двориште</w:t>
            </w:r>
          </w:p>
        </w:tc>
      </w:tr>
    </w:tbl>
    <w:p w:rsidR="004D751F" w:rsidRDefault="004D751F" w:rsidP="003B5E50">
      <w:pPr>
        <w:spacing w:after="0" w:line="240" w:lineRule="auto"/>
        <w:jc w:val="both"/>
        <w:rPr>
          <w:rFonts w:ascii="Tahoma" w:eastAsia="Times New Roman" w:hAnsi="Tahoma" w:cs="Tahoma"/>
          <w:color w:val="FF0000"/>
          <w:sz w:val="24"/>
          <w:szCs w:val="24"/>
          <w:u w:val="single"/>
        </w:rPr>
      </w:pPr>
    </w:p>
    <w:p w:rsidR="004D751F" w:rsidRPr="004D751F" w:rsidRDefault="004D751F" w:rsidP="004D751F">
      <w:pPr>
        <w:spacing w:after="0" w:line="240" w:lineRule="auto"/>
        <w:jc w:val="center"/>
        <w:rPr>
          <w:rFonts w:ascii="Tahoma" w:eastAsia="Times New Roman" w:hAnsi="Tahoma" w:cs="Tahoma"/>
          <w:b/>
          <w:sz w:val="24"/>
          <w:szCs w:val="24"/>
        </w:rPr>
      </w:pPr>
      <w:r w:rsidRPr="004D751F">
        <w:rPr>
          <w:rFonts w:ascii="Tahoma" w:eastAsia="Times New Roman" w:hAnsi="Tahoma" w:cs="Tahoma"/>
          <w:b/>
          <w:sz w:val="32"/>
          <w:szCs w:val="32"/>
        </w:rPr>
        <w:lastRenderedPageBreak/>
        <w:t>Велико Село</w:t>
      </w:r>
      <w:r w:rsidRPr="004D751F">
        <w:rPr>
          <w:rFonts w:ascii="Tahoma" w:eastAsia="Times New Roman" w:hAnsi="Tahoma" w:cs="Tahoma"/>
          <w:b/>
          <w:sz w:val="24"/>
          <w:szCs w:val="24"/>
        </w:rPr>
        <w:t xml:space="preserve"> (млађи разреди)</w:t>
      </w:r>
    </w:p>
    <w:p w:rsidR="004D751F" w:rsidRPr="004D751F" w:rsidRDefault="004D751F" w:rsidP="003B5E50">
      <w:pPr>
        <w:spacing w:after="0" w:line="240" w:lineRule="auto"/>
        <w:jc w:val="both"/>
        <w:rPr>
          <w:rFonts w:ascii="Tahoma" w:eastAsia="Times New Roman" w:hAnsi="Tahoma" w:cs="Tahoma"/>
          <w:b/>
          <w:color w:val="FF0000"/>
          <w:sz w:val="24"/>
          <w:szCs w:val="24"/>
          <w:u w:val="single"/>
        </w:rPr>
      </w:pPr>
    </w:p>
    <w:tbl>
      <w:tblPr>
        <w:tblStyle w:val="TableGrid"/>
        <w:tblW w:w="0" w:type="auto"/>
        <w:tblLook w:val="04A0" w:firstRow="1" w:lastRow="0" w:firstColumn="1" w:lastColumn="0" w:noHBand="0" w:noVBand="1"/>
      </w:tblPr>
      <w:tblGrid>
        <w:gridCol w:w="2628"/>
        <w:gridCol w:w="3766"/>
        <w:gridCol w:w="3182"/>
      </w:tblGrid>
      <w:tr w:rsidR="004D751F" w:rsidTr="00DB704C">
        <w:tc>
          <w:tcPr>
            <w:tcW w:w="2628" w:type="dxa"/>
          </w:tcPr>
          <w:p w:rsidR="004D751F" w:rsidRPr="00AB172F" w:rsidRDefault="00AB172F" w:rsidP="003B5E50">
            <w:pPr>
              <w:jc w:val="both"/>
              <w:rPr>
                <w:rFonts w:ascii="Tahoma" w:hAnsi="Tahoma" w:cs="Tahoma"/>
                <w:color w:val="0D0D0D" w:themeColor="text1" w:themeTint="F2"/>
                <w:sz w:val="24"/>
                <w:szCs w:val="24"/>
              </w:rPr>
            </w:pPr>
            <w:r w:rsidRPr="00AB172F">
              <w:rPr>
                <w:rFonts w:ascii="Tahoma" w:hAnsi="Tahoma" w:cs="Tahoma"/>
                <w:color w:val="0D0D0D" w:themeColor="text1" w:themeTint="F2"/>
                <w:sz w:val="24"/>
                <w:szCs w:val="24"/>
              </w:rPr>
              <w:t>Понедељак</w:t>
            </w:r>
          </w:p>
        </w:tc>
        <w:tc>
          <w:tcPr>
            <w:tcW w:w="3766" w:type="dxa"/>
          </w:tcPr>
          <w:p w:rsidR="004D751F" w:rsidRPr="00AB172F" w:rsidRDefault="00AB172F" w:rsidP="003B5E50">
            <w:pPr>
              <w:jc w:val="both"/>
              <w:rPr>
                <w:rFonts w:ascii="Tahoma" w:hAnsi="Tahoma" w:cs="Tahoma"/>
                <w:color w:val="0D0D0D" w:themeColor="text1" w:themeTint="F2"/>
                <w:sz w:val="24"/>
                <w:szCs w:val="24"/>
              </w:rPr>
            </w:pPr>
            <w:r w:rsidRPr="00AB172F">
              <w:rPr>
                <w:rFonts w:ascii="Tahoma" w:hAnsi="Tahoma" w:cs="Tahoma"/>
                <w:color w:val="0D0D0D" w:themeColor="text1" w:themeTint="F2"/>
                <w:sz w:val="24"/>
                <w:szCs w:val="24"/>
              </w:rPr>
              <w:t>Нела Дракулић</w:t>
            </w:r>
          </w:p>
          <w:p w:rsidR="00AB172F" w:rsidRPr="00AB172F" w:rsidRDefault="00AB172F" w:rsidP="003B5E50">
            <w:pPr>
              <w:jc w:val="both"/>
              <w:rPr>
                <w:rFonts w:ascii="Tahoma" w:hAnsi="Tahoma" w:cs="Tahoma"/>
                <w:color w:val="0D0D0D" w:themeColor="text1" w:themeTint="F2"/>
                <w:sz w:val="24"/>
                <w:szCs w:val="24"/>
              </w:rPr>
            </w:pPr>
            <w:r>
              <w:rPr>
                <w:rFonts w:ascii="Tahoma" w:hAnsi="Tahoma" w:cs="Tahoma"/>
                <w:color w:val="0D0D0D" w:themeColor="text1" w:themeTint="F2"/>
                <w:sz w:val="24"/>
                <w:szCs w:val="24"/>
              </w:rPr>
              <w:t>Наташа Ђорђевић</w:t>
            </w:r>
          </w:p>
        </w:tc>
        <w:tc>
          <w:tcPr>
            <w:tcW w:w="3182" w:type="dxa"/>
          </w:tcPr>
          <w:p w:rsidR="004D751F" w:rsidRDefault="00AB172F" w:rsidP="003B5E50">
            <w:pPr>
              <w:jc w:val="both"/>
              <w:rPr>
                <w:rFonts w:ascii="Tahoma" w:hAnsi="Tahoma" w:cs="Tahoma"/>
                <w:color w:val="0D0D0D" w:themeColor="text1" w:themeTint="F2"/>
                <w:sz w:val="24"/>
                <w:szCs w:val="24"/>
              </w:rPr>
            </w:pPr>
            <w:r w:rsidRPr="00AB172F">
              <w:rPr>
                <w:rFonts w:ascii="Tahoma" w:hAnsi="Tahoma" w:cs="Tahoma"/>
                <w:color w:val="0D0D0D" w:themeColor="text1" w:themeTint="F2"/>
                <w:sz w:val="24"/>
                <w:szCs w:val="24"/>
              </w:rPr>
              <w:t>Двориште</w:t>
            </w:r>
          </w:p>
          <w:p w:rsidR="00AB172F" w:rsidRPr="00AB172F" w:rsidRDefault="00AB172F" w:rsidP="003B5E50">
            <w:pPr>
              <w:jc w:val="both"/>
              <w:rPr>
                <w:rFonts w:ascii="Tahoma" w:hAnsi="Tahoma" w:cs="Tahoma"/>
                <w:color w:val="0D0D0D" w:themeColor="text1" w:themeTint="F2"/>
                <w:sz w:val="24"/>
                <w:szCs w:val="24"/>
              </w:rPr>
            </w:pPr>
            <w:r>
              <w:rPr>
                <w:rFonts w:ascii="Tahoma" w:hAnsi="Tahoma" w:cs="Tahoma"/>
                <w:color w:val="0D0D0D" w:themeColor="text1" w:themeTint="F2"/>
                <w:sz w:val="24"/>
                <w:szCs w:val="24"/>
              </w:rPr>
              <w:t>Ходник</w:t>
            </w:r>
          </w:p>
        </w:tc>
      </w:tr>
      <w:tr w:rsidR="004D751F" w:rsidTr="00DB704C">
        <w:tc>
          <w:tcPr>
            <w:tcW w:w="2628" w:type="dxa"/>
          </w:tcPr>
          <w:p w:rsidR="004D751F" w:rsidRPr="00AB172F" w:rsidRDefault="00AB172F" w:rsidP="003B5E50">
            <w:pPr>
              <w:jc w:val="both"/>
              <w:rPr>
                <w:rFonts w:ascii="Tahoma" w:hAnsi="Tahoma" w:cs="Tahoma"/>
                <w:color w:val="0D0D0D" w:themeColor="text1" w:themeTint="F2"/>
                <w:sz w:val="24"/>
                <w:szCs w:val="24"/>
              </w:rPr>
            </w:pPr>
            <w:r>
              <w:rPr>
                <w:rFonts w:ascii="Tahoma" w:hAnsi="Tahoma" w:cs="Tahoma"/>
                <w:color w:val="0D0D0D" w:themeColor="text1" w:themeTint="F2"/>
                <w:sz w:val="24"/>
                <w:szCs w:val="24"/>
              </w:rPr>
              <w:t>Уторак</w:t>
            </w:r>
          </w:p>
        </w:tc>
        <w:tc>
          <w:tcPr>
            <w:tcW w:w="3766" w:type="dxa"/>
          </w:tcPr>
          <w:p w:rsidR="004D751F" w:rsidRDefault="00AB172F" w:rsidP="003B5E50">
            <w:pPr>
              <w:jc w:val="both"/>
              <w:rPr>
                <w:rFonts w:ascii="Tahoma" w:hAnsi="Tahoma" w:cs="Tahoma"/>
                <w:color w:val="0D0D0D" w:themeColor="text1" w:themeTint="F2"/>
                <w:sz w:val="24"/>
                <w:szCs w:val="24"/>
              </w:rPr>
            </w:pPr>
            <w:r>
              <w:rPr>
                <w:rFonts w:ascii="Tahoma" w:hAnsi="Tahoma" w:cs="Tahoma"/>
                <w:color w:val="0D0D0D" w:themeColor="text1" w:themeTint="F2"/>
                <w:sz w:val="24"/>
                <w:szCs w:val="24"/>
              </w:rPr>
              <w:t>Невена Алексић</w:t>
            </w:r>
          </w:p>
          <w:p w:rsidR="00AB172F" w:rsidRPr="00AB172F" w:rsidRDefault="00AB172F" w:rsidP="003B5E50">
            <w:pPr>
              <w:jc w:val="both"/>
              <w:rPr>
                <w:rFonts w:ascii="Tahoma" w:hAnsi="Tahoma" w:cs="Tahoma"/>
                <w:color w:val="0D0D0D" w:themeColor="text1" w:themeTint="F2"/>
                <w:sz w:val="24"/>
                <w:szCs w:val="24"/>
              </w:rPr>
            </w:pPr>
            <w:r>
              <w:rPr>
                <w:rFonts w:ascii="Tahoma" w:hAnsi="Tahoma" w:cs="Tahoma"/>
                <w:color w:val="0D0D0D" w:themeColor="text1" w:themeTint="F2"/>
                <w:sz w:val="24"/>
                <w:szCs w:val="24"/>
              </w:rPr>
              <w:t>Јелена Станковић</w:t>
            </w:r>
          </w:p>
        </w:tc>
        <w:tc>
          <w:tcPr>
            <w:tcW w:w="3182" w:type="dxa"/>
          </w:tcPr>
          <w:p w:rsidR="004D751F" w:rsidRDefault="00AB172F" w:rsidP="003B5E50">
            <w:pPr>
              <w:jc w:val="both"/>
              <w:rPr>
                <w:rFonts w:ascii="Tahoma" w:hAnsi="Tahoma" w:cs="Tahoma"/>
                <w:color w:val="0D0D0D" w:themeColor="text1" w:themeTint="F2"/>
                <w:sz w:val="24"/>
                <w:szCs w:val="24"/>
              </w:rPr>
            </w:pPr>
            <w:r>
              <w:rPr>
                <w:rFonts w:ascii="Tahoma" w:hAnsi="Tahoma" w:cs="Tahoma"/>
                <w:color w:val="0D0D0D" w:themeColor="text1" w:themeTint="F2"/>
                <w:sz w:val="24"/>
                <w:szCs w:val="24"/>
              </w:rPr>
              <w:t>Двориште</w:t>
            </w:r>
          </w:p>
          <w:p w:rsidR="00AB172F" w:rsidRPr="00AB172F" w:rsidRDefault="00AB172F" w:rsidP="003B5E50">
            <w:pPr>
              <w:jc w:val="both"/>
              <w:rPr>
                <w:rFonts w:ascii="Tahoma" w:hAnsi="Tahoma" w:cs="Tahoma"/>
                <w:color w:val="0D0D0D" w:themeColor="text1" w:themeTint="F2"/>
                <w:sz w:val="24"/>
                <w:szCs w:val="24"/>
              </w:rPr>
            </w:pPr>
            <w:r>
              <w:rPr>
                <w:rFonts w:ascii="Tahoma" w:hAnsi="Tahoma" w:cs="Tahoma"/>
                <w:color w:val="0D0D0D" w:themeColor="text1" w:themeTint="F2"/>
                <w:sz w:val="24"/>
                <w:szCs w:val="24"/>
              </w:rPr>
              <w:t>Ходник</w:t>
            </w:r>
          </w:p>
        </w:tc>
      </w:tr>
      <w:tr w:rsidR="004D751F" w:rsidTr="00DB704C">
        <w:tc>
          <w:tcPr>
            <w:tcW w:w="2628" w:type="dxa"/>
          </w:tcPr>
          <w:p w:rsidR="004D751F" w:rsidRPr="00AB172F" w:rsidRDefault="00AB172F" w:rsidP="003B5E50">
            <w:pPr>
              <w:jc w:val="both"/>
              <w:rPr>
                <w:rFonts w:ascii="Tahoma" w:hAnsi="Tahoma" w:cs="Tahoma"/>
                <w:color w:val="0D0D0D" w:themeColor="text1" w:themeTint="F2"/>
                <w:sz w:val="24"/>
                <w:szCs w:val="24"/>
              </w:rPr>
            </w:pPr>
            <w:r>
              <w:rPr>
                <w:rFonts w:ascii="Tahoma" w:hAnsi="Tahoma" w:cs="Tahoma"/>
                <w:color w:val="0D0D0D" w:themeColor="text1" w:themeTint="F2"/>
                <w:sz w:val="24"/>
                <w:szCs w:val="24"/>
              </w:rPr>
              <w:t>Среда</w:t>
            </w:r>
          </w:p>
        </w:tc>
        <w:tc>
          <w:tcPr>
            <w:tcW w:w="3766" w:type="dxa"/>
          </w:tcPr>
          <w:p w:rsidR="004D751F" w:rsidRDefault="00594DFA" w:rsidP="003B5E50">
            <w:pPr>
              <w:jc w:val="both"/>
              <w:rPr>
                <w:rFonts w:ascii="Tahoma" w:hAnsi="Tahoma" w:cs="Tahoma"/>
                <w:color w:val="0D0D0D" w:themeColor="text1" w:themeTint="F2"/>
                <w:sz w:val="24"/>
                <w:szCs w:val="24"/>
              </w:rPr>
            </w:pPr>
            <w:r>
              <w:rPr>
                <w:rFonts w:ascii="Tahoma" w:hAnsi="Tahoma" w:cs="Tahoma"/>
                <w:color w:val="0D0D0D" w:themeColor="text1" w:themeTint="F2"/>
                <w:sz w:val="24"/>
                <w:szCs w:val="24"/>
              </w:rPr>
              <w:t>Јелена Станковић</w:t>
            </w:r>
          </w:p>
          <w:p w:rsidR="00594DFA" w:rsidRPr="00AB172F" w:rsidRDefault="00594DFA" w:rsidP="003B5E50">
            <w:pPr>
              <w:jc w:val="both"/>
              <w:rPr>
                <w:rFonts w:ascii="Tahoma" w:hAnsi="Tahoma" w:cs="Tahoma"/>
                <w:color w:val="0D0D0D" w:themeColor="text1" w:themeTint="F2"/>
                <w:sz w:val="24"/>
                <w:szCs w:val="24"/>
              </w:rPr>
            </w:pPr>
            <w:r w:rsidRPr="00AB172F">
              <w:rPr>
                <w:rFonts w:ascii="Tahoma" w:hAnsi="Tahoma" w:cs="Tahoma"/>
                <w:color w:val="0D0D0D" w:themeColor="text1" w:themeTint="F2"/>
                <w:sz w:val="24"/>
                <w:szCs w:val="24"/>
              </w:rPr>
              <w:t>Нела Дракулић</w:t>
            </w:r>
          </w:p>
        </w:tc>
        <w:tc>
          <w:tcPr>
            <w:tcW w:w="3182" w:type="dxa"/>
          </w:tcPr>
          <w:p w:rsidR="00594DFA" w:rsidRDefault="00594DFA" w:rsidP="00594DFA">
            <w:pPr>
              <w:jc w:val="both"/>
              <w:rPr>
                <w:rFonts w:ascii="Tahoma" w:hAnsi="Tahoma" w:cs="Tahoma"/>
                <w:color w:val="0D0D0D" w:themeColor="text1" w:themeTint="F2"/>
                <w:sz w:val="24"/>
                <w:szCs w:val="24"/>
              </w:rPr>
            </w:pPr>
            <w:r>
              <w:rPr>
                <w:rFonts w:ascii="Tahoma" w:hAnsi="Tahoma" w:cs="Tahoma"/>
                <w:color w:val="0D0D0D" w:themeColor="text1" w:themeTint="F2"/>
                <w:sz w:val="24"/>
                <w:szCs w:val="24"/>
              </w:rPr>
              <w:t>Двориште</w:t>
            </w:r>
          </w:p>
          <w:p w:rsidR="004D751F" w:rsidRPr="00AB172F" w:rsidRDefault="00594DFA" w:rsidP="00594DFA">
            <w:pPr>
              <w:jc w:val="both"/>
              <w:rPr>
                <w:rFonts w:ascii="Tahoma" w:hAnsi="Tahoma" w:cs="Tahoma"/>
                <w:color w:val="0D0D0D" w:themeColor="text1" w:themeTint="F2"/>
                <w:sz w:val="24"/>
                <w:szCs w:val="24"/>
              </w:rPr>
            </w:pPr>
            <w:r>
              <w:rPr>
                <w:rFonts w:ascii="Tahoma" w:hAnsi="Tahoma" w:cs="Tahoma"/>
                <w:color w:val="0D0D0D" w:themeColor="text1" w:themeTint="F2"/>
                <w:sz w:val="24"/>
                <w:szCs w:val="24"/>
              </w:rPr>
              <w:t>Ходник</w:t>
            </w:r>
          </w:p>
        </w:tc>
      </w:tr>
      <w:tr w:rsidR="004D751F" w:rsidTr="00DB704C">
        <w:tc>
          <w:tcPr>
            <w:tcW w:w="2628" w:type="dxa"/>
          </w:tcPr>
          <w:p w:rsidR="004D751F" w:rsidRPr="00AB172F" w:rsidRDefault="00AB172F" w:rsidP="003B5E50">
            <w:pPr>
              <w:jc w:val="both"/>
              <w:rPr>
                <w:rFonts w:ascii="Tahoma" w:hAnsi="Tahoma" w:cs="Tahoma"/>
                <w:color w:val="0D0D0D" w:themeColor="text1" w:themeTint="F2"/>
                <w:sz w:val="24"/>
                <w:szCs w:val="24"/>
              </w:rPr>
            </w:pPr>
            <w:r>
              <w:rPr>
                <w:rFonts w:ascii="Tahoma" w:hAnsi="Tahoma" w:cs="Tahoma"/>
                <w:color w:val="0D0D0D" w:themeColor="text1" w:themeTint="F2"/>
                <w:sz w:val="24"/>
                <w:szCs w:val="24"/>
              </w:rPr>
              <w:t>Четвртак</w:t>
            </w:r>
          </w:p>
        </w:tc>
        <w:tc>
          <w:tcPr>
            <w:tcW w:w="3766" w:type="dxa"/>
          </w:tcPr>
          <w:p w:rsidR="004D751F" w:rsidRDefault="00AB172F" w:rsidP="003B5E50">
            <w:pPr>
              <w:jc w:val="both"/>
              <w:rPr>
                <w:rFonts w:ascii="Tahoma" w:hAnsi="Tahoma" w:cs="Tahoma"/>
                <w:color w:val="0D0D0D" w:themeColor="text1" w:themeTint="F2"/>
                <w:sz w:val="24"/>
                <w:szCs w:val="24"/>
              </w:rPr>
            </w:pPr>
            <w:r>
              <w:rPr>
                <w:rFonts w:ascii="Tahoma" w:hAnsi="Tahoma" w:cs="Tahoma"/>
                <w:color w:val="0D0D0D" w:themeColor="text1" w:themeTint="F2"/>
                <w:sz w:val="24"/>
                <w:szCs w:val="24"/>
              </w:rPr>
              <w:t>Наташа Ђорђевић</w:t>
            </w:r>
          </w:p>
          <w:p w:rsidR="00AB172F" w:rsidRPr="00AB172F" w:rsidRDefault="00AB172F" w:rsidP="003B5E50">
            <w:pPr>
              <w:jc w:val="both"/>
              <w:rPr>
                <w:rFonts w:ascii="Tahoma" w:hAnsi="Tahoma" w:cs="Tahoma"/>
                <w:color w:val="0D0D0D" w:themeColor="text1" w:themeTint="F2"/>
                <w:sz w:val="24"/>
                <w:szCs w:val="24"/>
              </w:rPr>
            </w:pPr>
            <w:r>
              <w:rPr>
                <w:rFonts w:ascii="Tahoma" w:hAnsi="Tahoma" w:cs="Tahoma"/>
                <w:color w:val="0D0D0D" w:themeColor="text1" w:themeTint="F2"/>
                <w:sz w:val="24"/>
                <w:szCs w:val="24"/>
              </w:rPr>
              <w:t>Невена Алексић</w:t>
            </w:r>
          </w:p>
        </w:tc>
        <w:tc>
          <w:tcPr>
            <w:tcW w:w="3182" w:type="dxa"/>
          </w:tcPr>
          <w:p w:rsidR="004D751F" w:rsidRDefault="00AB172F" w:rsidP="003B5E50">
            <w:pPr>
              <w:jc w:val="both"/>
              <w:rPr>
                <w:rFonts w:ascii="Tahoma" w:hAnsi="Tahoma" w:cs="Tahoma"/>
                <w:color w:val="0D0D0D" w:themeColor="text1" w:themeTint="F2"/>
                <w:sz w:val="24"/>
                <w:szCs w:val="24"/>
              </w:rPr>
            </w:pPr>
            <w:r>
              <w:rPr>
                <w:rFonts w:ascii="Tahoma" w:hAnsi="Tahoma" w:cs="Tahoma"/>
                <w:color w:val="0D0D0D" w:themeColor="text1" w:themeTint="F2"/>
                <w:sz w:val="24"/>
                <w:szCs w:val="24"/>
              </w:rPr>
              <w:t>Двориште</w:t>
            </w:r>
          </w:p>
          <w:p w:rsidR="00AB172F" w:rsidRPr="00AB172F" w:rsidRDefault="00AB172F" w:rsidP="003B5E50">
            <w:pPr>
              <w:jc w:val="both"/>
              <w:rPr>
                <w:rFonts w:ascii="Tahoma" w:hAnsi="Tahoma" w:cs="Tahoma"/>
                <w:color w:val="0D0D0D" w:themeColor="text1" w:themeTint="F2"/>
                <w:sz w:val="24"/>
                <w:szCs w:val="24"/>
              </w:rPr>
            </w:pPr>
            <w:r>
              <w:rPr>
                <w:rFonts w:ascii="Tahoma" w:hAnsi="Tahoma" w:cs="Tahoma"/>
                <w:color w:val="0D0D0D" w:themeColor="text1" w:themeTint="F2"/>
                <w:sz w:val="24"/>
                <w:szCs w:val="24"/>
              </w:rPr>
              <w:t>Ходник</w:t>
            </w:r>
          </w:p>
        </w:tc>
      </w:tr>
      <w:tr w:rsidR="004D751F" w:rsidTr="00DB704C">
        <w:tc>
          <w:tcPr>
            <w:tcW w:w="2628" w:type="dxa"/>
          </w:tcPr>
          <w:p w:rsidR="004D751F" w:rsidRPr="00AB172F" w:rsidRDefault="00AB172F" w:rsidP="003B5E50">
            <w:pPr>
              <w:jc w:val="both"/>
              <w:rPr>
                <w:rFonts w:ascii="Tahoma" w:hAnsi="Tahoma" w:cs="Tahoma"/>
                <w:color w:val="0D0D0D" w:themeColor="text1" w:themeTint="F2"/>
                <w:sz w:val="24"/>
                <w:szCs w:val="24"/>
              </w:rPr>
            </w:pPr>
            <w:r>
              <w:rPr>
                <w:rFonts w:ascii="Tahoma" w:hAnsi="Tahoma" w:cs="Tahoma"/>
                <w:color w:val="0D0D0D" w:themeColor="text1" w:themeTint="F2"/>
                <w:sz w:val="24"/>
                <w:szCs w:val="24"/>
              </w:rPr>
              <w:t>Петак</w:t>
            </w:r>
          </w:p>
        </w:tc>
        <w:tc>
          <w:tcPr>
            <w:tcW w:w="3766" w:type="dxa"/>
          </w:tcPr>
          <w:p w:rsidR="00594DFA" w:rsidRDefault="00594DFA" w:rsidP="003B5E50">
            <w:pPr>
              <w:jc w:val="both"/>
              <w:rPr>
                <w:rFonts w:ascii="Tahoma" w:hAnsi="Tahoma" w:cs="Tahoma"/>
                <w:color w:val="0D0D0D" w:themeColor="text1" w:themeTint="F2"/>
                <w:sz w:val="24"/>
                <w:szCs w:val="24"/>
              </w:rPr>
            </w:pPr>
            <w:r>
              <w:rPr>
                <w:rFonts w:ascii="Tahoma" w:hAnsi="Tahoma" w:cs="Tahoma"/>
                <w:color w:val="0D0D0D" w:themeColor="text1" w:themeTint="F2"/>
                <w:sz w:val="24"/>
                <w:szCs w:val="24"/>
              </w:rPr>
              <w:t>Бранислав Крајишник</w:t>
            </w:r>
          </w:p>
          <w:p w:rsidR="004D751F" w:rsidRDefault="00AB172F" w:rsidP="003B5E50">
            <w:pPr>
              <w:jc w:val="both"/>
              <w:rPr>
                <w:rFonts w:ascii="Tahoma" w:hAnsi="Tahoma" w:cs="Tahoma"/>
                <w:color w:val="0D0D0D" w:themeColor="text1" w:themeTint="F2"/>
                <w:sz w:val="24"/>
                <w:szCs w:val="24"/>
              </w:rPr>
            </w:pPr>
            <w:r>
              <w:rPr>
                <w:rFonts w:ascii="Tahoma" w:hAnsi="Tahoma" w:cs="Tahoma"/>
                <w:color w:val="0D0D0D" w:themeColor="text1" w:themeTint="F2"/>
                <w:sz w:val="24"/>
                <w:szCs w:val="24"/>
              </w:rPr>
              <w:t>Јелена Станковић</w:t>
            </w:r>
          </w:p>
          <w:p w:rsidR="00AB172F" w:rsidRPr="00AB172F" w:rsidRDefault="00AB172F" w:rsidP="003B5E50">
            <w:pPr>
              <w:jc w:val="both"/>
              <w:rPr>
                <w:rFonts w:ascii="Tahoma" w:hAnsi="Tahoma" w:cs="Tahoma"/>
                <w:color w:val="0D0D0D" w:themeColor="text1" w:themeTint="F2"/>
                <w:sz w:val="24"/>
                <w:szCs w:val="24"/>
              </w:rPr>
            </w:pPr>
            <w:r>
              <w:rPr>
                <w:rFonts w:ascii="Tahoma" w:hAnsi="Tahoma" w:cs="Tahoma"/>
                <w:color w:val="0D0D0D" w:themeColor="text1" w:themeTint="F2"/>
                <w:sz w:val="24"/>
                <w:szCs w:val="24"/>
              </w:rPr>
              <w:t>Нела Дракулић</w:t>
            </w:r>
          </w:p>
        </w:tc>
        <w:tc>
          <w:tcPr>
            <w:tcW w:w="3182" w:type="dxa"/>
          </w:tcPr>
          <w:p w:rsidR="004D751F" w:rsidRDefault="00AB172F" w:rsidP="003B5E50">
            <w:pPr>
              <w:jc w:val="both"/>
              <w:rPr>
                <w:rFonts w:ascii="Tahoma" w:hAnsi="Tahoma" w:cs="Tahoma"/>
                <w:color w:val="0D0D0D" w:themeColor="text1" w:themeTint="F2"/>
                <w:sz w:val="24"/>
                <w:szCs w:val="24"/>
              </w:rPr>
            </w:pPr>
            <w:r>
              <w:rPr>
                <w:rFonts w:ascii="Tahoma" w:hAnsi="Tahoma" w:cs="Tahoma"/>
                <w:color w:val="0D0D0D" w:themeColor="text1" w:themeTint="F2"/>
                <w:sz w:val="24"/>
                <w:szCs w:val="24"/>
              </w:rPr>
              <w:t>Двориште</w:t>
            </w:r>
          </w:p>
          <w:p w:rsidR="00594DFA" w:rsidRDefault="00594DFA" w:rsidP="003B5E50">
            <w:pPr>
              <w:jc w:val="both"/>
              <w:rPr>
                <w:rFonts w:ascii="Tahoma" w:hAnsi="Tahoma" w:cs="Tahoma"/>
                <w:color w:val="0D0D0D" w:themeColor="text1" w:themeTint="F2"/>
                <w:sz w:val="24"/>
                <w:szCs w:val="24"/>
              </w:rPr>
            </w:pPr>
            <w:r>
              <w:rPr>
                <w:rFonts w:ascii="Tahoma" w:hAnsi="Tahoma" w:cs="Tahoma"/>
                <w:color w:val="0D0D0D" w:themeColor="text1" w:themeTint="F2"/>
                <w:sz w:val="24"/>
                <w:szCs w:val="24"/>
              </w:rPr>
              <w:t>Двориште</w:t>
            </w:r>
          </w:p>
          <w:p w:rsidR="00AB172F" w:rsidRPr="00AB172F" w:rsidRDefault="00AB172F" w:rsidP="003B5E50">
            <w:pPr>
              <w:jc w:val="both"/>
              <w:rPr>
                <w:rFonts w:ascii="Tahoma" w:hAnsi="Tahoma" w:cs="Tahoma"/>
                <w:color w:val="0D0D0D" w:themeColor="text1" w:themeTint="F2"/>
                <w:sz w:val="24"/>
                <w:szCs w:val="24"/>
              </w:rPr>
            </w:pPr>
            <w:r>
              <w:rPr>
                <w:rFonts w:ascii="Tahoma" w:hAnsi="Tahoma" w:cs="Tahoma"/>
                <w:color w:val="0D0D0D" w:themeColor="text1" w:themeTint="F2"/>
                <w:sz w:val="24"/>
                <w:szCs w:val="24"/>
              </w:rPr>
              <w:t>Ходник</w:t>
            </w:r>
          </w:p>
        </w:tc>
      </w:tr>
    </w:tbl>
    <w:p w:rsidR="00A2290A" w:rsidRPr="006255E0" w:rsidRDefault="00A2290A" w:rsidP="00A2290A">
      <w:pPr>
        <w:spacing w:after="0" w:line="240" w:lineRule="auto"/>
        <w:rPr>
          <w:rFonts w:ascii="Tahoma" w:eastAsia="Times New Roman" w:hAnsi="Tahoma" w:cs="Tahoma"/>
          <w:sz w:val="24"/>
          <w:szCs w:val="24"/>
        </w:rPr>
      </w:pP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 </w:t>
      </w:r>
    </w:p>
    <w:p w:rsidR="00A2290A" w:rsidRPr="006A7073" w:rsidRDefault="00A2290A" w:rsidP="00A2290A">
      <w:pPr>
        <w:spacing w:after="0" w:line="240" w:lineRule="auto"/>
        <w:rPr>
          <w:rFonts w:ascii="Tahoma" w:eastAsia="Times New Roman" w:hAnsi="Tahoma" w:cs="Tahoma"/>
          <w:sz w:val="6"/>
          <w:szCs w:val="6"/>
        </w:rPr>
      </w:pPr>
      <w:r w:rsidRPr="006255E0">
        <w:rPr>
          <w:rFonts w:ascii="Tahoma" w:eastAsia="Times New Roman" w:hAnsi="Tahoma" w:cs="Tahoma"/>
          <w:color w:val="000000"/>
          <w:sz w:val="24"/>
          <w:szCs w:val="24"/>
        </w:rPr>
        <w:t xml:space="preserve"> </w:t>
      </w:r>
    </w:p>
    <w:p w:rsidR="00A2290A" w:rsidRDefault="00A2290A" w:rsidP="00A2290A">
      <w:pPr>
        <w:spacing w:after="0" w:line="240" w:lineRule="auto"/>
        <w:rPr>
          <w:rFonts w:ascii="Tahoma" w:eastAsia="Times New Roman" w:hAnsi="Tahoma" w:cs="Tahoma"/>
          <w:color w:val="000000"/>
          <w:sz w:val="24"/>
          <w:szCs w:val="24"/>
        </w:rPr>
      </w:pPr>
      <w:r w:rsidRPr="006255E0">
        <w:rPr>
          <w:rFonts w:ascii="Tahoma" w:eastAsia="Times New Roman" w:hAnsi="Tahoma" w:cs="Tahoma"/>
          <w:color w:val="000000"/>
          <w:sz w:val="24"/>
          <w:szCs w:val="24"/>
        </w:rPr>
        <w:t xml:space="preserve">Класификациони периоди су </w:t>
      </w:r>
      <w:r w:rsidR="003657C8">
        <w:rPr>
          <w:rFonts w:ascii="Tahoma" w:eastAsia="Times New Roman" w:hAnsi="Tahoma" w:cs="Tahoma"/>
          <w:b/>
          <w:bCs/>
          <w:color w:val="000000"/>
          <w:sz w:val="24"/>
          <w:szCs w:val="24"/>
        </w:rPr>
        <w:t>средин</w:t>
      </w:r>
      <w:r w:rsidRPr="006255E0">
        <w:rPr>
          <w:rFonts w:ascii="Tahoma" w:eastAsia="Times New Roman" w:hAnsi="Tahoma" w:cs="Tahoma"/>
          <w:b/>
          <w:bCs/>
          <w:color w:val="000000"/>
          <w:sz w:val="24"/>
          <w:szCs w:val="24"/>
        </w:rPr>
        <w:t xml:space="preserve">ом новембра и крајем јануара </w:t>
      </w:r>
      <w:r w:rsidRPr="006255E0">
        <w:rPr>
          <w:rFonts w:ascii="Tahoma" w:eastAsia="Times New Roman" w:hAnsi="Tahoma" w:cs="Tahoma"/>
          <w:color w:val="000000"/>
          <w:sz w:val="24"/>
          <w:szCs w:val="24"/>
        </w:rPr>
        <w:t xml:space="preserve">у првом полугодишту, а </w:t>
      </w:r>
      <w:r w:rsidRPr="006255E0">
        <w:rPr>
          <w:rFonts w:ascii="Tahoma" w:eastAsia="Times New Roman" w:hAnsi="Tahoma" w:cs="Tahoma"/>
          <w:b/>
          <w:bCs/>
          <w:color w:val="000000"/>
          <w:sz w:val="24"/>
          <w:szCs w:val="24"/>
        </w:rPr>
        <w:t> почетком априла и почетком јуна –</w:t>
      </w:r>
      <w:r w:rsidRPr="006255E0">
        <w:rPr>
          <w:rFonts w:ascii="Tahoma" w:eastAsia="Times New Roman" w:hAnsi="Tahoma" w:cs="Tahoma"/>
          <w:color w:val="000000"/>
          <w:sz w:val="24"/>
          <w:szCs w:val="24"/>
        </w:rPr>
        <w:t xml:space="preserve"> у другом полугодишту.</w:t>
      </w:r>
    </w:p>
    <w:p w:rsidR="00767C0D" w:rsidRPr="006A7073" w:rsidRDefault="00767C0D" w:rsidP="00A2290A">
      <w:pPr>
        <w:spacing w:after="0" w:line="240" w:lineRule="auto"/>
        <w:rPr>
          <w:rFonts w:ascii="Tahoma" w:eastAsia="Times New Roman" w:hAnsi="Tahoma" w:cs="Tahoma"/>
          <w:b/>
          <w:color w:val="000000"/>
          <w:sz w:val="6"/>
          <w:szCs w:val="6"/>
        </w:rPr>
      </w:pPr>
    </w:p>
    <w:p w:rsidR="009915EC" w:rsidRDefault="009915EC" w:rsidP="009915EC">
      <w:pPr>
        <w:pStyle w:val="ListParagraph"/>
        <w:spacing w:after="0" w:line="240" w:lineRule="auto"/>
        <w:rPr>
          <w:rFonts w:ascii="Tahoma" w:eastAsia="Times New Roman" w:hAnsi="Tahoma" w:cs="Tahoma"/>
          <w:color w:val="000000"/>
          <w:sz w:val="28"/>
          <w:szCs w:val="28"/>
          <w:u w:val="single"/>
        </w:rPr>
      </w:pPr>
    </w:p>
    <w:p w:rsidR="00DB704C" w:rsidRDefault="00DB704C" w:rsidP="009915EC">
      <w:pPr>
        <w:pStyle w:val="ListParagraph"/>
        <w:spacing w:after="0" w:line="240" w:lineRule="auto"/>
        <w:rPr>
          <w:rFonts w:ascii="Tahoma" w:eastAsia="Times New Roman" w:hAnsi="Tahoma" w:cs="Tahoma"/>
          <w:color w:val="000000"/>
          <w:sz w:val="28"/>
          <w:szCs w:val="28"/>
          <w:u w:val="single"/>
        </w:rPr>
      </w:pPr>
    </w:p>
    <w:p w:rsidR="00A2290A" w:rsidRPr="00CF481E" w:rsidRDefault="00CF481E" w:rsidP="00CF481E">
      <w:pPr>
        <w:spacing w:after="0" w:line="240" w:lineRule="auto"/>
        <w:ind w:left="360"/>
        <w:rPr>
          <w:rFonts w:ascii="Tahoma" w:eastAsia="Times New Roman" w:hAnsi="Tahoma" w:cs="Tahoma"/>
          <w:b/>
          <w:color w:val="000000"/>
          <w:sz w:val="28"/>
          <w:szCs w:val="28"/>
          <w:u w:val="single"/>
        </w:rPr>
      </w:pPr>
      <w:r w:rsidRPr="00CF481E">
        <w:rPr>
          <w:rFonts w:ascii="Tahoma" w:eastAsia="Times New Roman" w:hAnsi="Tahoma" w:cs="Tahoma"/>
          <w:b/>
          <w:color w:val="000000"/>
          <w:sz w:val="28"/>
          <w:szCs w:val="28"/>
        </w:rPr>
        <w:t xml:space="preserve">4. </w:t>
      </w:r>
      <w:r>
        <w:rPr>
          <w:rFonts w:ascii="Tahoma" w:eastAsia="Times New Roman" w:hAnsi="Tahoma" w:cs="Tahoma"/>
          <w:b/>
          <w:color w:val="000000"/>
          <w:sz w:val="28"/>
          <w:szCs w:val="28"/>
        </w:rPr>
        <w:t xml:space="preserve">   </w:t>
      </w:r>
      <w:r w:rsidR="00A2290A" w:rsidRPr="00CF481E">
        <w:rPr>
          <w:rFonts w:ascii="Tahoma" w:eastAsia="Times New Roman" w:hAnsi="Tahoma" w:cs="Tahoma"/>
          <w:b/>
          <w:color w:val="000000"/>
          <w:sz w:val="28"/>
          <w:szCs w:val="28"/>
          <w:u w:val="single"/>
        </w:rPr>
        <w:t xml:space="preserve">Настава </w:t>
      </w:r>
    </w:p>
    <w:p w:rsidR="000E6982" w:rsidRPr="006A7073" w:rsidRDefault="000E6982" w:rsidP="000E6982">
      <w:pPr>
        <w:pStyle w:val="ListParagraph"/>
        <w:spacing w:after="0" w:line="240" w:lineRule="auto"/>
        <w:rPr>
          <w:rFonts w:ascii="Tahoma" w:eastAsia="Times New Roman" w:hAnsi="Tahoma" w:cs="Tahoma"/>
          <w:color w:val="000000"/>
          <w:sz w:val="6"/>
          <w:szCs w:val="6"/>
          <w:u w:val="single"/>
        </w:rPr>
      </w:pPr>
    </w:p>
    <w:p w:rsidR="005249C3" w:rsidRDefault="005249C3" w:rsidP="006A7073">
      <w:pPr>
        <w:spacing w:after="0" w:line="240" w:lineRule="auto"/>
        <w:ind w:left="-283" w:hanging="283"/>
        <w:rPr>
          <w:rFonts w:ascii="Tahoma" w:eastAsia="Times New Roman" w:hAnsi="Tahoma" w:cs="Tahoma"/>
          <w:b/>
          <w:bCs/>
          <w:color w:val="000000"/>
          <w:sz w:val="24"/>
          <w:szCs w:val="24"/>
        </w:rPr>
      </w:pPr>
    </w:p>
    <w:p w:rsidR="00F76D2D" w:rsidRDefault="00F76D2D" w:rsidP="00F76D2D">
      <w:pPr>
        <w:spacing w:after="0" w:line="240" w:lineRule="auto"/>
        <w:ind w:left="-283" w:hanging="283"/>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                  </w:t>
      </w:r>
      <w:r w:rsidR="00A2290A" w:rsidRPr="006255E0">
        <w:rPr>
          <w:rFonts w:ascii="Tahoma" w:eastAsia="Times New Roman" w:hAnsi="Tahoma" w:cs="Tahoma"/>
          <w:b/>
          <w:bCs/>
          <w:color w:val="000000"/>
          <w:sz w:val="24"/>
          <w:szCs w:val="24"/>
        </w:rPr>
        <w:t>П</w:t>
      </w:r>
      <w:r>
        <w:rPr>
          <w:rFonts w:ascii="Tahoma" w:eastAsia="Times New Roman" w:hAnsi="Tahoma" w:cs="Tahoma"/>
          <w:b/>
          <w:bCs/>
          <w:color w:val="000000"/>
          <w:sz w:val="24"/>
          <w:szCs w:val="24"/>
        </w:rPr>
        <w:t>ланирање и припремање наставника</w:t>
      </w:r>
    </w:p>
    <w:p w:rsidR="00F76D2D" w:rsidRDefault="00F76D2D" w:rsidP="00F76D2D">
      <w:pPr>
        <w:spacing w:after="0" w:line="240" w:lineRule="auto"/>
        <w:ind w:left="-283" w:hanging="283"/>
        <w:rPr>
          <w:rFonts w:ascii="Tahoma" w:eastAsia="Times New Roman" w:hAnsi="Tahoma" w:cs="Tahoma"/>
          <w:b/>
          <w:bCs/>
          <w:color w:val="000000"/>
          <w:sz w:val="24"/>
          <w:szCs w:val="24"/>
        </w:rPr>
      </w:pPr>
    </w:p>
    <w:p w:rsidR="00A2290A" w:rsidRPr="006255E0" w:rsidRDefault="00F76D2D" w:rsidP="00F76D2D">
      <w:pPr>
        <w:spacing w:after="0" w:line="240" w:lineRule="auto"/>
        <w:ind w:left="-283" w:hanging="283"/>
        <w:rPr>
          <w:rFonts w:ascii="Tahoma" w:eastAsia="Times New Roman" w:hAnsi="Tahoma" w:cs="Tahoma"/>
          <w:sz w:val="24"/>
          <w:szCs w:val="24"/>
        </w:rPr>
      </w:pPr>
      <w:r>
        <w:rPr>
          <w:rFonts w:ascii="Tahoma" w:eastAsia="Times New Roman" w:hAnsi="Tahoma" w:cs="Tahoma"/>
          <w:color w:val="000000"/>
          <w:sz w:val="24"/>
          <w:szCs w:val="24"/>
        </w:rPr>
        <w:t xml:space="preserve">       </w:t>
      </w:r>
      <w:r w:rsidR="00A2290A" w:rsidRPr="006255E0">
        <w:rPr>
          <w:rFonts w:ascii="Tahoma" w:eastAsia="Times New Roman" w:hAnsi="Tahoma" w:cs="Tahoma"/>
          <w:color w:val="000000"/>
          <w:sz w:val="24"/>
          <w:szCs w:val="24"/>
        </w:rPr>
        <w:t>Током школске 201</w:t>
      </w:r>
      <w:r w:rsidR="003657C8">
        <w:rPr>
          <w:rFonts w:ascii="Tahoma" w:eastAsia="Times New Roman" w:hAnsi="Tahoma" w:cs="Tahoma"/>
          <w:color w:val="000000"/>
          <w:sz w:val="24"/>
          <w:szCs w:val="24"/>
        </w:rPr>
        <w:t>9/20</w:t>
      </w:r>
      <w:r w:rsidR="00A2290A" w:rsidRPr="006255E0">
        <w:rPr>
          <w:rFonts w:ascii="Tahoma" w:eastAsia="Times New Roman" w:hAnsi="Tahoma" w:cs="Tahoma"/>
          <w:color w:val="000000"/>
          <w:sz w:val="24"/>
          <w:szCs w:val="24"/>
        </w:rPr>
        <w:t>.године вршиће се планирање у оквиру:</w:t>
      </w:r>
    </w:p>
    <w:p w:rsidR="00A2290A" w:rsidRPr="006255E0" w:rsidRDefault="00A2290A" w:rsidP="00213760">
      <w:pPr>
        <w:numPr>
          <w:ilvl w:val="0"/>
          <w:numId w:val="17"/>
        </w:numPr>
        <w:spacing w:after="0" w:line="240" w:lineRule="auto"/>
        <w:ind w:left="1440"/>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редовне наставе,</w:t>
      </w:r>
    </w:p>
    <w:p w:rsidR="00A2290A" w:rsidRPr="006255E0" w:rsidRDefault="00A2290A" w:rsidP="00213760">
      <w:pPr>
        <w:numPr>
          <w:ilvl w:val="0"/>
          <w:numId w:val="17"/>
        </w:numPr>
        <w:spacing w:after="0" w:line="240" w:lineRule="auto"/>
        <w:ind w:left="1440"/>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пројектне наставе</w:t>
      </w:r>
    </w:p>
    <w:p w:rsidR="00A2290A" w:rsidRPr="006255E0" w:rsidRDefault="00A2290A" w:rsidP="00213760">
      <w:pPr>
        <w:numPr>
          <w:ilvl w:val="0"/>
          <w:numId w:val="17"/>
        </w:numPr>
        <w:spacing w:after="0" w:line="240" w:lineRule="auto"/>
        <w:ind w:left="1440"/>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изборне наставе,</w:t>
      </w:r>
    </w:p>
    <w:p w:rsidR="00A2290A" w:rsidRPr="006255E0" w:rsidRDefault="00A2290A" w:rsidP="00213760">
      <w:pPr>
        <w:numPr>
          <w:ilvl w:val="0"/>
          <w:numId w:val="17"/>
        </w:numPr>
        <w:spacing w:after="0" w:line="240" w:lineRule="auto"/>
        <w:ind w:left="1440"/>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додатне и допунске наставе,</w:t>
      </w:r>
    </w:p>
    <w:p w:rsidR="00A2290A" w:rsidRPr="006255E0" w:rsidRDefault="007241AB" w:rsidP="00213760">
      <w:pPr>
        <w:numPr>
          <w:ilvl w:val="0"/>
          <w:numId w:val="17"/>
        </w:numPr>
        <w:spacing w:after="0" w:line="240" w:lineRule="auto"/>
        <w:ind w:left="1440"/>
        <w:jc w:val="both"/>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ван</w:t>
      </w:r>
      <w:r w:rsidR="00A2290A" w:rsidRPr="006255E0">
        <w:rPr>
          <w:rFonts w:ascii="Tahoma" w:eastAsia="Times New Roman" w:hAnsi="Tahoma" w:cs="Tahoma"/>
          <w:color w:val="000000"/>
          <w:sz w:val="24"/>
          <w:szCs w:val="24"/>
        </w:rPr>
        <w:t>наставних активности ученика</w:t>
      </w:r>
    </w:p>
    <w:p w:rsidR="00A2290A" w:rsidRPr="006255E0" w:rsidRDefault="007241AB" w:rsidP="00213760">
      <w:pPr>
        <w:numPr>
          <w:ilvl w:val="0"/>
          <w:numId w:val="17"/>
        </w:numPr>
        <w:spacing w:after="0" w:line="240" w:lineRule="auto"/>
        <w:ind w:left="1440"/>
        <w:jc w:val="both"/>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 xml:space="preserve">слободних </w:t>
      </w:r>
      <w:r w:rsidR="00A2290A" w:rsidRPr="006255E0">
        <w:rPr>
          <w:rFonts w:ascii="Tahoma" w:eastAsia="Times New Roman" w:hAnsi="Tahoma" w:cs="Tahoma"/>
          <w:color w:val="000000"/>
          <w:sz w:val="24"/>
          <w:szCs w:val="24"/>
        </w:rPr>
        <w:t>наставних активности ученика,</w:t>
      </w:r>
    </w:p>
    <w:p w:rsidR="00A2290A" w:rsidRPr="006255E0" w:rsidRDefault="00A2290A" w:rsidP="00213760">
      <w:pPr>
        <w:numPr>
          <w:ilvl w:val="0"/>
          <w:numId w:val="17"/>
        </w:numPr>
        <w:spacing w:after="0" w:line="240" w:lineRule="auto"/>
        <w:ind w:left="1440"/>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часова одељењског старешине,</w:t>
      </w:r>
    </w:p>
    <w:p w:rsidR="00A2290A" w:rsidRDefault="00A2290A" w:rsidP="00213760">
      <w:pPr>
        <w:numPr>
          <w:ilvl w:val="0"/>
          <w:numId w:val="17"/>
        </w:numPr>
        <w:spacing w:after="0" w:line="240" w:lineRule="auto"/>
        <w:ind w:left="1440"/>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представљање предмета и наставника предметне наставе у 4.разреду</w:t>
      </w:r>
    </w:p>
    <w:p w:rsidR="005249C3" w:rsidRPr="006255E0" w:rsidRDefault="005249C3" w:rsidP="005249C3">
      <w:pPr>
        <w:spacing w:after="0" w:line="240" w:lineRule="auto"/>
        <w:jc w:val="both"/>
        <w:textAlignment w:val="baseline"/>
        <w:rPr>
          <w:rFonts w:ascii="Tahoma" w:eastAsia="Times New Roman" w:hAnsi="Tahoma" w:cs="Tahoma"/>
          <w:color w:val="000000"/>
          <w:sz w:val="24"/>
          <w:szCs w:val="24"/>
        </w:rPr>
      </w:pPr>
    </w:p>
    <w:p w:rsidR="00A2290A" w:rsidRPr="006A7073" w:rsidRDefault="00A2290A" w:rsidP="006A7073">
      <w:pPr>
        <w:spacing w:after="0" w:line="240" w:lineRule="auto"/>
        <w:rPr>
          <w:rFonts w:ascii="Tahoma" w:eastAsia="Times New Roman" w:hAnsi="Tahoma" w:cs="Tahoma"/>
          <w:sz w:val="6"/>
          <w:szCs w:val="6"/>
        </w:rPr>
      </w:pPr>
    </w:p>
    <w:p w:rsidR="00A2290A" w:rsidRPr="006255E0" w:rsidRDefault="00594DFA" w:rsidP="00A2290A">
      <w:pPr>
        <w:spacing w:after="0" w:line="240" w:lineRule="auto"/>
        <w:ind w:hanging="1440"/>
        <w:rPr>
          <w:rFonts w:ascii="Tahoma" w:eastAsia="Times New Roman" w:hAnsi="Tahoma" w:cs="Tahoma"/>
          <w:sz w:val="24"/>
          <w:szCs w:val="24"/>
        </w:rPr>
      </w:pPr>
      <w:r>
        <w:rPr>
          <w:rFonts w:ascii="Tahoma" w:eastAsia="Times New Roman" w:hAnsi="Tahoma" w:cs="Tahoma"/>
          <w:b/>
          <w:bCs/>
          <w:color w:val="000000"/>
          <w:sz w:val="24"/>
          <w:szCs w:val="24"/>
        </w:rPr>
        <w:t xml:space="preserve">  </w:t>
      </w:r>
      <w:r w:rsidR="00AF5D4F" w:rsidRPr="006255E0">
        <w:rPr>
          <w:rFonts w:ascii="Tahoma" w:eastAsia="Times New Roman" w:hAnsi="Tahoma" w:cs="Tahoma"/>
          <w:b/>
          <w:bCs/>
          <w:color w:val="000000"/>
          <w:sz w:val="24"/>
          <w:szCs w:val="24"/>
        </w:rPr>
        <w:t xml:space="preserve">                                       До</w:t>
      </w:r>
      <w:r w:rsidR="00A2290A" w:rsidRPr="006255E0">
        <w:rPr>
          <w:rFonts w:ascii="Tahoma" w:eastAsia="Times New Roman" w:hAnsi="Tahoma" w:cs="Tahoma"/>
          <w:b/>
          <w:bCs/>
          <w:color w:val="000000"/>
          <w:sz w:val="24"/>
          <w:szCs w:val="24"/>
        </w:rPr>
        <w:t>пунска настава</w:t>
      </w:r>
    </w:p>
    <w:p w:rsidR="00A2290A" w:rsidRPr="006A7073" w:rsidRDefault="00A2290A" w:rsidP="00A2290A">
      <w:pPr>
        <w:spacing w:after="0" w:line="240" w:lineRule="auto"/>
        <w:rPr>
          <w:rFonts w:ascii="Tahoma" w:eastAsia="Times New Roman" w:hAnsi="Tahoma" w:cs="Tahoma"/>
          <w:sz w:val="6"/>
          <w:szCs w:val="6"/>
        </w:rPr>
      </w:pPr>
    </w:p>
    <w:p w:rsidR="00A2290A" w:rsidRPr="006255E0" w:rsidRDefault="00A2290A" w:rsidP="00A2290A">
      <w:pPr>
        <w:spacing w:after="0" w:line="240" w:lineRule="auto"/>
        <w:ind w:firstLine="426"/>
        <w:rPr>
          <w:rFonts w:ascii="Tahoma" w:eastAsia="Times New Roman" w:hAnsi="Tahoma" w:cs="Tahoma"/>
          <w:sz w:val="24"/>
          <w:szCs w:val="24"/>
        </w:rPr>
      </w:pPr>
      <w:r w:rsidRPr="006255E0">
        <w:rPr>
          <w:rFonts w:ascii="Tahoma" w:eastAsia="Times New Roman" w:hAnsi="Tahoma" w:cs="Tahoma"/>
          <w:color w:val="000000"/>
          <w:sz w:val="24"/>
          <w:szCs w:val="24"/>
        </w:rPr>
        <w:t>Допунска настава ће се организовати за ученике од првог до осмог разреда који  заостају у савлађивању градива. Основни приступ коме ће се тежити у овом раду је да буде што више индивидуалан.</w:t>
      </w:r>
    </w:p>
    <w:p w:rsidR="00A2290A" w:rsidRPr="006255E0" w:rsidRDefault="00A2290A" w:rsidP="00A2290A">
      <w:pPr>
        <w:spacing w:after="0" w:line="240" w:lineRule="auto"/>
        <w:ind w:firstLine="426"/>
        <w:rPr>
          <w:rFonts w:ascii="Tahoma" w:eastAsia="Times New Roman" w:hAnsi="Tahoma" w:cs="Tahoma"/>
          <w:sz w:val="24"/>
          <w:szCs w:val="24"/>
        </w:rPr>
      </w:pPr>
      <w:r w:rsidRPr="006255E0">
        <w:rPr>
          <w:rFonts w:ascii="Tahoma" w:eastAsia="Times New Roman" w:hAnsi="Tahoma" w:cs="Tahoma"/>
          <w:color w:val="000000"/>
          <w:sz w:val="24"/>
          <w:szCs w:val="24"/>
        </w:rPr>
        <w:t>Допунска настава биће организована из српског језика, енглеског језика, математике, географије,</w:t>
      </w:r>
      <w:r w:rsidR="00636952">
        <w:rPr>
          <w:rFonts w:ascii="Tahoma" w:eastAsia="Times New Roman" w:hAnsi="Tahoma" w:cs="Tahoma"/>
          <w:color w:val="000000"/>
          <w:sz w:val="24"/>
          <w:szCs w:val="24"/>
          <w:lang w:val="en-US"/>
        </w:rPr>
        <w:t xml:space="preserve"> </w:t>
      </w:r>
      <w:r w:rsidR="00636952">
        <w:rPr>
          <w:rFonts w:ascii="Tahoma" w:eastAsia="Times New Roman" w:hAnsi="Tahoma" w:cs="Tahoma"/>
          <w:color w:val="000000"/>
          <w:sz w:val="24"/>
          <w:szCs w:val="24"/>
        </w:rPr>
        <w:t>историје,</w:t>
      </w:r>
      <w:r w:rsidRPr="006255E0">
        <w:rPr>
          <w:rFonts w:ascii="Tahoma" w:eastAsia="Times New Roman" w:hAnsi="Tahoma" w:cs="Tahoma"/>
          <w:color w:val="000000"/>
          <w:sz w:val="24"/>
          <w:szCs w:val="24"/>
        </w:rPr>
        <w:t xml:space="preserve"> физике, биологије, хемије и француског </w:t>
      </w:r>
      <w:r w:rsidR="00A813CC">
        <w:rPr>
          <w:rFonts w:ascii="Tahoma" w:eastAsia="Times New Roman" w:hAnsi="Tahoma" w:cs="Tahoma"/>
          <w:color w:val="000000"/>
          <w:sz w:val="24"/>
          <w:szCs w:val="24"/>
        </w:rPr>
        <w:t>ј</w:t>
      </w:r>
      <w:r w:rsidRPr="006255E0">
        <w:rPr>
          <w:rFonts w:ascii="Tahoma" w:eastAsia="Times New Roman" w:hAnsi="Tahoma" w:cs="Tahoma"/>
          <w:color w:val="000000"/>
          <w:sz w:val="24"/>
          <w:szCs w:val="24"/>
        </w:rPr>
        <w:t>.     </w:t>
      </w:r>
    </w:p>
    <w:p w:rsidR="00A813CC" w:rsidRPr="00DB704C" w:rsidRDefault="00A2290A" w:rsidP="00A813CC">
      <w:pPr>
        <w:spacing w:after="0" w:line="240" w:lineRule="auto"/>
        <w:ind w:firstLine="426"/>
        <w:rPr>
          <w:rFonts w:ascii="Tahoma" w:eastAsia="Times New Roman" w:hAnsi="Tahoma" w:cs="Tahoma"/>
          <w:color w:val="000000"/>
          <w:sz w:val="24"/>
          <w:szCs w:val="24"/>
        </w:rPr>
      </w:pPr>
      <w:r w:rsidRPr="006255E0">
        <w:rPr>
          <w:rFonts w:ascii="Tahoma" w:eastAsia="Times New Roman" w:hAnsi="Tahoma" w:cs="Tahoma"/>
          <w:color w:val="000000"/>
          <w:sz w:val="24"/>
          <w:szCs w:val="24"/>
        </w:rPr>
        <w:t>Планови рада допунске наставе се налазе у Школском програму као и у педагошкој документацији школе и саставни су део  </w:t>
      </w:r>
      <w:r w:rsidR="00DB704C">
        <w:rPr>
          <w:rFonts w:ascii="Tahoma" w:eastAsia="Times New Roman" w:hAnsi="Tahoma" w:cs="Tahoma"/>
          <w:color w:val="000000"/>
          <w:sz w:val="24"/>
          <w:szCs w:val="24"/>
        </w:rPr>
        <w:t>овог Годишњег плана рада школе.</w:t>
      </w:r>
    </w:p>
    <w:p w:rsidR="00A2290A" w:rsidRPr="006A7073" w:rsidRDefault="00A2290A" w:rsidP="00A2290A">
      <w:pPr>
        <w:spacing w:after="0" w:line="240" w:lineRule="auto"/>
        <w:ind w:firstLine="426"/>
        <w:rPr>
          <w:rFonts w:ascii="Tahoma" w:eastAsia="Times New Roman" w:hAnsi="Tahoma" w:cs="Tahoma"/>
          <w:b/>
          <w:bCs/>
          <w:color w:val="000000"/>
          <w:sz w:val="6"/>
          <w:szCs w:val="6"/>
        </w:rPr>
      </w:pPr>
      <w:r w:rsidRPr="006A7073">
        <w:rPr>
          <w:rFonts w:ascii="Tahoma" w:eastAsia="Times New Roman" w:hAnsi="Tahoma" w:cs="Tahoma"/>
          <w:b/>
          <w:bCs/>
          <w:color w:val="000000"/>
          <w:sz w:val="6"/>
          <w:szCs w:val="6"/>
        </w:rPr>
        <w:t xml:space="preserve">           </w:t>
      </w:r>
    </w:p>
    <w:p w:rsidR="00A2290A" w:rsidRDefault="00A2290A" w:rsidP="00A2290A">
      <w:pPr>
        <w:spacing w:after="0" w:line="240" w:lineRule="auto"/>
        <w:ind w:firstLine="426"/>
        <w:rPr>
          <w:rFonts w:ascii="Tahoma" w:eastAsia="Times New Roman" w:hAnsi="Tahoma" w:cs="Tahoma"/>
          <w:b/>
          <w:bCs/>
          <w:color w:val="000000"/>
          <w:sz w:val="24"/>
          <w:szCs w:val="24"/>
        </w:rPr>
      </w:pPr>
      <w:r w:rsidRPr="006255E0">
        <w:rPr>
          <w:rFonts w:ascii="Tahoma" w:eastAsia="Times New Roman" w:hAnsi="Tahoma" w:cs="Tahoma"/>
          <w:b/>
          <w:bCs/>
          <w:color w:val="000000"/>
          <w:sz w:val="24"/>
          <w:szCs w:val="24"/>
        </w:rPr>
        <w:lastRenderedPageBreak/>
        <w:t xml:space="preserve">             Додатна настава </w:t>
      </w:r>
    </w:p>
    <w:p w:rsidR="00DB704C" w:rsidRPr="006255E0" w:rsidRDefault="00DB704C" w:rsidP="00A2290A">
      <w:pPr>
        <w:spacing w:after="0" w:line="240" w:lineRule="auto"/>
        <w:ind w:firstLine="426"/>
        <w:rPr>
          <w:rFonts w:ascii="Tahoma" w:eastAsia="Times New Roman" w:hAnsi="Tahoma" w:cs="Tahoma"/>
          <w:sz w:val="24"/>
          <w:szCs w:val="24"/>
        </w:rPr>
      </w:pPr>
    </w:p>
    <w:p w:rsidR="00A2290A" w:rsidRPr="000D5BE7" w:rsidRDefault="00A2290A" w:rsidP="00A2290A">
      <w:pPr>
        <w:spacing w:after="0" w:line="240" w:lineRule="auto"/>
        <w:rPr>
          <w:rFonts w:ascii="Tahoma" w:eastAsia="Times New Roman" w:hAnsi="Tahoma" w:cs="Tahoma"/>
          <w:sz w:val="6"/>
          <w:szCs w:val="6"/>
        </w:rPr>
      </w:pPr>
    </w:p>
    <w:p w:rsidR="00A2290A" w:rsidRPr="006255E0" w:rsidRDefault="00A2290A" w:rsidP="00A2290A">
      <w:pPr>
        <w:spacing w:after="0" w:line="240" w:lineRule="auto"/>
        <w:ind w:firstLine="426"/>
        <w:rPr>
          <w:rFonts w:ascii="Tahoma" w:eastAsia="Times New Roman" w:hAnsi="Tahoma" w:cs="Tahoma"/>
          <w:sz w:val="24"/>
          <w:szCs w:val="24"/>
        </w:rPr>
      </w:pPr>
      <w:r w:rsidRPr="006255E0">
        <w:rPr>
          <w:rFonts w:ascii="Tahoma" w:eastAsia="Times New Roman" w:hAnsi="Tahoma" w:cs="Tahoma"/>
          <w:color w:val="000000"/>
          <w:sz w:val="24"/>
          <w:szCs w:val="24"/>
        </w:rPr>
        <w:t>Полазећи од израженог интересовања ученика, додатна настава биће организована за ученике од четвртог до осмог разреда.</w:t>
      </w:r>
    </w:p>
    <w:p w:rsidR="00A2290A" w:rsidRPr="006255E0" w:rsidRDefault="00A2290A" w:rsidP="00A2290A">
      <w:pPr>
        <w:spacing w:after="0" w:line="240" w:lineRule="auto"/>
        <w:ind w:firstLine="426"/>
        <w:rPr>
          <w:rFonts w:ascii="Tahoma" w:eastAsia="Times New Roman" w:hAnsi="Tahoma" w:cs="Tahoma"/>
          <w:sz w:val="24"/>
          <w:szCs w:val="24"/>
        </w:rPr>
      </w:pPr>
      <w:r w:rsidRPr="006255E0">
        <w:rPr>
          <w:rFonts w:ascii="Tahoma" w:eastAsia="Times New Roman" w:hAnsi="Tahoma" w:cs="Tahoma"/>
          <w:color w:val="000000"/>
          <w:sz w:val="24"/>
          <w:szCs w:val="24"/>
        </w:rPr>
        <w:t>Психолог и педагог школе ће помоћи наставницима у идентификацији ученика који су надарени за поједине области и пратиће резултате.</w:t>
      </w:r>
    </w:p>
    <w:p w:rsidR="00A2290A" w:rsidRPr="006255E0" w:rsidRDefault="00A2290A" w:rsidP="00A2290A">
      <w:pPr>
        <w:spacing w:after="0" w:line="240" w:lineRule="auto"/>
        <w:ind w:firstLine="426"/>
        <w:rPr>
          <w:rFonts w:ascii="Tahoma" w:eastAsia="Times New Roman" w:hAnsi="Tahoma" w:cs="Tahoma"/>
          <w:sz w:val="24"/>
          <w:szCs w:val="24"/>
        </w:rPr>
      </w:pPr>
      <w:r w:rsidRPr="006255E0">
        <w:rPr>
          <w:rFonts w:ascii="Tahoma" w:eastAsia="Times New Roman" w:hAnsi="Tahoma" w:cs="Tahoma"/>
          <w:color w:val="000000"/>
          <w:sz w:val="24"/>
          <w:szCs w:val="24"/>
        </w:rPr>
        <w:t>Такође се планира и сарадња са Регионалним центром за таленте Београд 2.</w:t>
      </w:r>
    </w:p>
    <w:p w:rsidR="00A2290A" w:rsidRPr="006255E0" w:rsidRDefault="00A2290A" w:rsidP="00A2290A">
      <w:pPr>
        <w:spacing w:after="0" w:line="240" w:lineRule="auto"/>
        <w:ind w:firstLine="426"/>
        <w:rPr>
          <w:rFonts w:ascii="Tahoma" w:eastAsia="Times New Roman" w:hAnsi="Tahoma" w:cs="Tahoma"/>
          <w:sz w:val="24"/>
          <w:szCs w:val="24"/>
        </w:rPr>
      </w:pPr>
      <w:r w:rsidRPr="006255E0">
        <w:rPr>
          <w:rFonts w:ascii="Tahoma" w:eastAsia="Times New Roman" w:hAnsi="Tahoma" w:cs="Tahoma"/>
          <w:color w:val="000000"/>
          <w:sz w:val="24"/>
          <w:szCs w:val="24"/>
        </w:rPr>
        <w:t>Додатна настава биће организована из српског, енглеског и француског, географије,</w:t>
      </w:r>
      <w:r w:rsidR="00636952">
        <w:rPr>
          <w:rFonts w:ascii="Tahoma" w:eastAsia="Times New Roman" w:hAnsi="Tahoma" w:cs="Tahoma"/>
          <w:color w:val="000000"/>
          <w:sz w:val="24"/>
          <w:szCs w:val="24"/>
        </w:rPr>
        <w:t xml:space="preserve"> историје,</w:t>
      </w:r>
      <w:r w:rsidRPr="006255E0">
        <w:rPr>
          <w:rFonts w:ascii="Tahoma" w:eastAsia="Times New Roman" w:hAnsi="Tahoma" w:cs="Tahoma"/>
          <w:color w:val="000000"/>
          <w:sz w:val="24"/>
          <w:szCs w:val="24"/>
        </w:rPr>
        <w:t xml:space="preserve"> математике, физике, хемије и биологије.</w:t>
      </w:r>
    </w:p>
    <w:p w:rsidR="00A2290A" w:rsidRDefault="00A2290A" w:rsidP="00A2290A">
      <w:pPr>
        <w:spacing w:after="0" w:line="240" w:lineRule="auto"/>
        <w:ind w:firstLine="426"/>
        <w:rPr>
          <w:rFonts w:ascii="Tahoma" w:eastAsia="Times New Roman" w:hAnsi="Tahoma" w:cs="Tahoma"/>
          <w:color w:val="000000"/>
          <w:sz w:val="24"/>
          <w:szCs w:val="24"/>
        </w:rPr>
      </w:pPr>
      <w:r w:rsidRPr="006255E0">
        <w:rPr>
          <w:rFonts w:ascii="Tahoma" w:eastAsia="Times New Roman" w:hAnsi="Tahoma" w:cs="Tahoma"/>
          <w:color w:val="000000"/>
          <w:sz w:val="24"/>
          <w:szCs w:val="24"/>
        </w:rPr>
        <w:t xml:space="preserve"> Планови рада додатне наставе се налазе у Школском програму као и у педагошкој документацији школе и саставни су део  овог Годишњег плана рада школе.  </w:t>
      </w:r>
    </w:p>
    <w:p w:rsidR="005249C3" w:rsidRDefault="005249C3" w:rsidP="00A2290A">
      <w:pPr>
        <w:spacing w:after="0" w:line="240" w:lineRule="auto"/>
        <w:ind w:firstLine="426"/>
        <w:rPr>
          <w:rFonts w:ascii="Tahoma" w:eastAsia="Times New Roman" w:hAnsi="Tahoma" w:cs="Tahoma"/>
          <w:sz w:val="24"/>
          <w:szCs w:val="24"/>
        </w:rPr>
      </w:pPr>
    </w:p>
    <w:p w:rsidR="00DB704C" w:rsidRPr="006255E0" w:rsidRDefault="00DB704C" w:rsidP="00A2290A">
      <w:pPr>
        <w:spacing w:after="0" w:line="240" w:lineRule="auto"/>
        <w:ind w:firstLine="426"/>
        <w:rPr>
          <w:rFonts w:ascii="Tahoma" w:eastAsia="Times New Roman" w:hAnsi="Tahoma" w:cs="Tahoma"/>
          <w:sz w:val="24"/>
          <w:szCs w:val="24"/>
        </w:rPr>
      </w:pPr>
    </w:p>
    <w:p w:rsidR="00A2290A" w:rsidRPr="000D5BE7" w:rsidRDefault="00A2290A" w:rsidP="00A2290A">
      <w:pPr>
        <w:spacing w:after="0" w:line="240" w:lineRule="auto"/>
        <w:rPr>
          <w:rFonts w:ascii="Tahoma" w:eastAsia="Times New Roman" w:hAnsi="Tahoma" w:cs="Tahoma"/>
          <w:sz w:val="6"/>
          <w:szCs w:val="6"/>
        </w:rPr>
      </w:pPr>
    </w:p>
    <w:p w:rsidR="00A2290A" w:rsidRPr="006255E0" w:rsidRDefault="00A2290A" w:rsidP="00A2290A">
      <w:pPr>
        <w:spacing w:after="0" w:line="240" w:lineRule="auto"/>
        <w:ind w:firstLine="426"/>
        <w:rPr>
          <w:rFonts w:ascii="Tahoma" w:eastAsia="Times New Roman" w:hAnsi="Tahoma" w:cs="Tahoma"/>
          <w:sz w:val="24"/>
          <w:szCs w:val="24"/>
        </w:rPr>
      </w:pPr>
      <w:r w:rsidRPr="006255E0">
        <w:rPr>
          <w:rFonts w:ascii="Tahoma" w:eastAsia="Times New Roman" w:hAnsi="Tahoma" w:cs="Tahoma"/>
          <w:b/>
          <w:bCs/>
          <w:color w:val="000000"/>
          <w:sz w:val="24"/>
          <w:szCs w:val="24"/>
        </w:rPr>
        <w:t xml:space="preserve">        Пројектна настава</w:t>
      </w:r>
    </w:p>
    <w:p w:rsidR="00A2290A" w:rsidRPr="006255E0" w:rsidRDefault="00A2290A" w:rsidP="00A2290A">
      <w:pPr>
        <w:spacing w:after="0" w:line="240" w:lineRule="auto"/>
        <w:rPr>
          <w:rFonts w:ascii="Tahoma" w:eastAsia="Times New Roman" w:hAnsi="Tahoma" w:cs="Tahoma"/>
          <w:sz w:val="12"/>
          <w:szCs w:val="12"/>
        </w:rPr>
      </w:pPr>
    </w:p>
    <w:p w:rsidR="00B51C45" w:rsidRPr="006255E0" w:rsidRDefault="00A2290A" w:rsidP="00A2290A">
      <w:pPr>
        <w:spacing w:after="0" w:line="240" w:lineRule="auto"/>
        <w:ind w:firstLine="567"/>
        <w:jc w:val="both"/>
        <w:rPr>
          <w:rFonts w:ascii="Tahoma" w:eastAsia="Times New Roman" w:hAnsi="Tahoma" w:cs="Tahoma"/>
          <w:color w:val="000000"/>
          <w:sz w:val="24"/>
          <w:szCs w:val="24"/>
        </w:rPr>
      </w:pPr>
      <w:r w:rsidRPr="006255E0">
        <w:rPr>
          <w:rFonts w:ascii="Tahoma" w:eastAsia="Times New Roman" w:hAnsi="Tahoma" w:cs="Tahoma"/>
          <w:color w:val="000000"/>
          <w:sz w:val="24"/>
          <w:szCs w:val="24"/>
        </w:rPr>
        <w:t xml:space="preserve">Од ове школске године ђаци првог </w:t>
      </w:r>
      <w:r w:rsidR="007241AB">
        <w:rPr>
          <w:rFonts w:ascii="Tahoma" w:eastAsia="Times New Roman" w:hAnsi="Tahoma" w:cs="Tahoma"/>
          <w:color w:val="000000"/>
          <w:sz w:val="24"/>
          <w:szCs w:val="24"/>
        </w:rPr>
        <w:t xml:space="preserve">и другог </w:t>
      </w:r>
      <w:r w:rsidRPr="006255E0">
        <w:rPr>
          <w:rFonts w:ascii="Tahoma" w:eastAsia="Times New Roman" w:hAnsi="Tahoma" w:cs="Tahoma"/>
          <w:color w:val="000000"/>
          <w:sz w:val="24"/>
          <w:szCs w:val="24"/>
        </w:rPr>
        <w:t xml:space="preserve">разреда учиће по новом плану и програму, који предвиђа и увођење пројектне наставе као обавезног часа намењен свим предметима и њиховом међусобном повезивању у недељном распореду. </w:t>
      </w:r>
    </w:p>
    <w:p w:rsidR="00A2290A" w:rsidRPr="006255E0" w:rsidRDefault="00C32D06" w:rsidP="00A2290A">
      <w:pPr>
        <w:spacing w:after="0" w:line="240" w:lineRule="auto"/>
        <w:ind w:firstLine="567"/>
        <w:jc w:val="both"/>
        <w:rPr>
          <w:rFonts w:ascii="Tahoma" w:eastAsia="Times New Roman" w:hAnsi="Tahoma" w:cs="Tahoma"/>
          <w:sz w:val="24"/>
          <w:szCs w:val="24"/>
        </w:rPr>
      </w:pPr>
      <w:r w:rsidRPr="006255E0">
        <w:rPr>
          <w:rFonts w:ascii="Tahoma" w:eastAsia="Times New Roman" w:hAnsi="Tahoma" w:cs="Tahoma"/>
          <w:color w:val="000000"/>
          <w:sz w:val="24"/>
          <w:szCs w:val="24"/>
          <w:lang w:val="sr-Latn-RS"/>
        </w:rPr>
        <w:t>J</w:t>
      </w:r>
      <w:r w:rsidR="00A2290A" w:rsidRPr="006255E0">
        <w:rPr>
          <w:rFonts w:ascii="Tahoma" w:eastAsia="Times New Roman" w:hAnsi="Tahoma" w:cs="Tahoma"/>
          <w:color w:val="000000"/>
          <w:sz w:val="24"/>
          <w:szCs w:val="24"/>
        </w:rPr>
        <w:t>едном недељно по један час или сваке друге недеље по два часа, ако процени да му више одговара, учитељи ће са својим ђацима тематски повезивати садржаје различитих предмета, уз обавезну употребу информационо-комуникационих технологија. Пројектна настава је обавезна је за све ђаке и реализоваће се по упутству које је саставни део програма за први разред основне школе.</w:t>
      </w:r>
    </w:p>
    <w:p w:rsidR="00A2290A" w:rsidRPr="006255E0" w:rsidRDefault="00A2290A" w:rsidP="00A2290A">
      <w:pPr>
        <w:spacing w:after="0" w:line="240" w:lineRule="auto"/>
        <w:ind w:firstLine="567"/>
        <w:jc w:val="both"/>
        <w:rPr>
          <w:rFonts w:ascii="Tahoma" w:eastAsia="Times New Roman" w:hAnsi="Tahoma" w:cs="Tahoma"/>
          <w:sz w:val="24"/>
          <w:szCs w:val="24"/>
        </w:rPr>
      </w:pPr>
      <w:r w:rsidRPr="006255E0">
        <w:rPr>
          <w:rFonts w:ascii="Tahoma" w:eastAsia="Times New Roman" w:hAnsi="Tahoma" w:cs="Tahoma"/>
          <w:color w:val="000000"/>
          <w:sz w:val="24"/>
          <w:szCs w:val="24"/>
        </w:rPr>
        <w:t>Пројектна настава је усмерена на достизање исхода који се првенствено односе на логичко и критичко мишљење као и припрему ученика за лако сналажење у свету технике, технологије и рачунарства, како у свакодневном животу, тако и у процесу учења. Кроз овакав начин рада ће се развијати међупредметне компетенције које су дефинисане у новом закону и у које</w:t>
      </w:r>
      <w:r w:rsidR="00B51C45" w:rsidRPr="006255E0">
        <w:rPr>
          <w:rFonts w:ascii="Tahoma" w:eastAsia="Times New Roman" w:hAnsi="Tahoma" w:cs="Tahoma"/>
          <w:color w:val="000000"/>
          <w:sz w:val="24"/>
          <w:szCs w:val="24"/>
        </w:rPr>
        <w:t xml:space="preserve"> </w:t>
      </w:r>
      <w:r w:rsidRPr="006255E0">
        <w:rPr>
          <w:rFonts w:ascii="Tahoma" w:eastAsia="Times New Roman" w:hAnsi="Tahoma" w:cs="Tahoma"/>
          <w:color w:val="000000"/>
          <w:sz w:val="24"/>
          <w:szCs w:val="24"/>
        </w:rPr>
        <w:t>спадају тимски рад, решавање проблема, сарадња, предузетништво .</w:t>
      </w:r>
    </w:p>
    <w:p w:rsidR="00A2290A" w:rsidRPr="006255E0" w:rsidRDefault="008F2F1D" w:rsidP="00A2290A">
      <w:pPr>
        <w:spacing w:after="0" w:line="240" w:lineRule="auto"/>
        <w:ind w:firstLine="709"/>
        <w:jc w:val="both"/>
        <w:rPr>
          <w:rFonts w:ascii="Tahoma" w:eastAsia="Times New Roman" w:hAnsi="Tahoma" w:cs="Tahoma"/>
          <w:sz w:val="24"/>
          <w:szCs w:val="24"/>
        </w:rPr>
      </w:pPr>
      <w:r w:rsidRPr="006255E0">
        <w:rPr>
          <w:rFonts w:ascii="Tahoma" w:eastAsia="Times New Roman" w:hAnsi="Tahoma" w:cs="Tahoma"/>
          <w:color w:val="000000"/>
          <w:sz w:val="24"/>
          <w:szCs w:val="24"/>
        </w:rPr>
        <w:t>П</w:t>
      </w:r>
      <w:r w:rsidR="00A2290A" w:rsidRPr="006255E0">
        <w:rPr>
          <w:rFonts w:ascii="Tahoma" w:eastAsia="Times New Roman" w:hAnsi="Tahoma" w:cs="Tahoma"/>
          <w:color w:val="000000"/>
          <w:sz w:val="24"/>
          <w:szCs w:val="24"/>
        </w:rPr>
        <w:t>ројектна настава</w:t>
      </w:r>
      <w:r w:rsidRPr="006255E0">
        <w:rPr>
          <w:rFonts w:ascii="Tahoma" w:eastAsia="Times New Roman" w:hAnsi="Tahoma" w:cs="Tahoma"/>
          <w:color w:val="000000"/>
          <w:sz w:val="24"/>
          <w:szCs w:val="24"/>
        </w:rPr>
        <w:t xml:space="preserve"> се</w:t>
      </w:r>
      <w:r w:rsidR="00A2290A" w:rsidRPr="006255E0">
        <w:rPr>
          <w:rFonts w:ascii="Tahoma" w:eastAsia="Times New Roman" w:hAnsi="Tahoma" w:cs="Tahoma"/>
          <w:color w:val="000000"/>
          <w:sz w:val="24"/>
          <w:szCs w:val="24"/>
        </w:rPr>
        <w:t xml:space="preserve"> не оцењује, али се учешће ученика прати и веднује у циљу стварања опште слике о њиховим постигнућима. </w:t>
      </w:r>
      <w:r w:rsidR="00B51C45" w:rsidRPr="006255E0">
        <w:rPr>
          <w:rFonts w:ascii="Tahoma" w:eastAsia="Times New Roman" w:hAnsi="Tahoma" w:cs="Tahoma"/>
          <w:color w:val="000000"/>
          <w:sz w:val="24"/>
          <w:szCs w:val="24"/>
        </w:rPr>
        <w:t>П</w:t>
      </w:r>
      <w:r w:rsidR="00A2290A" w:rsidRPr="006255E0">
        <w:rPr>
          <w:rFonts w:ascii="Tahoma" w:eastAsia="Times New Roman" w:hAnsi="Tahoma" w:cs="Tahoma"/>
          <w:color w:val="000000"/>
          <w:sz w:val="24"/>
          <w:szCs w:val="24"/>
        </w:rPr>
        <w:t>осебно се прати напредовање ученика у способности сарадње са другим ђацима, поштовања договореног, као и коришћења различитих извора информација и употребе ИКТ-а.</w:t>
      </w:r>
    </w:p>
    <w:p w:rsidR="00B51C45" w:rsidRPr="006255E0" w:rsidRDefault="00A2290A" w:rsidP="00A2290A">
      <w:pPr>
        <w:spacing w:after="0" w:line="240" w:lineRule="auto"/>
        <w:ind w:firstLine="709"/>
        <w:jc w:val="both"/>
        <w:rPr>
          <w:rFonts w:ascii="Tahoma" w:eastAsia="Times New Roman" w:hAnsi="Tahoma" w:cs="Tahoma"/>
          <w:color w:val="000000"/>
          <w:sz w:val="24"/>
          <w:szCs w:val="24"/>
        </w:rPr>
      </w:pPr>
      <w:r w:rsidRPr="006255E0">
        <w:rPr>
          <w:rFonts w:ascii="Tahoma" w:eastAsia="Times New Roman" w:hAnsi="Tahoma" w:cs="Tahoma"/>
          <w:color w:val="000000"/>
          <w:sz w:val="24"/>
          <w:szCs w:val="24"/>
        </w:rPr>
        <w:t>Такође, за пред</w:t>
      </w:r>
      <w:r w:rsidR="00DB704C">
        <w:rPr>
          <w:rFonts w:ascii="Tahoma" w:eastAsia="Times New Roman" w:hAnsi="Tahoma" w:cs="Tahoma"/>
          <w:color w:val="000000"/>
          <w:sz w:val="24"/>
          <w:szCs w:val="24"/>
        </w:rPr>
        <w:t xml:space="preserve">мет информатика и рачунарство </w:t>
      </w:r>
      <w:r w:rsidRPr="006255E0">
        <w:rPr>
          <w:rFonts w:ascii="Tahoma" w:eastAsia="Times New Roman" w:hAnsi="Tahoma" w:cs="Tahoma"/>
          <w:color w:val="000000"/>
          <w:sz w:val="24"/>
          <w:szCs w:val="24"/>
        </w:rPr>
        <w:t>планирани су пројектни задаци из области ИКТ-а и дигиталне писмености који подразумевају корелацију и сарадњу са наставницима осталих предмета</w:t>
      </w:r>
      <w:r w:rsidR="00DB704C">
        <w:rPr>
          <w:rFonts w:ascii="Tahoma" w:eastAsia="Times New Roman" w:hAnsi="Tahoma" w:cs="Tahoma"/>
          <w:color w:val="000000"/>
          <w:sz w:val="24"/>
          <w:szCs w:val="24"/>
        </w:rPr>
        <w:t>.</w:t>
      </w:r>
    </w:p>
    <w:p w:rsidR="00A2290A" w:rsidRDefault="00DB704C" w:rsidP="000D5BE7">
      <w:pPr>
        <w:spacing w:after="0" w:line="240" w:lineRule="auto"/>
        <w:ind w:firstLine="709"/>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Школа ће </w:t>
      </w:r>
      <w:r w:rsidR="00A2290A" w:rsidRPr="006255E0">
        <w:rPr>
          <w:rFonts w:ascii="Tahoma" w:eastAsia="Times New Roman" w:hAnsi="Tahoma" w:cs="Tahoma"/>
          <w:color w:val="000000"/>
          <w:sz w:val="24"/>
          <w:szCs w:val="24"/>
        </w:rPr>
        <w:t>изводити интердисциплинарну пројектну наставу</w:t>
      </w:r>
      <w:r>
        <w:rPr>
          <w:rFonts w:ascii="Tahoma" w:eastAsia="Times New Roman" w:hAnsi="Tahoma" w:cs="Tahoma"/>
          <w:color w:val="000000"/>
          <w:sz w:val="24"/>
          <w:szCs w:val="24"/>
        </w:rPr>
        <w:t xml:space="preserve"> у свим разредима</w:t>
      </w:r>
      <w:r w:rsidR="00F269E4" w:rsidRPr="006255E0">
        <w:rPr>
          <w:rFonts w:ascii="Tahoma" w:eastAsia="Times New Roman" w:hAnsi="Tahoma" w:cs="Tahoma"/>
          <w:color w:val="000000"/>
          <w:sz w:val="24"/>
          <w:szCs w:val="24"/>
        </w:rPr>
        <w:t>.</w:t>
      </w:r>
    </w:p>
    <w:p w:rsidR="005249C3" w:rsidRDefault="005249C3" w:rsidP="000D5BE7">
      <w:pPr>
        <w:spacing w:after="0" w:line="240" w:lineRule="auto"/>
        <w:ind w:firstLine="709"/>
        <w:jc w:val="both"/>
        <w:rPr>
          <w:rFonts w:ascii="Tahoma" w:eastAsia="Times New Roman" w:hAnsi="Tahoma" w:cs="Tahoma"/>
          <w:color w:val="000000"/>
          <w:sz w:val="24"/>
          <w:szCs w:val="24"/>
        </w:rPr>
      </w:pPr>
    </w:p>
    <w:p w:rsidR="00DB704C" w:rsidRDefault="00DB704C" w:rsidP="000D5BE7">
      <w:pPr>
        <w:spacing w:after="0" w:line="240" w:lineRule="auto"/>
        <w:ind w:firstLine="709"/>
        <w:jc w:val="both"/>
        <w:rPr>
          <w:rFonts w:ascii="Tahoma" w:eastAsia="Times New Roman" w:hAnsi="Tahoma" w:cs="Tahoma"/>
          <w:color w:val="000000"/>
          <w:sz w:val="24"/>
          <w:szCs w:val="24"/>
        </w:rPr>
      </w:pPr>
    </w:p>
    <w:p w:rsidR="00DB704C" w:rsidRDefault="00DB704C" w:rsidP="000D5BE7">
      <w:pPr>
        <w:spacing w:after="0" w:line="240" w:lineRule="auto"/>
        <w:ind w:firstLine="709"/>
        <w:jc w:val="both"/>
        <w:rPr>
          <w:rFonts w:ascii="Tahoma" w:eastAsia="Times New Roman" w:hAnsi="Tahoma" w:cs="Tahoma"/>
          <w:color w:val="000000"/>
          <w:sz w:val="24"/>
          <w:szCs w:val="24"/>
        </w:rPr>
      </w:pPr>
    </w:p>
    <w:p w:rsidR="002E5876" w:rsidRPr="006A7073" w:rsidRDefault="002E5876" w:rsidP="000D5BE7">
      <w:pPr>
        <w:spacing w:after="0" w:line="240" w:lineRule="auto"/>
        <w:ind w:firstLine="709"/>
        <w:jc w:val="both"/>
        <w:rPr>
          <w:rFonts w:ascii="Tahoma" w:eastAsia="Times New Roman" w:hAnsi="Tahoma" w:cs="Tahoma"/>
          <w:sz w:val="6"/>
          <w:szCs w:val="6"/>
        </w:rPr>
      </w:pPr>
    </w:p>
    <w:p w:rsidR="002E5876" w:rsidRPr="002E5876" w:rsidRDefault="002C6A4F" w:rsidP="000D5BE7">
      <w:pPr>
        <w:spacing w:after="0" w:line="240" w:lineRule="auto"/>
        <w:ind w:firstLine="709"/>
        <w:jc w:val="both"/>
        <w:rPr>
          <w:rFonts w:ascii="Tahoma" w:eastAsia="Times New Roman" w:hAnsi="Tahoma" w:cs="Tahoma"/>
          <w:b/>
          <w:sz w:val="24"/>
          <w:szCs w:val="24"/>
        </w:rPr>
      </w:pPr>
      <w:r>
        <w:rPr>
          <w:rFonts w:ascii="Tahoma" w:eastAsia="Times New Roman" w:hAnsi="Tahoma" w:cs="Tahoma"/>
          <w:b/>
          <w:sz w:val="24"/>
          <w:szCs w:val="24"/>
        </w:rPr>
        <w:lastRenderedPageBreak/>
        <w:t xml:space="preserve">        </w:t>
      </w:r>
      <w:r w:rsidR="002E5876">
        <w:rPr>
          <w:rFonts w:ascii="Tahoma" w:eastAsia="Times New Roman" w:hAnsi="Tahoma" w:cs="Tahoma"/>
          <w:b/>
          <w:sz w:val="24"/>
          <w:szCs w:val="24"/>
        </w:rPr>
        <w:t>Продужени боравак</w:t>
      </w:r>
    </w:p>
    <w:p w:rsidR="002E5876" w:rsidRPr="006A7073" w:rsidRDefault="002E5876" w:rsidP="000D5BE7">
      <w:pPr>
        <w:spacing w:after="0" w:line="240" w:lineRule="auto"/>
        <w:ind w:firstLine="709"/>
        <w:jc w:val="both"/>
        <w:rPr>
          <w:rFonts w:ascii="Tahoma" w:eastAsia="Times New Roman" w:hAnsi="Tahoma" w:cs="Tahoma"/>
          <w:sz w:val="6"/>
          <w:szCs w:val="6"/>
        </w:rPr>
      </w:pPr>
    </w:p>
    <w:p w:rsidR="002E5876" w:rsidRDefault="002E5876" w:rsidP="000D5BE7">
      <w:pPr>
        <w:spacing w:after="0" w:line="240" w:lineRule="auto"/>
        <w:ind w:firstLine="709"/>
        <w:jc w:val="both"/>
        <w:rPr>
          <w:rFonts w:ascii="Tahoma" w:eastAsia="Times New Roman" w:hAnsi="Tahoma" w:cs="Tahoma"/>
          <w:sz w:val="24"/>
          <w:szCs w:val="24"/>
        </w:rPr>
      </w:pPr>
      <w:r w:rsidRPr="002E5876">
        <w:rPr>
          <w:rFonts w:ascii="Tahoma" w:eastAsia="Times New Roman" w:hAnsi="Tahoma" w:cs="Tahoma"/>
          <w:sz w:val="24"/>
          <w:szCs w:val="24"/>
        </w:rPr>
        <w:t>Рад продуженог боравка</w:t>
      </w:r>
      <w:r w:rsidR="00636952">
        <w:rPr>
          <w:rFonts w:ascii="Tahoma" w:eastAsia="Times New Roman" w:hAnsi="Tahoma" w:cs="Tahoma"/>
          <w:sz w:val="24"/>
          <w:szCs w:val="24"/>
        </w:rPr>
        <w:t xml:space="preserve"> се одвија у две  смене: од 7.30 </w:t>
      </w:r>
      <w:r w:rsidRPr="002E5876">
        <w:rPr>
          <w:rFonts w:ascii="Tahoma" w:eastAsia="Times New Roman" w:hAnsi="Tahoma" w:cs="Tahoma"/>
          <w:sz w:val="24"/>
          <w:szCs w:val="24"/>
        </w:rPr>
        <w:t xml:space="preserve"> до  1</w:t>
      </w:r>
      <w:r>
        <w:rPr>
          <w:rFonts w:ascii="Tahoma" w:eastAsia="Times New Roman" w:hAnsi="Tahoma" w:cs="Tahoma"/>
          <w:sz w:val="24"/>
          <w:szCs w:val="24"/>
        </w:rPr>
        <w:t>7</w:t>
      </w:r>
      <w:r w:rsidR="00DB704C">
        <w:rPr>
          <w:rFonts w:ascii="Tahoma" w:eastAsia="Times New Roman" w:hAnsi="Tahoma" w:cs="Tahoma"/>
          <w:sz w:val="24"/>
          <w:szCs w:val="24"/>
        </w:rPr>
        <w:t>.</w:t>
      </w:r>
      <w:r w:rsidRPr="002E5876">
        <w:rPr>
          <w:rFonts w:ascii="Tahoma" w:eastAsia="Times New Roman" w:hAnsi="Tahoma" w:cs="Tahoma"/>
          <w:sz w:val="24"/>
          <w:szCs w:val="24"/>
        </w:rPr>
        <w:t xml:space="preserve">00 у којој ради </w:t>
      </w:r>
      <w:r>
        <w:rPr>
          <w:rFonts w:ascii="Tahoma" w:eastAsia="Times New Roman" w:hAnsi="Tahoma" w:cs="Tahoma"/>
          <w:sz w:val="24"/>
          <w:szCs w:val="24"/>
        </w:rPr>
        <w:t xml:space="preserve">један </w:t>
      </w:r>
      <w:r w:rsidRPr="002E5876">
        <w:rPr>
          <w:rFonts w:ascii="Tahoma" w:eastAsia="Times New Roman" w:hAnsi="Tahoma" w:cs="Tahoma"/>
          <w:sz w:val="24"/>
          <w:szCs w:val="24"/>
        </w:rPr>
        <w:t xml:space="preserve"> наставник  разредне наставе. </w:t>
      </w:r>
    </w:p>
    <w:p w:rsidR="006A7073" w:rsidRDefault="002E5876" w:rsidP="000D5BE7">
      <w:pPr>
        <w:spacing w:after="0" w:line="240" w:lineRule="auto"/>
        <w:ind w:firstLine="709"/>
        <w:jc w:val="both"/>
        <w:rPr>
          <w:rFonts w:ascii="Tahoma" w:eastAsia="Times New Roman" w:hAnsi="Tahoma" w:cs="Tahoma"/>
          <w:sz w:val="24"/>
          <w:szCs w:val="24"/>
        </w:rPr>
      </w:pPr>
      <w:r w:rsidRPr="002E5876">
        <w:rPr>
          <w:rFonts w:ascii="Tahoma" w:eastAsia="Times New Roman" w:hAnsi="Tahoma" w:cs="Tahoma"/>
          <w:sz w:val="24"/>
          <w:szCs w:val="24"/>
        </w:rPr>
        <w:t>● Полазници: Ученици 1.</w:t>
      </w:r>
      <w:r w:rsidR="007241AB">
        <w:rPr>
          <w:rFonts w:ascii="Tahoma" w:eastAsia="Times New Roman" w:hAnsi="Tahoma" w:cs="Tahoma"/>
          <w:sz w:val="24"/>
          <w:szCs w:val="24"/>
        </w:rPr>
        <w:t xml:space="preserve"> и</w:t>
      </w:r>
      <w:r w:rsidRPr="002E5876">
        <w:rPr>
          <w:rFonts w:ascii="Tahoma" w:eastAsia="Times New Roman" w:hAnsi="Tahoma" w:cs="Tahoma"/>
          <w:sz w:val="24"/>
          <w:szCs w:val="24"/>
        </w:rPr>
        <w:t xml:space="preserve">  2.  разреда  укључују се у програм продуженог боравка на захтев родитеља уз преузимање плаћања</w:t>
      </w:r>
      <w:r w:rsidR="00DB704C">
        <w:rPr>
          <w:rFonts w:ascii="Tahoma" w:eastAsia="Times New Roman" w:hAnsi="Tahoma" w:cs="Tahoma"/>
          <w:sz w:val="24"/>
          <w:szCs w:val="24"/>
        </w:rPr>
        <w:t xml:space="preserve"> цене оброка (уговор са школом)</w:t>
      </w:r>
      <w:r w:rsidRPr="002E5876">
        <w:rPr>
          <w:rFonts w:ascii="Tahoma" w:eastAsia="Times New Roman" w:hAnsi="Tahoma" w:cs="Tahoma"/>
          <w:sz w:val="24"/>
          <w:szCs w:val="24"/>
        </w:rPr>
        <w:t xml:space="preserve">, а на основу финансијског плана пословања школе . </w:t>
      </w:r>
    </w:p>
    <w:p w:rsidR="006A7073" w:rsidRDefault="002E5876" w:rsidP="006A7073">
      <w:pPr>
        <w:spacing w:after="0" w:line="240" w:lineRule="auto"/>
        <w:ind w:firstLine="709"/>
        <w:jc w:val="both"/>
        <w:rPr>
          <w:rFonts w:ascii="Tahoma" w:eastAsia="Times New Roman" w:hAnsi="Tahoma" w:cs="Tahoma"/>
          <w:sz w:val="24"/>
          <w:szCs w:val="24"/>
        </w:rPr>
      </w:pPr>
      <w:r w:rsidRPr="002E5876">
        <w:rPr>
          <w:rFonts w:ascii="Tahoma" w:eastAsia="Times New Roman" w:hAnsi="Tahoma" w:cs="Tahoma"/>
          <w:sz w:val="24"/>
          <w:szCs w:val="24"/>
        </w:rPr>
        <w:t>● Време организације рада: Ученици су у продуженом боравку пре и/или после редовне наставе према потребама родитеља</w:t>
      </w:r>
      <w:r w:rsidR="006A7073">
        <w:rPr>
          <w:rFonts w:ascii="Tahoma" w:eastAsia="Times New Roman" w:hAnsi="Tahoma" w:cs="Tahoma"/>
          <w:sz w:val="24"/>
          <w:szCs w:val="24"/>
        </w:rPr>
        <w:t>.</w:t>
      </w:r>
      <w:r w:rsidRPr="002E5876">
        <w:rPr>
          <w:rFonts w:ascii="Tahoma" w:eastAsia="Times New Roman" w:hAnsi="Tahoma" w:cs="Tahoma"/>
          <w:sz w:val="24"/>
          <w:szCs w:val="24"/>
        </w:rPr>
        <w:t xml:space="preserve"> </w:t>
      </w:r>
    </w:p>
    <w:p w:rsidR="002E5876" w:rsidRDefault="002E5876" w:rsidP="000D5BE7">
      <w:pPr>
        <w:spacing w:after="0" w:line="240" w:lineRule="auto"/>
        <w:ind w:firstLine="709"/>
        <w:jc w:val="both"/>
        <w:rPr>
          <w:rFonts w:ascii="Tahoma" w:eastAsia="Times New Roman" w:hAnsi="Tahoma" w:cs="Tahoma"/>
          <w:color w:val="0D0D0D" w:themeColor="text1" w:themeTint="F2"/>
          <w:sz w:val="24"/>
          <w:szCs w:val="24"/>
        </w:rPr>
      </w:pPr>
      <w:r w:rsidRPr="002E5876">
        <w:rPr>
          <w:rFonts w:ascii="Tahoma" w:eastAsia="Times New Roman" w:hAnsi="Tahoma" w:cs="Tahoma"/>
          <w:sz w:val="24"/>
          <w:szCs w:val="24"/>
        </w:rPr>
        <w:t>● На основу месечних извештаја о раду које достављају финансијској служби школе, остварују</w:t>
      </w:r>
      <w:r w:rsidR="005001D8">
        <w:rPr>
          <w:rFonts w:ascii="Tahoma" w:eastAsia="Times New Roman" w:hAnsi="Tahoma" w:cs="Tahoma"/>
          <w:color w:val="FF0000"/>
          <w:sz w:val="24"/>
          <w:szCs w:val="24"/>
        </w:rPr>
        <w:t xml:space="preserve"> </w:t>
      </w:r>
      <w:r w:rsidR="005001D8">
        <w:rPr>
          <w:rFonts w:ascii="Tahoma" w:eastAsia="Times New Roman" w:hAnsi="Tahoma" w:cs="Tahoma"/>
          <w:color w:val="0D0D0D" w:themeColor="text1" w:themeTint="F2"/>
          <w:sz w:val="24"/>
          <w:szCs w:val="24"/>
        </w:rPr>
        <w:t>неопходна финансијска средства.</w:t>
      </w:r>
    </w:p>
    <w:p w:rsidR="005249C3" w:rsidRDefault="005249C3" w:rsidP="008A704F">
      <w:pPr>
        <w:spacing w:after="0" w:line="240" w:lineRule="auto"/>
        <w:rPr>
          <w:rFonts w:ascii="Tahoma" w:eastAsia="Times New Roman" w:hAnsi="Tahoma" w:cs="Tahoma"/>
          <w:b/>
          <w:bCs/>
          <w:color w:val="000000"/>
          <w:sz w:val="24"/>
          <w:szCs w:val="24"/>
        </w:rPr>
      </w:pPr>
    </w:p>
    <w:p w:rsidR="005249C3" w:rsidRDefault="005249C3" w:rsidP="000D5BE7">
      <w:pPr>
        <w:spacing w:after="0" w:line="240" w:lineRule="auto"/>
        <w:ind w:left="-283" w:hanging="283"/>
        <w:rPr>
          <w:rFonts w:ascii="Tahoma" w:eastAsia="Times New Roman" w:hAnsi="Tahoma" w:cs="Tahoma"/>
          <w:b/>
          <w:bCs/>
          <w:color w:val="000000"/>
          <w:sz w:val="24"/>
          <w:szCs w:val="24"/>
        </w:rPr>
      </w:pPr>
    </w:p>
    <w:p w:rsidR="00A2290A" w:rsidRPr="00961C47" w:rsidRDefault="00A2290A" w:rsidP="000D5BE7">
      <w:pPr>
        <w:spacing w:after="0" w:line="240" w:lineRule="auto"/>
        <w:ind w:left="-283" w:hanging="283"/>
        <w:rPr>
          <w:rFonts w:ascii="Tahoma" w:eastAsia="Times New Roman" w:hAnsi="Tahoma" w:cs="Tahoma"/>
          <w:sz w:val="28"/>
          <w:szCs w:val="28"/>
        </w:rPr>
      </w:pPr>
      <w:r w:rsidRPr="00961C47">
        <w:rPr>
          <w:rFonts w:ascii="Tahoma" w:eastAsia="Times New Roman" w:hAnsi="Tahoma" w:cs="Tahoma"/>
          <w:b/>
          <w:bCs/>
          <w:color w:val="000000"/>
          <w:sz w:val="28"/>
          <w:szCs w:val="28"/>
        </w:rPr>
        <w:t>Д</w:t>
      </w:r>
      <w:r w:rsidR="00961C47" w:rsidRPr="00961C47">
        <w:rPr>
          <w:rFonts w:ascii="Tahoma" w:eastAsia="Times New Roman" w:hAnsi="Tahoma" w:cs="Tahoma"/>
          <w:b/>
          <w:bCs/>
          <w:color w:val="000000"/>
          <w:sz w:val="28"/>
          <w:szCs w:val="28"/>
        </w:rPr>
        <w:t>идактичко</w:t>
      </w:r>
      <w:r w:rsidRPr="00961C47">
        <w:rPr>
          <w:rFonts w:ascii="Tahoma" w:eastAsia="Times New Roman" w:hAnsi="Tahoma" w:cs="Tahoma"/>
          <w:b/>
          <w:bCs/>
          <w:color w:val="000000"/>
          <w:sz w:val="28"/>
          <w:szCs w:val="28"/>
        </w:rPr>
        <w:t xml:space="preserve"> – </w:t>
      </w:r>
      <w:r w:rsidR="00961C47" w:rsidRPr="00961C47">
        <w:rPr>
          <w:rFonts w:ascii="Tahoma" w:eastAsia="Times New Roman" w:hAnsi="Tahoma" w:cs="Tahoma"/>
          <w:b/>
          <w:bCs/>
          <w:color w:val="000000"/>
          <w:sz w:val="28"/>
          <w:szCs w:val="28"/>
        </w:rPr>
        <w:t>методичке припреме наставника за час</w:t>
      </w:r>
    </w:p>
    <w:p w:rsidR="005249C3" w:rsidRDefault="005249C3" w:rsidP="000D5BE7">
      <w:pPr>
        <w:spacing w:after="0" w:line="240" w:lineRule="auto"/>
        <w:ind w:hanging="283"/>
        <w:rPr>
          <w:rFonts w:ascii="Tahoma" w:eastAsia="Times New Roman" w:hAnsi="Tahoma" w:cs="Tahoma"/>
          <w:color w:val="000000"/>
          <w:sz w:val="24"/>
          <w:szCs w:val="24"/>
        </w:rPr>
      </w:pPr>
    </w:p>
    <w:p w:rsidR="00A2290A" w:rsidRPr="007F1E6A" w:rsidRDefault="00DB704C" w:rsidP="000D5BE7">
      <w:pPr>
        <w:spacing w:after="0" w:line="240" w:lineRule="auto"/>
        <w:ind w:hanging="283"/>
        <w:rPr>
          <w:rFonts w:ascii="Tahoma" w:eastAsia="Times New Roman" w:hAnsi="Tahoma" w:cs="Tahoma"/>
          <w:sz w:val="24"/>
          <w:szCs w:val="24"/>
        </w:rPr>
      </w:pPr>
      <w:r>
        <w:rPr>
          <w:rFonts w:ascii="Tahoma" w:eastAsia="Times New Roman" w:hAnsi="Tahoma" w:cs="Tahoma"/>
          <w:color w:val="000000"/>
          <w:sz w:val="24"/>
          <w:szCs w:val="24"/>
        </w:rPr>
        <w:t>Припреме наставника ће садржати следеће</w:t>
      </w:r>
      <w:r w:rsidR="00A2290A" w:rsidRPr="007F1E6A">
        <w:rPr>
          <w:rFonts w:ascii="Tahoma" w:eastAsia="Times New Roman" w:hAnsi="Tahoma" w:cs="Tahoma"/>
          <w:color w:val="000000"/>
          <w:sz w:val="24"/>
          <w:szCs w:val="24"/>
        </w:rPr>
        <w:t xml:space="preserve"> елементе:</w:t>
      </w:r>
    </w:p>
    <w:p w:rsidR="00A2290A" w:rsidRPr="007F1E6A" w:rsidRDefault="00DB704C" w:rsidP="00213760">
      <w:pPr>
        <w:numPr>
          <w:ilvl w:val="0"/>
          <w:numId w:val="18"/>
        </w:numPr>
        <w:spacing w:after="0" w:line="240" w:lineRule="auto"/>
        <w:ind w:left="1440"/>
        <w:jc w:val="both"/>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наставну јединицу</w:t>
      </w:r>
    </w:p>
    <w:p w:rsidR="00A2290A" w:rsidRPr="007F1E6A" w:rsidRDefault="00DB704C" w:rsidP="00213760">
      <w:pPr>
        <w:numPr>
          <w:ilvl w:val="0"/>
          <w:numId w:val="18"/>
        </w:numPr>
        <w:spacing w:after="0" w:line="240" w:lineRule="auto"/>
        <w:ind w:left="1440"/>
        <w:jc w:val="both"/>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образовне задатке</w:t>
      </w:r>
    </w:p>
    <w:p w:rsidR="00A2290A" w:rsidRPr="007F1E6A" w:rsidRDefault="00DB704C" w:rsidP="00213760">
      <w:pPr>
        <w:numPr>
          <w:ilvl w:val="0"/>
          <w:numId w:val="18"/>
        </w:numPr>
        <w:spacing w:after="0" w:line="240" w:lineRule="auto"/>
        <w:ind w:left="1440"/>
        <w:jc w:val="both"/>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исходе</w:t>
      </w:r>
      <w:r w:rsidR="00A2290A" w:rsidRPr="007F1E6A">
        <w:rPr>
          <w:rFonts w:ascii="Tahoma" w:eastAsia="Times New Roman" w:hAnsi="Tahoma" w:cs="Tahoma"/>
          <w:color w:val="000000"/>
          <w:sz w:val="24"/>
          <w:szCs w:val="24"/>
        </w:rPr>
        <w:t xml:space="preserve"> ( на крају месеца, теме, године)</w:t>
      </w:r>
    </w:p>
    <w:p w:rsidR="00A2290A" w:rsidRPr="007F1E6A" w:rsidRDefault="00DB704C" w:rsidP="00213760">
      <w:pPr>
        <w:numPr>
          <w:ilvl w:val="0"/>
          <w:numId w:val="18"/>
        </w:numPr>
        <w:spacing w:after="0" w:line="240" w:lineRule="auto"/>
        <w:ind w:left="1440"/>
        <w:jc w:val="both"/>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циљ часа</w:t>
      </w:r>
    </w:p>
    <w:p w:rsidR="00A2290A" w:rsidRPr="007F1E6A" w:rsidRDefault="00DB704C" w:rsidP="00213760">
      <w:pPr>
        <w:numPr>
          <w:ilvl w:val="0"/>
          <w:numId w:val="18"/>
        </w:numPr>
        <w:spacing w:after="0" w:line="240" w:lineRule="auto"/>
        <w:ind w:left="1440"/>
        <w:jc w:val="both"/>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тип часа</w:t>
      </w:r>
    </w:p>
    <w:p w:rsidR="00A2290A" w:rsidRPr="007F1E6A" w:rsidRDefault="00DB704C" w:rsidP="00213760">
      <w:pPr>
        <w:numPr>
          <w:ilvl w:val="0"/>
          <w:numId w:val="18"/>
        </w:numPr>
        <w:spacing w:after="0" w:line="240" w:lineRule="auto"/>
        <w:ind w:left="1440"/>
        <w:jc w:val="both"/>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наставне методе</w:t>
      </w:r>
    </w:p>
    <w:p w:rsidR="00A2290A" w:rsidRPr="007F1E6A" w:rsidRDefault="00A2290A" w:rsidP="00213760">
      <w:pPr>
        <w:numPr>
          <w:ilvl w:val="0"/>
          <w:numId w:val="18"/>
        </w:numPr>
        <w:spacing w:after="0" w:line="240" w:lineRule="auto"/>
        <w:ind w:left="1440"/>
        <w:jc w:val="both"/>
        <w:textAlignment w:val="baseline"/>
        <w:rPr>
          <w:rFonts w:ascii="Tahoma" w:eastAsia="Times New Roman" w:hAnsi="Tahoma" w:cs="Tahoma"/>
          <w:color w:val="000000"/>
          <w:sz w:val="24"/>
          <w:szCs w:val="24"/>
        </w:rPr>
      </w:pPr>
      <w:r w:rsidRPr="007F1E6A">
        <w:rPr>
          <w:rFonts w:ascii="Tahoma" w:eastAsia="Times New Roman" w:hAnsi="Tahoma" w:cs="Tahoma"/>
          <w:color w:val="000000"/>
          <w:sz w:val="24"/>
          <w:szCs w:val="24"/>
        </w:rPr>
        <w:t>о</w:t>
      </w:r>
      <w:r w:rsidR="00DB704C">
        <w:rPr>
          <w:rFonts w:ascii="Tahoma" w:eastAsia="Times New Roman" w:hAnsi="Tahoma" w:cs="Tahoma"/>
          <w:color w:val="000000"/>
          <w:sz w:val="24"/>
          <w:szCs w:val="24"/>
        </w:rPr>
        <w:t>блике рада</w:t>
      </w:r>
    </w:p>
    <w:p w:rsidR="00A2290A" w:rsidRPr="007F1E6A" w:rsidRDefault="00DB704C" w:rsidP="00213760">
      <w:pPr>
        <w:numPr>
          <w:ilvl w:val="0"/>
          <w:numId w:val="18"/>
        </w:numPr>
        <w:spacing w:after="0" w:line="240" w:lineRule="auto"/>
        <w:ind w:left="1440"/>
        <w:jc w:val="both"/>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наставна средства</w:t>
      </w:r>
    </w:p>
    <w:p w:rsidR="00A2290A" w:rsidRPr="007F1E6A" w:rsidRDefault="00A2290A" w:rsidP="00213760">
      <w:pPr>
        <w:numPr>
          <w:ilvl w:val="0"/>
          <w:numId w:val="18"/>
        </w:numPr>
        <w:spacing w:after="0" w:line="240" w:lineRule="auto"/>
        <w:ind w:left="1440"/>
        <w:jc w:val="both"/>
        <w:textAlignment w:val="baseline"/>
        <w:rPr>
          <w:rFonts w:ascii="Tahoma" w:eastAsia="Times New Roman" w:hAnsi="Tahoma" w:cs="Tahoma"/>
          <w:color w:val="000000"/>
          <w:sz w:val="24"/>
          <w:szCs w:val="24"/>
        </w:rPr>
      </w:pPr>
      <w:r w:rsidRPr="007F1E6A">
        <w:rPr>
          <w:rFonts w:ascii="Tahoma" w:eastAsia="Times New Roman" w:hAnsi="Tahoma" w:cs="Tahoma"/>
          <w:color w:val="000000"/>
          <w:sz w:val="24"/>
          <w:szCs w:val="24"/>
        </w:rPr>
        <w:t>ток часа (уводни, централни, завршни део)</w:t>
      </w:r>
    </w:p>
    <w:p w:rsidR="00A2290A" w:rsidRPr="007F1E6A" w:rsidRDefault="00DB704C" w:rsidP="00213760">
      <w:pPr>
        <w:numPr>
          <w:ilvl w:val="0"/>
          <w:numId w:val="18"/>
        </w:numPr>
        <w:spacing w:after="0" w:line="240" w:lineRule="auto"/>
        <w:ind w:left="1440"/>
        <w:jc w:val="both"/>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евалуацију</w:t>
      </w:r>
      <w:r w:rsidR="00A2290A" w:rsidRPr="007F1E6A">
        <w:rPr>
          <w:rFonts w:ascii="Tahoma" w:eastAsia="Times New Roman" w:hAnsi="Tahoma" w:cs="Tahoma"/>
          <w:color w:val="000000"/>
          <w:sz w:val="24"/>
          <w:szCs w:val="24"/>
        </w:rPr>
        <w:t>, корекције и одступања на основу резултата рада</w:t>
      </w:r>
    </w:p>
    <w:p w:rsidR="00A14AAB" w:rsidRDefault="00A14AAB" w:rsidP="00E63FD1">
      <w:pPr>
        <w:spacing w:after="0" w:line="240" w:lineRule="auto"/>
        <w:jc w:val="both"/>
        <w:textAlignment w:val="baseline"/>
        <w:rPr>
          <w:rFonts w:ascii="Tahoma" w:eastAsia="Times New Roman" w:hAnsi="Tahoma" w:cs="Tahoma"/>
          <w:color w:val="000000"/>
        </w:rPr>
      </w:pPr>
    </w:p>
    <w:p w:rsidR="00A14AAB" w:rsidRPr="000615C4" w:rsidRDefault="00A14AAB" w:rsidP="00E63FD1">
      <w:pPr>
        <w:spacing w:after="0" w:line="240" w:lineRule="auto"/>
        <w:jc w:val="both"/>
        <w:textAlignment w:val="baseline"/>
        <w:rPr>
          <w:rFonts w:ascii="Tahoma" w:eastAsia="Times New Roman" w:hAnsi="Tahoma" w:cs="Tahoma"/>
          <w:color w:val="000000"/>
        </w:rPr>
      </w:pPr>
    </w:p>
    <w:p w:rsidR="002815A4" w:rsidRPr="000615C4" w:rsidRDefault="002815A4" w:rsidP="00E63FD1">
      <w:pPr>
        <w:spacing w:after="0" w:line="240" w:lineRule="auto"/>
        <w:jc w:val="both"/>
        <w:textAlignment w:val="baseline"/>
        <w:rPr>
          <w:rFonts w:ascii="Tahoma" w:eastAsia="Times New Roman" w:hAnsi="Tahoma" w:cs="Tahoma"/>
          <w:color w:val="000000"/>
        </w:rPr>
      </w:pPr>
    </w:p>
    <w:p w:rsidR="00A2290A" w:rsidRPr="006255E0" w:rsidRDefault="00A2290A" w:rsidP="00213760">
      <w:pPr>
        <w:numPr>
          <w:ilvl w:val="0"/>
          <w:numId w:val="19"/>
        </w:numPr>
        <w:spacing w:after="0" w:line="240" w:lineRule="auto"/>
        <w:ind w:left="702"/>
        <w:jc w:val="both"/>
        <w:textAlignment w:val="baseline"/>
        <w:rPr>
          <w:rFonts w:ascii="Tahoma" w:eastAsia="Times New Roman" w:hAnsi="Tahoma" w:cs="Tahoma"/>
          <w:b/>
          <w:color w:val="000000"/>
          <w:sz w:val="28"/>
          <w:szCs w:val="28"/>
          <w:u w:val="single"/>
        </w:rPr>
      </w:pPr>
      <w:r w:rsidRPr="006255E0">
        <w:rPr>
          <w:rFonts w:ascii="Tahoma" w:eastAsia="Times New Roman" w:hAnsi="Tahoma" w:cs="Tahoma"/>
          <w:b/>
          <w:color w:val="000000"/>
          <w:sz w:val="28"/>
          <w:szCs w:val="28"/>
          <w:u w:val="single"/>
        </w:rPr>
        <w:t>Обавезни и изборни предмети – годишња норма часова</w:t>
      </w:r>
    </w:p>
    <w:p w:rsidR="00E63FD1" w:rsidRPr="006255E0" w:rsidRDefault="00E63FD1" w:rsidP="00E63FD1">
      <w:pPr>
        <w:spacing w:after="0" w:line="240" w:lineRule="auto"/>
        <w:ind w:left="702"/>
        <w:jc w:val="both"/>
        <w:textAlignment w:val="baseline"/>
        <w:rPr>
          <w:rFonts w:ascii="Tahoma" w:eastAsia="Times New Roman" w:hAnsi="Tahoma" w:cs="Tahoma"/>
          <w:color w:val="000000"/>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925"/>
        <w:gridCol w:w="3106"/>
        <w:gridCol w:w="651"/>
        <w:gridCol w:w="651"/>
        <w:gridCol w:w="651"/>
        <w:gridCol w:w="651"/>
        <w:gridCol w:w="816"/>
        <w:gridCol w:w="820"/>
        <w:gridCol w:w="668"/>
        <w:gridCol w:w="651"/>
      </w:tblGrid>
      <w:tr w:rsidR="007241AB" w:rsidRPr="00A2290A" w:rsidTr="00CB045E">
        <w:trPr>
          <w:trHeight w:val="2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sz w:val="18"/>
                <w:szCs w:val="18"/>
              </w:rPr>
              <w:t>Редни број</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41AB" w:rsidRPr="00A2290A" w:rsidRDefault="007241AB" w:rsidP="00CB045E">
            <w:pPr>
              <w:spacing w:after="0" w:line="240" w:lineRule="auto"/>
              <w:ind w:firstLine="276"/>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Назив предмета</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ind w:firstLine="276"/>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Разред</w:t>
            </w:r>
          </w:p>
        </w:tc>
      </w:tr>
      <w:tr w:rsidR="007241AB" w:rsidRPr="00A2290A" w:rsidTr="00CB045E">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FC2EA9">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Default="007241AB" w:rsidP="00CB045E">
            <w:pPr>
              <w:spacing w:after="0" w:line="240" w:lineRule="auto"/>
              <w:ind w:firstLine="276"/>
              <w:jc w:val="center"/>
              <w:rPr>
                <w:rFonts w:ascii="Tahoma" w:eastAsia="Times New Roman" w:hAnsi="Tahoma" w:cs="Tahoma"/>
                <w:b/>
                <w:bCs/>
                <w:color w:val="000000"/>
                <w:sz w:val="24"/>
                <w:szCs w:val="24"/>
              </w:rPr>
            </w:pPr>
          </w:p>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ind w:firstLine="276"/>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ind w:firstLine="276"/>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8.</w:t>
            </w:r>
          </w:p>
        </w:tc>
      </w:tr>
      <w:tr w:rsidR="007241AB" w:rsidRPr="00A2290A" w:rsidTr="00CB045E">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241AB" w:rsidRPr="00A2290A" w:rsidRDefault="007241AB" w:rsidP="00CB045E">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i/>
                <w:iCs/>
                <w:color w:val="000000"/>
              </w:rPr>
              <w:t>Обавезни наставни предмети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color w:val="000000"/>
              </w:rPr>
              <w:t>Српски језик</w:t>
            </w:r>
            <w:r>
              <w:rPr>
                <w:rFonts w:ascii="Tahoma" w:eastAsia="Times New Roman" w:hAnsi="Tahoma" w:cs="Tahoma"/>
                <w:b/>
                <w:bCs/>
                <w:color w:val="000000"/>
              </w:rPr>
              <w:t>/српски језик и књижевност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144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144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136</w:t>
            </w: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color w:val="000000"/>
              </w:rPr>
              <w:t>Енглески језик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68</w:t>
            </w: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color w:val="000000"/>
              </w:rPr>
              <w:t>Ликовна култура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34</w:t>
            </w: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color w:val="000000"/>
              </w:rPr>
              <w:t>Музичка култура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34</w:t>
            </w: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color w:val="000000"/>
              </w:rPr>
              <w:t>Историја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68</w:t>
            </w: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color w:val="000000"/>
              </w:rPr>
              <w:t>Географија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68</w:t>
            </w: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color w:val="000000"/>
              </w:rPr>
              <w:t>Физика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68</w:t>
            </w: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color w:val="000000"/>
              </w:rPr>
              <w:t>Математика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144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144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8A704F">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color w:val="000000"/>
              </w:rPr>
              <w:t>144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136</w:t>
            </w: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color w:val="000000"/>
              </w:rPr>
              <w:t>Биологија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68</w:t>
            </w: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color w:val="000000"/>
              </w:rPr>
              <w:t>Хемија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68</w:t>
            </w: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color w:val="000000"/>
              </w:rPr>
              <w:t>Техника и технологија/ТИО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68</w:t>
            </w: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color w:val="000000"/>
                <w:sz w:val="18"/>
                <w:szCs w:val="18"/>
              </w:rPr>
              <w:t>Физичко васпитање/Физичко и здравствено васпитање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108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108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108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108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color w:val="000000"/>
                <w:sz w:val="17"/>
                <w:szCs w:val="17"/>
              </w:rPr>
              <w:t xml:space="preserve"> 72+54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w:t>
            </w:r>
            <w:r w:rsidRPr="00A2290A">
              <w:rPr>
                <w:rFonts w:ascii="Tahoma" w:eastAsia="Times New Roman" w:hAnsi="Tahoma" w:cs="Tahoma"/>
                <w:b/>
                <w:bCs/>
                <w:color w:val="000000"/>
                <w:sz w:val="17"/>
                <w:szCs w:val="17"/>
              </w:rPr>
              <w:t>72+54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w:t>
            </w:r>
            <w:r>
              <w:rPr>
                <w:rFonts w:ascii="Tahoma" w:eastAsia="Times New Roman" w:hAnsi="Tahoma" w:cs="Tahoma"/>
                <w:b/>
                <w:bCs/>
                <w:color w:val="000000"/>
              </w:rPr>
              <w:t>108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68</w:t>
            </w: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color w:val="000000"/>
                <w:sz w:val="18"/>
                <w:szCs w:val="18"/>
              </w:rPr>
              <w:t>Свет око нас/ Природа и друштво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color w:val="000000"/>
              </w:rPr>
              <w:t>Информатика и рачунарство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ind w:firstLine="276"/>
              <w:rPr>
                <w:rFonts w:ascii="Times New Roman" w:eastAsia="Times New Roman" w:hAnsi="Times New Roman" w:cs="Times New Roman"/>
                <w:sz w:val="24"/>
                <w:szCs w:val="24"/>
              </w:rPr>
            </w:pPr>
            <w:r w:rsidRPr="00A2290A">
              <w:rPr>
                <w:rFonts w:ascii="Tahoma" w:eastAsia="Times New Roman" w:hAnsi="Tahoma" w:cs="Tahoma"/>
                <w:b/>
                <w:bCs/>
                <w:color w:val="000000"/>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ind w:firstLine="276"/>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B93835" w:rsidRDefault="007241AB" w:rsidP="00CB045E">
            <w:pPr>
              <w:spacing w:after="0" w:line="240" w:lineRule="auto"/>
              <w:rPr>
                <w:rFonts w:ascii="Tahoma" w:eastAsia="Times New Roman" w:hAnsi="Tahoma" w:cs="Tahoma"/>
                <w:b/>
              </w:rPr>
            </w:pPr>
            <w:r w:rsidRPr="00B93835">
              <w:rPr>
                <w:rFonts w:ascii="Tahoma" w:eastAsia="Times New Roman" w:hAnsi="Tahoma" w:cs="Tahoma"/>
                <w:b/>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r>
      <w:tr w:rsidR="007241AB" w:rsidRPr="00A2290A" w:rsidTr="00CB045E">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Default="007241AB" w:rsidP="00CB045E">
            <w:pPr>
              <w:spacing w:after="0" w:line="240" w:lineRule="auto"/>
              <w:rPr>
                <w:rFonts w:ascii="Tahoma" w:eastAsia="Times New Roman" w:hAnsi="Tahoma" w:cs="Tahoma"/>
                <w:b/>
                <w:bCs/>
                <w:i/>
                <w:iCs/>
                <w:color w:val="000000"/>
              </w:rPr>
            </w:pPr>
          </w:p>
          <w:p w:rsidR="007241AB" w:rsidRPr="00BD02A0" w:rsidRDefault="007241AB" w:rsidP="00CB045E">
            <w:pPr>
              <w:spacing w:after="0" w:line="240" w:lineRule="auto"/>
              <w:rPr>
                <w:rFonts w:ascii="Tahoma" w:eastAsia="Times New Roman" w:hAnsi="Tahoma" w:cs="Tahoma"/>
                <w:b/>
                <w:bCs/>
                <w:i/>
                <w:iCs/>
                <w:color w:val="000000"/>
              </w:rPr>
            </w:pPr>
            <w:r>
              <w:rPr>
                <w:rFonts w:ascii="Tahoma" w:eastAsia="Times New Roman" w:hAnsi="Tahoma" w:cs="Tahoma"/>
                <w:b/>
                <w:bCs/>
                <w:i/>
                <w:iCs/>
                <w:color w:val="000000"/>
              </w:rPr>
              <w:t>Изборни наставни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FC2EA9">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ind w:firstLine="276"/>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ind w:firstLine="276"/>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8.</w:t>
            </w: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both"/>
              <w:rPr>
                <w:rFonts w:ascii="Times New Roman" w:eastAsia="Times New Roman" w:hAnsi="Times New Roman" w:cs="Times New Roman"/>
                <w:sz w:val="24"/>
                <w:szCs w:val="24"/>
              </w:rPr>
            </w:pPr>
            <w:r w:rsidRPr="00A2290A">
              <w:rPr>
                <w:rFonts w:ascii="Tahoma" w:eastAsia="Times New Roman" w:hAnsi="Tahoma" w:cs="Tahoma"/>
                <w:b/>
                <w:bCs/>
                <w:color w:val="000000"/>
              </w:rPr>
              <w:t>Изабрани спорт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Pr>
                <w:rFonts w:ascii="Tahoma" w:eastAsia="Times New Roman" w:hAnsi="Tahoma" w:cs="Tahoma"/>
                <w:b/>
                <w:bCs/>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34</w:t>
            </w: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both"/>
              <w:rPr>
                <w:rFonts w:ascii="Times New Roman" w:eastAsia="Times New Roman" w:hAnsi="Times New Roman" w:cs="Times New Roman"/>
                <w:sz w:val="24"/>
                <w:szCs w:val="24"/>
              </w:rPr>
            </w:pPr>
            <w:r w:rsidRPr="00A2290A">
              <w:rPr>
                <w:rFonts w:ascii="Tahoma" w:eastAsia="Times New Roman" w:hAnsi="Tahoma" w:cs="Tahoma"/>
                <w:b/>
                <w:bCs/>
                <w:color w:val="000000"/>
              </w:rPr>
              <w:t>Француски језик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68</w:t>
            </w: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both"/>
              <w:rPr>
                <w:rFonts w:ascii="Times New Roman" w:eastAsia="Times New Roman" w:hAnsi="Times New Roman" w:cs="Times New Roman"/>
                <w:sz w:val="24"/>
                <w:szCs w:val="24"/>
              </w:rPr>
            </w:pPr>
            <w:r w:rsidRPr="00A2290A">
              <w:rPr>
                <w:rFonts w:ascii="Tahoma" w:eastAsia="Times New Roman" w:hAnsi="Tahoma" w:cs="Tahoma"/>
                <w:b/>
                <w:bCs/>
                <w:color w:val="000000"/>
              </w:rPr>
              <w:t>Грађ. Васпитање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34</w:t>
            </w: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both"/>
              <w:rPr>
                <w:rFonts w:ascii="Times New Roman" w:eastAsia="Times New Roman" w:hAnsi="Times New Roman" w:cs="Times New Roman"/>
                <w:sz w:val="24"/>
                <w:szCs w:val="24"/>
              </w:rPr>
            </w:pPr>
            <w:r w:rsidRPr="00A2290A">
              <w:rPr>
                <w:rFonts w:ascii="Tahoma" w:eastAsia="Times New Roman" w:hAnsi="Tahoma" w:cs="Tahoma"/>
                <w:b/>
                <w:bCs/>
                <w:color w:val="000000"/>
              </w:rPr>
              <w:t>Верска настава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34</w:t>
            </w: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both"/>
              <w:rPr>
                <w:rFonts w:ascii="Times New Roman" w:eastAsia="Times New Roman" w:hAnsi="Times New Roman" w:cs="Times New Roman"/>
                <w:sz w:val="24"/>
                <w:szCs w:val="24"/>
              </w:rPr>
            </w:pPr>
            <w:r w:rsidRPr="00A2290A">
              <w:rPr>
                <w:rFonts w:ascii="Tahoma" w:eastAsia="Times New Roman" w:hAnsi="Tahoma" w:cs="Tahoma"/>
                <w:b/>
                <w:bCs/>
                <w:color w:val="000000"/>
              </w:rPr>
              <w:t>Информатика</w:t>
            </w:r>
            <w:r>
              <w:rPr>
                <w:rFonts w:ascii="Tahoma" w:eastAsia="Times New Roman" w:hAnsi="Tahoma" w:cs="Tahoma"/>
                <w:b/>
                <w:bCs/>
                <w:color w:val="000000"/>
              </w:rPr>
              <w:t xml:space="preserve"> и рачунарство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34</w:t>
            </w: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1B2B79" w:rsidP="00CB045E">
            <w:pPr>
              <w:spacing w:after="0" w:line="240" w:lineRule="auto"/>
              <w:jc w:val="center"/>
              <w:rPr>
                <w:rFonts w:ascii="Times New Roman" w:eastAsia="Times New Roman" w:hAnsi="Times New Roman" w:cs="Times New Roman"/>
                <w:sz w:val="24"/>
                <w:szCs w:val="24"/>
              </w:rPr>
            </w:pPr>
            <w:r>
              <w:rPr>
                <w:rFonts w:ascii="Tahoma" w:eastAsia="Times New Roman" w:hAnsi="Tahoma" w:cs="Tahoma"/>
                <w:b/>
                <w:bCs/>
                <w:color w:val="000000"/>
              </w:rPr>
              <w:t>20</w:t>
            </w:r>
            <w:r w:rsidR="007241AB" w:rsidRPr="00A2290A">
              <w:rPr>
                <w:rFonts w:ascii="Tahoma" w:eastAsia="Times New Roman" w:hAnsi="Tahoma" w:cs="Tahoma"/>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both"/>
              <w:rPr>
                <w:rFonts w:ascii="Times New Roman" w:eastAsia="Times New Roman" w:hAnsi="Times New Roman" w:cs="Times New Roman"/>
                <w:sz w:val="24"/>
                <w:szCs w:val="24"/>
              </w:rPr>
            </w:pPr>
            <w:r w:rsidRPr="00A2290A">
              <w:rPr>
                <w:rFonts w:ascii="Tahoma" w:eastAsia="Times New Roman" w:hAnsi="Tahoma" w:cs="Tahoma"/>
                <w:b/>
                <w:bCs/>
                <w:color w:val="000000"/>
              </w:rPr>
              <w:t>Чувари природе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r>
      <w:tr w:rsidR="007241AB" w:rsidRPr="00A2290A" w:rsidTr="00CB045E">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i/>
                <w:iCs/>
                <w:color w:val="000000"/>
              </w:rPr>
              <w:t>Обавезне наставне 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1B2B79" w:rsidP="00CB045E">
            <w:pPr>
              <w:spacing w:after="0" w:line="240" w:lineRule="auto"/>
              <w:jc w:val="center"/>
              <w:rPr>
                <w:rFonts w:ascii="Times New Roman" w:eastAsia="Times New Roman" w:hAnsi="Times New Roman" w:cs="Times New Roman"/>
                <w:sz w:val="24"/>
                <w:szCs w:val="24"/>
              </w:rPr>
            </w:pPr>
            <w:r>
              <w:rPr>
                <w:rFonts w:ascii="Tahoma" w:eastAsia="Times New Roman" w:hAnsi="Tahoma" w:cs="Tahoma"/>
                <w:b/>
                <w:bCs/>
                <w:color w:val="000000"/>
              </w:rPr>
              <w:t>21</w:t>
            </w:r>
            <w:r w:rsidR="007241AB" w:rsidRPr="00A2290A">
              <w:rPr>
                <w:rFonts w:ascii="Tahoma" w:eastAsia="Times New Roman" w:hAnsi="Tahoma" w:cs="Tahoma"/>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color w:val="000000"/>
                <w:sz w:val="20"/>
                <w:szCs w:val="20"/>
              </w:rPr>
              <w:t>Час одељењског старешине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right"/>
              <w:rPr>
                <w:rFonts w:ascii="Times New Roman" w:eastAsia="Times New Roman" w:hAnsi="Times New Roman" w:cs="Times New Roman"/>
                <w:sz w:val="24"/>
                <w:szCs w:val="24"/>
              </w:rPr>
            </w:pPr>
            <w:r w:rsidRPr="00A2290A">
              <w:rPr>
                <w:rFonts w:ascii="Tahoma" w:eastAsia="Times New Roman" w:hAnsi="Tahoma" w:cs="Tahoma"/>
                <w:b/>
                <w:bCs/>
                <w:color w:val="000000"/>
              </w:rPr>
              <w:t xml:space="preserve"> 34</w:t>
            </w: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1B2B79" w:rsidP="008A704F">
            <w:pPr>
              <w:spacing w:after="0" w:line="240" w:lineRule="auto"/>
              <w:jc w:val="center"/>
              <w:rPr>
                <w:rFonts w:ascii="Times New Roman" w:eastAsia="Times New Roman" w:hAnsi="Times New Roman" w:cs="Times New Roman"/>
                <w:sz w:val="24"/>
                <w:szCs w:val="24"/>
              </w:rPr>
            </w:pPr>
            <w:r>
              <w:rPr>
                <w:rFonts w:ascii="Tahoma" w:eastAsia="Times New Roman" w:hAnsi="Tahoma" w:cs="Tahoma"/>
                <w:b/>
                <w:bCs/>
                <w:color w:val="000000"/>
              </w:rPr>
              <w:t>22</w:t>
            </w:r>
            <w:r w:rsidR="007241AB" w:rsidRPr="00A2290A">
              <w:rPr>
                <w:rFonts w:ascii="Tahoma" w:eastAsia="Times New Roman" w:hAnsi="Tahoma" w:cs="Tahoma"/>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7241AB" w:rsidP="00CB045E">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color w:val="000000"/>
              </w:rPr>
              <w:t>Пројектна настава</w:t>
            </w:r>
            <w:r>
              <w:rPr>
                <w:rFonts w:ascii="Tahoma" w:eastAsia="Times New Roman" w:hAnsi="Tahoma" w:cs="Tahoma"/>
                <w:b/>
                <w:bCs/>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7241AB" w:rsidP="00CB045E">
            <w:pPr>
              <w:spacing w:after="0" w:line="240" w:lineRule="auto"/>
              <w:jc w:val="right"/>
              <w:rPr>
                <w:rFonts w:ascii="Tahoma" w:eastAsia="Times New Roman" w:hAnsi="Tahoma" w:cs="Tahoma"/>
                <w:b/>
                <w:bCs/>
                <w:color w:val="000000"/>
              </w:rPr>
            </w:pPr>
            <w:r>
              <w:rPr>
                <w:rFonts w:ascii="Tahoma" w:eastAsia="Times New Roman" w:hAnsi="Tahoma" w:cs="Tahoma"/>
                <w:b/>
                <w:bCs/>
                <w:color w:val="000000"/>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7241AB" w:rsidP="00CB045E">
            <w:pPr>
              <w:spacing w:after="0" w:line="240" w:lineRule="auto"/>
              <w:jc w:val="right"/>
              <w:rPr>
                <w:rFonts w:ascii="Tahoma" w:eastAsia="Times New Roman" w:hAnsi="Tahoma" w:cs="Tahoma"/>
                <w:b/>
                <w:bCs/>
                <w:color w:val="000000"/>
              </w:rPr>
            </w:pPr>
            <w:r>
              <w:rPr>
                <w:rFonts w:ascii="Tahoma" w:eastAsia="Times New Roman" w:hAnsi="Tahoma" w:cs="Tahoma"/>
                <w:b/>
                <w:bCs/>
                <w:color w:val="000000"/>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7241AB" w:rsidP="00CB045E">
            <w:pPr>
              <w:spacing w:after="0" w:line="240" w:lineRule="auto"/>
              <w:jc w:val="right"/>
              <w:rPr>
                <w:rFonts w:ascii="Tahoma" w:eastAsia="Times New Roman" w:hAnsi="Tahoma" w:cs="Tahoma"/>
                <w:b/>
                <w:bCs/>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7241AB" w:rsidP="00CB045E">
            <w:pPr>
              <w:spacing w:after="0" w:line="240" w:lineRule="auto"/>
              <w:jc w:val="right"/>
              <w:rPr>
                <w:rFonts w:ascii="Tahoma" w:eastAsia="Times New Roman" w:hAnsi="Tahoma" w:cs="Tahoma"/>
                <w:b/>
                <w:bCs/>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7241AB" w:rsidP="00CB045E">
            <w:pPr>
              <w:spacing w:after="0" w:line="240" w:lineRule="auto"/>
              <w:jc w:val="right"/>
              <w:rPr>
                <w:rFonts w:ascii="Tahoma" w:eastAsia="Times New Roman" w:hAnsi="Tahoma" w:cs="Tahoma"/>
                <w:b/>
                <w:bCs/>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7241AB" w:rsidP="00CB045E">
            <w:pPr>
              <w:spacing w:after="0" w:line="240" w:lineRule="auto"/>
              <w:jc w:val="right"/>
              <w:rPr>
                <w:rFonts w:ascii="Tahoma" w:eastAsia="Times New Roman" w:hAnsi="Tahoma" w:cs="Tahoma"/>
                <w:b/>
                <w:bCs/>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7241AB" w:rsidP="00CB045E">
            <w:pPr>
              <w:spacing w:after="0" w:line="240" w:lineRule="auto"/>
              <w:jc w:val="right"/>
              <w:rPr>
                <w:rFonts w:ascii="Tahoma" w:eastAsia="Times New Roman" w:hAnsi="Tahoma" w:cs="Tahoma"/>
                <w:b/>
                <w:bCs/>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7241AB" w:rsidP="00CB045E">
            <w:pPr>
              <w:spacing w:after="0" w:line="240" w:lineRule="auto"/>
              <w:jc w:val="right"/>
              <w:rPr>
                <w:rFonts w:ascii="Tahoma" w:eastAsia="Times New Roman" w:hAnsi="Tahoma" w:cs="Tahoma"/>
                <w:b/>
                <w:bCs/>
                <w:color w:val="000000"/>
              </w:rPr>
            </w:pPr>
          </w:p>
        </w:tc>
      </w:tr>
      <w:tr w:rsidR="007241AB" w:rsidRPr="00A2290A" w:rsidTr="00CB045E">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Default="007241AB" w:rsidP="00CB045E">
            <w:pPr>
              <w:spacing w:after="0" w:line="240" w:lineRule="auto"/>
              <w:rPr>
                <w:rFonts w:ascii="Tahoma" w:eastAsia="Times New Roman" w:hAnsi="Tahoma" w:cs="Tahoma"/>
                <w:b/>
                <w:bCs/>
                <w:i/>
                <w:iCs/>
                <w:color w:val="000000"/>
              </w:rPr>
            </w:pPr>
          </w:p>
          <w:p w:rsidR="007241AB" w:rsidRPr="00A2290A" w:rsidRDefault="007241AB" w:rsidP="00CB045E">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i/>
                <w:iCs/>
                <w:color w:val="000000"/>
              </w:rPr>
              <w:t>Слободне наставне 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FC2EA9">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ind w:firstLine="276"/>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ind w:firstLine="276"/>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8.</w:t>
            </w: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1B2B79" w:rsidP="008A704F">
            <w:pPr>
              <w:spacing w:after="0" w:line="240" w:lineRule="auto"/>
              <w:jc w:val="center"/>
              <w:rPr>
                <w:rFonts w:ascii="Times New Roman" w:eastAsia="Times New Roman" w:hAnsi="Times New Roman" w:cs="Times New Roman"/>
                <w:sz w:val="24"/>
                <w:szCs w:val="24"/>
              </w:rPr>
            </w:pPr>
            <w:r>
              <w:rPr>
                <w:rFonts w:ascii="Tahoma" w:eastAsia="Times New Roman" w:hAnsi="Tahoma" w:cs="Tahoma"/>
                <w:b/>
                <w:bCs/>
                <w:color w:val="000000"/>
              </w:rPr>
              <w:t>23</w:t>
            </w:r>
            <w:r w:rsidR="007241AB" w:rsidRPr="00A2290A">
              <w:rPr>
                <w:rFonts w:ascii="Tahoma" w:eastAsia="Times New Roman" w:hAnsi="Tahoma" w:cs="Tahoma"/>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color w:val="000000"/>
              </w:rPr>
              <w:t>Чувари природе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ind w:firstLine="276"/>
              <w:jc w:val="center"/>
              <w:rPr>
                <w:rFonts w:ascii="Times New Roman" w:eastAsia="Times New Roman" w:hAnsi="Times New Roman" w:cs="Times New Roman"/>
                <w:sz w:val="24"/>
                <w:szCs w:val="24"/>
              </w:rPr>
            </w:pPr>
            <w:r w:rsidRPr="00A2290A">
              <w:rPr>
                <w:rFonts w:ascii="Tahoma" w:eastAsia="Times New Roman" w:hAnsi="Tahoma" w:cs="Tahoma"/>
                <w:b/>
                <w:bCs/>
                <w:color w:val="000000"/>
                <w:sz w:val="24"/>
                <w:szCs w:val="24"/>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ind w:firstLine="276"/>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327DB6" w:rsidRDefault="00327DB6" w:rsidP="00CB045E">
            <w:pPr>
              <w:spacing w:after="0" w:line="240" w:lineRule="auto"/>
              <w:rPr>
                <w:rFonts w:ascii="Tahoma" w:eastAsia="Times New Roman" w:hAnsi="Tahoma" w:cs="Tahoma"/>
                <w:b/>
                <w:sz w:val="24"/>
                <w:szCs w:val="24"/>
              </w:rPr>
            </w:pPr>
            <w:r w:rsidRPr="00327DB6">
              <w:rPr>
                <w:rFonts w:ascii="Tahoma" w:eastAsia="Times New Roman" w:hAnsi="Tahoma" w:cs="Tahoma"/>
                <w:b/>
                <w:sz w:val="24"/>
                <w:szCs w:val="24"/>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1B2B79" w:rsidP="008A704F">
            <w:pPr>
              <w:spacing w:after="0" w:line="240" w:lineRule="auto"/>
              <w:jc w:val="center"/>
              <w:rPr>
                <w:rFonts w:ascii="Times New Roman" w:eastAsia="Times New Roman" w:hAnsi="Times New Roman" w:cs="Times New Roman"/>
                <w:sz w:val="24"/>
                <w:szCs w:val="24"/>
              </w:rPr>
            </w:pPr>
            <w:r>
              <w:rPr>
                <w:rFonts w:ascii="Tahoma" w:eastAsia="Times New Roman" w:hAnsi="Tahoma" w:cs="Tahoma"/>
                <w:b/>
                <w:bCs/>
                <w:color w:val="000000"/>
              </w:rPr>
              <w:t>24</w:t>
            </w:r>
            <w:r w:rsidR="007241AB" w:rsidRPr="00A2290A">
              <w:rPr>
                <w:rFonts w:ascii="Tahoma" w:eastAsia="Times New Roman" w:hAnsi="Tahoma" w:cs="Tahoma"/>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r w:rsidRPr="00A2290A">
              <w:rPr>
                <w:rFonts w:ascii="Tahoma" w:eastAsia="Times New Roman" w:hAnsi="Tahoma" w:cs="Tahoma"/>
                <w:b/>
                <w:bCs/>
                <w:color w:val="000000"/>
              </w:rPr>
              <w:t>Хор и оркестар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ind w:firstLine="276"/>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ind w:firstLine="276"/>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327DB6" w:rsidRDefault="00327DB6" w:rsidP="00CB045E">
            <w:pPr>
              <w:spacing w:after="0" w:line="240" w:lineRule="auto"/>
              <w:rPr>
                <w:rFonts w:ascii="Tahoma" w:eastAsia="Times New Roman" w:hAnsi="Tahoma" w:cs="Tahoma"/>
                <w:b/>
                <w:sz w:val="24"/>
                <w:szCs w:val="24"/>
              </w:rPr>
            </w:pPr>
            <w:r w:rsidRPr="00327DB6">
              <w:rPr>
                <w:rFonts w:ascii="Tahoma" w:eastAsia="Times New Roman" w:hAnsi="Tahoma" w:cs="Tahoma"/>
                <w:b/>
                <w:sz w:val="24"/>
                <w:szCs w:val="24"/>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241AB" w:rsidRPr="00A2290A" w:rsidRDefault="007241AB" w:rsidP="00CB045E">
            <w:pPr>
              <w:spacing w:after="0" w:line="240" w:lineRule="auto"/>
              <w:rPr>
                <w:rFonts w:ascii="Times New Roman" w:eastAsia="Times New Roman" w:hAnsi="Times New Roman" w:cs="Times New Roman"/>
                <w:sz w:val="24"/>
                <w:szCs w:val="24"/>
              </w:rPr>
            </w:pP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1B2B79" w:rsidP="008A704F">
            <w:pPr>
              <w:spacing w:after="0" w:line="240" w:lineRule="auto"/>
              <w:jc w:val="center"/>
              <w:rPr>
                <w:rFonts w:ascii="Tahoma" w:eastAsia="Times New Roman" w:hAnsi="Tahoma" w:cs="Tahoma"/>
                <w:b/>
                <w:bCs/>
                <w:color w:val="000000"/>
              </w:rPr>
            </w:pPr>
            <w:r>
              <w:rPr>
                <w:rFonts w:ascii="Tahoma" w:eastAsia="Times New Roman" w:hAnsi="Tahoma" w:cs="Tahoma"/>
                <w:b/>
                <w:bCs/>
                <w:color w:val="000000"/>
              </w:rPr>
              <w:t>25</w:t>
            </w:r>
            <w:r w:rsidR="007241AB">
              <w:rPr>
                <w:rFonts w:ascii="Tahoma" w:eastAsia="Times New Roman" w:hAnsi="Tahoma" w:cs="Tahoma"/>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7241AB" w:rsidP="00CB045E">
            <w:pPr>
              <w:spacing w:after="0" w:line="240" w:lineRule="auto"/>
              <w:rPr>
                <w:rFonts w:ascii="Tahoma" w:eastAsia="Times New Roman" w:hAnsi="Tahoma" w:cs="Tahoma"/>
                <w:b/>
                <w:bCs/>
                <w:color w:val="000000"/>
              </w:rPr>
            </w:pPr>
            <w:r>
              <w:rPr>
                <w:rFonts w:ascii="Tahoma" w:eastAsia="Times New Roman" w:hAnsi="Tahoma" w:cs="Tahoma"/>
                <w:b/>
                <w:bCs/>
                <w:color w:val="000000"/>
              </w:rPr>
              <w:t>Свакодневни живот у прошлости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327DB6" w:rsidP="00CB045E">
            <w:pPr>
              <w:spacing w:after="0" w:line="240" w:lineRule="auto"/>
              <w:ind w:firstLine="276"/>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327DB6" w:rsidP="00CB045E">
            <w:pPr>
              <w:spacing w:after="0" w:line="240" w:lineRule="auto"/>
              <w:ind w:firstLine="276"/>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7241AB" w:rsidP="00CB045E">
            <w:pPr>
              <w:spacing w:after="0" w:line="240" w:lineRule="auto"/>
              <w:rPr>
                <w:rFonts w:ascii="Times New Roman" w:eastAsia="Times New Roman" w:hAnsi="Times New Roman" w:cs="Times New Roman"/>
                <w:sz w:val="24"/>
                <w:szCs w:val="24"/>
              </w:rPr>
            </w:pPr>
          </w:p>
        </w:tc>
      </w:tr>
      <w:tr w:rsidR="007241AB" w:rsidRPr="00A2290A" w:rsidTr="00CB045E">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1B2B79" w:rsidP="008A704F">
            <w:pPr>
              <w:spacing w:after="0" w:line="240" w:lineRule="auto"/>
              <w:jc w:val="center"/>
              <w:rPr>
                <w:rFonts w:ascii="Tahoma" w:eastAsia="Times New Roman" w:hAnsi="Tahoma" w:cs="Tahoma"/>
                <w:b/>
                <w:bCs/>
                <w:color w:val="000000"/>
              </w:rPr>
            </w:pPr>
            <w:r>
              <w:rPr>
                <w:rFonts w:ascii="Tahoma" w:eastAsia="Times New Roman" w:hAnsi="Tahoma" w:cs="Tahoma"/>
                <w:b/>
                <w:bCs/>
                <w:color w:val="000000"/>
              </w:rPr>
              <w:t>26</w:t>
            </w:r>
            <w:r w:rsidR="007241AB">
              <w:rPr>
                <w:rFonts w:ascii="Tahoma" w:eastAsia="Times New Roman" w:hAnsi="Tahoma" w:cs="Tahoma"/>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7241AB" w:rsidP="00CB045E">
            <w:pPr>
              <w:spacing w:after="0" w:line="240" w:lineRule="auto"/>
              <w:rPr>
                <w:rFonts w:ascii="Tahoma" w:eastAsia="Times New Roman" w:hAnsi="Tahoma" w:cs="Tahoma"/>
                <w:b/>
                <w:bCs/>
                <w:color w:val="000000"/>
              </w:rPr>
            </w:pPr>
            <w:r>
              <w:rPr>
                <w:rFonts w:ascii="Tahoma" w:eastAsia="Times New Roman" w:hAnsi="Tahoma" w:cs="Tahoma"/>
                <w:b/>
                <w:bCs/>
                <w:color w:val="000000"/>
              </w:rPr>
              <w:t>Цртање, сликање и вајање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7241AB" w:rsidP="00CB045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7241AB" w:rsidP="00CB045E">
            <w:pPr>
              <w:spacing w:after="0" w:line="240" w:lineRule="auto"/>
              <w:ind w:firstLine="276"/>
              <w:jc w:val="center"/>
              <w:rPr>
                <w:rFonts w:ascii="Tahoma" w:eastAsia="Times New Roman" w:hAnsi="Tahoma" w:cs="Tahoma"/>
                <w:b/>
                <w:bCs/>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327DB6" w:rsidP="00CB045E">
            <w:pPr>
              <w:spacing w:after="0" w:line="240" w:lineRule="auto"/>
              <w:ind w:firstLine="276"/>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327DB6" w:rsidRDefault="00327DB6" w:rsidP="00CB045E">
            <w:pPr>
              <w:spacing w:after="0" w:line="240" w:lineRule="auto"/>
              <w:rPr>
                <w:rFonts w:ascii="Tahoma" w:eastAsia="Times New Roman" w:hAnsi="Tahoma" w:cs="Tahoma"/>
                <w:b/>
                <w:sz w:val="24"/>
                <w:szCs w:val="24"/>
              </w:rPr>
            </w:pPr>
            <w:r w:rsidRPr="00327DB6">
              <w:rPr>
                <w:rFonts w:ascii="Tahoma" w:eastAsia="Times New Roman" w:hAnsi="Tahoma" w:cs="Tahoma"/>
                <w:b/>
                <w:sz w:val="24"/>
                <w:szCs w:val="24"/>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241AB" w:rsidRPr="00A2290A" w:rsidRDefault="007241AB" w:rsidP="00CB045E">
            <w:pPr>
              <w:spacing w:after="0" w:line="240" w:lineRule="auto"/>
              <w:rPr>
                <w:rFonts w:ascii="Times New Roman" w:eastAsia="Times New Roman" w:hAnsi="Times New Roman" w:cs="Times New Roman"/>
                <w:sz w:val="24"/>
                <w:szCs w:val="24"/>
              </w:rPr>
            </w:pPr>
          </w:p>
        </w:tc>
      </w:tr>
    </w:tbl>
    <w:p w:rsidR="002906D8" w:rsidRDefault="002906D8" w:rsidP="002906D8">
      <w:pPr>
        <w:spacing w:after="0" w:line="240" w:lineRule="auto"/>
        <w:ind w:left="702"/>
        <w:jc w:val="both"/>
        <w:textAlignment w:val="baseline"/>
        <w:rPr>
          <w:rFonts w:ascii="Tahoma" w:eastAsia="Times New Roman" w:hAnsi="Tahoma" w:cs="Tahoma"/>
          <w:color w:val="000000"/>
          <w:sz w:val="28"/>
          <w:szCs w:val="28"/>
        </w:rPr>
      </w:pPr>
    </w:p>
    <w:p w:rsidR="008A704F" w:rsidRPr="006255E0" w:rsidRDefault="008A704F" w:rsidP="002906D8">
      <w:pPr>
        <w:spacing w:after="0" w:line="240" w:lineRule="auto"/>
        <w:ind w:left="702"/>
        <w:jc w:val="both"/>
        <w:textAlignment w:val="baseline"/>
        <w:rPr>
          <w:rFonts w:ascii="Tahoma" w:eastAsia="Times New Roman" w:hAnsi="Tahoma" w:cs="Tahoma"/>
          <w:color w:val="000000"/>
          <w:sz w:val="28"/>
          <w:szCs w:val="28"/>
        </w:rPr>
      </w:pPr>
    </w:p>
    <w:p w:rsidR="00D1442A" w:rsidRPr="00961C47" w:rsidRDefault="00D1442A" w:rsidP="00213760">
      <w:pPr>
        <w:numPr>
          <w:ilvl w:val="0"/>
          <w:numId w:val="126"/>
        </w:numPr>
        <w:spacing w:after="0" w:line="240" w:lineRule="auto"/>
        <w:ind w:left="702"/>
        <w:jc w:val="both"/>
        <w:textAlignment w:val="baseline"/>
        <w:rPr>
          <w:rFonts w:ascii="Tahoma" w:eastAsia="Times New Roman" w:hAnsi="Tahoma" w:cs="Tahoma"/>
          <w:b/>
          <w:color w:val="000000"/>
          <w:sz w:val="28"/>
          <w:szCs w:val="28"/>
          <w:u w:val="single"/>
        </w:rPr>
      </w:pPr>
      <w:r w:rsidRPr="00961C47">
        <w:rPr>
          <w:rFonts w:ascii="Tahoma" w:eastAsia="Times New Roman" w:hAnsi="Tahoma" w:cs="Tahoma"/>
          <w:b/>
          <w:color w:val="000000"/>
          <w:sz w:val="28"/>
          <w:szCs w:val="28"/>
          <w:u w:val="single"/>
        </w:rPr>
        <w:t>Групе за грађанско васпитање и верску наставу</w:t>
      </w:r>
    </w:p>
    <w:p w:rsidR="002906D8" w:rsidRDefault="002906D8" w:rsidP="002906D8">
      <w:pPr>
        <w:spacing w:after="0" w:line="240" w:lineRule="auto"/>
        <w:ind w:left="702"/>
        <w:jc w:val="both"/>
        <w:textAlignment w:val="baseline"/>
        <w:rPr>
          <w:rFonts w:ascii="Tahoma" w:eastAsia="Times New Roman" w:hAnsi="Tahoma" w:cs="Tahoma"/>
          <w:color w:val="000000"/>
          <w:sz w:val="28"/>
          <w:szCs w:val="28"/>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2058"/>
        <w:gridCol w:w="2032"/>
        <w:gridCol w:w="7"/>
        <w:gridCol w:w="2051"/>
        <w:gridCol w:w="2031"/>
        <w:gridCol w:w="7"/>
      </w:tblGrid>
      <w:tr w:rsidR="00D1442A" w:rsidRPr="006255E0" w:rsidTr="00AB172F">
        <w:trPr>
          <w:trHeight w:val="306"/>
        </w:trPr>
        <w:tc>
          <w:tcPr>
            <w:tcW w:w="1646" w:type="dxa"/>
            <w:tcBorders>
              <w:top w:val="single" w:sz="4" w:space="0" w:color="auto"/>
              <w:left w:val="single" w:sz="4" w:space="0" w:color="auto"/>
            </w:tcBorders>
          </w:tcPr>
          <w:p w:rsidR="00D1442A" w:rsidRPr="006255E0" w:rsidRDefault="00D1442A" w:rsidP="00AB172F">
            <w:pPr>
              <w:spacing w:after="0" w:line="240" w:lineRule="auto"/>
              <w:jc w:val="center"/>
              <w:rPr>
                <w:rFonts w:ascii="Tahoma" w:eastAsia="Times New Roman" w:hAnsi="Tahoma" w:cs="Tahoma"/>
                <w:sz w:val="24"/>
                <w:szCs w:val="24"/>
                <w:lang w:val="sr-Cyrl-CS"/>
              </w:rPr>
            </w:pPr>
            <w:r w:rsidRPr="006255E0">
              <w:rPr>
                <w:rFonts w:ascii="Tahoma" w:eastAsia="Times New Roman" w:hAnsi="Tahoma" w:cs="Tahoma"/>
                <w:sz w:val="24"/>
                <w:szCs w:val="24"/>
                <w:lang w:val="sr-Cyrl-CS"/>
              </w:rPr>
              <w:t>разред</w:t>
            </w:r>
          </w:p>
        </w:tc>
        <w:tc>
          <w:tcPr>
            <w:tcW w:w="4097" w:type="dxa"/>
            <w:gridSpan w:val="3"/>
            <w:tcBorders>
              <w:top w:val="single" w:sz="4" w:space="0" w:color="auto"/>
              <w:left w:val="single" w:sz="4" w:space="0" w:color="auto"/>
            </w:tcBorders>
          </w:tcPr>
          <w:p w:rsidR="00D1442A" w:rsidRPr="006255E0" w:rsidRDefault="00D1442A" w:rsidP="00AB172F">
            <w:pPr>
              <w:spacing w:after="0" w:line="240" w:lineRule="auto"/>
              <w:jc w:val="center"/>
              <w:rPr>
                <w:rFonts w:ascii="Tahoma" w:eastAsia="Times New Roman" w:hAnsi="Tahoma" w:cs="Tahoma"/>
                <w:sz w:val="24"/>
                <w:szCs w:val="24"/>
                <w:lang w:val="sr-Cyrl-CS"/>
              </w:rPr>
            </w:pPr>
            <w:r w:rsidRPr="006255E0">
              <w:rPr>
                <w:rFonts w:ascii="Tahoma" w:eastAsia="Times New Roman" w:hAnsi="Tahoma" w:cs="Tahoma"/>
                <w:sz w:val="24"/>
                <w:szCs w:val="24"/>
                <w:lang w:val="sr-Cyrl-CS"/>
              </w:rPr>
              <w:t>број деце</w:t>
            </w:r>
          </w:p>
        </w:tc>
        <w:tc>
          <w:tcPr>
            <w:tcW w:w="4089" w:type="dxa"/>
            <w:gridSpan w:val="3"/>
          </w:tcPr>
          <w:p w:rsidR="00D1442A" w:rsidRPr="006255E0" w:rsidRDefault="00D1442A" w:rsidP="00AB172F">
            <w:pPr>
              <w:spacing w:after="0" w:line="240" w:lineRule="auto"/>
              <w:jc w:val="center"/>
              <w:rPr>
                <w:rFonts w:ascii="Tahoma" w:eastAsia="Times New Roman" w:hAnsi="Tahoma" w:cs="Tahoma"/>
                <w:sz w:val="24"/>
                <w:szCs w:val="24"/>
                <w:lang w:val="sr-Cyrl-CS"/>
              </w:rPr>
            </w:pPr>
            <w:r w:rsidRPr="006255E0">
              <w:rPr>
                <w:rFonts w:ascii="Tahoma" w:eastAsia="Times New Roman" w:hAnsi="Tahoma" w:cs="Tahoma"/>
                <w:sz w:val="24"/>
                <w:szCs w:val="24"/>
                <w:lang w:val="sr-Cyrl-CS"/>
              </w:rPr>
              <w:t>број група</w:t>
            </w:r>
          </w:p>
        </w:tc>
      </w:tr>
      <w:tr w:rsidR="00D1442A" w:rsidRPr="006255E0" w:rsidTr="00AB172F">
        <w:trPr>
          <w:gridAfter w:val="1"/>
          <w:wAfter w:w="7" w:type="dxa"/>
          <w:trHeight w:val="306"/>
        </w:trPr>
        <w:tc>
          <w:tcPr>
            <w:tcW w:w="1646" w:type="dxa"/>
          </w:tcPr>
          <w:p w:rsidR="00D1442A" w:rsidRPr="006255E0" w:rsidRDefault="00D1442A" w:rsidP="00AB172F">
            <w:pPr>
              <w:spacing w:after="0" w:line="240" w:lineRule="auto"/>
              <w:jc w:val="center"/>
              <w:rPr>
                <w:rFonts w:ascii="Tahoma" w:eastAsia="Times New Roman" w:hAnsi="Tahoma" w:cs="Tahoma"/>
                <w:sz w:val="24"/>
                <w:szCs w:val="24"/>
                <w:lang w:val="sr-Cyrl-CS"/>
              </w:rPr>
            </w:pPr>
          </w:p>
        </w:tc>
        <w:tc>
          <w:tcPr>
            <w:tcW w:w="2058" w:type="dxa"/>
          </w:tcPr>
          <w:p w:rsidR="00D1442A" w:rsidRPr="006255E0" w:rsidRDefault="00D1442A" w:rsidP="00AB172F">
            <w:pPr>
              <w:spacing w:after="0" w:line="240" w:lineRule="auto"/>
              <w:jc w:val="center"/>
              <w:rPr>
                <w:rFonts w:ascii="Tahoma" w:eastAsia="Times New Roman" w:hAnsi="Tahoma" w:cs="Tahoma"/>
                <w:sz w:val="24"/>
                <w:szCs w:val="24"/>
                <w:lang w:val="sr-Cyrl-CS"/>
              </w:rPr>
            </w:pPr>
            <w:r w:rsidRPr="006255E0">
              <w:rPr>
                <w:rFonts w:ascii="Tahoma" w:eastAsia="Times New Roman" w:hAnsi="Tahoma" w:cs="Tahoma"/>
                <w:sz w:val="24"/>
                <w:szCs w:val="24"/>
                <w:lang w:val="sr-Cyrl-CS"/>
              </w:rPr>
              <w:t>Грађанско</w:t>
            </w:r>
          </w:p>
        </w:tc>
        <w:tc>
          <w:tcPr>
            <w:tcW w:w="2032" w:type="dxa"/>
          </w:tcPr>
          <w:p w:rsidR="00D1442A" w:rsidRPr="006255E0" w:rsidRDefault="00D1442A" w:rsidP="00AB172F">
            <w:pPr>
              <w:spacing w:after="0" w:line="240" w:lineRule="auto"/>
              <w:jc w:val="center"/>
              <w:rPr>
                <w:rFonts w:ascii="Tahoma" w:eastAsia="Times New Roman" w:hAnsi="Tahoma" w:cs="Tahoma"/>
                <w:sz w:val="24"/>
                <w:szCs w:val="24"/>
                <w:lang w:val="sr-Cyrl-CS"/>
              </w:rPr>
            </w:pPr>
            <w:r w:rsidRPr="006255E0">
              <w:rPr>
                <w:rFonts w:ascii="Tahoma" w:eastAsia="Times New Roman" w:hAnsi="Tahoma" w:cs="Tahoma"/>
                <w:sz w:val="24"/>
                <w:szCs w:val="24"/>
                <w:lang w:val="sr-Cyrl-CS"/>
              </w:rPr>
              <w:t>Верска</w:t>
            </w:r>
          </w:p>
        </w:tc>
        <w:tc>
          <w:tcPr>
            <w:tcW w:w="2058" w:type="dxa"/>
            <w:gridSpan w:val="2"/>
          </w:tcPr>
          <w:p w:rsidR="00D1442A" w:rsidRPr="006255E0" w:rsidRDefault="00D1442A" w:rsidP="00AB172F">
            <w:pPr>
              <w:spacing w:after="0" w:line="240" w:lineRule="auto"/>
              <w:jc w:val="center"/>
              <w:rPr>
                <w:rFonts w:ascii="Tahoma" w:eastAsia="Times New Roman" w:hAnsi="Tahoma" w:cs="Tahoma"/>
                <w:sz w:val="24"/>
                <w:szCs w:val="24"/>
                <w:lang w:val="sr-Cyrl-CS"/>
              </w:rPr>
            </w:pPr>
            <w:r w:rsidRPr="006255E0">
              <w:rPr>
                <w:rFonts w:ascii="Tahoma" w:eastAsia="Times New Roman" w:hAnsi="Tahoma" w:cs="Tahoma"/>
                <w:sz w:val="24"/>
                <w:szCs w:val="24"/>
                <w:lang w:val="sr-Cyrl-CS"/>
              </w:rPr>
              <w:t>Грађанско</w:t>
            </w:r>
          </w:p>
        </w:tc>
        <w:tc>
          <w:tcPr>
            <w:tcW w:w="2031" w:type="dxa"/>
          </w:tcPr>
          <w:p w:rsidR="00D1442A" w:rsidRPr="006255E0" w:rsidRDefault="00D1442A" w:rsidP="00AB172F">
            <w:pPr>
              <w:spacing w:after="0" w:line="240" w:lineRule="auto"/>
              <w:jc w:val="center"/>
              <w:rPr>
                <w:rFonts w:ascii="Tahoma" w:eastAsia="Times New Roman" w:hAnsi="Tahoma" w:cs="Tahoma"/>
                <w:sz w:val="24"/>
                <w:szCs w:val="24"/>
                <w:lang w:val="sr-Cyrl-CS"/>
              </w:rPr>
            </w:pPr>
            <w:r w:rsidRPr="006255E0">
              <w:rPr>
                <w:rFonts w:ascii="Tahoma" w:eastAsia="Times New Roman" w:hAnsi="Tahoma" w:cs="Tahoma"/>
                <w:sz w:val="24"/>
                <w:szCs w:val="24"/>
                <w:lang w:val="sr-Cyrl-CS"/>
              </w:rPr>
              <w:t>Верска</w:t>
            </w:r>
          </w:p>
        </w:tc>
      </w:tr>
      <w:tr w:rsidR="00D1442A" w:rsidRPr="006255E0" w:rsidTr="00AB172F">
        <w:trPr>
          <w:gridAfter w:val="1"/>
          <w:wAfter w:w="7" w:type="dxa"/>
          <w:trHeight w:val="306"/>
        </w:trPr>
        <w:tc>
          <w:tcPr>
            <w:tcW w:w="1646" w:type="dxa"/>
          </w:tcPr>
          <w:p w:rsidR="00D1442A" w:rsidRPr="006255E0" w:rsidRDefault="00D1442A" w:rsidP="00AB172F">
            <w:pPr>
              <w:spacing w:after="0" w:line="240" w:lineRule="auto"/>
              <w:jc w:val="both"/>
              <w:rPr>
                <w:rFonts w:ascii="Tahoma" w:eastAsia="Times New Roman" w:hAnsi="Tahoma" w:cs="Tahoma"/>
                <w:b/>
                <w:sz w:val="24"/>
                <w:szCs w:val="24"/>
                <w:lang w:val="en-US"/>
              </w:rPr>
            </w:pPr>
            <w:r w:rsidRPr="006255E0">
              <w:rPr>
                <w:rFonts w:ascii="Tahoma" w:eastAsia="Times New Roman" w:hAnsi="Tahoma" w:cs="Tahoma"/>
                <w:b/>
                <w:sz w:val="24"/>
                <w:szCs w:val="24"/>
                <w:lang w:val="en-US"/>
              </w:rPr>
              <w:t>I</w:t>
            </w:r>
          </w:p>
        </w:tc>
        <w:tc>
          <w:tcPr>
            <w:tcW w:w="2058" w:type="dxa"/>
          </w:tcPr>
          <w:p w:rsidR="00D1442A" w:rsidRPr="009E4337" w:rsidRDefault="00D1442A" w:rsidP="00AB172F">
            <w:pPr>
              <w:spacing w:after="0" w:line="240" w:lineRule="auto"/>
              <w:jc w:val="center"/>
              <w:rPr>
                <w:rFonts w:ascii="Tahoma" w:eastAsia="Times New Roman" w:hAnsi="Tahoma" w:cs="Tahoma"/>
                <w:sz w:val="24"/>
                <w:szCs w:val="24"/>
                <w:lang w:val="en-US"/>
              </w:rPr>
            </w:pPr>
            <w:r>
              <w:rPr>
                <w:rFonts w:ascii="Tahoma" w:eastAsia="Times New Roman" w:hAnsi="Tahoma" w:cs="Tahoma"/>
                <w:sz w:val="24"/>
                <w:szCs w:val="24"/>
                <w:lang w:val="en-US"/>
              </w:rPr>
              <w:t>3</w:t>
            </w:r>
          </w:p>
        </w:tc>
        <w:tc>
          <w:tcPr>
            <w:tcW w:w="2032" w:type="dxa"/>
          </w:tcPr>
          <w:p w:rsidR="00D1442A" w:rsidRPr="009E4337" w:rsidRDefault="00D1442A" w:rsidP="00AB172F">
            <w:pPr>
              <w:spacing w:after="0" w:line="240" w:lineRule="auto"/>
              <w:jc w:val="center"/>
              <w:rPr>
                <w:rFonts w:ascii="Tahoma" w:eastAsia="Times New Roman" w:hAnsi="Tahoma" w:cs="Tahoma"/>
                <w:sz w:val="24"/>
                <w:szCs w:val="24"/>
                <w:lang w:val="en-US"/>
              </w:rPr>
            </w:pPr>
            <w:r>
              <w:rPr>
                <w:rFonts w:ascii="Tahoma" w:eastAsia="Times New Roman" w:hAnsi="Tahoma" w:cs="Tahoma"/>
                <w:sz w:val="24"/>
                <w:szCs w:val="24"/>
                <w:lang w:val="en-US"/>
              </w:rPr>
              <w:t>59</w:t>
            </w:r>
          </w:p>
        </w:tc>
        <w:tc>
          <w:tcPr>
            <w:tcW w:w="2058" w:type="dxa"/>
            <w:gridSpan w:val="2"/>
          </w:tcPr>
          <w:p w:rsidR="00D1442A" w:rsidRPr="009E4337" w:rsidRDefault="00D1442A" w:rsidP="00AB172F">
            <w:pPr>
              <w:spacing w:after="0" w:line="240" w:lineRule="auto"/>
              <w:jc w:val="center"/>
              <w:rPr>
                <w:rFonts w:ascii="Tahoma" w:eastAsia="Times New Roman" w:hAnsi="Tahoma" w:cs="Tahoma"/>
                <w:sz w:val="24"/>
                <w:szCs w:val="24"/>
                <w:lang w:val="en-US"/>
              </w:rPr>
            </w:pPr>
            <w:r>
              <w:rPr>
                <w:rFonts w:ascii="Tahoma" w:eastAsia="Times New Roman" w:hAnsi="Tahoma" w:cs="Tahoma"/>
                <w:sz w:val="24"/>
                <w:szCs w:val="24"/>
                <w:lang w:val="en-US"/>
              </w:rPr>
              <w:t>1</w:t>
            </w:r>
          </w:p>
        </w:tc>
        <w:tc>
          <w:tcPr>
            <w:tcW w:w="2031" w:type="dxa"/>
          </w:tcPr>
          <w:p w:rsidR="00D1442A" w:rsidRPr="009E4337" w:rsidRDefault="00D1442A" w:rsidP="00AB172F">
            <w:pPr>
              <w:spacing w:after="0" w:line="240" w:lineRule="auto"/>
              <w:jc w:val="center"/>
              <w:rPr>
                <w:rFonts w:ascii="Tahoma" w:eastAsia="Times New Roman" w:hAnsi="Tahoma" w:cs="Tahoma"/>
                <w:sz w:val="24"/>
                <w:szCs w:val="24"/>
                <w:lang w:val="en-US"/>
              </w:rPr>
            </w:pPr>
            <w:r>
              <w:rPr>
                <w:rFonts w:ascii="Tahoma" w:eastAsia="Times New Roman" w:hAnsi="Tahoma" w:cs="Tahoma"/>
                <w:sz w:val="24"/>
                <w:szCs w:val="24"/>
                <w:lang w:val="en-US"/>
              </w:rPr>
              <w:t>4</w:t>
            </w:r>
          </w:p>
        </w:tc>
      </w:tr>
      <w:tr w:rsidR="00D1442A" w:rsidRPr="006255E0" w:rsidTr="00AB172F">
        <w:trPr>
          <w:gridAfter w:val="1"/>
          <w:wAfter w:w="7" w:type="dxa"/>
          <w:trHeight w:val="306"/>
        </w:trPr>
        <w:tc>
          <w:tcPr>
            <w:tcW w:w="1646" w:type="dxa"/>
          </w:tcPr>
          <w:p w:rsidR="00D1442A" w:rsidRPr="006255E0" w:rsidRDefault="00D1442A" w:rsidP="00AB172F">
            <w:pPr>
              <w:spacing w:after="0" w:line="240" w:lineRule="auto"/>
              <w:jc w:val="both"/>
              <w:rPr>
                <w:rFonts w:ascii="Tahoma" w:eastAsia="Times New Roman" w:hAnsi="Tahoma" w:cs="Tahoma"/>
                <w:b/>
                <w:sz w:val="24"/>
                <w:szCs w:val="24"/>
                <w:lang w:val="sr-Cyrl-CS"/>
              </w:rPr>
            </w:pPr>
            <w:r w:rsidRPr="006255E0">
              <w:rPr>
                <w:rFonts w:ascii="Tahoma" w:eastAsia="Times New Roman" w:hAnsi="Tahoma" w:cs="Tahoma"/>
                <w:b/>
                <w:sz w:val="24"/>
                <w:szCs w:val="24"/>
                <w:lang w:val="sr-Cyrl-CS"/>
              </w:rPr>
              <w:t>II</w:t>
            </w:r>
          </w:p>
        </w:tc>
        <w:tc>
          <w:tcPr>
            <w:tcW w:w="2058" w:type="dxa"/>
          </w:tcPr>
          <w:p w:rsidR="00D1442A" w:rsidRPr="009E4337" w:rsidRDefault="00D1442A" w:rsidP="00AB172F">
            <w:pPr>
              <w:spacing w:after="0" w:line="240" w:lineRule="auto"/>
              <w:jc w:val="center"/>
              <w:rPr>
                <w:rFonts w:ascii="Tahoma" w:eastAsia="Times New Roman" w:hAnsi="Tahoma" w:cs="Tahoma"/>
                <w:sz w:val="24"/>
                <w:szCs w:val="24"/>
                <w:lang w:val="en-US"/>
              </w:rPr>
            </w:pPr>
            <w:r>
              <w:rPr>
                <w:rFonts w:ascii="Tahoma" w:eastAsia="Times New Roman" w:hAnsi="Tahoma" w:cs="Tahoma"/>
                <w:sz w:val="24"/>
                <w:szCs w:val="24"/>
                <w:lang w:val="en-US"/>
              </w:rPr>
              <w:t>17</w:t>
            </w:r>
          </w:p>
        </w:tc>
        <w:tc>
          <w:tcPr>
            <w:tcW w:w="2032" w:type="dxa"/>
          </w:tcPr>
          <w:p w:rsidR="00D1442A" w:rsidRPr="00D1442A" w:rsidRDefault="00D1442A" w:rsidP="00D1442A">
            <w:pPr>
              <w:spacing w:after="0" w:line="240" w:lineRule="auto"/>
              <w:jc w:val="center"/>
              <w:rPr>
                <w:rFonts w:ascii="Tahoma" w:eastAsia="Times New Roman" w:hAnsi="Tahoma" w:cs="Tahoma"/>
                <w:sz w:val="24"/>
                <w:szCs w:val="24"/>
              </w:rPr>
            </w:pPr>
            <w:r>
              <w:rPr>
                <w:rFonts w:ascii="Tahoma" w:eastAsia="Times New Roman" w:hAnsi="Tahoma" w:cs="Tahoma"/>
                <w:sz w:val="24"/>
                <w:szCs w:val="24"/>
                <w:lang w:val="en-US"/>
              </w:rPr>
              <w:t>3</w:t>
            </w:r>
            <w:r>
              <w:rPr>
                <w:rFonts w:ascii="Tahoma" w:eastAsia="Times New Roman" w:hAnsi="Tahoma" w:cs="Tahoma"/>
                <w:sz w:val="24"/>
                <w:szCs w:val="24"/>
              </w:rPr>
              <w:t>7</w:t>
            </w:r>
          </w:p>
        </w:tc>
        <w:tc>
          <w:tcPr>
            <w:tcW w:w="2058" w:type="dxa"/>
            <w:gridSpan w:val="2"/>
          </w:tcPr>
          <w:p w:rsidR="00D1442A" w:rsidRPr="009E4337" w:rsidRDefault="00D1442A" w:rsidP="00AB172F">
            <w:pPr>
              <w:spacing w:after="0" w:line="240" w:lineRule="auto"/>
              <w:jc w:val="center"/>
              <w:rPr>
                <w:rFonts w:ascii="Tahoma" w:eastAsia="Times New Roman" w:hAnsi="Tahoma" w:cs="Tahoma"/>
                <w:sz w:val="24"/>
                <w:szCs w:val="24"/>
                <w:lang w:val="en-US"/>
              </w:rPr>
            </w:pPr>
            <w:r>
              <w:rPr>
                <w:rFonts w:ascii="Tahoma" w:eastAsia="Times New Roman" w:hAnsi="Tahoma" w:cs="Tahoma"/>
                <w:sz w:val="24"/>
                <w:szCs w:val="24"/>
                <w:lang w:val="en-US"/>
              </w:rPr>
              <w:t>2</w:t>
            </w:r>
          </w:p>
        </w:tc>
        <w:tc>
          <w:tcPr>
            <w:tcW w:w="2031" w:type="dxa"/>
          </w:tcPr>
          <w:p w:rsidR="00D1442A" w:rsidRPr="009E4337" w:rsidRDefault="00D1442A" w:rsidP="00AB172F">
            <w:pPr>
              <w:spacing w:after="0" w:line="240" w:lineRule="auto"/>
              <w:jc w:val="center"/>
              <w:rPr>
                <w:rFonts w:ascii="Tahoma" w:eastAsia="Times New Roman" w:hAnsi="Tahoma" w:cs="Tahoma"/>
                <w:sz w:val="24"/>
                <w:szCs w:val="24"/>
                <w:lang w:val="en-US"/>
              </w:rPr>
            </w:pPr>
            <w:r>
              <w:rPr>
                <w:rFonts w:ascii="Tahoma" w:eastAsia="Times New Roman" w:hAnsi="Tahoma" w:cs="Tahoma"/>
                <w:sz w:val="24"/>
                <w:szCs w:val="24"/>
                <w:lang w:val="en-US"/>
              </w:rPr>
              <w:t>3</w:t>
            </w:r>
          </w:p>
        </w:tc>
      </w:tr>
      <w:tr w:rsidR="00D1442A" w:rsidRPr="006255E0" w:rsidTr="00AB172F">
        <w:trPr>
          <w:gridAfter w:val="1"/>
          <w:wAfter w:w="7" w:type="dxa"/>
          <w:trHeight w:val="306"/>
        </w:trPr>
        <w:tc>
          <w:tcPr>
            <w:tcW w:w="1646" w:type="dxa"/>
          </w:tcPr>
          <w:p w:rsidR="00D1442A" w:rsidRPr="006255E0" w:rsidRDefault="00D1442A" w:rsidP="00AB172F">
            <w:pPr>
              <w:spacing w:after="0" w:line="240" w:lineRule="auto"/>
              <w:jc w:val="both"/>
              <w:rPr>
                <w:rFonts w:ascii="Tahoma" w:eastAsia="Times New Roman" w:hAnsi="Tahoma" w:cs="Tahoma"/>
                <w:b/>
                <w:sz w:val="24"/>
                <w:szCs w:val="24"/>
                <w:lang w:val="sr-Cyrl-CS"/>
              </w:rPr>
            </w:pPr>
            <w:r w:rsidRPr="006255E0">
              <w:rPr>
                <w:rFonts w:ascii="Tahoma" w:eastAsia="Times New Roman" w:hAnsi="Tahoma" w:cs="Tahoma"/>
                <w:b/>
                <w:sz w:val="24"/>
                <w:szCs w:val="24"/>
                <w:lang w:val="sr-Cyrl-CS"/>
              </w:rPr>
              <w:t>III</w:t>
            </w:r>
          </w:p>
        </w:tc>
        <w:tc>
          <w:tcPr>
            <w:tcW w:w="2058" w:type="dxa"/>
          </w:tcPr>
          <w:p w:rsidR="00D1442A" w:rsidRPr="009E4337" w:rsidRDefault="00D1442A" w:rsidP="00AB172F">
            <w:pPr>
              <w:spacing w:after="0" w:line="240" w:lineRule="auto"/>
              <w:jc w:val="center"/>
              <w:rPr>
                <w:rFonts w:ascii="Tahoma" w:eastAsia="Times New Roman" w:hAnsi="Tahoma" w:cs="Tahoma"/>
                <w:sz w:val="24"/>
                <w:szCs w:val="24"/>
                <w:lang w:val="en-US"/>
              </w:rPr>
            </w:pPr>
            <w:r>
              <w:rPr>
                <w:rFonts w:ascii="Tahoma" w:eastAsia="Times New Roman" w:hAnsi="Tahoma" w:cs="Tahoma"/>
                <w:sz w:val="24"/>
                <w:szCs w:val="24"/>
                <w:lang w:val="en-US"/>
              </w:rPr>
              <w:t>13</w:t>
            </w:r>
          </w:p>
        </w:tc>
        <w:tc>
          <w:tcPr>
            <w:tcW w:w="2032" w:type="dxa"/>
          </w:tcPr>
          <w:p w:rsidR="00D1442A" w:rsidRPr="009E4337" w:rsidRDefault="00D1442A" w:rsidP="00AB172F">
            <w:pPr>
              <w:spacing w:after="0" w:line="240" w:lineRule="auto"/>
              <w:jc w:val="center"/>
              <w:rPr>
                <w:rFonts w:ascii="Tahoma" w:eastAsia="Times New Roman" w:hAnsi="Tahoma" w:cs="Tahoma"/>
                <w:sz w:val="24"/>
                <w:szCs w:val="24"/>
                <w:lang w:val="en-US"/>
              </w:rPr>
            </w:pPr>
            <w:r>
              <w:rPr>
                <w:rFonts w:ascii="Tahoma" w:eastAsia="Times New Roman" w:hAnsi="Tahoma" w:cs="Tahoma"/>
                <w:sz w:val="24"/>
                <w:szCs w:val="24"/>
                <w:lang w:val="en-US"/>
              </w:rPr>
              <w:t>33</w:t>
            </w:r>
          </w:p>
        </w:tc>
        <w:tc>
          <w:tcPr>
            <w:tcW w:w="2058" w:type="dxa"/>
            <w:gridSpan w:val="2"/>
          </w:tcPr>
          <w:p w:rsidR="00D1442A" w:rsidRPr="009E4337" w:rsidRDefault="00D1442A" w:rsidP="00AB172F">
            <w:pPr>
              <w:spacing w:after="0" w:line="240" w:lineRule="auto"/>
              <w:jc w:val="center"/>
              <w:rPr>
                <w:rFonts w:ascii="Tahoma" w:eastAsia="Times New Roman" w:hAnsi="Tahoma" w:cs="Tahoma"/>
                <w:sz w:val="24"/>
                <w:szCs w:val="24"/>
                <w:lang w:val="en-US"/>
              </w:rPr>
            </w:pPr>
            <w:r>
              <w:rPr>
                <w:rFonts w:ascii="Tahoma" w:eastAsia="Times New Roman" w:hAnsi="Tahoma" w:cs="Tahoma"/>
                <w:sz w:val="24"/>
                <w:szCs w:val="24"/>
                <w:lang w:val="en-US"/>
              </w:rPr>
              <w:t>2</w:t>
            </w:r>
          </w:p>
        </w:tc>
        <w:tc>
          <w:tcPr>
            <w:tcW w:w="2031" w:type="dxa"/>
          </w:tcPr>
          <w:p w:rsidR="00D1442A" w:rsidRPr="009E4337" w:rsidRDefault="00D1442A" w:rsidP="00AB172F">
            <w:pPr>
              <w:spacing w:after="0" w:line="240" w:lineRule="auto"/>
              <w:jc w:val="center"/>
              <w:rPr>
                <w:rFonts w:ascii="Tahoma" w:eastAsia="Times New Roman" w:hAnsi="Tahoma" w:cs="Tahoma"/>
                <w:sz w:val="24"/>
                <w:szCs w:val="24"/>
                <w:lang w:val="en-US"/>
              </w:rPr>
            </w:pPr>
            <w:r>
              <w:rPr>
                <w:rFonts w:ascii="Tahoma" w:eastAsia="Times New Roman" w:hAnsi="Tahoma" w:cs="Tahoma"/>
                <w:sz w:val="24"/>
                <w:szCs w:val="24"/>
                <w:lang w:val="en-US"/>
              </w:rPr>
              <w:t>3</w:t>
            </w:r>
          </w:p>
        </w:tc>
      </w:tr>
      <w:tr w:rsidR="00D1442A" w:rsidRPr="006255E0" w:rsidTr="00AB172F">
        <w:trPr>
          <w:gridAfter w:val="1"/>
          <w:wAfter w:w="7" w:type="dxa"/>
          <w:trHeight w:val="306"/>
        </w:trPr>
        <w:tc>
          <w:tcPr>
            <w:tcW w:w="1646" w:type="dxa"/>
          </w:tcPr>
          <w:p w:rsidR="00D1442A" w:rsidRPr="006255E0" w:rsidRDefault="00D1442A" w:rsidP="00AB172F">
            <w:pPr>
              <w:spacing w:after="0" w:line="240" w:lineRule="auto"/>
              <w:jc w:val="both"/>
              <w:rPr>
                <w:rFonts w:ascii="Tahoma" w:eastAsia="Times New Roman" w:hAnsi="Tahoma" w:cs="Tahoma"/>
                <w:b/>
                <w:sz w:val="24"/>
                <w:szCs w:val="24"/>
                <w:lang w:val="sr-Cyrl-CS"/>
              </w:rPr>
            </w:pPr>
            <w:r w:rsidRPr="006255E0">
              <w:rPr>
                <w:rFonts w:ascii="Tahoma" w:eastAsia="Times New Roman" w:hAnsi="Tahoma" w:cs="Tahoma"/>
                <w:b/>
                <w:sz w:val="24"/>
                <w:szCs w:val="24"/>
                <w:lang w:val="sr-Cyrl-CS"/>
              </w:rPr>
              <w:t>IV</w:t>
            </w:r>
          </w:p>
        </w:tc>
        <w:tc>
          <w:tcPr>
            <w:tcW w:w="2058" w:type="dxa"/>
          </w:tcPr>
          <w:p w:rsidR="00D1442A" w:rsidRPr="009E4337" w:rsidRDefault="00D1442A" w:rsidP="00AB172F">
            <w:pPr>
              <w:spacing w:after="0" w:line="240" w:lineRule="auto"/>
              <w:jc w:val="center"/>
              <w:rPr>
                <w:rFonts w:ascii="Tahoma" w:eastAsia="Times New Roman" w:hAnsi="Tahoma" w:cs="Tahoma"/>
                <w:sz w:val="24"/>
                <w:szCs w:val="24"/>
                <w:lang w:val="en-US"/>
              </w:rPr>
            </w:pPr>
            <w:r>
              <w:rPr>
                <w:rFonts w:ascii="Tahoma" w:eastAsia="Times New Roman" w:hAnsi="Tahoma" w:cs="Tahoma"/>
                <w:sz w:val="24"/>
                <w:szCs w:val="24"/>
                <w:lang w:val="en-US"/>
              </w:rPr>
              <w:t>14</w:t>
            </w:r>
          </w:p>
        </w:tc>
        <w:tc>
          <w:tcPr>
            <w:tcW w:w="2032" w:type="dxa"/>
          </w:tcPr>
          <w:p w:rsidR="00D1442A" w:rsidRPr="00D1442A" w:rsidRDefault="00D1442A" w:rsidP="00D1442A">
            <w:pPr>
              <w:spacing w:after="0" w:line="240" w:lineRule="auto"/>
              <w:jc w:val="center"/>
              <w:rPr>
                <w:rFonts w:ascii="Tahoma" w:eastAsia="Times New Roman" w:hAnsi="Tahoma" w:cs="Tahoma"/>
                <w:sz w:val="24"/>
                <w:szCs w:val="24"/>
              </w:rPr>
            </w:pPr>
            <w:r>
              <w:rPr>
                <w:rFonts w:ascii="Tahoma" w:eastAsia="Times New Roman" w:hAnsi="Tahoma" w:cs="Tahoma"/>
                <w:sz w:val="24"/>
                <w:szCs w:val="24"/>
                <w:lang w:val="en-US"/>
              </w:rPr>
              <w:t>4</w:t>
            </w:r>
            <w:r>
              <w:rPr>
                <w:rFonts w:ascii="Tahoma" w:eastAsia="Times New Roman" w:hAnsi="Tahoma" w:cs="Tahoma"/>
                <w:sz w:val="24"/>
                <w:szCs w:val="24"/>
              </w:rPr>
              <w:t>6</w:t>
            </w:r>
          </w:p>
        </w:tc>
        <w:tc>
          <w:tcPr>
            <w:tcW w:w="2058" w:type="dxa"/>
            <w:gridSpan w:val="2"/>
          </w:tcPr>
          <w:p w:rsidR="00D1442A" w:rsidRPr="009E4337" w:rsidRDefault="00D1442A" w:rsidP="00AB172F">
            <w:pPr>
              <w:spacing w:after="0" w:line="240" w:lineRule="auto"/>
              <w:jc w:val="center"/>
              <w:rPr>
                <w:rFonts w:ascii="Tahoma" w:eastAsia="Times New Roman" w:hAnsi="Tahoma" w:cs="Tahoma"/>
                <w:sz w:val="24"/>
                <w:szCs w:val="24"/>
                <w:lang w:val="en-US"/>
              </w:rPr>
            </w:pPr>
            <w:r>
              <w:rPr>
                <w:rFonts w:ascii="Tahoma" w:eastAsia="Times New Roman" w:hAnsi="Tahoma" w:cs="Tahoma"/>
                <w:sz w:val="24"/>
                <w:szCs w:val="24"/>
                <w:lang w:val="en-US"/>
              </w:rPr>
              <w:t>1</w:t>
            </w:r>
          </w:p>
        </w:tc>
        <w:tc>
          <w:tcPr>
            <w:tcW w:w="2031" w:type="dxa"/>
          </w:tcPr>
          <w:p w:rsidR="00D1442A" w:rsidRPr="009E4337" w:rsidRDefault="00D1442A" w:rsidP="00AB172F">
            <w:pPr>
              <w:spacing w:after="0" w:line="240" w:lineRule="auto"/>
              <w:jc w:val="center"/>
              <w:rPr>
                <w:rFonts w:ascii="Tahoma" w:eastAsia="Times New Roman" w:hAnsi="Tahoma" w:cs="Tahoma"/>
                <w:sz w:val="24"/>
                <w:szCs w:val="24"/>
                <w:lang w:val="en-US"/>
              </w:rPr>
            </w:pPr>
            <w:r>
              <w:rPr>
                <w:rFonts w:ascii="Tahoma" w:eastAsia="Times New Roman" w:hAnsi="Tahoma" w:cs="Tahoma"/>
                <w:sz w:val="24"/>
                <w:szCs w:val="24"/>
                <w:lang w:val="en-US"/>
              </w:rPr>
              <w:t>3</w:t>
            </w:r>
          </w:p>
        </w:tc>
      </w:tr>
      <w:tr w:rsidR="00D1442A" w:rsidRPr="006255E0" w:rsidTr="00AB172F">
        <w:trPr>
          <w:gridAfter w:val="1"/>
          <w:wAfter w:w="7" w:type="dxa"/>
          <w:trHeight w:val="306"/>
        </w:trPr>
        <w:tc>
          <w:tcPr>
            <w:tcW w:w="1646" w:type="dxa"/>
          </w:tcPr>
          <w:p w:rsidR="00D1442A" w:rsidRPr="006255E0" w:rsidRDefault="00D1442A" w:rsidP="00AB172F">
            <w:pPr>
              <w:spacing w:after="0" w:line="240" w:lineRule="auto"/>
              <w:jc w:val="both"/>
              <w:rPr>
                <w:rFonts w:ascii="Tahoma" w:eastAsia="Times New Roman" w:hAnsi="Tahoma" w:cs="Tahoma"/>
                <w:b/>
                <w:sz w:val="24"/>
                <w:szCs w:val="24"/>
                <w:lang w:val="sr-Cyrl-CS"/>
              </w:rPr>
            </w:pPr>
            <w:r w:rsidRPr="006255E0">
              <w:rPr>
                <w:rFonts w:ascii="Tahoma" w:eastAsia="Times New Roman" w:hAnsi="Tahoma" w:cs="Tahoma"/>
                <w:b/>
                <w:sz w:val="24"/>
                <w:szCs w:val="24"/>
                <w:lang w:val="sr-Cyrl-CS"/>
              </w:rPr>
              <w:t>V</w:t>
            </w:r>
          </w:p>
        </w:tc>
        <w:tc>
          <w:tcPr>
            <w:tcW w:w="2058" w:type="dxa"/>
          </w:tcPr>
          <w:p w:rsidR="00D1442A" w:rsidRPr="009E4337" w:rsidRDefault="00D1442A" w:rsidP="00AB172F">
            <w:pPr>
              <w:spacing w:after="0" w:line="240" w:lineRule="auto"/>
              <w:jc w:val="center"/>
              <w:rPr>
                <w:rFonts w:ascii="Tahoma" w:eastAsia="Times New Roman" w:hAnsi="Tahoma" w:cs="Tahoma"/>
                <w:sz w:val="24"/>
                <w:szCs w:val="24"/>
                <w:lang w:val="en-US"/>
              </w:rPr>
            </w:pPr>
            <w:r>
              <w:rPr>
                <w:rFonts w:ascii="Tahoma" w:eastAsia="Times New Roman" w:hAnsi="Tahoma" w:cs="Tahoma"/>
                <w:sz w:val="24"/>
                <w:szCs w:val="24"/>
                <w:lang w:val="en-US"/>
              </w:rPr>
              <w:t>9</w:t>
            </w:r>
          </w:p>
        </w:tc>
        <w:tc>
          <w:tcPr>
            <w:tcW w:w="2032" w:type="dxa"/>
          </w:tcPr>
          <w:p w:rsidR="00D1442A" w:rsidRPr="009E4337" w:rsidRDefault="00D1442A" w:rsidP="00AB172F">
            <w:pPr>
              <w:spacing w:after="0" w:line="240" w:lineRule="auto"/>
              <w:jc w:val="center"/>
              <w:rPr>
                <w:rFonts w:ascii="Tahoma" w:eastAsia="Times New Roman" w:hAnsi="Tahoma" w:cs="Tahoma"/>
                <w:sz w:val="24"/>
                <w:szCs w:val="24"/>
                <w:lang w:val="en-US"/>
              </w:rPr>
            </w:pPr>
            <w:r>
              <w:rPr>
                <w:rFonts w:ascii="Tahoma" w:eastAsia="Times New Roman" w:hAnsi="Tahoma" w:cs="Tahoma"/>
                <w:sz w:val="24"/>
                <w:szCs w:val="24"/>
                <w:lang w:val="en-US"/>
              </w:rPr>
              <w:t>42</w:t>
            </w:r>
          </w:p>
        </w:tc>
        <w:tc>
          <w:tcPr>
            <w:tcW w:w="2058" w:type="dxa"/>
            <w:gridSpan w:val="2"/>
          </w:tcPr>
          <w:p w:rsidR="00D1442A" w:rsidRPr="006255E0" w:rsidRDefault="00D1442A" w:rsidP="00AB172F">
            <w:pPr>
              <w:spacing w:after="0" w:line="240" w:lineRule="auto"/>
              <w:jc w:val="center"/>
              <w:rPr>
                <w:rFonts w:ascii="Tahoma" w:eastAsia="Times New Roman" w:hAnsi="Tahoma" w:cs="Tahoma"/>
                <w:sz w:val="24"/>
                <w:szCs w:val="24"/>
                <w:lang w:val="sr-Latn-RS"/>
              </w:rPr>
            </w:pPr>
            <w:r>
              <w:rPr>
                <w:rFonts w:ascii="Tahoma" w:eastAsia="Times New Roman" w:hAnsi="Tahoma" w:cs="Tahoma"/>
                <w:sz w:val="24"/>
                <w:szCs w:val="24"/>
                <w:lang w:val="sr-Latn-RS"/>
              </w:rPr>
              <w:t>1</w:t>
            </w:r>
          </w:p>
        </w:tc>
        <w:tc>
          <w:tcPr>
            <w:tcW w:w="2031" w:type="dxa"/>
          </w:tcPr>
          <w:p w:rsidR="00D1442A" w:rsidRPr="006255E0" w:rsidRDefault="00D1442A" w:rsidP="00AB172F">
            <w:pPr>
              <w:spacing w:after="0" w:line="240" w:lineRule="auto"/>
              <w:jc w:val="center"/>
              <w:rPr>
                <w:rFonts w:ascii="Tahoma" w:eastAsia="Times New Roman" w:hAnsi="Tahoma" w:cs="Tahoma"/>
                <w:sz w:val="24"/>
                <w:szCs w:val="24"/>
                <w:lang w:val="sr-Latn-RS"/>
              </w:rPr>
            </w:pPr>
            <w:r>
              <w:rPr>
                <w:rFonts w:ascii="Tahoma" w:eastAsia="Times New Roman" w:hAnsi="Tahoma" w:cs="Tahoma"/>
                <w:sz w:val="24"/>
                <w:szCs w:val="24"/>
                <w:lang w:val="sr-Latn-RS"/>
              </w:rPr>
              <w:t>3</w:t>
            </w:r>
          </w:p>
        </w:tc>
      </w:tr>
      <w:tr w:rsidR="00D1442A" w:rsidRPr="006255E0" w:rsidTr="00AB172F">
        <w:trPr>
          <w:gridAfter w:val="1"/>
          <w:wAfter w:w="7" w:type="dxa"/>
          <w:trHeight w:val="306"/>
        </w:trPr>
        <w:tc>
          <w:tcPr>
            <w:tcW w:w="1646" w:type="dxa"/>
          </w:tcPr>
          <w:p w:rsidR="00D1442A" w:rsidRPr="006255E0" w:rsidRDefault="00D1442A" w:rsidP="00AB172F">
            <w:pPr>
              <w:spacing w:after="0" w:line="240" w:lineRule="auto"/>
              <w:jc w:val="both"/>
              <w:rPr>
                <w:rFonts w:ascii="Tahoma" w:eastAsia="Times New Roman" w:hAnsi="Tahoma" w:cs="Tahoma"/>
                <w:b/>
                <w:sz w:val="24"/>
                <w:szCs w:val="24"/>
                <w:lang w:val="sr-Cyrl-CS"/>
              </w:rPr>
            </w:pPr>
            <w:r w:rsidRPr="006255E0">
              <w:rPr>
                <w:rFonts w:ascii="Tahoma" w:eastAsia="Times New Roman" w:hAnsi="Tahoma" w:cs="Tahoma"/>
                <w:b/>
                <w:sz w:val="24"/>
                <w:szCs w:val="24"/>
                <w:lang w:val="sr-Cyrl-CS"/>
              </w:rPr>
              <w:t>VI</w:t>
            </w:r>
          </w:p>
        </w:tc>
        <w:tc>
          <w:tcPr>
            <w:tcW w:w="2058" w:type="dxa"/>
          </w:tcPr>
          <w:p w:rsidR="00D1442A" w:rsidRPr="009E4337" w:rsidRDefault="00D1442A" w:rsidP="00AB172F">
            <w:pPr>
              <w:spacing w:after="0" w:line="240" w:lineRule="auto"/>
              <w:jc w:val="center"/>
              <w:rPr>
                <w:rFonts w:ascii="Tahoma" w:eastAsia="Times New Roman" w:hAnsi="Tahoma" w:cs="Tahoma"/>
                <w:sz w:val="24"/>
                <w:szCs w:val="24"/>
                <w:lang w:val="en-US"/>
              </w:rPr>
            </w:pPr>
            <w:r>
              <w:rPr>
                <w:rFonts w:ascii="Tahoma" w:eastAsia="Times New Roman" w:hAnsi="Tahoma" w:cs="Tahoma"/>
                <w:sz w:val="24"/>
                <w:szCs w:val="24"/>
                <w:lang w:val="en-US"/>
              </w:rPr>
              <w:t>33</w:t>
            </w:r>
          </w:p>
        </w:tc>
        <w:tc>
          <w:tcPr>
            <w:tcW w:w="2032" w:type="dxa"/>
          </w:tcPr>
          <w:p w:rsidR="00D1442A" w:rsidRPr="009E4337" w:rsidRDefault="00D1442A" w:rsidP="00AB172F">
            <w:pPr>
              <w:spacing w:after="0" w:line="240" w:lineRule="auto"/>
              <w:jc w:val="center"/>
              <w:rPr>
                <w:rFonts w:ascii="Tahoma" w:eastAsia="Times New Roman" w:hAnsi="Tahoma" w:cs="Tahoma"/>
                <w:sz w:val="24"/>
                <w:szCs w:val="24"/>
                <w:lang w:val="en-US"/>
              </w:rPr>
            </w:pPr>
            <w:r>
              <w:rPr>
                <w:rFonts w:ascii="Tahoma" w:eastAsia="Times New Roman" w:hAnsi="Tahoma" w:cs="Tahoma"/>
                <w:sz w:val="24"/>
                <w:szCs w:val="24"/>
                <w:lang w:val="en-US"/>
              </w:rPr>
              <w:t>10</w:t>
            </w:r>
          </w:p>
        </w:tc>
        <w:tc>
          <w:tcPr>
            <w:tcW w:w="2058" w:type="dxa"/>
            <w:gridSpan w:val="2"/>
          </w:tcPr>
          <w:p w:rsidR="00D1442A" w:rsidRPr="006255E0" w:rsidRDefault="00D1442A" w:rsidP="00AB172F">
            <w:pPr>
              <w:spacing w:after="0" w:line="240" w:lineRule="auto"/>
              <w:jc w:val="center"/>
              <w:rPr>
                <w:rFonts w:ascii="Tahoma" w:eastAsia="Times New Roman" w:hAnsi="Tahoma" w:cs="Tahoma"/>
                <w:sz w:val="24"/>
                <w:szCs w:val="24"/>
                <w:lang w:val="sr-Latn-RS"/>
              </w:rPr>
            </w:pPr>
            <w:r>
              <w:rPr>
                <w:rFonts w:ascii="Tahoma" w:eastAsia="Times New Roman" w:hAnsi="Tahoma" w:cs="Tahoma"/>
                <w:sz w:val="24"/>
                <w:szCs w:val="24"/>
                <w:lang w:val="sr-Latn-RS"/>
              </w:rPr>
              <w:t>2</w:t>
            </w:r>
          </w:p>
        </w:tc>
        <w:tc>
          <w:tcPr>
            <w:tcW w:w="2031" w:type="dxa"/>
          </w:tcPr>
          <w:p w:rsidR="00D1442A" w:rsidRPr="006255E0" w:rsidRDefault="00D1442A" w:rsidP="00AB172F">
            <w:pPr>
              <w:spacing w:after="0" w:line="240" w:lineRule="auto"/>
              <w:jc w:val="center"/>
              <w:rPr>
                <w:rFonts w:ascii="Tahoma" w:eastAsia="Times New Roman" w:hAnsi="Tahoma" w:cs="Tahoma"/>
                <w:sz w:val="24"/>
                <w:szCs w:val="24"/>
                <w:lang w:val="sr-Latn-RS"/>
              </w:rPr>
            </w:pPr>
            <w:r>
              <w:rPr>
                <w:rFonts w:ascii="Tahoma" w:eastAsia="Times New Roman" w:hAnsi="Tahoma" w:cs="Tahoma"/>
                <w:sz w:val="24"/>
                <w:szCs w:val="24"/>
                <w:lang w:val="sr-Latn-RS"/>
              </w:rPr>
              <w:t>1</w:t>
            </w:r>
          </w:p>
        </w:tc>
      </w:tr>
      <w:tr w:rsidR="00D1442A" w:rsidRPr="006255E0" w:rsidTr="00AB172F">
        <w:trPr>
          <w:gridAfter w:val="1"/>
          <w:wAfter w:w="7" w:type="dxa"/>
          <w:trHeight w:val="306"/>
        </w:trPr>
        <w:tc>
          <w:tcPr>
            <w:tcW w:w="1646" w:type="dxa"/>
          </w:tcPr>
          <w:p w:rsidR="00D1442A" w:rsidRPr="006255E0" w:rsidRDefault="00D1442A" w:rsidP="00AB172F">
            <w:pPr>
              <w:spacing w:after="0" w:line="240" w:lineRule="auto"/>
              <w:jc w:val="both"/>
              <w:rPr>
                <w:rFonts w:ascii="Tahoma" w:eastAsia="Times New Roman" w:hAnsi="Tahoma" w:cs="Tahoma"/>
                <w:b/>
                <w:sz w:val="24"/>
                <w:szCs w:val="24"/>
                <w:lang w:val="sr-Cyrl-CS"/>
              </w:rPr>
            </w:pPr>
            <w:r w:rsidRPr="006255E0">
              <w:rPr>
                <w:rFonts w:ascii="Tahoma" w:eastAsia="Times New Roman" w:hAnsi="Tahoma" w:cs="Tahoma"/>
                <w:b/>
                <w:sz w:val="24"/>
                <w:szCs w:val="24"/>
                <w:lang w:val="sr-Cyrl-CS"/>
              </w:rPr>
              <w:t>VII</w:t>
            </w:r>
          </w:p>
        </w:tc>
        <w:tc>
          <w:tcPr>
            <w:tcW w:w="2058" w:type="dxa"/>
          </w:tcPr>
          <w:p w:rsidR="00D1442A" w:rsidRPr="009E4337" w:rsidRDefault="00D1442A" w:rsidP="00AB172F">
            <w:pPr>
              <w:spacing w:after="0" w:line="240" w:lineRule="auto"/>
              <w:jc w:val="center"/>
              <w:rPr>
                <w:rFonts w:ascii="Tahoma" w:eastAsia="Times New Roman" w:hAnsi="Tahoma" w:cs="Tahoma"/>
                <w:sz w:val="24"/>
                <w:szCs w:val="24"/>
                <w:lang w:val="en-US"/>
              </w:rPr>
            </w:pPr>
            <w:r>
              <w:rPr>
                <w:rFonts w:ascii="Tahoma" w:eastAsia="Times New Roman" w:hAnsi="Tahoma" w:cs="Tahoma"/>
                <w:sz w:val="24"/>
                <w:szCs w:val="24"/>
                <w:lang w:val="en-US"/>
              </w:rPr>
              <w:t>15</w:t>
            </w:r>
          </w:p>
        </w:tc>
        <w:tc>
          <w:tcPr>
            <w:tcW w:w="2032" w:type="dxa"/>
          </w:tcPr>
          <w:p w:rsidR="00D1442A" w:rsidRPr="009E4337" w:rsidRDefault="00D1442A" w:rsidP="00AB172F">
            <w:pPr>
              <w:spacing w:after="0" w:line="240" w:lineRule="auto"/>
              <w:jc w:val="center"/>
              <w:rPr>
                <w:rFonts w:ascii="Tahoma" w:eastAsia="Times New Roman" w:hAnsi="Tahoma" w:cs="Tahoma"/>
                <w:sz w:val="24"/>
                <w:szCs w:val="24"/>
                <w:lang w:val="en-US"/>
              </w:rPr>
            </w:pPr>
            <w:r>
              <w:rPr>
                <w:rFonts w:ascii="Tahoma" w:eastAsia="Times New Roman" w:hAnsi="Tahoma" w:cs="Tahoma"/>
                <w:sz w:val="24"/>
                <w:szCs w:val="24"/>
                <w:lang w:val="en-US"/>
              </w:rPr>
              <w:t>25</w:t>
            </w:r>
          </w:p>
        </w:tc>
        <w:tc>
          <w:tcPr>
            <w:tcW w:w="2058" w:type="dxa"/>
            <w:gridSpan w:val="2"/>
          </w:tcPr>
          <w:p w:rsidR="00D1442A" w:rsidRPr="006255E0" w:rsidRDefault="00D1442A" w:rsidP="00AB172F">
            <w:pPr>
              <w:spacing w:after="0" w:line="240" w:lineRule="auto"/>
              <w:jc w:val="center"/>
              <w:rPr>
                <w:rFonts w:ascii="Tahoma" w:eastAsia="Times New Roman" w:hAnsi="Tahoma" w:cs="Tahoma"/>
                <w:sz w:val="24"/>
                <w:szCs w:val="24"/>
                <w:lang w:val="sr-Latn-RS"/>
              </w:rPr>
            </w:pPr>
            <w:r>
              <w:rPr>
                <w:rFonts w:ascii="Tahoma" w:eastAsia="Times New Roman" w:hAnsi="Tahoma" w:cs="Tahoma"/>
                <w:sz w:val="24"/>
                <w:szCs w:val="24"/>
                <w:lang w:val="sr-Latn-RS"/>
              </w:rPr>
              <w:t>1</w:t>
            </w:r>
          </w:p>
        </w:tc>
        <w:tc>
          <w:tcPr>
            <w:tcW w:w="2031" w:type="dxa"/>
          </w:tcPr>
          <w:p w:rsidR="00D1442A" w:rsidRPr="006255E0" w:rsidRDefault="00D1442A" w:rsidP="00AB172F">
            <w:pPr>
              <w:spacing w:after="0" w:line="240" w:lineRule="auto"/>
              <w:jc w:val="center"/>
              <w:rPr>
                <w:rFonts w:ascii="Tahoma" w:eastAsia="Times New Roman" w:hAnsi="Tahoma" w:cs="Tahoma"/>
                <w:sz w:val="24"/>
                <w:szCs w:val="24"/>
                <w:lang w:val="sr-Latn-RS"/>
              </w:rPr>
            </w:pPr>
            <w:r>
              <w:rPr>
                <w:rFonts w:ascii="Tahoma" w:eastAsia="Times New Roman" w:hAnsi="Tahoma" w:cs="Tahoma"/>
                <w:sz w:val="24"/>
                <w:szCs w:val="24"/>
                <w:lang w:val="sr-Latn-RS"/>
              </w:rPr>
              <w:t>2</w:t>
            </w:r>
          </w:p>
        </w:tc>
      </w:tr>
      <w:tr w:rsidR="00D1442A" w:rsidRPr="006255E0" w:rsidTr="00AB172F">
        <w:trPr>
          <w:gridAfter w:val="1"/>
          <w:wAfter w:w="7" w:type="dxa"/>
          <w:trHeight w:val="306"/>
        </w:trPr>
        <w:tc>
          <w:tcPr>
            <w:tcW w:w="1646" w:type="dxa"/>
          </w:tcPr>
          <w:p w:rsidR="00D1442A" w:rsidRPr="006255E0" w:rsidRDefault="00D1442A" w:rsidP="00AB172F">
            <w:pPr>
              <w:spacing w:after="0" w:line="240" w:lineRule="auto"/>
              <w:jc w:val="both"/>
              <w:rPr>
                <w:rFonts w:ascii="Tahoma" w:eastAsia="Times New Roman" w:hAnsi="Tahoma" w:cs="Tahoma"/>
                <w:b/>
                <w:sz w:val="24"/>
                <w:szCs w:val="24"/>
                <w:lang w:val="sr-Cyrl-CS"/>
              </w:rPr>
            </w:pPr>
            <w:r w:rsidRPr="006255E0">
              <w:rPr>
                <w:rFonts w:ascii="Tahoma" w:eastAsia="Times New Roman" w:hAnsi="Tahoma" w:cs="Tahoma"/>
                <w:b/>
                <w:sz w:val="24"/>
                <w:szCs w:val="24"/>
                <w:lang w:val="sr-Cyrl-CS"/>
              </w:rPr>
              <w:t>VIII</w:t>
            </w:r>
          </w:p>
        </w:tc>
        <w:tc>
          <w:tcPr>
            <w:tcW w:w="2058" w:type="dxa"/>
          </w:tcPr>
          <w:p w:rsidR="00D1442A" w:rsidRPr="009E4337" w:rsidRDefault="00D1442A" w:rsidP="00AB172F">
            <w:pPr>
              <w:spacing w:after="0" w:line="240" w:lineRule="auto"/>
              <w:jc w:val="center"/>
              <w:rPr>
                <w:rFonts w:ascii="Tahoma" w:eastAsia="Times New Roman" w:hAnsi="Tahoma" w:cs="Tahoma"/>
                <w:sz w:val="24"/>
                <w:szCs w:val="24"/>
                <w:lang w:val="en-US"/>
              </w:rPr>
            </w:pPr>
            <w:r>
              <w:rPr>
                <w:rFonts w:ascii="Tahoma" w:eastAsia="Times New Roman" w:hAnsi="Tahoma" w:cs="Tahoma"/>
                <w:sz w:val="24"/>
                <w:szCs w:val="24"/>
                <w:lang w:val="en-US"/>
              </w:rPr>
              <w:t>28</w:t>
            </w:r>
          </w:p>
        </w:tc>
        <w:tc>
          <w:tcPr>
            <w:tcW w:w="2032" w:type="dxa"/>
          </w:tcPr>
          <w:p w:rsidR="00D1442A" w:rsidRPr="009E4337" w:rsidRDefault="00D1442A" w:rsidP="00AB172F">
            <w:pPr>
              <w:spacing w:after="0" w:line="240" w:lineRule="auto"/>
              <w:jc w:val="center"/>
              <w:rPr>
                <w:rFonts w:ascii="Tahoma" w:eastAsia="Times New Roman" w:hAnsi="Tahoma" w:cs="Tahoma"/>
                <w:sz w:val="24"/>
                <w:szCs w:val="24"/>
                <w:lang w:val="en-US"/>
              </w:rPr>
            </w:pPr>
            <w:r>
              <w:rPr>
                <w:rFonts w:ascii="Tahoma" w:eastAsia="Times New Roman" w:hAnsi="Tahoma" w:cs="Tahoma"/>
                <w:sz w:val="24"/>
                <w:szCs w:val="24"/>
                <w:lang w:val="en-US"/>
              </w:rPr>
              <w:t>34</w:t>
            </w:r>
          </w:p>
        </w:tc>
        <w:tc>
          <w:tcPr>
            <w:tcW w:w="2058" w:type="dxa"/>
            <w:gridSpan w:val="2"/>
          </w:tcPr>
          <w:p w:rsidR="00D1442A" w:rsidRPr="006255E0" w:rsidRDefault="00D1442A" w:rsidP="00AB172F">
            <w:pPr>
              <w:spacing w:after="0" w:line="240" w:lineRule="auto"/>
              <w:jc w:val="center"/>
              <w:rPr>
                <w:rFonts w:ascii="Tahoma" w:eastAsia="Times New Roman" w:hAnsi="Tahoma" w:cs="Tahoma"/>
                <w:sz w:val="24"/>
                <w:szCs w:val="24"/>
                <w:lang w:val="sr-Latn-RS"/>
              </w:rPr>
            </w:pPr>
            <w:r>
              <w:rPr>
                <w:rFonts w:ascii="Tahoma" w:eastAsia="Times New Roman" w:hAnsi="Tahoma" w:cs="Tahoma"/>
                <w:sz w:val="24"/>
                <w:szCs w:val="24"/>
                <w:lang w:val="sr-Latn-RS"/>
              </w:rPr>
              <w:t>2</w:t>
            </w:r>
          </w:p>
        </w:tc>
        <w:tc>
          <w:tcPr>
            <w:tcW w:w="2031" w:type="dxa"/>
          </w:tcPr>
          <w:p w:rsidR="00D1442A" w:rsidRPr="006255E0" w:rsidRDefault="00D1442A" w:rsidP="00AB172F">
            <w:pPr>
              <w:spacing w:after="0" w:line="240" w:lineRule="auto"/>
              <w:jc w:val="center"/>
              <w:rPr>
                <w:rFonts w:ascii="Tahoma" w:eastAsia="Times New Roman" w:hAnsi="Tahoma" w:cs="Tahoma"/>
                <w:sz w:val="24"/>
                <w:szCs w:val="24"/>
                <w:lang w:val="sr-Latn-RS"/>
              </w:rPr>
            </w:pPr>
            <w:r>
              <w:rPr>
                <w:rFonts w:ascii="Tahoma" w:eastAsia="Times New Roman" w:hAnsi="Tahoma" w:cs="Tahoma"/>
                <w:sz w:val="24"/>
                <w:szCs w:val="24"/>
                <w:lang w:val="sr-Latn-RS"/>
              </w:rPr>
              <w:t>2</w:t>
            </w:r>
          </w:p>
        </w:tc>
      </w:tr>
      <w:tr w:rsidR="00D1442A" w:rsidRPr="006255E0" w:rsidTr="00AB172F">
        <w:trPr>
          <w:gridAfter w:val="1"/>
          <w:wAfter w:w="7" w:type="dxa"/>
          <w:trHeight w:val="322"/>
        </w:trPr>
        <w:tc>
          <w:tcPr>
            <w:tcW w:w="1646" w:type="dxa"/>
          </w:tcPr>
          <w:p w:rsidR="00D1442A" w:rsidRPr="006255E0" w:rsidRDefault="00D1442A" w:rsidP="00AB172F">
            <w:pPr>
              <w:spacing w:after="0" w:line="240" w:lineRule="auto"/>
              <w:jc w:val="both"/>
              <w:rPr>
                <w:rFonts w:ascii="Tahoma" w:eastAsia="Times New Roman" w:hAnsi="Tahoma" w:cs="Tahoma"/>
                <w:b/>
                <w:sz w:val="24"/>
                <w:szCs w:val="24"/>
                <w:lang w:val="en-US"/>
              </w:rPr>
            </w:pPr>
            <w:r w:rsidRPr="006255E0">
              <w:rPr>
                <w:rFonts w:ascii="Tahoma" w:eastAsia="Times New Roman" w:hAnsi="Tahoma" w:cs="Tahoma"/>
                <w:b/>
                <w:sz w:val="24"/>
                <w:szCs w:val="24"/>
                <w:lang w:val="sr-Cyrl-CS"/>
              </w:rPr>
              <w:t>Укупно</w:t>
            </w:r>
          </w:p>
        </w:tc>
        <w:tc>
          <w:tcPr>
            <w:tcW w:w="2058" w:type="dxa"/>
          </w:tcPr>
          <w:p w:rsidR="00D1442A" w:rsidRPr="00CE768A" w:rsidRDefault="00D1442A" w:rsidP="00AB172F">
            <w:pPr>
              <w:spacing w:after="0" w:line="240" w:lineRule="auto"/>
              <w:jc w:val="center"/>
              <w:rPr>
                <w:rFonts w:ascii="Tahoma" w:eastAsia="Times New Roman" w:hAnsi="Tahoma" w:cs="Tahoma"/>
                <w:b/>
                <w:sz w:val="24"/>
                <w:szCs w:val="24"/>
                <w:lang w:val="en-US"/>
              </w:rPr>
            </w:pPr>
            <w:r>
              <w:rPr>
                <w:rFonts w:ascii="Tahoma" w:eastAsia="Times New Roman" w:hAnsi="Tahoma" w:cs="Tahoma"/>
                <w:b/>
                <w:sz w:val="24"/>
                <w:szCs w:val="24"/>
                <w:lang w:val="en-US"/>
              </w:rPr>
              <w:t>132</w:t>
            </w:r>
          </w:p>
        </w:tc>
        <w:tc>
          <w:tcPr>
            <w:tcW w:w="2032" w:type="dxa"/>
          </w:tcPr>
          <w:p w:rsidR="00D1442A" w:rsidRPr="00D1442A" w:rsidRDefault="00D1442A" w:rsidP="00D1442A">
            <w:pPr>
              <w:spacing w:after="0" w:line="240" w:lineRule="auto"/>
              <w:jc w:val="center"/>
              <w:rPr>
                <w:rFonts w:ascii="Tahoma" w:eastAsia="Times New Roman" w:hAnsi="Tahoma" w:cs="Tahoma"/>
                <w:b/>
                <w:sz w:val="24"/>
                <w:szCs w:val="24"/>
              </w:rPr>
            </w:pPr>
            <w:r>
              <w:rPr>
                <w:rFonts w:ascii="Tahoma" w:eastAsia="Times New Roman" w:hAnsi="Tahoma" w:cs="Tahoma"/>
                <w:b/>
                <w:sz w:val="24"/>
                <w:szCs w:val="24"/>
                <w:lang w:val="en-US"/>
              </w:rPr>
              <w:t>28</w:t>
            </w:r>
            <w:r>
              <w:rPr>
                <w:rFonts w:ascii="Tahoma" w:eastAsia="Times New Roman" w:hAnsi="Tahoma" w:cs="Tahoma"/>
                <w:b/>
                <w:sz w:val="24"/>
                <w:szCs w:val="24"/>
              </w:rPr>
              <w:t>6</w:t>
            </w:r>
          </w:p>
        </w:tc>
        <w:tc>
          <w:tcPr>
            <w:tcW w:w="2058" w:type="dxa"/>
            <w:gridSpan w:val="2"/>
          </w:tcPr>
          <w:p w:rsidR="00D1442A" w:rsidRPr="006255E0" w:rsidRDefault="00D1442A" w:rsidP="00AB172F">
            <w:pPr>
              <w:spacing w:after="0" w:line="240" w:lineRule="auto"/>
              <w:jc w:val="center"/>
              <w:rPr>
                <w:rFonts w:ascii="Tahoma" w:eastAsia="Times New Roman" w:hAnsi="Tahoma" w:cs="Tahoma"/>
                <w:b/>
                <w:sz w:val="24"/>
                <w:szCs w:val="24"/>
                <w:lang w:val="sr-Latn-RS"/>
              </w:rPr>
            </w:pPr>
            <w:r>
              <w:rPr>
                <w:rFonts w:ascii="Tahoma" w:eastAsia="Times New Roman" w:hAnsi="Tahoma" w:cs="Tahoma"/>
                <w:b/>
                <w:sz w:val="24"/>
                <w:szCs w:val="24"/>
                <w:lang w:val="sr-Latn-RS"/>
              </w:rPr>
              <w:t>12</w:t>
            </w:r>
          </w:p>
        </w:tc>
        <w:tc>
          <w:tcPr>
            <w:tcW w:w="2031" w:type="dxa"/>
          </w:tcPr>
          <w:p w:rsidR="00D1442A" w:rsidRPr="006255E0" w:rsidRDefault="00D1442A" w:rsidP="00AB172F">
            <w:pPr>
              <w:spacing w:after="0" w:line="240" w:lineRule="auto"/>
              <w:jc w:val="center"/>
              <w:rPr>
                <w:rFonts w:ascii="Tahoma" w:eastAsia="Times New Roman" w:hAnsi="Tahoma" w:cs="Tahoma"/>
                <w:b/>
                <w:sz w:val="24"/>
                <w:szCs w:val="24"/>
                <w:lang w:val="sr-Latn-RS"/>
              </w:rPr>
            </w:pPr>
            <w:r>
              <w:rPr>
                <w:rFonts w:ascii="Tahoma" w:eastAsia="Times New Roman" w:hAnsi="Tahoma" w:cs="Tahoma"/>
                <w:b/>
                <w:sz w:val="24"/>
                <w:szCs w:val="24"/>
                <w:lang w:val="sr-Latn-RS"/>
              </w:rPr>
              <w:t>21</w:t>
            </w:r>
          </w:p>
        </w:tc>
      </w:tr>
    </w:tbl>
    <w:p w:rsidR="00A2290A" w:rsidRPr="00961C47" w:rsidRDefault="00A2290A" w:rsidP="00213760">
      <w:pPr>
        <w:numPr>
          <w:ilvl w:val="0"/>
          <w:numId w:val="20"/>
        </w:numPr>
        <w:spacing w:after="0" w:line="240" w:lineRule="auto"/>
        <w:ind w:left="702"/>
        <w:jc w:val="both"/>
        <w:textAlignment w:val="baseline"/>
        <w:rPr>
          <w:rFonts w:ascii="Tahoma" w:eastAsia="Times New Roman" w:hAnsi="Tahoma" w:cs="Tahoma"/>
          <w:b/>
          <w:sz w:val="28"/>
          <w:szCs w:val="28"/>
          <w:u w:val="single"/>
        </w:rPr>
      </w:pPr>
      <w:r w:rsidRPr="00961C47">
        <w:rPr>
          <w:rFonts w:ascii="Tahoma" w:eastAsia="Times New Roman" w:hAnsi="Tahoma" w:cs="Tahoma"/>
          <w:b/>
          <w:sz w:val="28"/>
          <w:szCs w:val="28"/>
          <w:u w:val="single"/>
        </w:rPr>
        <w:lastRenderedPageBreak/>
        <w:t>Групе за остале изборне предмете</w:t>
      </w:r>
    </w:p>
    <w:p w:rsidR="00A2290A" w:rsidRPr="006255E0" w:rsidRDefault="00A2290A" w:rsidP="00A2290A">
      <w:pPr>
        <w:spacing w:after="0" w:line="240" w:lineRule="auto"/>
        <w:rPr>
          <w:rFonts w:ascii="Tahoma" w:eastAsia="Times New Roman" w:hAnsi="Tahoma" w:cs="Tahoma"/>
          <w:sz w:val="24"/>
          <w:szCs w:val="24"/>
        </w:rPr>
      </w:pPr>
    </w:p>
    <w:tbl>
      <w:tblPr>
        <w:tblW w:w="0" w:type="auto"/>
        <w:tblInd w:w="-570" w:type="dxa"/>
        <w:tblLook w:val="04A0" w:firstRow="1" w:lastRow="0" w:firstColumn="1" w:lastColumn="0" w:noHBand="0" w:noVBand="1"/>
      </w:tblPr>
      <w:tblGrid>
        <w:gridCol w:w="1133"/>
        <w:gridCol w:w="1292"/>
        <w:gridCol w:w="1381"/>
      </w:tblGrid>
      <w:tr w:rsidR="00B17F78" w:rsidTr="00B2401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7F78" w:rsidRDefault="00B17F78">
            <w:pPr>
              <w:spacing w:after="0" w:line="0" w:lineRule="atLeast"/>
              <w:jc w:val="center"/>
              <w:rPr>
                <w:rFonts w:ascii="Tahoma" w:eastAsia="Times New Roman" w:hAnsi="Tahoma" w:cs="Tahoma"/>
                <w:sz w:val="24"/>
                <w:szCs w:val="24"/>
              </w:rPr>
            </w:pPr>
            <w:r>
              <w:rPr>
                <w:rFonts w:ascii="Tahoma" w:eastAsia="Times New Roman" w:hAnsi="Tahoma" w:cs="Tahoma"/>
                <w:color w:val="000000"/>
                <w:sz w:val="24"/>
                <w:szCs w:val="24"/>
              </w:rPr>
              <w:t>разред</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7F78" w:rsidRDefault="00B17F78">
            <w:pPr>
              <w:spacing w:after="0" w:line="0" w:lineRule="atLeast"/>
              <w:jc w:val="center"/>
              <w:rPr>
                <w:rFonts w:ascii="Tahoma" w:eastAsia="Times New Roman" w:hAnsi="Tahoma" w:cs="Tahoma"/>
                <w:sz w:val="24"/>
                <w:szCs w:val="24"/>
              </w:rPr>
            </w:pPr>
            <w:r>
              <w:rPr>
                <w:rFonts w:ascii="Tahoma" w:eastAsia="Times New Roman" w:hAnsi="Tahoma" w:cs="Tahoma"/>
                <w:color w:val="000000"/>
                <w:sz w:val="24"/>
                <w:szCs w:val="24"/>
              </w:rPr>
              <w:t>Чувари природе</w:t>
            </w:r>
          </w:p>
        </w:tc>
      </w:tr>
      <w:tr w:rsidR="00B17F78" w:rsidTr="00B2401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7F78" w:rsidRDefault="00B17F78">
            <w:pPr>
              <w:spacing w:after="0" w:line="256" w:lineRule="auto"/>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7F78" w:rsidRDefault="00B17F78">
            <w:pPr>
              <w:spacing w:after="0" w:line="0" w:lineRule="atLeast"/>
              <w:jc w:val="both"/>
              <w:rPr>
                <w:rFonts w:ascii="Tahoma" w:eastAsia="Times New Roman" w:hAnsi="Tahoma" w:cs="Tahoma"/>
                <w:sz w:val="24"/>
                <w:szCs w:val="24"/>
              </w:rPr>
            </w:pPr>
            <w:r>
              <w:rPr>
                <w:rFonts w:ascii="Tahoma" w:eastAsia="Times New Roman" w:hAnsi="Tahoma" w:cs="Tahoma"/>
                <w:color w:val="000000"/>
                <w:sz w:val="24"/>
                <w:szCs w:val="24"/>
              </w:rPr>
              <w:t>број деце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7F78" w:rsidRDefault="00B17F78">
            <w:pPr>
              <w:spacing w:after="0" w:line="0" w:lineRule="atLeast"/>
              <w:jc w:val="both"/>
              <w:rPr>
                <w:rFonts w:ascii="Tahoma" w:eastAsia="Times New Roman" w:hAnsi="Tahoma" w:cs="Tahoma"/>
                <w:sz w:val="24"/>
                <w:szCs w:val="24"/>
              </w:rPr>
            </w:pPr>
            <w:r>
              <w:rPr>
                <w:rFonts w:ascii="Tahoma" w:eastAsia="Times New Roman" w:hAnsi="Tahoma" w:cs="Tahoma"/>
                <w:color w:val="000000"/>
                <w:sz w:val="24"/>
                <w:szCs w:val="24"/>
              </w:rPr>
              <w:t>број група</w:t>
            </w:r>
          </w:p>
        </w:tc>
      </w:tr>
      <w:tr w:rsidR="00B17F78" w:rsidTr="00B2401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7F78" w:rsidRDefault="00B17F78">
            <w:pPr>
              <w:spacing w:after="0" w:line="0" w:lineRule="atLeast"/>
              <w:jc w:val="both"/>
              <w:rPr>
                <w:rFonts w:ascii="Tahoma" w:eastAsia="Times New Roman" w:hAnsi="Tahoma" w:cs="Tahoma"/>
                <w:sz w:val="24"/>
                <w:szCs w:val="24"/>
              </w:rPr>
            </w:pPr>
            <w:r>
              <w:rPr>
                <w:rFonts w:ascii="Tahoma" w:eastAsia="Times New Roman" w:hAnsi="Tahoma" w:cs="Tahoma"/>
                <w:b/>
                <w:bCs/>
                <w:color w:val="000000"/>
                <w:sz w:val="24"/>
                <w:szCs w:val="24"/>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7F78" w:rsidRDefault="00B17F78">
            <w:pPr>
              <w:spacing w:after="0" w:line="0" w:lineRule="atLeast"/>
              <w:jc w:val="center"/>
              <w:rPr>
                <w:rFonts w:ascii="Tahoma" w:eastAsia="Times New Roman" w:hAnsi="Tahoma" w:cs="Tahoma"/>
                <w:sz w:val="24"/>
                <w:szCs w:val="24"/>
              </w:rPr>
            </w:pPr>
            <w:r>
              <w:rPr>
                <w:rFonts w:ascii="Tahoma" w:eastAsia="Times New Roman" w:hAnsi="Tahoma" w:cs="Tahoma"/>
                <w:color w:val="000000"/>
                <w:sz w:val="24"/>
                <w:szCs w:val="24"/>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7F78" w:rsidRDefault="00B17F78">
            <w:pPr>
              <w:spacing w:after="0" w:line="0" w:lineRule="atLeast"/>
              <w:jc w:val="center"/>
              <w:rPr>
                <w:rFonts w:ascii="Tahoma" w:eastAsia="Times New Roman" w:hAnsi="Tahoma" w:cs="Tahoma"/>
                <w:sz w:val="24"/>
                <w:szCs w:val="24"/>
              </w:rPr>
            </w:pPr>
            <w:r>
              <w:rPr>
                <w:rFonts w:ascii="Tahoma" w:eastAsia="Times New Roman" w:hAnsi="Tahoma" w:cs="Tahoma"/>
                <w:color w:val="000000"/>
                <w:sz w:val="24"/>
                <w:szCs w:val="24"/>
              </w:rPr>
              <w:t>3</w:t>
            </w:r>
          </w:p>
        </w:tc>
      </w:tr>
      <w:tr w:rsidR="00B17F78" w:rsidTr="00B2401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7F78" w:rsidRDefault="00B17F78">
            <w:pPr>
              <w:spacing w:after="0" w:line="0" w:lineRule="atLeast"/>
              <w:jc w:val="both"/>
              <w:rPr>
                <w:rFonts w:ascii="Tahoma" w:eastAsia="Times New Roman" w:hAnsi="Tahoma" w:cs="Tahoma"/>
                <w:sz w:val="24"/>
                <w:szCs w:val="24"/>
              </w:rPr>
            </w:pPr>
            <w:r>
              <w:rPr>
                <w:rFonts w:ascii="Tahoma" w:eastAsia="Times New Roman" w:hAnsi="Tahoma" w:cs="Tahoma"/>
                <w:b/>
                <w:bCs/>
                <w:color w:val="000000"/>
                <w:sz w:val="24"/>
                <w:szCs w:val="24"/>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7F78" w:rsidRDefault="00B17F78">
            <w:pPr>
              <w:spacing w:after="0" w:line="0" w:lineRule="atLeast"/>
              <w:jc w:val="center"/>
              <w:rPr>
                <w:rFonts w:ascii="Tahoma" w:eastAsia="Times New Roman" w:hAnsi="Tahoma" w:cs="Tahoma"/>
                <w:sz w:val="24"/>
                <w:szCs w:val="24"/>
              </w:rPr>
            </w:pPr>
            <w:r>
              <w:rPr>
                <w:rFonts w:ascii="Tahoma" w:eastAsia="Times New Roman" w:hAnsi="Tahoma" w:cs="Tahoma"/>
                <w:color w:val="000000"/>
                <w:sz w:val="24"/>
                <w:szCs w:val="24"/>
              </w:rPr>
              <w:t>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7F78" w:rsidRDefault="00B17F78">
            <w:pPr>
              <w:spacing w:after="0" w:line="0" w:lineRule="atLeast"/>
              <w:jc w:val="center"/>
              <w:rPr>
                <w:rFonts w:ascii="Tahoma" w:eastAsia="Times New Roman" w:hAnsi="Tahoma" w:cs="Tahoma"/>
                <w:sz w:val="24"/>
                <w:szCs w:val="24"/>
              </w:rPr>
            </w:pPr>
            <w:r>
              <w:rPr>
                <w:rFonts w:ascii="Tahoma" w:eastAsia="Times New Roman" w:hAnsi="Tahoma" w:cs="Tahoma"/>
                <w:color w:val="000000"/>
                <w:sz w:val="24"/>
                <w:szCs w:val="24"/>
              </w:rPr>
              <w:t>4</w:t>
            </w:r>
          </w:p>
        </w:tc>
      </w:tr>
      <w:tr w:rsidR="00B17F78" w:rsidTr="00B2401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7F78" w:rsidRDefault="00B17F78">
            <w:pPr>
              <w:spacing w:after="0" w:line="0" w:lineRule="atLeast"/>
              <w:jc w:val="both"/>
              <w:rPr>
                <w:rFonts w:ascii="Tahoma" w:eastAsia="Times New Roman" w:hAnsi="Tahoma" w:cs="Tahoma"/>
                <w:sz w:val="24"/>
                <w:szCs w:val="24"/>
              </w:rPr>
            </w:pPr>
            <w:r>
              <w:rPr>
                <w:rFonts w:ascii="Tahoma" w:eastAsia="Times New Roman" w:hAnsi="Tahoma" w:cs="Tahoma"/>
                <w:b/>
                <w:bCs/>
                <w:color w:val="000000"/>
                <w:sz w:val="24"/>
                <w:szCs w:val="24"/>
              </w:rPr>
              <w:t>Укупно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7F78" w:rsidRDefault="00B17F78">
            <w:pPr>
              <w:spacing w:after="0" w:line="0" w:lineRule="atLeast"/>
              <w:jc w:val="center"/>
              <w:rPr>
                <w:rFonts w:ascii="Tahoma" w:eastAsia="Times New Roman" w:hAnsi="Tahoma" w:cs="Tahoma"/>
                <w:sz w:val="24"/>
                <w:szCs w:val="24"/>
              </w:rPr>
            </w:pPr>
            <w:r>
              <w:rPr>
                <w:rFonts w:ascii="Tahoma" w:eastAsia="Times New Roman" w:hAnsi="Tahoma" w:cs="Tahoma"/>
                <w:b/>
                <w:bCs/>
                <w:color w:val="000000"/>
                <w:sz w:val="24"/>
                <w:szCs w:val="24"/>
              </w:rPr>
              <w:t>106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17F78" w:rsidRDefault="00B17F78">
            <w:pPr>
              <w:spacing w:after="0" w:line="0" w:lineRule="atLeast"/>
              <w:jc w:val="center"/>
              <w:rPr>
                <w:rFonts w:ascii="Tahoma" w:eastAsia="Times New Roman" w:hAnsi="Tahoma" w:cs="Tahoma"/>
                <w:sz w:val="24"/>
                <w:szCs w:val="24"/>
              </w:rPr>
            </w:pPr>
            <w:r>
              <w:rPr>
                <w:rFonts w:ascii="Tahoma" w:eastAsia="Times New Roman" w:hAnsi="Tahoma" w:cs="Tahoma"/>
                <w:b/>
                <w:bCs/>
                <w:color w:val="000000"/>
                <w:sz w:val="24"/>
                <w:szCs w:val="24"/>
              </w:rPr>
              <w:t>7</w:t>
            </w:r>
          </w:p>
        </w:tc>
      </w:tr>
    </w:tbl>
    <w:tbl>
      <w:tblPr>
        <w:tblpPr w:leftFromText="180" w:rightFromText="180" w:vertAnchor="text" w:horzAnchor="page" w:tblpX="5121" w:tblpY="-1490"/>
        <w:tblW w:w="0" w:type="auto"/>
        <w:tblCellMar>
          <w:top w:w="15" w:type="dxa"/>
          <w:left w:w="15" w:type="dxa"/>
          <w:bottom w:w="15" w:type="dxa"/>
          <w:right w:w="15" w:type="dxa"/>
        </w:tblCellMar>
        <w:tblLook w:val="04A0" w:firstRow="1" w:lastRow="0" w:firstColumn="1" w:lastColumn="0" w:noHBand="0" w:noVBand="1"/>
      </w:tblPr>
      <w:tblGrid>
        <w:gridCol w:w="1133"/>
        <w:gridCol w:w="1292"/>
        <w:gridCol w:w="1381"/>
        <w:gridCol w:w="1292"/>
        <w:gridCol w:w="1381"/>
      </w:tblGrid>
      <w:tr w:rsidR="00B2401E" w:rsidRPr="006255E0" w:rsidTr="00B2401E">
        <w:trPr>
          <w:trHeight w:val="300"/>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2401E" w:rsidRPr="006255E0" w:rsidRDefault="00B2401E" w:rsidP="00B2401E">
            <w:pPr>
              <w:spacing w:after="0" w:line="240" w:lineRule="auto"/>
              <w:jc w:val="center"/>
              <w:rPr>
                <w:rFonts w:ascii="Tahoma" w:eastAsia="Times New Roman" w:hAnsi="Tahoma" w:cs="Tahoma"/>
                <w:sz w:val="24"/>
                <w:szCs w:val="24"/>
              </w:rPr>
            </w:pPr>
            <w:r w:rsidRPr="006255E0">
              <w:rPr>
                <w:rFonts w:ascii="Tahoma" w:eastAsia="Times New Roman" w:hAnsi="Tahoma" w:cs="Tahoma"/>
                <w:color w:val="000000"/>
                <w:sz w:val="24"/>
                <w:szCs w:val="24"/>
              </w:rPr>
              <w:t>разред</w:t>
            </w:r>
          </w:p>
        </w:tc>
        <w:tc>
          <w:tcPr>
            <w:tcW w:w="0" w:type="auto"/>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2401E" w:rsidRPr="006255E0" w:rsidRDefault="00B2401E" w:rsidP="00B2401E">
            <w:pPr>
              <w:spacing w:after="0" w:line="240" w:lineRule="auto"/>
              <w:jc w:val="center"/>
              <w:rPr>
                <w:rFonts w:ascii="Tahoma" w:eastAsia="Times New Roman" w:hAnsi="Tahoma" w:cs="Tahoma"/>
                <w:sz w:val="24"/>
                <w:szCs w:val="24"/>
              </w:rPr>
            </w:pPr>
            <w:r w:rsidRPr="006255E0">
              <w:rPr>
                <w:rFonts w:ascii="Tahoma" w:eastAsia="Times New Roman" w:hAnsi="Tahoma" w:cs="Tahoma"/>
                <w:color w:val="000000"/>
                <w:sz w:val="24"/>
                <w:szCs w:val="24"/>
              </w:rPr>
              <w:t>Информатика</w:t>
            </w:r>
          </w:p>
        </w:tc>
        <w:tc>
          <w:tcPr>
            <w:tcW w:w="0" w:type="auto"/>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2401E" w:rsidRPr="006255E0" w:rsidRDefault="00B2401E" w:rsidP="00B2401E">
            <w:pPr>
              <w:spacing w:after="0" w:line="240" w:lineRule="auto"/>
              <w:jc w:val="center"/>
              <w:rPr>
                <w:rFonts w:ascii="Tahoma" w:eastAsia="Times New Roman" w:hAnsi="Tahoma" w:cs="Tahoma"/>
                <w:sz w:val="24"/>
                <w:szCs w:val="24"/>
              </w:rPr>
            </w:pPr>
            <w:r w:rsidRPr="006255E0">
              <w:rPr>
                <w:rFonts w:ascii="Tahoma" w:eastAsia="Times New Roman" w:hAnsi="Tahoma" w:cs="Tahoma"/>
                <w:color w:val="000000"/>
                <w:sz w:val="24"/>
                <w:szCs w:val="24"/>
              </w:rPr>
              <w:t>Одбојка</w:t>
            </w:r>
          </w:p>
        </w:tc>
      </w:tr>
      <w:tr w:rsidR="00B2401E" w:rsidRPr="006255E0" w:rsidTr="00B2401E">
        <w:trPr>
          <w:trHeight w:val="460"/>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2401E" w:rsidRPr="006255E0" w:rsidRDefault="00B2401E" w:rsidP="00B2401E">
            <w:pPr>
              <w:spacing w:after="0" w:line="240" w:lineRule="auto"/>
              <w:jc w:val="both"/>
              <w:rPr>
                <w:rFonts w:ascii="Tahoma" w:eastAsia="Times New Roman" w:hAnsi="Tahoma" w:cs="Tahoma"/>
                <w:sz w:val="24"/>
                <w:szCs w:val="24"/>
              </w:rPr>
            </w:pPr>
            <w:r w:rsidRPr="006255E0">
              <w:rPr>
                <w:rFonts w:ascii="Tahoma" w:eastAsia="Times New Roman" w:hAnsi="Tahoma" w:cs="Tahoma"/>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2401E" w:rsidRPr="006255E0" w:rsidRDefault="00B2401E" w:rsidP="00B2401E">
            <w:pPr>
              <w:spacing w:after="0" w:line="240" w:lineRule="auto"/>
              <w:jc w:val="both"/>
              <w:rPr>
                <w:rFonts w:ascii="Tahoma" w:eastAsia="Times New Roman" w:hAnsi="Tahoma" w:cs="Tahoma"/>
                <w:sz w:val="24"/>
                <w:szCs w:val="24"/>
              </w:rPr>
            </w:pPr>
            <w:r w:rsidRPr="006255E0">
              <w:rPr>
                <w:rFonts w:ascii="Tahoma" w:eastAsia="Times New Roman" w:hAnsi="Tahoma" w:cs="Tahoma"/>
                <w:color w:val="000000"/>
                <w:sz w:val="24"/>
                <w:szCs w:val="24"/>
              </w:rPr>
              <w:t>број деце</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2401E" w:rsidRPr="006255E0" w:rsidRDefault="00B2401E" w:rsidP="00B2401E">
            <w:pPr>
              <w:spacing w:after="0" w:line="240" w:lineRule="auto"/>
              <w:jc w:val="both"/>
              <w:rPr>
                <w:rFonts w:ascii="Tahoma" w:eastAsia="Times New Roman" w:hAnsi="Tahoma" w:cs="Tahoma"/>
                <w:sz w:val="24"/>
                <w:szCs w:val="24"/>
              </w:rPr>
            </w:pPr>
            <w:r w:rsidRPr="006255E0">
              <w:rPr>
                <w:rFonts w:ascii="Tahoma" w:eastAsia="Times New Roman" w:hAnsi="Tahoma" w:cs="Tahoma"/>
                <w:color w:val="000000"/>
                <w:sz w:val="24"/>
                <w:szCs w:val="24"/>
              </w:rPr>
              <w:t>број група</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2401E" w:rsidRPr="006255E0" w:rsidRDefault="00B2401E" w:rsidP="00B2401E">
            <w:pPr>
              <w:spacing w:after="0" w:line="240" w:lineRule="auto"/>
              <w:jc w:val="both"/>
              <w:rPr>
                <w:rFonts w:ascii="Tahoma" w:eastAsia="Times New Roman" w:hAnsi="Tahoma" w:cs="Tahoma"/>
                <w:sz w:val="24"/>
                <w:szCs w:val="24"/>
              </w:rPr>
            </w:pPr>
            <w:r w:rsidRPr="006255E0">
              <w:rPr>
                <w:rFonts w:ascii="Tahoma" w:eastAsia="Times New Roman" w:hAnsi="Tahoma" w:cs="Tahoma"/>
                <w:color w:val="000000"/>
                <w:sz w:val="24"/>
                <w:szCs w:val="24"/>
              </w:rPr>
              <w:t>број деце</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2401E" w:rsidRPr="006255E0" w:rsidRDefault="00B2401E" w:rsidP="00B2401E">
            <w:pPr>
              <w:spacing w:after="0" w:line="240" w:lineRule="auto"/>
              <w:jc w:val="both"/>
              <w:rPr>
                <w:rFonts w:ascii="Tahoma" w:eastAsia="Times New Roman" w:hAnsi="Tahoma" w:cs="Tahoma"/>
                <w:sz w:val="24"/>
                <w:szCs w:val="24"/>
              </w:rPr>
            </w:pPr>
            <w:r w:rsidRPr="006255E0">
              <w:rPr>
                <w:rFonts w:ascii="Tahoma" w:eastAsia="Times New Roman" w:hAnsi="Tahoma" w:cs="Tahoma"/>
                <w:color w:val="000000"/>
                <w:sz w:val="24"/>
                <w:szCs w:val="24"/>
              </w:rPr>
              <w:t>број група</w:t>
            </w:r>
          </w:p>
        </w:tc>
      </w:tr>
      <w:tr w:rsidR="00B2401E" w:rsidRPr="006255E0" w:rsidTr="00B2401E">
        <w:trPr>
          <w:trHeight w:val="300"/>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2401E" w:rsidRPr="006255E0" w:rsidRDefault="00B2401E" w:rsidP="00B2401E">
            <w:pPr>
              <w:spacing w:after="0" w:line="240" w:lineRule="auto"/>
              <w:jc w:val="both"/>
              <w:rPr>
                <w:rFonts w:ascii="Tahoma" w:eastAsia="Times New Roman" w:hAnsi="Tahoma" w:cs="Tahoma"/>
                <w:sz w:val="24"/>
                <w:szCs w:val="24"/>
              </w:rPr>
            </w:pPr>
            <w:r w:rsidRPr="006255E0">
              <w:rPr>
                <w:rFonts w:ascii="Tahoma" w:eastAsia="Times New Roman" w:hAnsi="Tahoma" w:cs="Tahoma"/>
                <w:b/>
                <w:bCs/>
                <w:color w:val="000000"/>
                <w:sz w:val="24"/>
                <w:szCs w:val="24"/>
              </w:rPr>
              <w:t>VIII</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2401E" w:rsidRPr="006255E0" w:rsidRDefault="00B2401E" w:rsidP="00B2401E">
            <w:pPr>
              <w:spacing w:after="0" w:line="240" w:lineRule="auto"/>
              <w:jc w:val="center"/>
              <w:rPr>
                <w:rFonts w:ascii="Tahoma" w:eastAsia="Times New Roman" w:hAnsi="Tahoma" w:cs="Tahoma"/>
                <w:sz w:val="24"/>
                <w:szCs w:val="24"/>
              </w:rPr>
            </w:pPr>
            <w:r>
              <w:rPr>
                <w:rFonts w:ascii="Tahoma" w:eastAsia="Times New Roman" w:hAnsi="Tahoma" w:cs="Tahoma"/>
                <w:color w:val="000000"/>
                <w:sz w:val="24"/>
                <w:szCs w:val="24"/>
              </w:rPr>
              <w:t>60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2401E" w:rsidRPr="006255E0" w:rsidRDefault="00B2401E" w:rsidP="00B2401E">
            <w:pPr>
              <w:spacing w:after="0" w:line="240" w:lineRule="auto"/>
              <w:jc w:val="center"/>
              <w:rPr>
                <w:rFonts w:ascii="Tahoma" w:eastAsia="Times New Roman" w:hAnsi="Tahoma" w:cs="Tahoma"/>
                <w:sz w:val="24"/>
                <w:szCs w:val="24"/>
              </w:rPr>
            </w:pPr>
            <w:r>
              <w:rPr>
                <w:rFonts w:ascii="Tahoma" w:eastAsia="Times New Roman" w:hAnsi="Tahoma" w:cs="Tahoma"/>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2401E" w:rsidRPr="006255E0" w:rsidRDefault="00B2401E" w:rsidP="00B2401E">
            <w:pPr>
              <w:spacing w:after="0" w:line="240" w:lineRule="auto"/>
              <w:jc w:val="center"/>
              <w:rPr>
                <w:rFonts w:ascii="Tahoma" w:eastAsia="Times New Roman" w:hAnsi="Tahoma" w:cs="Tahoma"/>
                <w:sz w:val="24"/>
                <w:szCs w:val="24"/>
              </w:rPr>
            </w:pPr>
            <w:r>
              <w:rPr>
                <w:rFonts w:ascii="Tahoma" w:eastAsia="Times New Roman" w:hAnsi="Tahoma" w:cs="Tahoma"/>
                <w:color w:val="000000"/>
                <w:sz w:val="24"/>
                <w:szCs w:val="24"/>
              </w:rPr>
              <w:t> 60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2401E" w:rsidRPr="006255E0" w:rsidRDefault="00B2401E" w:rsidP="00B2401E">
            <w:pPr>
              <w:spacing w:after="0" w:line="240" w:lineRule="auto"/>
              <w:jc w:val="center"/>
              <w:rPr>
                <w:rFonts w:ascii="Tahoma" w:eastAsia="Times New Roman" w:hAnsi="Tahoma" w:cs="Tahoma"/>
                <w:sz w:val="24"/>
                <w:szCs w:val="24"/>
              </w:rPr>
            </w:pPr>
            <w:r w:rsidRPr="006255E0">
              <w:rPr>
                <w:rFonts w:ascii="Tahoma" w:eastAsia="Times New Roman" w:hAnsi="Tahoma" w:cs="Tahoma"/>
                <w:color w:val="000000"/>
                <w:sz w:val="24"/>
                <w:szCs w:val="24"/>
              </w:rPr>
              <w:t> 3</w:t>
            </w:r>
          </w:p>
        </w:tc>
      </w:tr>
      <w:tr w:rsidR="00B2401E" w:rsidRPr="006255E0" w:rsidTr="00B2401E">
        <w:trPr>
          <w:trHeight w:val="300"/>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2401E" w:rsidRPr="006255E0" w:rsidRDefault="00B2401E" w:rsidP="00B2401E">
            <w:pPr>
              <w:spacing w:after="0" w:line="240" w:lineRule="auto"/>
              <w:jc w:val="both"/>
              <w:rPr>
                <w:rFonts w:ascii="Tahoma" w:eastAsia="Times New Roman" w:hAnsi="Tahoma" w:cs="Tahoma"/>
                <w:sz w:val="24"/>
                <w:szCs w:val="24"/>
              </w:rPr>
            </w:pPr>
            <w:r w:rsidRPr="006255E0">
              <w:rPr>
                <w:rFonts w:ascii="Tahoma" w:eastAsia="Times New Roman" w:hAnsi="Tahoma" w:cs="Tahoma"/>
                <w:b/>
                <w:bCs/>
                <w:color w:val="000000"/>
                <w:sz w:val="24"/>
                <w:szCs w:val="24"/>
              </w:rPr>
              <w:t>Укупно</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2401E" w:rsidRPr="006255E0" w:rsidRDefault="00B2401E" w:rsidP="00B2401E">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60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2401E" w:rsidRPr="006255E0" w:rsidRDefault="00B2401E" w:rsidP="00B2401E">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2401E" w:rsidRPr="006255E0" w:rsidRDefault="00B2401E" w:rsidP="00B2401E">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60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2401E" w:rsidRPr="006255E0" w:rsidRDefault="00B2401E" w:rsidP="00B2401E">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3</w:t>
            </w:r>
          </w:p>
        </w:tc>
      </w:tr>
    </w:tbl>
    <w:p w:rsidR="00A2290A" w:rsidRDefault="00A2290A" w:rsidP="00A8180C">
      <w:pPr>
        <w:spacing w:after="0" w:line="240" w:lineRule="auto"/>
        <w:rPr>
          <w:rFonts w:ascii="Tahoma" w:eastAsia="Times New Roman" w:hAnsi="Tahoma" w:cs="Tahoma"/>
          <w:sz w:val="16"/>
          <w:szCs w:val="16"/>
        </w:rPr>
      </w:pPr>
    </w:p>
    <w:p w:rsidR="00E63FD1" w:rsidRDefault="00E63FD1" w:rsidP="006C01A4">
      <w:pPr>
        <w:spacing w:after="0" w:line="240" w:lineRule="auto"/>
        <w:textAlignment w:val="baseline"/>
        <w:rPr>
          <w:rFonts w:ascii="Tahoma" w:eastAsia="Times New Roman" w:hAnsi="Tahoma" w:cs="Tahoma"/>
          <w:sz w:val="16"/>
          <w:szCs w:val="16"/>
          <w:lang w:val="en-US"/>
        </w:rPr>
      </w:pPr>
    </w:p>
    <w:p w:rsidR="006C01A4" w:rsidRPr="006C01A4" w:rsidRDefault="006C01A4" w:rsidP="006C01A4">
      <w:pPr>
        <w:spacing w:after="0" w:line="240" w:lineRule="auto"/>
        <w:textAlignment w:val="baseline"/>
        <w:rPr>
          <w:rFonts w:ascii="Tahoma" w:eastAsia="Times New Roman" w:hAnsi="Tahoma" w:cs="Tahoma"/>
          <w:color w:val="000000"/>
          <w:sz w:val="28"/>
          <w:szCs w:val="28"/>
          <w:u w:val="single"/>
          <w:lang w:val="en-US"/>
        </w:rPr>
      </w:pPr>
    </w:p>
    <w:p w:rsidR="000E6982" w:rsidRPr="006C01A4" w:rsidRDefault="00CF481E" w:rsidP="006C01A4">
      <w:pPr>
        <w:spacing w:after="0" w:line="240" w:lineRule="auto"/>
        <w:jc w:val="center"/>
        <w:textAlignment w:val="baseline"/>
        <w:rPr>
          <w:rFonts w:ascii="Tahoma" w:eastAsia="Times New Roman" w:hAnsi="Tahoma" w:cs="Tahoma"/>
          <w:b/>
          <w:sz w:val="28"/>
          <w:szCs w:val="28"/>
          <w:u w:val="single"/>
        </w:rPr>
      </w:pPr>
      <w:r w:rsidRPr="00CF481E">
        <w:rPr>
          <w:rFonts w:ascii="Tahoma" w:eastAsia="Times New Roman" w:hAnsi="Tahoma" w:cs="Tahoma"/>
          <w:b/>
          <w:sz w:val="28"/>
          <w:szCs w:val="28"/>
        </w:rPr>
        <w:t xml:space="preserve">5.  </w:t>
      </w:r>
      <w:r w:rsidR="00A2290A" w:rsidRPr="006C01A4">
        <w:rPr>
          <w:rFonts w:ascii="Tahoma" w:eastAsia="Times New Roman" w:hAnsi="Tahoma" w:cs="Tahoma"/>
          <w:b/>
          <w:sz w:val="28"/>
          <w:szCs w:val="28"/>
          <w:u w:val="single"/>
        </w:rPr>
        <w:t>Подела одељења и предмета на наставнике</w:t>
      </w:r>
      <w:r w:rsidR="000E6982" w:rsidRPr="006C01A4">
        <w:rPr>
          <w:rFonts w:ascii="Tahoma" w:eastAsia="Times New Roman" w:hAnsi="Tahoma" w:cs="Tahoma"/>
          <w:b/>
          <w:sz w:val="28"/>
          <w:szCs w:val="28"/>
          <w:u w:val="single"/>
        </w:rPr>
        <w:t>, одељењска старешинства</w:t>
      </w:r>
    </w:p>
    <w:p w:rsidR="00A2290A" w:rsidRPr="006C01A4" w:rsidRDefault="00A2290A" w:rsidP="00A2290A">
      <w:pPr>
        <w:spacing w:after="0" w:line="240" w:lineRule="auto"/>
        <w:rPr>
          <w:rFonts w:ascii="Tahoma" w:eastAsia="Times New Roman" w:hAnsi="Tahoma" w:cs="Tahoma"/>
          <w:sz w:val="12"/>
          <w:szCs w:val="12"/>
          <w:lang w:val="en-US"/>
        </w:rPr>
      </w:pPr>
    </w:p>
    <w:p w:rsidR="00A2290A" w:rsidRPr="006255E0" w:rsidRDefault="00A2290A" w:rsidP="00213760">
      <w:pPr>
        <w:numPr>
          <w:ilvl w:val="0"/>
          <w:numId w:val="21"/>
        </w:numPr>
        <w:spacing w:after="0" w:line="240" w:lineRule="auto"/>
        <w:ind w:left="702"/>
        <w:jc w:val="both"/>
        <w:textAlignment w:val="baseline"/>
        <w:rPr>
          <w:rFonts w:ascii="Tahoma" w:eastAsia="Times New Roman" w:hAnsi="Tahoma" w:cs="Tahoma"/>
          <w:color w:val="000000"/>
          <w:sz w:val="28"/>
          <w:szCs w:val="28"/>
        </w:rPr>
      </w:pPr>
      <w:r w:rsidRPr="006255E0">
        <w:rPr>
          <w:rFonts w:ascii="Tahoma" w:eastAsia="Times New Roman" w:hAnsi="Tahoma" w:cs="Tahoma"/>
          <w:color w:val="000000"/>
          <w:sz w:val="28"/>
          <w:szCs w:val="28"/>
        </w:rPr>
        <w:t>Млађи разреди:</w:t>
      </w:r>
    </w:p>
    <w:p w:rsidR="00E63FD1" w:rsidRPr="006255E0" w:rsidRDefault="00E63FD1" w:rsidP="00E63FD1">
      <w:pPr>
        <w:spacing w:after="0" w:line="240" w:lineRule="auto"/>
        <w:ind w:left="702"/>
        <w:jc w:val="both"/>
        <w:textAlignment w:val="baseline"/>
        <w:rPr>
          <w:rFonts w:ascii="Tahoma" w:eastAsia="Times New Roman" w:hAnsi="Tahoma" w:cs="Tahoma"/>
          <w:color w:val="000000"/>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285"/>
        <w:gridCol w:w="3690"/>
        <w:gridCol w:w="1170"/>
        <w:gridCol w:w="3445"/>
      </w:tblGrid>
      <w:tr w:rsidR="00A2290A" w:rsidRPr="006255E0" w:rsidTr="00B2401E">
        <w:tc>
          <w:tcPr>
            <w:tcW w:w="1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6255E0" w:rsidRDefault="00A2290A" w:rsidP="00A2290A">
            <w:pPr>
              <w:spacing w:after="0" w:line="0" w:lineRule="atLeast"/>
              <w:ind w:firstLine="276"/>
              <w:jc w:val="both"/>
              <w:rPr>
                <w:rFonts w:ascii="Tahoma" w:eastAsia="Times New Roman" w:hAnsi="Tahoma" w:cs="Tahoma"/>
                <w:sz w:val="24"/>
                <w:szCs w:val="24"/>
              </w:rPr>
            </w:pPr>
            <w:r w:rsidRPr="006255E0">
              <w:rPr>
                <w:rFonts w:ascii="Tahoma" w:eastAsia="Times New Roman" w:hAnsi="Tahoma" w:cs="Tahoma"/>
                <w:b/>
                <w:bCs/>
                <w:color w:val="000000"/>
                <w:sz w:val="28"/>
                <w:szCs w:val="28"/>
              </w:rPr>
              <w:t>1</w:t>
            </w:r>
            <w:r w:rsidRPr="006255E0">
              <w:rPr>
                <w:rFonts w:ascii="Tahoma" w:eastAsia="Times New Roman" w:hAnsi="Tahoma" w:cs="Tahoma"/>
                <w:color w:val="000000"/>
                <w:sz w:val="28"/>
                <w:szCs w:val="28"/>
              </w:rPr>
              <w:t>/ 1</w:t>
            </w:r>
          </w:p>
        </w:tc>
        <w:tc>
          <w:tcPr>
            <w:tcW w:w="3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6255E0" w:rsidRDefault="00733BA3" w:rsidP="00B2401E">
            <w:pPr>
              <w:tabs>
                <w:tab w:val="left" w:pos="2371"/>
              </w:tabs>
              <w:spacing w:after="0" w:line="0" w:lineRule="atLeast"/>
              <w:jc w:val="both"/>
              <w:rPr>
                <w:rFonts w:ascii="Tahoma" w:eastAsia="Times New Roman" w:hAnsi="Tahoma" w:cs="Tahoma"/>
                <w:sz w:val="24"/>
                <w:szCs w:val="24"/>
              </w:rPr>
            </w:pPr>
            <w:r>
              <w:rPr>
                <w:rFonts w:ascii="Tahoma" w:eastAsia="Times New Roman" w:hAnsi="Tahoma" w:cs="Tahoma"/>
                <w:color w:val="000000"/>
                <w:sz w:val="24"/>
                <w:szCs w:val="24"/>
              </w:rPr>
              <w:t>Тришић Бранислава</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6255E0" w:rsidRDefault="00A2290A" w:rsidP="00B2401E">
            <w:pPr>
              <w:spacing w:after="0" w:line="0" w:lineRule="atLeast"/>
              <w:jc w:val="center"/>
              <w:rPr>
                <w:rFonts w:ascii="Tahoma" w:eastAsia="Times New Roman" w:hAnsi="Tahoma" w:cs="Tahoma"/>
                <w:sz w:val="24"/>
                <w:szCs w:val="24"/>
              </w:rPr>
            </w:pPr>
            <w:r w:rsidRPr="006255E0">
              <w:rPr>
                <w:rFonts w:ascii="Tahoma" w:eastAsia="Times New Roman" w:hAnsi="Tahoma" w:cs="Tahoma"/>
                <w:b/>
                <w:bCs/>
                <w:color w:val="000000"/>
                <w:sz w:val="28"/>
                <w:szCs w:val="28"/>
              </w:rPr>
              <w:t>3</w:t>
            </w:r>
            <w:r w:rsidRPr="006255E0">
              <w:rPr>
                <w:rFonts w:ascii="Tahoma" w:eastAsia="Times New Roman" w:hAnsi="Tahoma" w:cs="Tahoma"/>
                <w:color w:val="000000"/>
                <w:sz w:val="28"/>
                <w:szCs w:val="28"/>
              </w:rPr>
              <w:t>/ 1</w:t>
            </w:r>
          </w:p>
        </w:tc>
        <w:tc>
          <w:tcPr>
            <w:tcW w:w="3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6255E0" w:rsidRDefault="00FC2EA9" w:rsidP="00B2401E">
            <w:pPr>
              <w:spacing w:after="0" w:line="0" w:lineRule="atLeast"/>
              <w:rPr>
                <w:rFonts w:ascii="Tahoma" w:eastAsia="Times New Roman" w:hAnsi="Tahoma" w:cs="Tahoma"/>
                <w:sz w:val="24"/>
                <w:szCs w:val="24"/>
              </w:rPr>
            </w:pPr>
            <w:r>
              <w:rPr>
                <w:rFonts w:ascii="Tahoma" w:eastAsia="Times New Roman" w:hAnsi="Tahoma" w:cs="Tahoma"/>
                <w:color w:val="000000"/>
                <w:sz w:val="24"/>
                <w:szCs w:val="24"/>
              </w:rPr>
              <w:t>Секулић</w:t>
            </w:r>
            <w:r w:rsidR="008C00FE">
              <w:rPr>
                <w:rFonts w:ascii="Tahoma" w:eastAsia="Times New Roman" w:hAnsi="Tahoma" w:cs="Tahoma"/>
                <w:color w:val="000000"/>
                <w:sz w:val="24"/>
                <w:szCs w:val="24"/>
              </w:rPr>
              <w:t xml:space="preserve"> Драгица</w:t>
            </w:r>
          </w:p>
        </w:tc>
      </w:tr>
      <w:tr w:rsidR="00A2290A" w:rsidRPr="006255E0" w:rsidTr="00B2401E">
        <w:tc>
          <w:tcPr>
            <w:tcW w:w="1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6255E0" w:rsidRDefault="00A2290A" w:rsidP="00A2290A">
            <w:pPr>
              <w:spacing w:after="0" w:line="0" w:lineRule="atLeast"/>
              <w:ind w:firstLine="276"/>
              <w:jc w:val="both"/>
              <w:rPr>
                <w:rFonts w:ascii="Tahoma" w:eastAsia="Times New Roman" w:hAnsi="Tahoma" w:cs="Tahoma"/>
                <w:sz w:val="24"/>
                <w:szCs w:val="24"/>
              </w:rPr>
            </w:pPr>
            <w:r w:rsidRPr="006255E0">
              <w:rPr>
                <w:rFonts w:ascii="Tahoma" w:eastAsia="Times New Roman" w:hAnsi="Tahoma" w:cs="Tahoma"/>
                <w:b/>
                <w:bCs/>
                <w:color w:val="000000"/>
                <w:sz w:val="28"/>
                <w:szCs w:val="28"/>
              </w:rPr>
              <w:t>1</w:t>
            </w:r>
            <w:r w:rsidRPr="006255E0">
              <w:rPr>
                <w:rFonts w:ascii="Tahoma" w:eastAsia="Times New Roman" w:hAnsi="Tahoma" w:cs="Tahoma"/>
                <w:color w:val="000000"/>
                <w:sz w:val="28"/>
                <w:szCs w:val="28"/>
              </w:rPr>
              <w:t>/ 2</w:t>
            </w:r>
          </w:p>
        </w:tc>
        <w:tc>
          <w:tcPr>
            <w:tcW w:w="3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6255E0" w:rsidRDefault="00F569C2" w:rsidP="00B2401E">
            <w:pPr>
              <w:tabs>
                <w:tab w:val="left" w:pos="2371"/>
              </w:tabs>
              <w:spacing w:after="0" w:line="0" w:lineRule="atLeast"/>
              <w:ind w:left="-116" w:firstLine="141"/>
              <w:jc w:val="both"/>
              <w:rPr>
                <w:rFonts w:ascii="Tahoma" w:eastAsia="Times New Roman" w:hAnsi="Tahoma" w:cs="Tahoma"/>
                <w:sz w:val="24"/>
                <w:szCs w:val="24"/>
              </w:rPr>
            </w:pPr>
            <w:r>
              <w:rPr>
                <w:rFonts w:ascii="Tahoma" w:eastAsia="Times New Roman" w:hAnsi="Tahoma" w:cs="Tahoma"/>
                <w:color w:val="000000"/>
                <w:sz w:val="24"/>
                <w:szCs w:val="24"/>
              </w:rPr>
              <w:t>Јелић Далибор</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6255E0" w:rsidRDefault="00A2290A" w:rsidP="00B2401E">
            <w:pPr>
              <w:spacing w:after="0" w:line="0" w:lineRule="atLeast"/>
              <w:jc w:val="center"/>
              <w:rPr>
                <w:rFonts w:ascii="Tahoma" w:eastAsia="Times New Roman" w:hAnsi="Tahoma" w:cs="Tahoma"/>
                <w:sz w:val="24"/>
                <w:szCs w:val="24"/>
              </w:rPr>
            </w:pPr>
            <w:r w:rsidRPr="006255E0">
              <w:rPr>
                <w:rFonts w:ascii="Tahoma" w:eastAsia="Times New Roman" w:hAnsi="Tahoma" w:cs="Tahoma"/>
                <w:b/>
                <w:bCs/>
                <w:color w:val="000000"/>
                <w:sz w:val="28"/>
                <w:szCs w:val="28"/>
              </w:rPr>
              <w:t>3</w:t>
            </w:r>
            <w:r w:rsidRPr="006255E0">
              <w:rPr>
                <w:rFonts w:ascii="Tahoma" w:eastAsia="Times New Roman" w:hAnsi="Tahoma" w:cs="Tahoma"/>
                <w:color w:val="000000"/>
                <w:sz w:val="28"/>
                <w:szCs w:val="28"/>
              </w:rPr>
              <w:t>/ 2</w:t>
            </w:r>
          </w:p>
        </w:tc>
        <w:tc>
          <w:tcPr>
            <w:tcW w:w="3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6255E0" w:rsidRDefault="00B2401E" w:rsidP="00B2401E">
            <w:pPr>
              <w:spacing w:after="0" w:line="0" w:lineRule="atLeast"/>
              <w:rPr>
                <w:rFonts w:ascii="Tahoma" w:eastAsia="Times New Roman" w:hAnsi="Tahoma" w:cs="Tahoma"/>
                <w:sz w:val="24"/>
                <w:szCs w:val="24"/>
              </w:rPr>
            </w:pPr>
            <w:r>
              <w:rPr>
                <w:rFonts w:ascii="Tahoma" w:eastAsia="Times New Roman" w:hAnsi="Tahoma" w:cs="Tahoma"/>
                <w:color w:val="000000"/>
                <w:sz w:val="24"/>
                <w:szCs w:val="24"/>
              </w:rPr>
              <w:t>Станиса</w:t>
            </w:r>
            <w:r w:rsidR="00FC2EA9">
              <w:rPr>
                <w:rFonts w:ascii="Tahoma" w:eastAsia="Times New Roman" w:hAnsi="Tahoma" w:cs="Tahoma"/>
                <w:color w:val="000000"/>
                <w:sz w:val="24"/>
                <w:szCs w:val="24"/>
              </w:rPr>
              <w:t>вљевић</w:t>
            </w:r>
            <w:r w:rsidR="008C00FE">
              <w:rPr>
                <w:rFonts w:ascii="Tahoma" w:eastAsia="Times New Roman" w:hAnsi="Tahoma" w:cs="Tahoma"/>
                <w:color w:val="000000"/>
                <w:sz w:val="24"/>
                <w:szCs w:val="24"/>
              </w:rPr>
              <w:t xml:space="preserve"> Славољуб</w:t>
            </w:r>
          </w:p>
        </w:tc>
      </w:tr>
      <w:tr w:rsidR="00A2290A" w:rsidRPr="006255E0" w:rsidTr="00B2401E">
        <w:trPr>
          <w:trHeight w:val="100"/>
        </w:trPr>
        <w:tc>
          <w:tcPr>
            <w:tcW w:w="1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6255E0" w:rsidRDefault="00A2290A" w:rsidP="00A2290A">
            <w:pPr>
              <w:spacing w:after="0" w:line="100" w:lineRule="atLeast"/>
              <w:ind w:firstLine="276"/>
              <w:jc w:val="both"/>
              <w:rPr>
                <w:rFonts w:ascii="Tahoma" w:eastAsia="Times New Roman" w:hAnsi="Tahoma" w:cs="Tahoma"/>
                <w:sz w:val="24"/>
                <w:szCs w:val="24"/>
              </w:rPr>
            </w:pPr>
            <w:r w:rsidRPr="006255E0">
              <w:rPr>
                <w:rFonts w:ascii="Tahoma" w:eastAsia="Times New Roman" w:hAnsi="Tahoma" w:cs="Tahoma"/>
                <w:b/>
                <w:bCs/>
                <w:color w:val="000000"/>
                <w:sz w:val="28"/>
                <w:szCs w:val="28"/>
              </w:rPr>
              <w:t>1</w:t>
            </w:r>
            <w:r w:rsidRPr="006255E0">
              <w:rPr>
                <w:rFonts w:ascii="Tahoma" w:eastAsia="Times New Roman" w:hAnsi="Tahoma" w:cs="Tahoma"/>
                <w:color w:val="000000"/>
                <w:sz w:val="28"/>
                <w:szCs w:val="28"/>
              </w:rPr>
              <w:t>/ 3</w:t>
            </w:r>
          </w:p>
        </w:tc>
        <w:tc>
          <w:tcPr>
            <w:tcW w:w="3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6255E0" w:rsidRDefault="00A517CC" w:rsidP="00B2401E">
            <w:pPr>
              <w:tabs>
                <w:tab w:val="left" w:pos="2371"/>
              </w:tabs>
              <w:spacing w:after="0" w:line="100" w:lineRule="atLeast"/>
              <w:ind w:left="-116" w:firstLine="141"/>
              <w:jc w:val="both"/>
              <w:rPr>
                <w:rFonts w:ascii="Tahoma" w:eastAsia="Times New Roman" w:hAnsi="Tahoma" w:cs="Tahoma"/>
                <w:sz w:val="24"/>
                <w:szCs w:val="24"/>
              </w:rPr>
            </w:pPr>
            <w:r>
              <w:rPr>
                <w:rFonts w:ascii="Tahoma" w:eastAsia="Times New Roman" w:hAnsi="Tahoma" w:cs="Tahoma"/>
                <w:color w:val="000000"/>
                <w:sz w:val="24"/>
                <w:szCs w:val="24"/>
              </w:rPr>
              <w:t>Ирена Матић</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6255E0" w:rsidRDefault="00A2290A" w:rsidP="00B2401E">
            <w:pPr>
              <w:spacing w:after="0" w:line="100" w:lineRule="atLeast"/>
              <w:jc w:val="center"/>
              <w:rPr>
                <w:rFonts w:ascii="Tahoma" w:eastAsia="Times New Roman" w:hAnsi="Tahoma" w:cs="Tahoma"/>
                <w:sz w:val="24"/>
                <w:szCs w:val="24"/>
              </w:rPr>
            </w:pPr>
            <w:r w:rsidRPr="006255E0">
              <w:rPr>
                <w:rFonts w:ascii="Tahoma" w:eastAsia="Times New Roman" w:hAnsi="Tahoma" w:cs="Tahoma"/>
                <w:b/>
                <w:bCs/>
                <w:color w:val="000000"/>
                <w:sz w:val="28"/>
                <w:szCs w:val="28"/>
              </w:rPr>
              <w:t>3</w:t>
            </w:r>
            <w:r w:rsidRPr="006255E0">
              <w:rPr>
                <w:rFonts w:ascii="Tahoma" w:eastAsia="Times New Roman" w:hAnsi="Tahoma" w:cs="Tahoma"/>
                <w:color w:val="000000"/>
                <w:sz w:val="28"/>
                <w:szCs w:val="28"/>
              </w:rPr>
              <w:t>/ 3</w:t>
            </w:r>
          </w:p>
        </w:tc>
        <w:tc>
          <w:tcPr>
            <w:tcW w:w="3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6255E0" w:rsidRDefault="008C00FE" w:rsidP="00B2401E">
            <w:pPr>
              <w:spacing w:after="0" w:line="100" w:lineRule="atLeast"/>
              <w:rPr>
                <w:rFonts w:ascii="Tahoma" w:eastAsia="Times New Roman" w:hAnsi="Tahoma" w:cs="Tahoma"/>
                <w:sz w:val="24"/>
                <w:szCs w:val="24"/>
              </w:rPr>
            </w:pPr>
            <w:r>
              <w:rPr>
                <w:rFonts w:ascii="Tahoma" w:eastAsia="Times New Roman" w:hAnsi="Tahoma" w:cs="Tahoma"/>
                <w:color w:val="000000"/>
                <w:sz w:val="24"/>
                <w:szCs w:val="24"/>
              </w:rPr>
              <w:t>Алексић Невена</w:t>
            </w:r>
          </w:p>
        </w:tc>
      </w:tr>
      <w:tr w:rsidR="008C00FE" w:rsidRPr="006255E0" w:rsidTr="00B2401E">
        <w:trPr>
          <w:trHeight w:val="100"/>
        </w:trPr>
        <w:tc>
          <w:tcPr>
            <w:tcW w:w="1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00FE" w:rsidRPr="006255E0" w:rsidRDefault="00A517CC" w:rsidP="00A2290A">
            <w:pPr>
              <w:spacing w:after="0" w:line="100" w:lineRule="atLeast"/>
              <w:ind w:firstLine="276"/>
              <w:jc w:val="both"/>
              <w:rPr>
                <w:rFonts w:ascii="Tahoma" w:eastAsia="Times New Roman" w:hAnsi="Tahoma" w:cs="Tahoma"/>
                <w:sz w:val="24"/>
                <w:szCs w:val="24"/>
              </w:rPr>
            </w:pPr>
            <w:r>
              <w:rPr>
                <w:rFonts w:ascii="Tahoma" w:eastAsia="Times New Roman" w:hAnsi="Tahoma" w:cs="Tahoma"/>
                <w:b/>
                <w:bCs/>
                <w:color w:val="000000"/>
                <w:sz w:val="28"/>
                <w:szCs w:val="28"/>
              </w:rPr>
              <w:t>1</w:t>
            </w:r>
            <w:r>
              <w:rPr>
                <w:rFonts w:ascii="Tahoma" w:eastAsia="Times New Roman" w:hAnsi="Tahoma" w:cs="Tahoma"/>
                <w:color w:val="000000"/>
                <w:sz w:val="28"/>
                <w:szCs w:val="28"/>
              </w:rPr>
              <w:t>/ 4</w:t>
            </w:r>
          </w:p>
        </w:tc>
        <w:tc>
          <w:tcPr>
            <w:tcW w:w="3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00FE" w:rsidRPr="006255E0" w:rsidRDefault="00A517CC" w:rsidP="00B2401E">
            <w:pPr>
              <w:tabs>
                <w:tab w:val="left" w:pos="2371"/>
              </w:tabs>
              <w:spacing w:after="0" w:line="100" w:lineRule="atLeast"/>
              <w:ind w:left="-116" w:firstLine="141"/>
              <w:jc w:val="both"/>
              <w:rPr>
                <w:rFonts w:ascii="Tahoma" w:eastAsia="Times New Roman" w:hAnsi="Tahoma" w:cs="Tahoma"/>
                <w:sz w:val="24"/>
                <w:szCs w:val="24"/>
              </w:rPr>
            </w:pPr>
            <w:r>
              <w:rPr>
                <w:rFonts w:ascii="Tahoma" w:eastAsia="Times New Roman" w:hAnsi="Tahoma" w:cs="Tahoma"/>
                <w:color w:val="000000"/>
                <w:sz w:val="24"/>
                <w:szCs w:val="24"/>
              </w:rPr>
              <w:t>Дракулић Нела</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00FE" w:rsidRPr="006255E0" w:rsidRDefault="008C00FE" w:rsidP="00B2401E">
            <w:pPr>
              <w:spacing w:after="0" w:line="0" w:lineRule="atLeast"/>
              <w:jc w:val="center"/>
              <w:rPr>
                <w:rFonts w:ascii="Tahoma" w:eastAsia="Times New Roman" w:hAnsi="Tahoma" w:cs="Tahoma"/>
                <w:sz w:val="24"/>
                <w:szCs w:val="24"/>
              </w:rPr>
            </w:pPr>
            <w:r w:rsidRPr="006255E0">
              <w:rPr>
                <w:rFonts w:ascii="Tahoma" w:eastAsia="Times New Roman" w:hAnsi="Tahoma" w:cs="Tahoma"/>
                <w:b/>
                <w:bCs/>
                <w:color w:val="000000"/>
                <w:sz w:val="28"/>
                <w:szCs w:val="28"/>
              </w:rPr>
              <w:t>4</w:t>
            </w:r>
            <w:r w:rsidRPr="006255E0">
              <w:rPr>
                <w:rFonts w:ascii="Tahoma" w:eastAsia="Times New Roman" w:hAnsi="Tahoma" w:cs="Tahoma"/>
                <w:color w:val="000000"/>
                <w:sz w:val="28"/>
                <w:szCs w:val="28"/>
              </w:rPr>
              <w:t>/ 1</w:t>
            </w:r>
          </w:p>
        </w:tc>
        <w:tc>
          <w:tcPr>
            <w:tcW w:w="3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0FE" w:rsidRPr="006255E0" w:rsidRDefault="008C00FE" w:rsidP="00B2401E">
            <w:pPr>
              <w:spacing w:after="0" w:line="0" w:lineRule="atLeast"/>
              <w:rPr>
                <w:rFonts w:ascii="Tahoma" w:eastAsia="Times New Roman" w:hAnsi="Tahoma" w:cs="Tahoma"/>
                <w:sz w:val="24"/>
                <w:szCs w:val="24"/>
              </w:rPr>
            </w:pPr>
            <w:r>
              <w:rPr>
                <w:rFonts w:ascii="Tahoma" w:eastAsia="Times New Roman" w:hAnsi="Tahoma" w:cs="Tahoma"/>
                <w:sz w:val="24"/>
                <w:szCs w:val="24"/>
              </w:rPr>
              <w:t>Дамњановић Сања</w:t>
            </w:r>
          </w:p>
        </w:tc>
      </w:tr>
      <w:tr w:rsidR="008C00FE" w:rsidRPr="006255E0" w:rsidTr="00B2401E">
        <w:tc>
          <w:tcPr>
            <w:tcW w:w="1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00FE" w:rsidRPr="006255E0" w:rsidRDefault="008C00FE" w:rsidP="00A2290A">
            <w:pPr>
              <w:spacing w:after="0" w:line="0" w:lineRule="atLeast"/>
              <w:ind w:firstLine="276"/>
              <w:jc w:val="both"/>
              <w:rPr>
                <w:rFonts w:ascii="Tahoma" w:eastAsia="Times New Roman" w:hAnsi="Tahoma" w:cs="Tahoma"/>
                <w:sz w:val="24"/>
                <w:szCs w:val="24"/>
              </w:rPr>
            </w:pPr>
            <w:r w:rsidRPr="006255E0">
              <w:rPr>
                <w:rFonts w:ascii="Tahoma" w:eastAsia="Times New Roman" w:hAnsi="Tahoma" w:cs="Tahoma"/>
                <w:b/>
                <w:bCs/>
                <w:color w:val="000000"/>
                <w:sz w:val="28"/>
                <w:szCs w:val="28"/>
              </w:rPr>
              <w:t>2</w:t>
            </w:r>
            <w:r w:rsidR="00A517CC">
              <w:rPr>
                <w:rFonts w:ascii="Tahoma" w:eastAsia="Times New Roman" w:hAnsi="Tahoma" w:cs="Tahoma"/>
                <w:color w:val="000000"/>
                <w:sz w:val="28"/>
                <w:szCs w:val="28"/>
              </w:rPr>
              <w:t>/ 1</w:t>
            </w:r>
          </w:p>
        </w:tc>
        <w:tc>
          <w:tcPr>
            <w:tcW w:w="3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00FE" w:rsidRPr="006255E0" w:rsidRDefault="00A517CC" w:rsidP="00B2401E">
            <w:pPr>
              <w:tabs>
                <w:tab w:val="left" w:pos="2371"/>
                <w:tab w:val="left" w:pos="4420"/>
              </w:tabs>
              <w:spacing w:after="0" w:line="0" w:lineRule="atLeast"/>
              <w:jc w:val="both"/>
              <w:rPr>
                <w:rFonts w:ascii="Tahoma" w:eastAsia="Times New Roman" w:hAnsi="Tahoma" w:cs="Tahoma"/>
                <w:sz w:val="24"/>
                <w:szCs w:val="24"/>
              </w:rPr>
            </w:pPr>
            <w:r>
              <w:rPr>
                <w:rFonts w:ascii="Tahoma" w:eastAsia="Times New Roman" w:hAnsi="Tahoma" w:cs="Tahoma"/>
                <w:sz w:val="24"/>
                <w:szCs w:val="24"/>
              </w:rPr>
              <w:t>Васиљевић Марина</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0FE" w:rsidRPr="006255E0" w:rsidRDefault="008C00FE" w:rsidP="00B2401E">
            <w:pPr>
              <w:spacing w:after="0" w:line="0" w:lineRule="atLeast"/>
              <w:jc w:val="center"/>
              <w:rPr>
                <w:rFonts w:ascii="Tahoma" w:eastAsia="Times New Roman" w:hAnsi="Tahoma" w:cs="Tahoma"/>
                <w:sz w:val="24"/>
                <w:szCs w:val="24"/>
              </w:rPr>
            </w:pPr>
            <w:r w:rsidRPr="006255E0">
              <w:rPr>
                <w:rFonts w:ascii="Tahoma" w:eastAsia="Times New Roman" w:hAnsi="Tahoma" w:cs="Tahoma"/>
                <w:b/>
                <w:bCs/>
                <w:color w:val="000000"/>
                <w:sz w:val="28"/>
                <w:szCs w:val="28"/>
              </w:rPr>
              <w:t>4</w:t>
            </w:r>
            <w:r w:rsidRPr="006255E0">
              <w:rPr>
                <w:rFonts w:ascii="Tahoma" w:eastAsia="Times New Roman" w:hAnsi="Tahoma" w:cs="Tahoma"/>
                <w:color w:val="000000"/>
                <w:sz w:val="28"/>
                <w:szCs w:val="28"/>
              </w:rPr>
              <w:t>/ 2</w:t>
            </w:r>
          </w:p>
        </w:tc>
        <w:tc>
          <w:tcPr>
            <w:tcW w:w="3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0FE" w:rsidRPr="006255E0" w:rsidRDefault="00B2401E" w:rsidP="00B2401E">
            <w:pPr>
              <w:spacing w:after="0" w:line="0" w:lineRule="atLeast"/>
              <w:ind w:left="-110"/>
              <w:rPr>
                <w:rFonts w:ascii="Tahoma" w:eastAsia="Times New Roman" w:hAnsi="Tahoma" w:cs="Tahoma"/>
                <w:sz w:val="24"/>
                <w:szCs w:val="24"/>
              </w:rPr>
            </w:pPr>
            <w:r>
              <w:rPr>
                <w:rFonts w:ascii="Tahoma" w:eastAsia="Times New Roman" w:hAnsi="Tahoma" w:cs="Tahoma"/>
                <w:sz w:val="24"/>
                <w:szCs w:val="24"/>
              </w:rPr>
              <w:t xml:space="preserve">  </w:t>
            </w:r>
            <w:r w:rsidR="008C00FE">
              <w:rPr>
                <w:rFonts w:ascii="Tahoma" w:eastAsia="Times New Roman" w:hAnsi="Tahoma" w:cs="Tahoma"/>
                <w:sz w:val="24"/>
                <w:szCs w:val="24"/>
              </w:rPr>
              <w:t>Цакић Јована</w:t>
            </w:r>
          </w:p>
        </w:tc>
      </w:tr>
      <w:tr w:rsidR="008C00FE" w:rsidRPr="006255E0" w:rsidTr="00B2401E">
        <w:tc>
          <w:tcPr>
            <w:tcW w:w="1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00FE" w:rsidRPr="006255E0" w:rsidRDefault="008C00FE" w:rsidP="00A2290A">
            <w:pPr>
              <w:spacing w:after="0" w:line="0" w:lineRule="atLeast"/>
              <w:ind w:firstLine="276"/>
              <w:jc w:val="both"/>
              <w:rPr>
                <w:rFonts w:ascii="Tahoma" w:eastAsia="Times New Roman" w:hAnsi="Tahoma" w:cs="Tahoma"/>
                <w:sz w:val="24"/>
                <w:szCs w:val="24"/>
              </w:rPr>
            </w:pPr>
            <w:r w:rsidRPr="006255E0">
              <w:rPr>
                <w:rFonts w:ascii="Tahoma" w:eastAsia="Times New Roman" w:hAnsi="Tahoma" w:cs="Tahoma"/>
                <w:b/>
                <w:bCs/>
                <w:color w:val="000000"/>
                <w:sz w:val="28"/>
                <w:szCs w:val="28"/>
              </w:rPr>
              <w:t>2/</w:t>
            </w:r>
            <w:r w:rsidR="00A517CC">
              <w:rPr>
                <w:rFonts w:ascii="Tahoma" w:eastAsia="Times New Roman" w:hAnsi="Tahoma" w:cs="Tahoma"/>
                <w:color w:val="000000"/>
                <w:sz w:val="28"/>
                <w:szCs w:val="28"/>
              </w:rPr>
              <w:t>2</w:t>
            </w:r>
          </w:p>
        </w:tc>
        <w:tc>
          <w:tcPr>
            <w:tcW w:w="3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00FE" w:rsidRPr="006255E0" w:rsidRDefault="00A517CC" w:rsidP="00B2401E">
            <w:pPr>
              <w:tabs>
                <w:tab w:val="left" w:pos="2371"/>
              </w:tabs>
              <w:spacing w:after="0" w:line="0" w:lineRule="atLeast"/>
              <w:jc w:val="both"/>
              <w:rPr>
                <w:rFonts w:ascii="Tahoma" w:eastAsia="Times New Roman" w:hAnsi="Tahoma" w:cs="Tahoma"/>
                <w:sz w:val="24"/>
                <w:szCs w:val="24"/>
              </w:rPr>
            </w:pPr>
            <w:r>
              <w:rPr>
                <w:rFonts w:ascii="Tahoma" w:eastAsia="Times New Roman" w:hAnsi="Tahoma" w:cs="Tahoma"/>
                <w:color w:val="000000"/>
                <w:sz w:val="24"/>
                <w:szCs w:val="24"/>
              </w:rPr>
              <w:t>Петровић Слађана</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0FE" w:rsidRPr="006255E0" w:rsidRDefault="008C00FE" w:rsidP="00B2401E">
            <w:pPr>
              <w:spacing w:after="0" w:line="0" w:lineRule="atLeast"/>
              <w:jc w:val="center"/>
              <w:rPr>
                <w:rFonts w:ascii="Tahoma" w:eastAsia="Times New Roman" w:hAnsi="Tahoma" w:cs="Tahoma"/>
                <w:sz w:val="24"/>
                <w:szCs w:val="24"/>
              </w:rPr>
            </w:pPr>
            <w:r w:rsidRPr="006255E0">
              <w:rPr>
                <w:rFonts w:ascii="Tahoma" w:eastAsia="Times New Roman" w:hAnsi="Tahoma" w:cs="Tahoma"/>
                <w:b/>
                <w:bCs/>
                <w:color w:val="000000"/>
                <w:sz w:val="28"/>
                <w:szCs w:val="28"/>
              </w:rPr>
              <w:t>4</w:t>
            </w:r>
            <w:r w:rsidRPr="006255E0">
              <w:rPr>
                <w:rFonts w:ascii="Tahoma" w:eastAsia="Times New Roman" w:hAnsi="Tahoma" w:cs="Tahoma"/>
                <w:color w:val="000000"/>
                <w:sz w:val="28"/>
                <w:szCs w:val="28"/>
              </w:rPr>
              <w:t>/ 3</w:t>
            </w:r>
          </w:p>
        </w:tc>
        <w:tc>
          <w:tcPr>
            <w:tcW w:w="3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0FE" w:rsidRPr="006255E0" w:rsidRDefault="00B2401E" w:rsidP="00B2401E">
            <w:pPr>
              <w:spacing w:after="0" w:line="0" w:lineRule="atLeast"/>
              <w:ind w:left="-110"/>
              <w:rPr>
                <w:rFonts w:ascii="Tahoma" w:eastAsia="Times New Roman" w:hAnsi="Tahoma" w:cs="Tahoma"/>
                <w:sz w:val="24"/>
                <w:szCs w:val="24"/>
              </w:rPr>
            </w:pPr>
            <w:r>
              <w:rPr>
                <w:rFonts w:ascii="Tahoma" w:eastAsia="Times New Roman" w:hAnsi="Tahoma" w:cs="Tahoma"/>
                <w:color w:val="000000"/>
                <w:sz w:val="24"/>
                <w:szCs w:val="24"/>
              </w:rPr>
              <w:t xml:space="preserve"> </w:t>
            </w:r>
            <w:r w:rsidR="008C00FE" w:rsidRPr="006255E0">
              <w:rPr>
                <w:rFonts w:ascii="Tahoma" w:eastAsia="Times New Roman" w:hAnsi="Tahoma" w:cs="Tahoma"/>
                <w:color w:val="000000"/>
                <w:sz w:val="24"/>
                <w:szCs w:val="24"/>
              </w:rPr>
              <w:t> </w:t>
            </w:r>
            <w:r w:rsidR="008C00FE">
              <w:rPr>
                <w:rFonts w:ascii="Tahoma" w:eastAsia="Times New Roman" w:hAnsi="Tahoma" w:cs="Tahoma"/>
                <w:color w:val="000000"/>
                <w:sz w:val="24"/>
                <w:szCs w:val="24"/>
              </w:rPr>
              <w:t>Гајић Драгана</w:t>
            </w:r>
          </w:p>
        </w:tc>
      </w:tr>
      <w:tr w:rsidR="008C00FE" w:rsidRPr="006255E0" w:rsidTr="00B2401E">
        <w:tc>
          <w:tcPr>
            <w:tcW w:w="1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00FE" w:rsidRPr="006255E0" w:rsidRDefault="00A517CC" w:rsidP="00A2290A">
            <w:pPr>
              <w:spacing w:after="0" w:line="0" w:lineRule="atLeast"/>
              <w:ind w:firstLine="276"/>
              <w:jc w:val="both"/>
              <w:rPr>
                <w:rFonts w:ascii="Tahoma" w:eastAsia="Times New Roman" w:hAnsi="Tahoma" w:cs="Tahoma"/>
                <w:sz w:val="24"/>
                <w:szCs w:val="24"/>
              </w:rPr>
            </w:pPr>
            <w:r>
              <w:rPr>
                <w:rFonts w:ascii="Tahoma" w:eastAsia="Times New Roman" w:hAnsi="Tahoma" w:cs="Tahoma"/>
                <w:b/>
                <w:bCs/>
                <w:color w:val="000000"/>
                <w:sz w:val="28"/>
                <w:szCs w:val="28"/>
              </w:rPr>
              <w:t>2/</w:t>
            </w:r>
            <w:r w:rsidRPr="001B2B79">
              <w:rPr>
                <w:rFonts w:ascii="Tahoma" w:eastAsia="Times New Roman" w:hAnsi="Tahoma" w:cs="Tahoma"/>
                <w:bCs/>
                <w:color w:val="000000"/>
                <w:sz w:val="28"/>
                <w:szCs w:val="28"/>
              </w:rPr>
              <w:t>3</w:t>
            </w:r>
          </w:p>
        </w:tc>
        <w:tc>
          <w:tcPr>
            <w:tcW w:w="3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00FE" w:rsidRPr="006255E0" w:rsidRDefault="00A517CC" w:rsidP="00B2401E">
            <w:pPr>
              <w:tabs>
                <w:tab w:val="left" w:pos="2371"/>
              </w:tabs>
              <w:spacing w:after="0" w:line="0" w:lineRule="atLeast"/>
              <w:jc w:val="both"/>
              <w:rPr>
                <w:rFonts w:ascii="Tahoma" w:eastAsia="Times New Roman" w:hAnsi="Tahoma" w:cs="Tahoma"/>
                <w:sz w:val="24"/>
                <w:szCs w:val="24"/>
              </w:rPr>
            </w:pPr>
            <w:r>
              <w:rPr>
                <w:rFonts w:ascii="Tahoma" w:eastAsia="Times New Roman" w:hAnsi="Tahoma" w:cs="Tahoma"/>
                <w:sz w:val="24"/>
                <w:szCs w:val="24"/>
              </w:rPr>
              <w:t>Станковић Јелена</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0FE" w:rsidRPr="006255E0" w:rsidRDefault="008C00FE" w:rsidP="00B2401E">
            <w:pPr>
              <w:spacing w:after="0" w:line="0" w:lineRule="atLeast"/>
              <w:jc w:val="center"/>
              <w:rPr>
                <w:rFonts w:ascii="Tahoma" w:eastAsia="Times New Roman" w:hAnsi="Tahoma" w:cs="Tahoma"/>
                <w:b/>
                <w:bCs/>
                <w:color w:val="000000"/>
                <w:sz w:val="28"/>
                <w:szCs w:val="28"/>
              </w:rPr>
            </w:pPr>
            <w:r>
              <w:rPr>
                <w:rFonts w:ascii="Tahoma" w:eastAsia="Times New Roman" w:hAnsi="Tahoma" w:cs="Tahoma"/>
                <w:b/>
                <w:bCs/>
                <w:color w:val="000000"/>
                <w:sz w:val="28"/>
                <w:szCs w:val="28"/>
              </w:rPr>
              <w:t>4/</w:t>
            </w:r>
            <w:r w:rsidRPr="001B2B79">
              <w:rPr>
                <w:rFonts w:ascii="Tahoma" w:eastAsia="Times New Roman" w:hAnsi="Tahoma" w:cs="Tahoma"/>
                <w:bCs/>
                <w:color w:val="000000"/>
                <w:sz w:val="28"/>
                <w:szCs w:val="28"/>
              </w:rPr>
              <w:t>4</w:t>
            </w:r>
          </w:p>
        </w:tc>
        <w:tc>
          <w:tcPr>
            <w:tcW w:w="3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0FE" w:rsidRPr="006255E0" w:rsidRDefault="008C00FE" w:rsidP="00B2401E">
            <w:pPr>
              <w:spacing w:after="0" w:line="100" w:lineRule="atLeast"/>
              <w:rPr>
                <w:rFonts w:ascii="Tahoma" w:eastAsia="Times New Roman" w:hAnsi="Tahoma" w:cs="Tahoma"/>
                <w:sz w:val="24"/>
                <w:szCs w:val="24"/>
              </w:rPr>
            </w:pPr>
            <w:r w:rsidRPr="006255E0">
              <w:rPr>
                <w:rFonts w:ascii="Tahoma" w:eastAsia="Times New Roman" w:hAnsi="Tahoma" w:cs="Tahoma"/>
                <w:color w:val="000000"/>
                <w:sz w:val="24"/>
                <w:szCs w:val="24"/>
              </w:rPr>
              <w:t>Стојановић Наташа</w:t>
            </w:r>
          </w:p>
        </w:tc>
      </w:tr>
      <w:tr w:rsidR="00A517CC" w:rsidRPr="006255E0" w:rsidTr="00B2401E">
        <w:tc>
          <w:tcPr>
            <w:tcW w:w="1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17CC" w:rsidRDefault="00A517CC" w:rsidP="00A2290A">
            <w:pPr>
              <w:spacing w:after="0" w:line="0" w:lineRule="atLeast"/>
              <w:ind w:firstLine="276"/>
              <w:jc w:val="both"/>
              <w:rPr>
                <w:rFonts w:ascii="Tahoma" w:eastAsia="Times New Roman" w:hAnsi="Tahoma" w:cs="Tahoma"/>
                <w:b/>
                <w:bCs/>
                <w:color w:val="000000"/>
                <w:sz w:val="28"/>
                <w:szCs w:val="28"/>
              </w:rPr>
            </w:pPr>
            <w:r>
              <w:rPr>
                <w:rFonts w:ascii="Tahoma" w:eastAsia="Times New Roman" w:hAnsi="Tahoma" w:cs="Tahoma"/>
                <w:b/>
                <w:bCs/>
                <w:color w:val="000000"/>
                <w:sz w:val="28"/>
                <w:szCs w:val="28"/>
              </w:rPr>
              <w:t>1/с</w:t>
            </w:r>
          </w:p>
        </w:tc>
        <w:tc>
          <w:tcPr>
            <w:tcW w:w="3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17CC" w:rsidRPr="006255E0" w:rsidRDefault="00A517CC" w:rsidP="00B2401E">
            <w:pPr>
              <w:tabs>
                <w:tab w:val="left" w:pos="2371"/>
              </w:tabs>
              <w:spacing w:after="0" w:line="0" w:lineRule="atLeast"/>
              <w:jc w:val="both"/>
              <w:rPr>
                <w:rFonts w:ascii="Tahoma" w:eastAsia="Times New Roman" w:hAnsi="Tahoma" w:cs="Tahoma"/>
                <w:sz w:val="24"/>
                <w:szCs w:val="24"/>
              </w:rPr>
            </w:pPr>
            <w:r>
              <w:rPr>
                <w:rFonts w:ascii="Tahoma" w:eastAsia="Times New Roman" w:hAnsi="Tahoma" w:cs="Tahoma"/>
                <w:sz w:val="24"/>
                <w:szCs w:val="24"/>
              </w:rPr>
              <w:t>Степановић Данијела</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17CC" w:rsidRDefault="00A517CC" w:rsidP="00B2401E">
            <w:pPr>
              <w:spacing w:after="0" w:line="0" w:lineRule="atLeast"/>
              <w:jc w:val="center"/>
              <w:rPr>
                <w:rFonts w:ascii="Tahoma" w:eastAsia="Times New Roman" w:hAnsi="Tahoma" w:cs="Tahoma"/>
                <w:b/>
                <w:bCs/>
                <w:color w:val="000000"/>
                <w:sz w:val="28"/>
                <w:szCs w:val="28"/>
              </w:rPr>
            </w:pPr>
          </w:p>
        </w:tc>
        <w:tc>
          <w:tcPr>
            <w:tcW w:w="3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517CC" w:rsidRPr="006255E0" w:rsidRDefault="00A517CC" w:rsidP="00B2401E">
            <w:pPr>
              <w:spacing w:after="0" w:line="100" w:lineRule="atLeast"/>
              <w:ind w:left="-110" w:firstLine="276"/>
              <w:rPr>
                <w:rFonts w:ascii="Tahoma" w:eastAsia="Times New Roman" w:hAnsi="Tahoma" w:cs="Tahoma"/>
                <w:color w:val="000000"/>
                <w:sz w:val="24"/>
                <w:szCs w:val="24"/>
              </w:rPr>
            </w:pPr>
          </w:p>
        </w:tc>
      </w:tr>
      <w:tr w:rsidR="008C00FE" w:rsidRPr="006255E0" w:rsidTr="00B2401E">
        <w:tc>
          <w:tcPr>
            <w:tcW w:w="1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0FE" w:rsidRPr="002E5876" w:rsidRDefault="008C00FE" w:rsidP="002E5876">
            <w:pPr>
              <w:spacing w:after="0" w:line="0" w:lineRule="atLeast"/>
              <w:jc w:val="both"/>
              <w:rPr>
                <w:rFonts w:ascii="Tahoma" w:eastAsia="Times New Roman" w:hAnsi="Tahoma" w:cs="Tahoma"/>
                <w:bCs/>
                <w:color w:val="000000"/>
                <w:sz w:val="16"/>
                <w:szCs w:val="16"/>
              </w:rPr>
            </w:pPr>
            <w:r>
              <w:rPr>
                <w:rFonts w:ascii="Tahoma" w:eastAsia="Times New Roman" w:hAnsi="Tahoma" w:cs="Tahoma"/>
                <w:bCs/>
                <w:color w:val="000000"/>
                <w:sz w:val="16"/>
                <w:szCs w:val="16"/>
              </w:rPr>
              <w:t>Продужени боравак</w:t>
            </w:r>
          </w:p>
        </w:tc>
        <w:tc>
          <w:tcPr>
            <w:tcW w:w="3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0FE" w:rsidRPr="006255E0" w:rsidRDefault="008C00FE" w:rsidP="00B2401E">
            <w:pPr>
              <w:tabs>
                <w:tab w:val="left" w:pos="2371"/>
              </w:tabs>
              <w:spacing w:after="0" w:line="0" w:lineRule="atLeast"/>
              <w:ind w:left="-116" w:firstLine="141"/>
              <w:jc w:val="both"/>
              <w:rPr>
                <w:rFonts w:ascii="Tahoma" w:eastAsia="Times New Roman" w:hAnsi="Tahoma" w:cs="Tahoma"/>
                <w:color w:val="000000"/>
                <w:sz w:val="24"/>
                <w:szCs w:val="24"/>
              </w:rPr>
            </w:pPr>
            <w:r>
              <w:rPr>
                <w:rFonts w:ascii="Tahoma" w:eastAsia="Times New Roman" w:hAnsi="Tahoma" w:cs="Tahoma"/>
                <w:color w:val="000000"/>
                <w:sz w:val="24"/>
                <w:szCs w:val="24"/>
              </w:rPr>
              <w:t>Адамовић Марина</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0FE" w:rsidRPr="006255E0" w:rsidRDefault="008C00FE" w:rsidP="00A2290A">
            <w:pPr>
              <w:spacing w:after="0" w:line="0" w:lineRule="atLeast"/>
              <w:jc w:val="both"/>
              <w:rPr>
                <w:rFonts w:ascii="Tahoma" w:eastAsia="Times New Roman" w:hAnsi="Tahoma" w:cs="Tahoma"/>
                <w:b/>
                <w:bCs/>
                <w:color w:val="000000"/>
                <w:sz w:val="28"/>
                <w:szCs w:val="28"/>
              </w:rPr>
            </w:pPr>
          </w:p>
        </w:tc>
        <w:tc>
          <w:tcPr>
            <w:tcW w:w="34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0FE" w:rsidRPr="006255E0" w:rsidRDefault="008C00FE" w:rsidP="00B2401E">
            <w:pPr>
              <w:spacing w:after="0" w:line="100" w:lineRule="atLeast"/>
              <w:ind w:left="-110" w:firstLine="276"/>
              <w:rPr>
                <w:rFonts w:ascii="Tahoma" w:eastAsia="Times New Roman" w:hAnsi="Tahoma" w:cs="Tahoma"/>
                <w:sz w:val="24"/>
                <w:szCs w:val="24"/>
              </w:rPr>
            </w:pPr>
          </w:p>
        </w:tc>
      </w:tr>
    </w:tbl>
    <w:p w:rsidR="00AE4D9B" w:rsidRDefault="00AE4D9B" w:rsidP="00AE4D9B">
      <w:pPr>
        <w:spacing w:after="0" w:line="240" w:lineRule="auto"/>
        <w:jc w:val="both"/>
        <w:textAlignment w:val="baseline"/>
        <w:rPr>
          <w:rFonts w:ascii="Tahoma" w:eastAsia="Times New Roman" w:hAnsi="Tahoma" w:cs="Tahoma"/>
          <w:color w:val="000000"/>
          <w:sz w:val="28"/>
          <w:szCs w:val="28"/>
        </w:rPr>
      </w:pPr>
    </w:p>
    <w:p w:rsidR="00A2290A" w:rsidRDefault="00A2290A" w:rsidP="00213760">
      <w:pPr>
        <w:numPr>
          <w:ilvl w:val="0"/>
          <w:numId w:val="22"/>
        </w:numPr>
        <w:spacing w:after="0" w:line="240" w:lineRule="auto"/>
        <w:ind w:left="702"/>
        <w:jc w:val="both"/>
        <w:textAlignment w:val="baseline"/>
        <w:rPr>
          <w:rFonts w:ascii="Tahoma" w:eastAsia="Times New Roman" w:hAnsi="Tahoma" w:cs="Tahoma"/>
          <w:color w:val="000000"/>
          <w:sz w:val="28"/>
          <w:szCs w:val="28"/>
        </w:rPr>
      </w:pPr>
      <w:r w:rsidRPr="006255E0">
        <w:rPr>
          <w:rFonts w:ascii="Tahoma" w:eastAsia="Times New Roman" w:hAnsi="Tahoma" w:cs="Tahoma"/>
          <w:color w:val="000000"/>
          <w:sz w:val="28"/>
          <w:szCs w:val="28"/>
        </w:rPr>
        <w:t>Старији разреди - одељењске старешине и заменици</w:t>
      </w:r>
    </w:p>
    <w:p w:rsidR="00961C47" w:rsidRPr="006255E0" w:rsidRDefault="00961C47" w:rsidP="00961C47">
      <w:pPr>
        <w:spacing w:after="0" w:line="240" w:lineRule="auto"/>
        <w:jc w:val="both"/>
        <w:textAlignment w:val="baseline"/>
        <w:rPr>
          <w:rFonts w:ascii="Tahoma" w:eastAsia="Times New Roman" w:hAnsi="Tahoma" w:cs="Tahoma"/>
          <w:color w:val="000000"/>
          <w:sz w:val="28"/>
          <w:szCs w:val="28"/>
        </w:rPr>
      </w:pPr>
    </w:p>
    <w:tbl>
      <w:tblPr>
        <w:tblW w:w="0" w:type="auto"/>
        <w:tblLook w:val="04A0" w:firstRow="1" w:lastRow="0" w:firstColumn="1" w:lastColumn="0" w:noHBand="0" w:noVBand="1"/>
      </w:tblPr>
      <w:tblGrid>
        <w:gridCol w:w="1195"/>
        <w:gridCol w:w="4050"/>
        <w:gridCol w:w="4320"/>
      </w:tblGrid>
      <w:tr w:rsidR="00A14AAB" w:rsidTr="00A14AAB">
        <w:trPr>
          <w:trHeight w:val="360"/>
        </w:trPr>
        <w:tc>
          <w:tcPr>
            <w:tcW w:w="1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ind w:firstLine="276"/>
              <w:jc w:val="both"/>
              <w:rPr>
                <w:rFonts w:ascii="Tahoma" w:eastAsia="Times New Roman" w:hAnsi="Tahoma" w:cs="Tahoma"/>
                <w:sz w:val="24"/>
                <w:szCs w:val="24"/>
              </w:rPr>
            </w:pPr>
            <w:r>
              <w:rPr>
                <w:rFonts w:ascii="Tahoma" w:eastAsia="Times New Roman" w:hAnsi="Tahoma" w:cs="Tahoma"/>
                <w:b/>
                <w:bCs/>
                <w:color w:val="000000"/>
                <w:sz w:val="28"/>
                <w:szCs w:val="28"/>
              </w:rPr>
              <w:t>5/</w:t>
            </w:r>
            <w:r>
              <w:rPr>
                <w:rFonts w:ascii="Tahoma" w:eastAsia="Times New Roman" w:hAnsi="Tahoma" w:cs="Tahoma"/>
                <w:color w:val="000000"/>
                <w:sz w:val="28"/>
                <w:szCs w:val="28"/>
              </w:rPr>
              <w:t>1</w:t>
            </w:r>
          </w:p>
        </w:tc>
        <w:tc>
          <w:tcPr>
            <w:tcW w:w="4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ind w:firstLine="276"/>
              <w:jc w:val="both"/>
              <w:rPr>
                <w:rFonts w:ascii="Tahoma" w:eastAsia="Times New Roman" w:hAnsi="Tahoma" w:cs="Tahoma"/>
                <w:sz w:val="24"/>
                <w:szCs w:val="24"/>
              </w:rPr>
            </w:pPr>
            <w:r>
              <w:rPr>
                <w:rFonts w:ascii="Tahoma" w:eastAsia="Times New Roman" w:hAnsi="Tahoma" w:cs="Tahoma"/>
                <w:color w:val="000000"/>
                <w:sz w:val="24"/>
                <w:szCs w:val="24"/>
              </w:rPr>
              <w:t>Ивановић Марина</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Pr="00D1442A" w:rsidRDefault="00D1442A">
            <w:pPr>
              <w:spacing w:after="0" w:line="256" w:lineRule="auto"/>
              <w:rPr>
                <w:rFonts w:ascii="Tahoma" w:hAnsi="Tahoma" w:cs="Tahoma"/>
                <w:sz w:val="24"/>
                <w:szCs w:val="24"/>
              </w:rPr>
            </w:pPr>
            <w:r>
              <w:rPr>
                <w:rFonts w:ascii="Tahoma" w:hAnsi="Tahoma" w:cs="Tahoma"/>
                <w:sz w:val="24"/>
                <w:szCs w:val="24"/>
              </w:rPr>
              <w:t xml:space="preserve">    </w:t>
            </w:r>
            <w:r>
              <w:rPr>
                <w:rFonts w:ascii="Tahoma" w:eastAsia="Times New Roman" w:hAnsi="Tahoma" w:cs="Tahoma"/>
                <w:color w:val="000000"/>
                <w:sz w:val="24"/>
                <w:szCs w:val="24"/>
              </w:rPr>
              <w:t>Главаш Јелена</w:t>
            </w:r>
          </w:p>
        </w:tc>
      </w:tr>
      <w:tr w:rsidR="00A14AAB" w:rsidTr="00A14AAB">
        <w:tc>
          <w:tcPr>
            <w:tcW w:w="1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0" w:lineRule="atLeast"/>
              <w:ind w:firstLine="276"/>
              <w:jc w:val="both"/>
              <w:rPr>
                <w:rFonts w:ascii="Tahoma" w:eastAsia="Times New Roman" w:hAnsi="Tahoma" w:cs="Tahoma"/>
                <w:sz w:val="24"/>
                <w:szCs w:val="24"/>
              </w:rPr>
            </w:pPr>
            <w:r>
              <w:rPr>
                <w:rFonts w:ascii="Tahoma" w:eastAsia="Times New Roman" w:hAnsi="Tahoma" w:cs="Tahoma"/>
                <w:b/>
                <w:bCs/>
                <w:color w:val="000000"/>
                <w:sz w:val="28"/>
                <w:szCs w:val="28"/>
              </w:rPr>
              <w:t>5/</w:t>
            </w:r>
            <w:r>
              <w:rPr>
                <w:rFonts w:ascii="Tahoma" w:eastAsia="Times New Roman" w:hAnsi="Tahoma" w:cs="Tahoma"/>
                <w:color w:val="000000"/>
                <w:sz w:val="28"/>
                <w:szCs w:val="28"/>
              </w:rPr>
              <w:t>2</w:t>
            </w:r>
          </w:p>
        </w:tc>
        <w:tc>
          <w:tcPr>
            <w:tcW w:w="4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0" w:lineRule="atLeast"/>
              <w:ind w:firstLine="276"/>
              <w:jc w:val="both"/>
              <w:rPr>
                <w:rFonts w:ascii="Tahoma" w:eastAsia="Times New Roman" w:hAnsi="Tahoma" w:cs="Tahoma"/>
                <w:sz w:val="24"/>
                <w:szCs w:val="24"/>
              </w:rPr>
            </w:pPr>
            <w:r>
              <w:rPr>
                <w:rFonts w:ascii="Tahoma" w:eastAsia="Times New Roman" w:hAnsi="Tahoma" w:cs="Tahoma"/>
                <w:color w:val="000000"/>
                <w:sz w:val="24"/>
                <w:szCs w:val="24"/>
              </w:rPr>
              <w:t>Пантелић Данијела</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Pr="00D1442A" w:rsidRDefault="00D1442A" w:rsidP="00D1442A">
            <w:pPr>
              <w:spacing w:after="0" w:line="256" w:lineRule="auto"/>
              <w:rPr>
                <w:rFonts w:ascii="Tahoma" w:hAnsi="Tahoma" w:cs="Tahoma"/>
                <w:sz w:val="24"/>
                <w:szCs w:val="24"/>
              </w:rPr>
            </w:pPr>
            <w:r>
              <w:rPr>
                <w:rFonts w:ascii="Tahoma" w:hAnsi="Tahoma" w:cs="Tahoma"/>
                <w:sz w:val="24"/>
                <w:szCs w:val="24"/>
              </w:rPr>
              <w:t xml:space="preserve">    </w:t>
            </w:r>
            <w:r>
              <w:rPr>
                <w:rFonts w:ascii="Tahoma" w:eastAsia="Times New Roman" w:hAnsi="Tahoma" w:cs="Tahoma"/>
                <w:color w:val="000000"/>
                <w:sz w:val="24"/>
                <w:szCs w:val="24"/>
              </w:rPr>
              <w:t>Прибак Ненад</w:t>
            </w:r>
          </w:p>
        </w:tc>
      </w:tr>
      <w:tr w:rsidR="00A14AAB" w:rsidTr="00A14AAB">
        <w:tc>
          <w:tcPr>
            <w:tcW w:w="1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0" w:lineRule="atLeast"/>
              <w:ind w:firstLine="276"/>
              <w:jc w:val="both"/>
              <w:rPr>
                <w:rFonts w:ascii="Tahoma" w:eastAsia="Times New Roman" w:hAnsi="Tahoma" w:cs="Tahoma"/>
                <w:sz w:val="24"/>
                <w:szCs w:val="24"/>
              </w:rPr>
            </w:pPr>
            <w:r>
              <w:rPr>
                <w:rFonts w:ascii="Tahoma" w:eastAsia="Times New Roman" w:hAnsi="Tahoma" w:cs="Tahoma"/>
                <w:b/>
                <w:bCs/>
                <w:color w:val="000000"/>
                <w:sz w:val="28"/>
                <w:szCs w:val="28"/>
              </w:rPr>
              <w:t>5/</w:t>
            </w:r>
            <w:r>
              <w:rPr>
                <w:rFonts w:ascii="Tahoma" w:eastAsia="Times New Roman" w:hAnsi="Tahoma" w:cs="Tahoma"/>
                <w:color w:val="000000"/>
                <w:sz w:val="28"/>
                <w:szCs w:val="28"/>
              </w:rPr>
              <w:t>3</w:t>
            </w:r>
          </w:p>
        </w:tc>
        <w:tc>
          <w:tcPr>
            <w:tcW w:w="4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0" w:lineRule="atLeast"/>
              <w:ind w:firstLine="276"/>
              <w:jc w:val="both"/>
              <w:rPr>
                <w:rFonts w:ascii="Tahoma" w:eastAsia="Times New Roman" w:hAnsi="Tahoma" w:cs="Tahoma"/>
                <w:sz w:val="24"/>
                <w:szCs w:val="24"/>
              </w:rPr>
            </w:pPr>
            <w:r>
              <w:rPr>
                <w:rFonts w:ascii="Tahoma" w:eastAsia="Times New Roman" w:hAnsi="Tahoma" w:cs="Tahoma"/>
                <w:color w:val="000000"/>
                <w:sz w:val="24"/>
                <w:szCs w:val="24"/>
              </w:rPr>
              <w:t>Аксентијевић Биљана</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Pr="00D1442A" w:rsidRDefault="00A14AAB">
            <w:pPr>
              <w:spacing w:after="0" w:line="0" w:lineRule="atLeast"/>
              <w:ind w:firstLine="276"/>
              <w:jc w:val="both"/>
              <w:rPr>
                <w:rFonts w:ascii="Tahoma" w:eastAsia="Times New Roman" w:hAnsi="Tahoma" w:cs="Tahoma"/>
                <w:sz w:val="24"/>
                <w:szCs w:val="24"/>
              </w:rPr>
            </w:pPr>
            <w:r w:rsidRPr="00D1442A">
              <w:rPr>
                <w:rFonts w:ascii="Tahoma" w:eastAsia="Times New Roman" w:hAnsi="Tahoma" w:cs="Tahoma"/>
                <w:color w:val="000000"/>
                <w:sz w:val="24"/>
                <w:szCs w:val="24"/>
              </w:rPr>
              <w:t>Вуксановић Милан</w:t>
            </w:r>
          </w:p>
        </w:tc>
      </w:tr>
      <w:tr w:rsidR="00A14AAB" w:rsidTr="00A14AAB">
        <w:tc>
          <w:tcPr>
            <w:tcW w:w="1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0" w:lineRule="atLeast"/>
              <w:ind w:firstLine="276"/>
              <w:jc w:val="both"/>
              <w:rPr>
                <w:rFonts w:ascii="Tahoma" w:eastAsia="Times New Roman" w:hAnsi="Tahoma" w:cs="Tahoma"/>
                <w:sz w:val="24"/>
                <w:szCs w:val="24"/>
              </w:rPr>
            </w:pPr>
            <w:r>
              <w:rPr>
                <w:rFonts w:ascii="Tahoma" w:eastAsia="Times New Roman" w:hAnsi="Tahoma" w:cs="Tahoma"/>
                <w:b/>
                <w:bCs/>
                <w:color w:val="000000"/>
                <w:sz w:val="28"/>
                <w:szCs w:val="28"/>
              </w:rPr>
              <w:t>6/</w:t>
            </w:r>
            <w:r>
              <w:rPr>
                <w:rFonts w:ascii="Tahoma" w:eastAsia="Times New Roman" w:hAnsi="Tahoma" w:cs="Tahoma"/>
                <w:color w:val="000000"/>
                <w:sz w:val="28"/>
                <w:szCs w:val="28"/>
              </w:rPr>
              <w:t>1</w:t>
            </w:r>
          </w:p>
        </w:tc>
        <w:tc>
          <w:tcPr>
            <w:tcW w:w="4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0" w:lineRule="atLeast"/>
              <w:ind w:firstLine="276"/>
              <w:jc w:val="both"/>
              <w:rPr>
                <w:rFonts w:ascii="Tahoma" w:eastAsia="Times New Roman" w:hAnsi="Tahoma" w:cs="Tahoma"/>
                <w:sz w:val="24"/>
                <w:szCs w:val="24"/>
              </w:rPr>
            </w:pPr>
            <w:r>
              <w:rPr>
                <w:rFonts w:ascii="Tahoma" w:eastAsia="Times New Roman" w:hAnsi="Tahoma" w:cs="Tahoma"/>
                <w:sz w:val="24"/>
                <w:szCs w:val="24"/>
              </w:rPr>
              <w:t>Кривокапић Мирјана</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Pr="00D1442A" w:rsidRDefault="00D1442A">
            <w:pPr>
              <w:spacing w:after="0" w:line="256" w:lineRule="auto"/>
              <w:rPr>
                <w:rFonts w:ascii="Tahoma" w:hAnsi="Tahoma" w:cs="Tahoma"/>
                <w:sz w:val="24"/>
                <w:szCs w:val="24"/>
                <w:lang w:val="en-US"/>
              </w:rPr>
            </w:pPr>
            <w:r>
              <w:rPr>
                <w:rFonts w:ascii="Tahoma" w:hAnsi="Tahoma" w:cs="Tahoma"/>
                <w:sz w:val="24"/>
                <w:szCs w:val="24"/>
              </w:rPr>
              <w:t xml:space="preserve"> </w:t>
            </w:r>
            <w:r w:rsidR="00B2401E">
              <w:rPr>
                <w:rFonts w:ascii="Tahoma" w:hAnsi="Tahoma" w:cs="Tahoma"/>
                <w:sz w:val="24"/>
                <w:szCs w:val="24"/>
              </w:rPr>
              <w:t xml:space="preserve"> </w:t>
            </w:r>
            <w:r>
              <w:rPr>
                <w:rFonts w:ascii="Tahoma" w:hAnsi="Tahoma" w:cs="Tahoma"/>
                <w:sz w:val="24"/>
                <w:szCs w:val="24"/>
              </w:rPr>
              <w:t xml:space="preserve">  </w:t>
            </w:r>
            <w:r w:rsidRPr="00D1442A">
              <w:rPr>
                <w:rFonts w:ascii="Tahoma" w:hAnsi="Tahoma" w:cs="Tahoma"/>
                <w:sz w:val="24"/>
                <w:szCs w:val="24"/>
              </w:rPr>
              <w:t>Ердељан Петар</w:t>
            </w:r>
          </w:p>
        </w:tc>
      </w:tr>
      <w:tr w:rsidR="00A14AAB" w:rsidTr="00A14AAB">
        <w:tc>
          <w:tcPr>
            <w:tcW w:w="1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0" w:lineRule="atLeast"/>
              <w:ind w:firstLine="276"/>
              <w:jc w:val="both"/>
              <w:rPr>
                <w:rFonts w:ascii="Tahoma" w:eastAsia="Times New Roman" w:hAnsi="Tahoma" w:cs="Tahoma"/>
                <w:sz w:val="24"/>
                <w:szCs w:val="24"/>
              </w:rPr>
            </w:pPr>
            <w:r>
              <w:rPr>
                <w:rFonts w:ascii="Tahoma" w:eastAsia="Times New Roman" w:hAnsi="Tahoma" w:cs="Tahoma"/>
                <w:b/>
                <w:bCs/>
                <w:color w:val="000000"/>
                <w:sz w:val="28"/>
                <w:szCs w:val="28"/>
              </w:rPr>
              <w:t>6/</w:t>
            </w:r>
            <w:r>
              <w:rPr>
                <w:rFonts w:ascii="Tahoma" w:eastAsia="Times New Roman" w:hAnsi="Tahoma" w:cs="Tahoma"/>
                <w:color w:val="000000"/>
                <w:sz w:val="28"/>
                <w:szCs w:val="28"/>
              </w:rPr>
              <w:t>2</w:t>
            </w:r>
          </w:p>
        </w:tc>
        <w:tc>
          <w:tcPr>
            <w:tcW w:w="4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0" w:lineRule="atLeast"/>
              <w:ind w:firstLine="276"/>
              <w:jc w:val="both"/>
              <w:rPr>
                <w:rFonts w:ascii="Tahoma" w:eastAsia="Times New Roman" w:hAnsi="Tahoma" w:cs="Tahoma"/>
                <w:sz w:val="24"/>
                <w:szCs w:val="24"/>
              </w:rPr>
            </w:pPr>
            <w:r>
              <w:rPr>
                <w:rFonts w:ascii="Tahoma" w:eastAsia="Times New Roman" w:hAnsi="Tahoma" w:cs="Tahoma"/>
                <w:color w:val="000000"/>
                <w:sz w:val="24"/>
                <w:szCs w:val="24"/>
              </w:rPr>
              <w:t>Милошевић-Момчилов Хелена</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Pr="00D1442A" w:rsidRDefault="00D1442A">
            <w:pPr>
              <w:spacing w:after="0" w:line="256" w:lineRule="auto"/>
              <w:rPr>
                <w:rFonts w:ascii="Tahoma" w:hAnsi="Tahoma" w:cs="Tahoma"/>
                <w:sz w:val="24"/>
                <w:szCs w:val="24"/>
              </w:rPr>
            </w:pPr>
            <w:r>
              <w:rPr>
                <w:rFonts w:ascii="Tahoma" w:hAnsi="Tahoma" w:cs="Tahoma"/>
                <w:sz w:val="24"/>
                <w:szCs w:val="24"/>
              </w:rPr>
              <w:t xml:space="preserve"> </w:t>
            </w:r>
            <w:r w:rsidR="00B2401E">
              <w:rPr>
                <w:rFonts w:ascii="Tahoma" w:hAnsi="Tahoma" w:cs="Tahoma"/>
                <w:sz w:val="24"/>
                <w:szCs w:val="24"/>
              </w:rPr>
              <w:t xml:space="preserve"> </w:t>
            </w:r>
            <w:r>
              <w:rPr>
                <w:rFonts w:ascii="Tahoma" w:hAnsi="Tahoma" w:cs="Tahoma"/>
                <w:sz w:val="24"/>
                <w:szCs w:val="24"/>
              </w:rPr>
              <w:t xml:space="preserve">  Пантелић Данијела</w:t>
            </w:r>
          </w:p>
        </w:tc>
      </w:tr>
      <w:tr w:rsidR="00A14AAB" w:rsidTr="00A14AAB">
        <w:tc>
          <w:tcPr>
            <w:tcW w:w="1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0" w:lineRule="atLeast"/>
              <w:ind w:firstLine="276"/>
              <w:jc w:val="both"/>
              <w:rPr>
                <w:rFonts w:ascii="Tahoma" w:eastAsia="Times New Roman" w:hAnsi="Tahoma" w:cs="Tahoma"/>
                <w:sz w:val="24"/>
                <w:szCs w:val="24"/>
              </w:rPr>
            </w:pPr>
            <w:r>
              <w:rPr>
                <w:rFonts w:ascii="Tahoma" w:eastAsia="Times New Roman" w:hAnsi="Tahoma" w:cs="Tahoma"/>
                <w:b/>
                <w:bCs/>
                <w:color w:val="000000"/>
                <w:sz w:val="28"/>
                <w:szCs w:val="28"/>
              </w:rPr>
              <w:t>6/</w:t>
            </w:r>
            <w:r>
              <w:rPr>
                <w:rFonts w:ascii="Tahoma" w:eastAsia="Times New Roman" w:hAnsi="Tahoma" w:cs="Tahoma"/>
                <w:color w:val="000000"/>
                <w:sz w:val="28"/>
                <w:szCs w:val="28"/>
              </w:rPr>
              <w:t>3</w:t>
            </w:r>
          </w:p>
        </w:tc>
        <w:tc>
          <w:tcPr>
            <w:tcW w:w="4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0" w:lineRule="atLeast"/>
              <w:ind w:firstLine="276"/>
              <w:jc w:val="both"/>
              <w:rPr>
                <w:rFonts w:ascii="Tahoma" w:eastAsia="Times New Roman" w:hAnsi="Tahoma" w:cs="Tahoma"/>
                <w:sz w:val="24"/>
                <w:szCs w:val="24"/>
              </w:rPr>
            </w:pPr>
            <w:r>
              <w:rPr>
                <w:rFonts w:ascii="Tahoma" w:eastAsia="Times New Roman" w:hAnsi="Tahoma" w:cs="Tahoma"/>
                <w:color w:val="000000"/>
                <w:sz w:val="24"/>
                <w:szCs w:val="24"/>
              </w:rPr>
              <w:t>Вуксановић Милан</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Pr="00D1442A" w:rsidRDefault="00D1442A" w:rsidP="00D1442A">
            <w:pPr>
              <w:spacing w:after="0" w:line="0" w:lineRule="atLeast"/>
              <w:jc w:val="both"/>
              <w:rPr>
                <w:rFonts w:ascii="Tahoma" w:eastAsia="Times New Roman" w:hAnsi="Tahoma" w:cs="Tahoma"/>
                <w:sz w:val="24"/>
                <w:szCs w:val="24"/>
              </w:rPr>
            </w:pPr>
            <w:r>
              <w:rPr>
                <w:rFonts w:ascii="Tahoma" w:eastAsia="Times New Roman" w:hAnsi="Tahoma" w:cs="Tahoma"/>
                <w:color w:val="000000"/>
                <w:sz w:val="24"/>
                <w:szCs w:val="24"/>
              </w:rPr>
              <w:t xml:space="preserve">  </w:t>
            </w:r>
            <w:r w:rsidR="00B2401E">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 </w:t>
            </w:r>
            <w:r w:rsidR="00A14AAB" w:rsidRPr="00D1442A">
              <w:rPr>
                <w:rFonts w:ascii="Tahoma" w:eastAsia="Times New Roman" w:hAnsi="Tahoma" w:cs="Tahoma"/>
                <w:color w:val="000000"/>
                <w:sz w:val="24"/>
                <w:szCs w:val="24"/>
              </w:rPr>
              <w:t>Аксентијевић Биљана</w:t>
            </w:r>
          </w:p>
        </w:tc>
      </w:tr>
      <w:tr w:rsidR="00A14AAB" w:rsidTr="00A14AAB">
        <w:tc>
          <w:tcPr>
            <w:tcW w:w="1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0" w:lineRule="atLeast"/>
              <w:ind w:firstLine="276"/>
              <w:jc w:val="both"/>
              <w:rPr>
                <w:rFonts w:ascii="Tahoma" w:eastAsia="Times New Roman" w:hAnsi="Tahoma" w:cs="Tahoma"/>
                <w:sz w:val="24"/>
                <w:szCs w:val="24"/>
              </w:rPr>
            </w:pPr>
            <w:r>
              <w:rPr>
                <w:rFonts w:ascii="Tahoma" w:eastAsia="Times New Roman" w:hAnsi="Tahoma" w:cs="Tahoma"/>
                <w:b/>
                <w:bCs/>
                <w:color w:val="000000"/>
                <w:sz w:val="28"/>
                <w:szCs w:val="28"/>
              </w:rPr>
              <w:t>7/</w:t>
            </w:r>
            <w:r>
              <w:rPr>
                <w:rFonts w:ascii="Tahoma" w:eastAsia="Times New Roman" w:hAnsi="Tahoma" w:cs="Tahoma"/>
                <w:color w:val="000000"/>
                <w:sz w:val="28"/>
                <w:szCs w:val="28"/>
              </w:rPr>
              <w:t>1</w:t>
            </w:r>
          </w:p>
        </w:tc>
        <w:tc>
          <w:tcPr>
            <w:tcW w:w="4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0" w:lineRule="atLeast"/>
              <w:ind w:firstLine="276"/>
              <w:jc w:val="both"/>
              <w:rPr>
                <w:rFonts w:ascii="Tahoma" w:eastAsia="Times New Roman" w:hAnsi="Tahoma" w:cs="Tahoma"/>
                <w:sz w:val="24"/>
                <w:szCs w:val="24"/>
              </w:rPr>
            </w:pPr>
            <w:r>
              <w:rPr>
                <w:rFonts w:ascii="Tahoma" w:eastAsia="Times New Roman" w:hAnsi="Tahoma" w:cs="Tahoma"/>
                <w:color w:val="000000"/>
                <w:sz w:val="24"/>
                <w:szCs w:val="24"/>
              </w:rPr>
              <w:t>Радосављевић Бисерка</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Pr="00D1442A" w:rsidRDefault="00D1442A" w:rsidP="00D1442A">
            <w:pPr>
              <w:spacing w:after="0" w:line="256" w:lineRule="auto"/>
              <w:rPr>
                <w:rFonts w:ascii="Tahoma" w:hAnsi="Tahoma" w:cs="Tahoma"/>
                <w:sz w:val="24"/>
                <w:szCs w:val="24"/>
              </w:rPr>
            </w:pPr>
            <w:r>
              <w:rPr>
                <w:rFonts w:ascii="Tahoma" w:hAnsi="Tahoma" w:cs="Tahoma"/>
                <w:sz w:val="24"/>
                <w:szCs w:val="24"/>
              </w:rPr>
              <w:t xml:space="preserve">  </w:t>
            </w:r>
            <w:r w:rsidR="00B2401E">
              <w:rPr>
                <w:rFonts w:ascii="Tahoma" w:hAnsi="Tahoma" w:cs="Tahoma"/>
                <w:sz w:val="24"/>
                <w:szCs w:val="24"/>
              </w:rPr>
              <w:t xml:space="preserve"> </w:t>
            </w:r>
            <w:r>
              <w:rPr>
                <w:rFonts w:ascii="Tahoma" w:hAnsi="Tahoma" w:cs="Tahoma"/>
                <w:sz w:val="24"/>
                <w:szCs w:val="24"/>
              </w:rPr>
              <w:t xml:space="preserve"> Марковић Ранко </w:t>
            </w:r>
          </w:p>
        </w:tc>
      </w:tr>
      <w:tr w:rsidR="00A14AAB" w:rsidTr="00A14AAB">
        <w:tc>
          <w:tcPr>
            <w:tcW w:w="1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0" w:lineRule="atLeast"/>
              <w:ind w:firstLine="276"/>
              <w:jc w:val="both"/>
              <w:rPr>
                <w:rFonts w:ascii="Tahoma" w:eastAsia="Times New Roman" w:hAnsi="Tahoma" w:cs="Tahoma"/>
                <w:sz w:val="24"/>
                <w:szCs w:val="24"/>
              </w:rPr>
            </w:pPr>
            <w:r>
              <w:rPr>
                <w:rFonts w:ascii="Tahoma" w:eastAsia="Times New Roman" w:hAnsi="Tahoma" w:cs="Tahoma"/>
                <w:b/>
                <w:bCs/>
                <w:color w:val="000000"/>
                <w:sz w:val="28"/>
                <w:szCs w:val="28"/>
              </w:rPr>
              <w:t>7/</w:t>
            </w:r>
            <w:r>
              <w:rPr>
                <w:rFonts w:ascii="Tahoma" w:eastAsia="Times New Roman" w:hAnsi="Tahoma" w:cs="Tahoma"/>
                <w:color w:val="000000"/>
                <w:sz w:val="28"/>
                <w:szCs w:val="28"/>
              </w:rPr>
              <w:t>2</w:t>
            </w:r>
          </w:p>
        </w:tc>
        <w:tc>
          <w:tcPr>
            <w:tcW w:w="4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0" w:lineRule="atLeast"/>
              <w:ind w:firstLine="276"/>
              <w:jc w:val="both"/>
              <w:rPr>
                <w:rFonts w:ascii="Tahoma" w:eastAsia="Times New Roman" w:hAnsi="Tahoma" w:cs="Tahoma"/>
                <w:sz w:val="24"/>
                <w:szCs w:val="24"/>
              </w:rPr>
            </w:pPr>
            <w:r>
              <w:rPr>
                <w:rFonts w:ascii="Tahoma" w:eastAsia="Times New Roman" w:hAnsi="Tahoma" w:cs="Tahoma"/>
                <w:color w:val="000000"/>
                <w:sz w:val="24"/>
                <w:szCs w:val="24"/>
              </w:rPr>
              <w:t>Добросављевић Татјана</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Pr="00D1442A" w:rsidRDefault="00D1442A">
            <w:pPr>
              <w:spacing w:after="0" w:line="256" w:lineRule="auto"/>
              <w:rPr>
                <w:rFonts w:ascii="Tahoma" w:hAnsi="Tahoma" w:cs="Tahoma"/>
                <w:sz w:val="24"/>
                <w:szCs w:val="24"/>
                <w:lang w:val="en-US"/>
              </w:rPr>
            </w:pPr>
            <w:r>
              <w:rPr>
                <w:rFonts w:ascii="Tahoma" w:eastAsia="Times New Roman" w:hAnsi="Tahoma" w:cs="Tahoma"/>
                <w:color w:val="000000"/>
                <w:sz w:val="24"/>
                <w:szCs w:val="24"/>
              </w:rPr>
              <w:t xml:space="preserve">   </w:t>
            </w:r>
            <w:r w:rsidR="00B2401E">
              <w:rPr>
                <w:rFonts w:ascii="Tahoma" w:eastAsia="Times New Roman" w:hAnsi="Tahoma" w:cs="Tahoma"/>
                <w:color w:val="000000"/>
                <w:sz w:val="24"/>
                <w:szCs w:val="24"/>
              </w:rPr>
              <w:t xml:space="preserve"> </w:t>
            </w:r>
            <w:r>
              <w:rPr>
                <w:rFonts w:ascii="Tahoma" w:eastAsia="Times New Roman" w:hAnsi="Tahoma" w:cs="Tahoma"/>
                <w:color w:val="000000"/>
                <w:sz w:val="24"/>
                <w:szCs w:val="24"/>
              </w:rPr>
              <w:t>Милошевић-Момчилов Хелена</w:t>
            </w:r>
          </w:p>
        </w:tc>
      </w:tr>
      <w:tr w:rsidR="00A14AAB" w:rsidTr="00A14AAB">
        <w:tc>
          <w:tcPr>
            <w:tcW w:w="1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0" w:lineRule="atLeast"/>
              <w:ind w:firstLine="276"/>
              <w:jc w:val="both"/>
              <w:rPr>
                <w:rFonts w:ascii="Tahoma" w:eastAsia="Times New Roman" w:hAnsi="Tahoma" w:cs="Tahoma"/>
                <w:sz w:val="24"/>
                <w:szCs w:val="24"/>
              </w:rPr>
            </w:pPr>
            <w:r>
              <w:rPr>
                <w:rFonts w:ascii="Tahoma" w:eastAsia="Times New Roman" w:hAnsi="Tahoma" w:cs="Tahoma"/>
                <w:b/>
                <w:bCs/>
                <w:color w:val="000000"/>
                <w:sz w:val="28"/>
                <w:szCs w:val="28"/>
              </w:rPr>
              <w:t>7/</w:t>
            </w:r>
            <w:r>
              <w:rPr>
                <w:rFonts w:ascii="Tahoma" w:eastAsia="Times New Roman" w:hAnsi="Tahoma" w:cs="Tahoma"/>
                <w:color w:val="000000"/>
                <w:sz w:val="28"/>
                <w:szCs w:val="28"/>
              </w:rPr>
              <w:t>3</w:t>
            </w:r>
          </w:p>
        </w:tc>
        <w:tc>
          <w:tcPr>
            <w:tcW w:w="4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0" w:lineRule="atLeast"/>
              <w:ind w:firstLine="276"/>
              <w:jc w:val="both"/>
              <w:rPr>
                <w:rFonts w:ascii="Tahoma" w:eastAsia="Times New Roman" w:hAnsi="Tahoma" w:cs="Tahoma"/>
                <w:sz w:val="24"/>
                <w:szCs w:val="24"/>
              </w:rPr>
            </w:pPr>
            <w:r>
              <w:rPr>
                <w:rFonts w:ascii="Tahoma" w:eastAsia="Times New Roman" w:hAnsi="Tahoma" w:cs="Tahoma"/>
                <w:color w:val="000000"/>
                <w:sz w:val="24"/>
                <w:szCs w:val="24"/>
              </w:rPr>
              <w:t>Маринков Маја</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Pr="00D1442A" w:rsidRDefault="00A14AAB">
            <w:pPr>
              <w:spacing w:after="0" w:line="0" w:lineRule="atLeast"/>
              <w:ind w:firstLine="276"/>
              <w:jc w:val="both"/>
              <w:rPr>
                <w:rFonts w:ascii="Tahoma" w:eastAsia="Times New Roman" w:hAnsi="Tahoma" w:cs="Tahoma"/>
                <w:sz w:val="24"/>
                <w:szCs w:val="24"/>
              </w:rPr>
            </w:pPr>
            <w:r w:rsidRPr="00D1442A">
              <w:rPr>
                <w:rFonts w:ascii="Tahoma" w:eastAsia="Times New Roman" w:hAnsi="Tahoma" w:cs="Tahoma"/>
                <w:color w:val="000000"/>
                <w:sz w:val="24"/>
                <w:szCs w:val="24"/>
              </w:rPr>
              <w:t>Радосављевић Кристина</w:t>
            </w:r>
          </w:p>
        </w:tc>
      </w:tr>
      <w:tr w:rsidR="00A14AAB" w:rsidTr="00A14AAB">
        <w:tc>
          <w:tcPr>
            <w:tcW w:w="1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0" w:lineRule="atLeast"/>
              <w:ind w:firstLine="276"/>
              <w:jc w:val="both"/>
              <w:rPr>
                <w:rFonts w:ascii="Tahoma" w:eastAsia="Times New Roman" w:hAnsi="Tahoma" w:cs="Tahoma"/>
                <w:sz w:val="24"/>
                <w:szCs w:val="24"/>
              </w:rPr>
            </w:pPr>
            <w:r>
              <w:rPr>
                <w:rFonts w:ascii="Tahoma" w:eastAsia="Times New Roman" w:hAnsi="Tahoma" w:cs="Tahoma"/>
                <w:b/>
                <w:bCs/>
                <w:color w:val="000000"/>
                <w:sz w:val="28"/>
                <w:szCs w:val="28"/>
              </w:rPr>
              <w:t>8/</w:t>
            </w:r>
            <w:r>
              <w:rPr>
                <w:rFonts w:ascii="Tahoma" w:eastAsia="Times New Roman" w:hAnsi="Tahoma" w:cs="Tahoma"/>
                <w:color w:val="000000"/>
                <w:sz w:val="28"/>
                <w:szCs w:val="28"/>
              </w:rPr>
              <w:t>1</w:t>
            </w:r>
          </w:p>
        </w:tc>
        <w:tc>
          <w:tcPr>
            <w:tcW w:w="4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0" w:lineRule="atLeast"/>
              <w:ind w:firstLine="276"/>
              <w:jc w:val="both"/>
              <w:rPr>
                <w:rFonts w:ascii="Tahoma" w:eastAsia="Times New Roman" w:hAnsi="Tahoma" w:cs="Tahoma"/>
                <w:sz w:val="24"/>
                <w:szCs w:val="24"/>
              </w:rPr>
            </w:pPr>
            <w:r>
              <w:rPr>
                <w:rFonts w:ascii="Tahoma" w:eastAsia="Times New Roman" w:hAnsi="Tahoma" w:cs="Tahoma"/>
                <w:color w:val="000000"/>
                <w:sz w:val="24"/>
                <w:szCs w:val="24"/>
              </w:rPr>
              <w:t>Главаш Јелена</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Pr="00D1442A" w:rsidRDefault="00D1442A">
            <w:pPr>
              <w:spacing w:after="0" w:line="256" w:lineRule="auto"/>
              <w:rPr>
                <w:rFonts w:ascii="Tahoma" w:hAnsi="Tahoma" w:cs="Tahoma"/>
                <w:sz w:val="24"/>
                <w:szCs w:val="24"/>
                <w:lang w:val="en-US"/>
              </w:rPr>
            </w:pPr>
            <w:r>
              <w:rPr>
                <w:rFonts w:ascii="Tahoma" w:eastAsia="Times New Roman" w:hAnsi="Tahoma" w:cs="Tahoma"/>
                <w:color w:val="000000"/>
                <w:sz w:val="24"/>
                <w:szCs w:val="24"/>
              </w:rPr>
              <w:t xml:space="preserve">  </w:t>
            </w:r>
            <w:r w:rsidR="00B2401E">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 Радосављевић Бисерка</w:t>
            </w:r>
          </w:p>
        </w:tc>
      </w:tr>
      <w:tr w:rsidR="00A14AAB" w:rsidTr="00A14AAB">
        <w:tc>
          <w:tcPr>
            <w:tcW w:w="1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0" w:lineRule="atLeast"/>
              <w:ind w:firstLine="276"/>
              <w:jc w:val="both"/>
              <w:rPr>
                <w:rFonts w:ascii="Tahoma" w:eastAsia="Times New Roman" w:hAnsi="Tahoma" w:cs="Tahoma"/>
                <w:sz w:val="24"/>
                <w:szCs w:val="24"/>
              </w:rPr>
            </w:pPr>
            <w:r>
              <w:rPr>
                <w:rFonts w:ascii="Tahoma" w:eastAsia="Times New Roman" w:hAnsi="Tahoma" w:cs="Tahoma"/>
                <w:b/>
                <w:bCs/>
                <w:color w:val="000000"/>
                <w:sz w:val="28"/>
                <w:szCs w:val="28"/>
              </w:rPr>
              <w:t>8/</w:t>
            </w:r>
            <w:r>
              <w:rPr>
                <w:rFonts w:ascii="Tahoma" w:eastAsia="Times New Roman" w:hAnsi="Tahoma" w:cs="Tahoma"/>
                <w:color w:val="000000"/>
                <w:sz w:val="28"/>
                <w:szCs w:val="28"/>
              </w:rPr>
              <w:t>2</w:t>
            </w:r>
          </w:p>
        </w:tc>
        <w:tc>
          <w:tcPr>
            <w:tcW w:w="4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0" w:lineRule="atLeast"/>
              <w:ind w:firstLine="276"/>
              <w:jc w:val="both"/>
              <w:rPr>
                <w:rFonts w:ascii="Tahoma" w:eastAsia="Times New Roman" w:hAnsi="Tahoma" w:cs="Tahoma"/>
                <w:sz w:val="24"/>
                <w:szCs w:val="24"/>
              </w:rPr>
            </w:pPr>
            <w:r>
              <w:rPr>
                <w:rFonts w:ascii="Tahoma" w:eastAsia="Times New Roman" w:hAnsi="Tahoma" w:cs="Tahoma"/>
                <w:color w:val="000000"/>
                <w:sz w:val="24"/>
                <w:szCs w:val="24"/>
              </w:rPr>
              <w:t>Прибак Ненад</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Pr="00D1442A" w:rsidRDefault="00D1442A">
            <w:pPr>
              <w:spacing w:after="0" w:line="256" w:lineRule="auto"/>
              <w:rPr>
                <w:rFonts w:ascii="Tahoma" w:hAnsi="Tahoma" w:cs="Tahoma"/>
                <w:sz w:val="24"/>
                <w:szCs w:val="24"/>
              </w:rPr>
            </w:pPr>
            <w:r>
              <w:rPr>
                <w:rFonts w:ascii="Tahoma" w:hAnsi="Tahoma" w:cs="Tahoma"/>
                <w:sz w:val="24"/>
                <w:szCs w:val="24"/>
              </w:rPr>
              <w:t xml:space="preserve">  </w:t>
            </w:r>
            <w:r w:rsidR="00B2401E">
              <w:rPr>
                <w:rFonts w:ascii="Tahoma" w:hAnsi="Tahoma" w:cs="Tahoma"/>
                <w:sz w:val="24"/>
                <w:szCs w:val="24"/>
              </w:rPr>
              <w:t xml:space="preserve"> </w:t>
            </w:r>
            <w:r>
              <w:rPr>
                <w:rFonts w:ascii="Tahoma" w:hAnsi="Tahoma" w:cs="Tahoma"/>
                <w:sz w:val="24"/>
                <w:szCs w:val="24"/>
              </w:rPr>
              <w:t xml:space="preserve"> </w:t>
            </w:r>
            <w:r>
              <w:rPr>
                <w:rFonts w:ascii="Tahoma" w:eastAsia="Times New Roman" w:hAnsi="Tahoma" w:cs="Tahoma"/>
                <w:color w:val="000000"/>
                <w:sz w:val="24"/>
                <w:szCs w:val="24"/>
              </w:rPr>
              <w:t>Добросављевић Татјана</w:t>
            </w:r>
          </w:p>
        </w:tc>
      </w:tr>
      <w:tr w:rsidR="00A14AAB" w:rsidTr="00A14AAB">
        <w:tc>
          <w:tcPr>
            <w:tcW w:w="11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0" w:lineRule="atLeast"/>
              <w:ind w:firstLine="276"/>
              <w:jc w:val="both"/>
              <w:rPr>
                <w:rFonts w:ascii="Tahoma" w:eastAsia="Times New Roman" w:hAnsi="Tahoma" w:cs="Tahoma"/>
                <w:sz w:val="24"/>
                <w:szCs w:val="24"/>
              </w:rPr>
            </w:pPr>
            <w:r>
              <w:rPr>
                <w:rFonts w:ascii="Tahoma" w:eastAsia="Times New Roman" w:hAnsi="Tahoma" w:cs="Tahoma"/>
                <w:b/>
                <w:bCs/>
                <w:color w:val="000000"/>
                <w:sz w:val="28"/>
                <w:szCs w:val="28"/>
              </w:rPr>
              <w:t>8/</w:t>
            </w:r>
            <w:r>
              <w:rPr>
                <w:rFonts w:ascii="Tahoma" w:eastAsia="Times New Roman" w:hAnsi="Tahoma" w:cs="Tahoma"/>
                <w:color w:val="000000"/>
                <w:sz w:val="28"/>
                <w:szCs w:val="28"/>
              </w:rPr>
              <w:t>3</w:t>
            </w:r>
          </w:p>
        </w:tc>
        <w:tc>
          <w:tcPr>
            <w:tcW w:w="4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0" w:lineRule="atLeast"/>
              <w:jc w:val="both"/>
              <w:rPr>
                <w:rFonts w:ascii="Tahoma" w:eastAsia="Times New Roman" w:hAnsi="Tahoma" w:cs="Tahoma"/>
                <w:sz w:val="24"/>
                <w:szCs w:val="24"/>
              </w:rPr>
            </w:pPr>
            <w:r>
              <w:rPr>
                <w:rFonts w:ascii="Tahoma" w:eastAsia="Times New Roman" w:hAnsi="Tahoma" w:cs="Tahoma"/>
                <w:color w:val="000000"/>
                <w:sz w:val="24"/>
                <w:szCs w:val="24"/>
              </w:rPr>
              <w:t xml:space="preserve">    Радосављевић Кристина</w:t>
            </w:r>
          </w:p>
        </w:tc>
        <w:tc>
          <w:tcPr>
            <w:tcW w:w="43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Pr="00D1442A" w:rsidRDefault="00A14AAB">
            <w:pPr>
              <w:spacing w:after="0" w:line="0" w:lineRule="atLeast"/>
              <w:ind w:firstLine="276"/>
              <w:jc w:val="both"/>
              <w:rPr>
                <w:rFonts w:ascii="Tahoma" w:eastAsia="Times New Roman" w:hAnsi="Tahoma" w:cs="Tahoma"/>
                <w:sz w:val="24"/>
                <w:szCs w:val="24"/>
              </w:rPr>
            </w:pPr>
            <w:r w:rsidRPr="00D1442A">
              <w:rPr>
                <w:rFonts w:ascii="Tahoma" w:eastAsia="Times New Roman" w:hAnsi="Tahoma" w:cs="Tahoma"/>
                <w:color w:val="000000"/>
                <w:sz w:val="24"/>
                <w:szCs w:val="24"/>
              </w:rPr>
              <w:t xml:space="preserve">Маринков Маја </w:t>
            </w:r>
          </w:p>
        </w:tc>
      </w:tr>
    </w:tbl>
    <w:p w:rsidR="00961C47" w:rsidRPr="00961C47" w:rsidRDefault="00A2290A" w:rsidP="00213760">
      <w:pPr>
        <w:pStyle w:val="ListParagraph"/>
        <w:numPr>
          <w:ilvl w:val="0"/>
          <w:numId w:val="116"/>
        </w:numPr>
        <w:spacing w:after="0" w:line="240" w:lineRule="auto"/>
        <w:rPr>
          <w:rFonts w:ascii="Tahoma" w:eastAsia="Times New Roman" w:hAnsi="Tahoma" w:cs="Tahoma"/>
          <w:b/>
          <w:sz w:val="24"/>
          <w:szCs w:val="24"/>
          <w:u w:val="single"/>
        </w:rPr>
      </w:pPr>
      <w:r w:rsidRPr="00A14AAB">
        <w:rPr>
          <w:rFonts w:ascii="Tahoma" w:eastAsia="Times New Roman" w:hAnsi="Tahoma" w:cs="Tahoma"/>
          <w:b/>
          <w:sz w:val="28"/>
          <w:szCs w:val="28"/>
          <w:u w:val="single"/>
        </w:rPr>
        <w:lastRenderedPageBreak/>
        <w:t>Предметна настава</w:t>
      </w:r>
    </w:p>
    <w:p w:rsidR="00A14AAB" w:rsidRPr="00A14AAB" w:rsidRDefault="00A14AAB" w:rsidP="00A14AAB">
      <w:pPr>
        <w:pStyle w:val="ListParagraph"/>
        <w:spacing w:after="0" w:line="240" w:lineRule="auto"/>
        <w:rPr>
          <w:rFonts w:ascii="Tahoma" w:eastAsia="Times New Roman" w:hAnsi="Tahoma" w:cs="Tahoma"/>
          <w:b/>
          <w:sz w:val="24"/>
          <w:szCs w:val="24"/>
          <w:u w:val="single"/>
        </w:rPr>
      </w:pPr>
    </w:p>
    <w:p w:rsidR="00A2290A" w:rsidRPr="006255E0" w:rsidRDefault="00A2290A" w:rsidP="00A2290A">
      <w:pPr>
        <w:spacing w:after="0" w:line="240" w:lineRule="auto"/>
        <w:rPr>
          <w:rFonts w:ascii="Tahoma" w:eastAsia="Times New Roman" w:hAnsi="Tahoma" w:cs="Tahoma"/>
          <w:sz w:val="24"/>
          <w:szCs w:val="24"/>
        </w:rPr>
      </w:pPr>
    </w:p>
    <w:p w:rsidR="00A2290A" w:rsidRDefault="00A2290A" w:rsidP="00A2290A">
      <w:pPr>
        <w:spacing w:after="0" w:line="240" w:lineRule="auto"/>
        <w:rPr>
          <w:rFonts w:ascii="Tahoma" w:eastAsia="Times New Roman" w:hAnsi="Tahoma" w:cs="Tahoma"/>
          <w:b/>
          <w:bCs/>
          <w:color w:val="000000"/>
          <w:sz w:val="24"/>
          <w:szCs w:val="24"/>
        </w:rPr>
      </w:pPr>
      <w:r w:rsidRPr="006255E0">
        <w:rPr>
          <w:rFonts w:ascii="Tahoma" w:eastAsia="Times New Roman" w:hAnsi="Tahoma" w:cs="Tahoma"/>
          <w:b/>
          <w:bCs/>
          <w:color w:val="000000"/>
          <w:sz w:val="24"/>
          <w:szCs w:val="24"/>
        </w:rPr>
        <w:t>а) Обавезни предмети</w:t>
      </w:r>
    </w:p>
    <w:p w:rsidR="00B2401E" w:rsidRDefault="00B2401E" w:rsidP="00A2290A">
      <w:pPr>
        <w:spacing w:after="0" w:line="240" w:lineRule="auto"/>
        <w:rPr>
          <w:rFonts w:ascii="Tahoma" w:eastAsia="Times New Roman" w:hAnsi="Tahoma" w:cs="Tahoma"/>
          <w:b/>
          <w:bCs/>
          <w:color w:val="000000"/>
          <w:sz w:val="24"/>
          <w:szCs w:val="24"/>
        </w:rPr>
      </w:pPr>
    </w:p>
    <w:tbl>
      <w:tblPr>
        <w:tblW w:w="0" w:type="auto"/>
        <w:tblLook w:val="04A0" w:firstRow="1" w:lastRow="0" w:firstColumn="1" w:lastColumn="0" w:noHBand="0" w:noVBand="1"/>
      </w:tblPr>
      <w:tblGrid>
        <w:gridCol w:w="3012"/>
        <w:gridCol w:w="6578"/>
      </w:tblGrid>
      <w:tr w:rsidR="00A14AAB" w:rsidTr="00A14AAB">
        <w:trPr>
          <w:trHeight w:val="260"/>
        </w:trPr>
        <w:tc>
          <w:tcPr>
            <w:tcW w:w="9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Српски језик</w:t>
            </w:r>
          </w:p>
        </w:tc>
      </w:tr>
      <w:tr w:rsidR="00A14AAB" w:rsidTr="00A14AAB">
        <w:trPr>
          <w:trHeight w:val="260"/>
        </w:trPr>
        <w:tc>
          <w:tcPr>
            <w:tcW w:w="3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Марина Ивановић</w:t>
            </w:r>
          </w:p>
        </w:tc>
        <w:tc>
          <w:tcPr>
            <w:tcW w:w="6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5/1, 6/1, 7/1, 8/1</w:t>
            </w:r>
          </w:p>
        </w:tc>
      </w:tr>
      <w:tr w:rsidR="00A14AAB" w:rsidTr="00A14AAB">
        <w:trPr>
          <w:trHeight w:val="260"/>
        </w:trPr>
        <w:tc>
          <w:tcPr>
            <w:tcW w:w="3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Данијела Пантелић</w:t>
            </w:r>
          </w:p>
        </w:tc>
        <w:tc>
          <w:tcPr>
            <w:tcW w:w="6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 xml:space="preserve">5/2, 6/2, 7/2, 8/2 </w:t>
            </w:r>
          </w:p>
        </w:tc>
      </w:tr>
      <w:tr w:rsidR="00A14AAB" w:rsidTr="00A14AAB">
        <w:trPr>
          <w:trHeight w:val="260"/>
        </w:trPr>
        <w:tc>
          <w:tcPr>
            <w:tcW w:w="30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Биљана Аксентијевић</w:t>
            </w:r>
          </w:p>
        </w:tc>
        <w:tc>
          <w:tcPr>
            <w:tcW w:w="6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5/3, 6/3, 7/3, 8/3</w:t>
            </w:r>
          </w:p>
        </w:tc>
      </w:tr>
    </w:tbl>
    <w:p w:rsidR="00A14AAB" w:rsidRDefault="00A14AAB" w:rsidP="00A2290A">
      <w:pPr>
        <w:spacing w:after="0" w:line="240" w:lineRule="auto"/>
        <w:rPr>
          <w:rFonts w:ascii="Tahoma" w:eastAsia="Times New Roman" w:hAnsi="Tahoma" w:cs="Tahoma"/>
          <w:b/>
          <w:bCs/>
          <w:color w:val="000000"/>
          <w:sz w:val="24"/>
          <w:szCs w:val="24"/>
        </w:rPr>
      </w:pPr>
    </w:p>
    <w:tbl>
      <w:tblPr>
        <w:tblW w:w="0" w:type="auto"/>
        <w:tblLook w:val="04A0" w:firstRow="1" w:lastRow="0" w:firstColumn="1" w:lastColumn="0" w:noHBand="0" w:noVBand="1"/>
      </w:tblPr>
      <w:tblGrid>
        <w:gridCol w:w="3022"/>
        <w:gridCol w:w="6568"/>
      </w:tblGrid>
      <w:tr w:rsidR="00A14AAB" w:rsidTr="00A14AAB">
        <w:trPr>
          <w:trHeight w:val="260"/>
        </w:trPr>
        <w:tc>
          <w:tcPr>
            <w:tcW w:w="1024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Енглески језик</w:t>
            </w:r>
          </w:p>
        </w:tc>
      </w:tr>
      <w:tr w:rsidR="00A14AAB" w:rsidTr="00A14AAB">
        <w:trPr>
          <w:trHeight w:val="260"/>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sz w:val="24"/>
                <w:szCs w:val="24"/>
              </w:rPr>
              <w:t>Бисерка Радосављевић</w:t>
            </w:r>
          </w:p>
        </w:tc>
        <w:tc>
          <w:tcPr>
            <w:tcW w:w="71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lang w:val="sr-Latn-RS"/>
              </w:rPr>
            </w:pPr>
            <w:r>
              <w:rPr>
                <w:rFonts w:ascii="Tahoma" w:eastAsia="Times New Roman" w:hAnsi="Tahoma" w:cs="Tahoma"/>
                <w:b/>
                <w:bCs/>
                <w:sz w:val="24"/>
                <w:szCs w:val="24"/>
                <w:lang w:val="sr-Latn-RS"/>
              </w:rPr>
              <w:t xml:space="preserve">1/1, </w:t>
            </w:r>
            <w:r>
              <w:rPr>
                <w:rFonts w:ascii="Tahoma" w:eastAsia="Times New Roman" w:hAnsi="Tahoma" w:cs="Tahoma"/>
                <w:b/>
                <w:bCs/>
                <w:sz w:val="24"/>
                <w:szCs w:val="24"/>
              </w:rPr>
              <w:t xml:space="preserve">1/2, 2/1, 3/1, 4/1, </w:t>
            </w:r>
            <w:r>
              <w:rPr>
                <w:rFonts w:ascii="Tahoma" w:eastAsia="Times New Roman" w:hAnsi="Tahoma" w:cs="Tahoma"/>
                <w:b/>
                <w:bCs/>
                <w:sz w:val="24"/>
                <w:szCs w:val="24"/>
                <w:lang w:val="sr-Latn-RS"/>
              </w:rPr>
              <w:t>4</w:t>
            </w:r>
            <w:r>
              <w:rPr>
                <w:rFonts w:ascii="Tahoma" w:eastAsia="Times New Roman" w:hAnsi="Tahoma" w:cs="Tahoma"/>
                <w:b/>
                <w:bCs/>
                <w:sz w:val="24"/>
                <w:szCs w:val="24"/>
              </w:rPr>
              <w:t>/2, 5/1, 6/1, 7/1, 8/1</w:t>
            </w:r>
          </w:p>
        </w:tc>
      </w:tr>
      <w:tr w:rsidR="00A14AAB" w:rsidTr="00A14AAB">
        <w:trPr>
          <w:trHeight w:val="260"/>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sz w:val="24"/>
                <w:szCs w:val="24"/>
              </w:rPr>
              <w:t>Хелена Милошевић Момчилов</w:t>
            </w:r>
          </w:p>
        </w:tc>
        <w:tc>
          <w:tcPr>
            <w:tcW w:w="71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lang w:val="sr-Latn-RS"/>
              </w:rPr>
            </w:pPr>
            <w:r>
              <w:rPr>
                <w:rFonts w:ascii="Tahoma" w:eastAsia="Times New Roman" w:hAnsi="Tahoma" w:cs="Tahoma"/>
                <w:b/>
                <w:bCs/>
                <w:sz w:val="24"/>
                <w:szCs w:val="24"/>
              </w:rPr>
              <w:t>4/3, 5/2, 5/3, 6/2, 6/3,</w:t>
            </w:r>
            <w:r>
              <w:rPr>
                <w:rFonts w:ascii="Tahoma" w:eastAsia="Times New Roman" w:hAnsi="Tahoma" w:cs="Tahoma"/>
                <w:b/>
                <w:bCs/>
                <w:sz w:val="24"/>
                <w:szCs w:val="24"/>
                <w:lang w:val="sr-Latn-RS"/>
              </w:rPr>
              <w:t xml:space="preserve"> </w:t>
            </w:r>
            <w:r>
              <w:rPr>
                <w:rFonts w:ascii="Tahoma" w:eastAsia="Times New Roman" w:hAnsi="Tahoma" w:cs="Tahoma"/>
                <w:b/>
                <w:bCs/>
                <w:sz w:val="24"/>
                <w:szCs w:val="24"/>
              </w:rPr>
              <w:t>7/2, 7/3, 8/</w:t>
            </w:r>
            <w:r>
              <w:rPr>
                <w:rFonts w:ascii="Tahoma" w:eastAsia="Times New Roman" w:hAnsi="Tahoma" w:cs="Tahoma"/>
                <w:b/>
                <w:bCs/>
                <w:sz w:val="24"/>
                <w:szCs w:val="24"/>
                <w:lang w:val="sr-Latn-RS"/>
              </w:rPr>
              <w:t>2</w:t>
            </w:r>
            <w:r>
              <w:rPr>
                <w:rFonts w:ascii="Tahoma" w:eastAsia="Times New Roman" w:hAnsi="Tahoma" w:cs="Tahoma"/>
                <w:b/>
                <w:bCs/>
                <w:sz w:val="24"/>
                <w:szCs w:val="24"/>
              </w:rPr>
              <w:t>, 8/</w:t>
            </w:r>
            <w:r>
              <w:rPr>
                <w:rFonts w:ascii="Tahoma" w:eastAsia="Times New Roman" w:hAnsi="Tahoma" w:cs="Tahoma"/>
                <w:b/>
                <w:bCs/>
                <w:sz w:val="24"/>
                <w:szCs w:val="24"/>
                <w:lang w:val="sr-Latn-RS"/>
              </w:rPr>
              <w:t>3</w:t>
            </w:r>
          </w:p>
        </w:tc>
      </w:tr>
      <w:tr w:rsidR="00A14AAB" w:rsidTr="00A14AAB">
        <w:trPr>
          <w:trHeight w:val="260"/>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b/>
                <w:bCs/>
                <w:sz w:val="24"/>
                <w:szCs w:val="24"/>
              </w:rPr>
            </w:pPr>
            <w:r>
              <w:rPr>
                <w:rFonts w:ascii="Tahoma" w:eastAsia="Times New Roman" w:hAnsi="Tahoma" w:cs="Tahoma"/>
                <w:b/>
                <w:bCs/>
                <w:sz w:val="24"/>
                <w:szCs w:val="24"/>
              </w:rPr>
              <w:t>Слађана Вуксановић</w:t>
            </w:r>
          </w:p>
        </w:tc>
        <w:tc>
          <w:tcPr>
            <w:tcW w:w="71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b/>
                <w:bCs/>
                <w:sz w:val="24"/>
                <w:szCs w:val="24"/>
                <w:lang w:val="sr-Latn-RS"/>
              </w:rPr>
            </w:pPr>
            <w:r>
              <w:rPr>
                <w:rFonts w:ascii="Tahoma" w:eastAsia="Times New Roman" w:hAnsi="Tahoma" w:cs="Tahoma"/>
                <w:b/>
                <w:bCs/>
                <w:sz w:val="24"/>
                <w:szCs w:val="24"/>
              </w:rPr>
              <w:t>1/</w:t>
            </w:r>
            <w:r>
              <w:rPr>
                <w:rFonts w:ascii="Tahoma" w:eastAsia="Times New Roman" w:hAnsi="Tahoma" w:cs="Tahoma"/>
                <w:b/>
                <w:bCs/>
                <w:sz w:val="24"/>
                <w:szCs w:val="24"/>
                <w:lang w:val="sr-Latn-RS"/>
              </w:rPr>
              <w:t>4, 2/3</w:t>
            </w:r>
          </w:p>
        </w:tc>
      </w:tr>
      <w:tr w:rsidR="00A14AAB" w:rsidTr="00A14AAB">
        <w:trPr>
          <w:trHeight w:val="260"/>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sz w:val="24"/>
                <w:szCs w:val="24"/>
              </w:rPr>
              <w:t>Бранислав Крајишник</w:t>
            </w:r>
          </w:p>
        </w:tc>
        <w:tc>
          <w:tcPr>
            <w:tcW w:w="71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sz w:val="24"/>
                <w:szCs w:val="24"/>
              </w:rPr>
              <w:t>1/3, 2/2, 3/</w:t>
            </w:r>
            <w:r>
              <w:rPr>
                <w:rFonts w:ascii="Tahoma" w:eastAsia="Times New Roman" w:hAnsi="Tahoma" w:cs="Tahoma"/>
                <w:b/>
                <w:bCs/>
                <w:sz w:val="24"/>
                <w:szCs w:val="24"/>
                <w:lang w:val="sr-Latn-RS"/>
              </w:rPr>
              <w:t>2</w:t>
            </w:r>
            <w:r>
              <w:rPr>
                <w:rFonts w:ascii="Tahoma" w:eastAsia="Times New Roman" w:hAnsi="Tahoma" w:cs="Tahoma"/>
                <w:b/>
                <w:bCs/>
                <w:sz w:val="24"/>
                <w:szCs w:val="24"/>
              </w:rPr>
              <w:t>, 3/</w:t>
            </w:r>
            <w:r>
              <w:rPr>
                <w:rFonts w:ascii="Tahoma" w:eastAsia="Times New Roman" w:hAnsi="Tahoma" w:cs="Tahoma"/>
                <w:b/>
                <w:bCs/>
                <w:sz w:val="24"/>
                <w:szCs w:val="24"/>
                <w:lang w:val="sr-Latn-RS"/>
              </w:rPr>
              <w:t>3</w:t>
            </w:r>
            <w:r>
              <w:rPr>
                <w:rFonts w:ascii="Tahoma" w:eastAsia="Times New Roman" w:hAnsi="Tahoma" w:cs="Tahoma"/>
                <w:b/>
                <w:bCs/>
                <w:sz w:val="24"/>
                <w:szCs w:val="24"/>
              </w:rPr>
              <w:t>, 4/</w:t>
            </w:r>
            <w:r>
              <w:rPr>
                <w:rFonts w:ascii="Tahoma" w:eastAsia="Times New Roman" w:hAnsi="Tahoma" w:cs="Tahoma"/>
                <w:b/>
                <w:bCs/>
                <w:sz w:val="24"/>
                <w:szCs w:val="24"/>
                <w:lang w:val="sr-Latn-RS"/>
              </w:rPr>
              <w:t xml:space="preserve">4 </w:t>
            </w:r>
          </w:p>
        </w:tc>
      </w:tr>
    </w:tbl>
    <w:p w:rsidR="00A14AAB" w:rsidRPr="006255E0" w:rsidRDefault="00A14AAB" w:rsidP="00A2290A">
      <w:pPr>
        <w:spacing w:after="0" w:line="240" w:lineRule="auto"/>
        <w:rPr>
          <w:rFonts w:ascii="Tahoma" w:eastAsia="Times New Roman" w:hAnsi="Tahoma" w:cs="Tahoma"/>
          <w:sz w:val="24"/>
          <w:szCs w:val="24"/>
        </w:rPr>
      </w:pPr>
    </w:p>
    <w:tbl>
      <w:tblPr>
        <w:tblW w:w="0" w:type="auto"/>
        <w:tblLook w:val="04A0" w:firstRow="1" w:lastRow="0" w:firstColumn="1" w:lastColumn="0" w:noHBand="0" w:noVBand="1"/>
      </w:tblPr>
      <w:tblGrid>
        <w:gridCol w:w="2607"/>
        <w:gridCol w:w="6983"/>
      </w:tblGrid>
      <w:tr w:rsidR="00A14AAB" w:rsidTr="00A14AAB">
        <w:trPr>
          <w:trHeight w:val="260"/>
        </w:trPr>
        <w:tc>
          <w:tcPr>
            <w:tcW w:w="101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 xml:space="preserve">Музичка култура </w:t>
            </w:r>
          </w:p>
        </w:tc>
      </w:tr>
      <w:tr w:rsidR="00A14AAB" w:rsidTr="00A14AAB">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Татјана Добросављевић</w:t>
            </w:r>
          </w:p>
        </w:tc>
        <w:tc>
          <w:tcPr>
            <w:tcW w:w="69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5/1, 5/2, 5/3, 6/1, 6/2, 6/3, 7/1, 7/2, 7/3, 8/1, 8/2, 8/3</w:t>
            </w:r>
          </w:p>
        </w:tc>
      </w:tr>
    </w:tbl>
    <w:p w:rsidR="00A2290A" w:rsidRPr="0012649F" w:rsidRDefault="00A2290A" w:rsidP="00A2290A">
      <w:pPr>
        <w:spacing w:after="0" w:line="240" w:lineRule="auto"/>
        <w:rPr>
          <w:rFonts w:ascii="Tahoma" w:eastAsia="Times New Roman" w:hAnsi="Tahoma" w:cs="Tahoma"/>
          <w:sz w:val="6"/>
          <w:szCs w:val="6"/>
        </w:rPr>
      </w:pPr>
    </w:p>
    <w:p w:rsidR="00A2290A" w:rsidRPr="0012649F" w:rsidRDefault="00A2290A" w:rsidP="00A2290A">
      <w:pPr>
        <w:spacing w:after="0" w:line="240" w:lineRule="auto"/>
        <w:rPr>
          <w:rFonts w:ascii="Tahoma" w:eastAsia="Times New Roman" w:hAnsi="Tahoma" w:cs="Tahoma"/>
          <w:sz w:val="6"/>
          <w:szCs w:val="6"/>
        </w:rPr>
      </w:pPr>
    </w:p>
    <w:tbl>
      <w:tblPr>
        <w:tblW w:w="0" w:type="auto"/>
        <w:tblLook w:val="04A0" w:firstRow="1" w:lastRow="0" w:firstColumn="1" w:lastColumn="0" w:noHBand="0" w:noVBand="1"/>
      </w:tblPr>
      <w:tblGrid>
        <w:gridCol w:w="2976"/>
        <w:gridCol w:w="6614"/>
      </w:tblGrid>
      <w:tr w:rsidR="00A14AAB" w:rsidTr="00A14AAB">
        <w:trPr>
          <w:trHeight w:val="260"/>
        </w:trPr>
        <w:tc>
          <w:tcPr>
            <w:tcW w:w="1020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 xml:space="preserve">Ликовна култура </w:t>
            </w:r>
          </w:p>
        </w:tc>
      </w:tr>
      <w:tr w:rsidR="00A14AAB" w:rsidTr="00A14AAB">
        <w:trPr>
          <w:trHeight w:val="260"/>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Милка Гајић</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5/1, 6/1, 7/1, 8/1</w:t>
            </w:r>
          </w:p>
        </w:tc>
      </w:tr>
      <w:tr w:rsidR="00A14AAB" w:rsidTr="00A14AAB">
        <w:trPr>
          <w:trHeight w:val="260"/>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Јасмина Тица</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lang w:val="sr-Latn-RS"/>
              </w:rPr>
            </w:pPr>
            <w:r>
              <w:rPr>
                <w:rFonts w:ascii="Tahoma" w:eastAsia="Times New Roman" w:hAnsi="Tahoma" w:cs="Tahoma"/>
                <w:b/>
                <w:bCs/>
                <w:color w:val="000000"/>
                <w:sz w:val="24"/>
                <w:szCs w:val="24"/>
              </w:rPr>
              <w:t>5/2, 5/3, 6/2, 6/3, 7/2, 7/3, 8/2, 8/3</w:t>
            </w:r>
          </w:p>
        </w:tc>
      </w:tr>
    </w:tbl>
    <w:p w:rsidR="00A2290A" w:rsidRPr="0012649F" w:rsidRDefault="00A2290A" w:rsidP="00A2290A">
      <w:pPr>
        <w:spacing w:after="0" w:line="240" w:lineRule="auto"/>
        <w:rPr>
          <w:rFonts w:ascii="Tahoma" w:eastAsia="Times New Roman" w:hAnsi="Tahoma" w:cs="Tahoma"/>
          <w:sz w:val="6"/>
          <w:szCs w:val="6"/>
        </w:rPr>
      </w:pPr>
    </w:p>
    <w:tbl>
      <w:tblPr>
        <w:tblW w:w="0" w:type="auto"/>
        <w:tblLook w:val="04A0" w:firstRow="1" w:lastRow="0" w:firstColumn="1" w:lastColumn="0" w:noHBand="0" w:noVBand="1"/>
      </w:tblPr>
      <w:tblGrid>
        <w:gridCol w:w="2999"/>
        <w:gridCol w:w="6591"/>
      </w:tblGrid>
      <w:tr w:rsidR="00A14AAB" w:rsidTr="00A14AAB">
        <w:trPr>
          <w:trHeight w:val="260"/>
        </w:trPr>
        <w:tc>
          <w:tcPr>
            <w:tcW w:w="9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jc w:val="center"/>
              <w:rPr>
                <w:rFonts w:ascii="Tahoma" w:eastAsia="Times New Roman" w:hAnsi="Tahoma" w:cs="Tahoma"/>
                <w:sz w:val="24"/>
                <w:szCs w:val="24"/>
              </w:rPr>
            </w:pPr>
            <w:r>
              <w:rPr>
                <w:rFonts w:ascii="Tahoma" w:eastAsia="Times New Roman" w:hAnsi="Tahoma" w:cs="Tahoma"/>
                <w:sz w:val="24"/>
                <w:szCs w:val="24"/>
              </w:rPr>
              <w:br/>
            </w:r>
            <w:r>
              <w:rPr>
                <w:rFonts w:ascii="Tahoma" w:eastAsia="Times New Roman" w:hAnsi="Tahoma" w:cs="Tahoma"/>
                <w:b/>
                <w:bCs/>
                <w:color w:val="000000"/>
                <w:sz w:val="24"/>
                <w:szCs w:val="24"/>
              </w:rPr>
              <w:t xml:space="preserve">Математика </w:t>
            </w:r>
          </w:p>
        </w:tc>
      </w:tr>
      <w:tr w:rsidR="00A14AAB" w:rsidTr="00A14AAB">
        <w:trPr>
          <w:trHeight w:val="260"/>
        </w:trPr>
        <w:tc>
          <w:tcPr>
            <w:tcW w:w="29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Мирјана Кривокапић</w:t>
            </w:r>
          </w:p>
        </w:tc>
        <w:tc>
          <w:tcPr>
            <w:tcW w:w="6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5/1</w:t>
            </w:r>
            <w:r>
              <w:rPr>
                <w:rFonts w:ascii="Tahoma" w:eastAsia="Times New Roman" w:hAnsi="Tahoma" w:cs="Tahoma"/>
                <w:b/>
                <w:bCs/>
                <w:color w:val="000000"/>
                <w:sz w:val="24"/>
                <w:szCs w:val="24"/>
                <w:lang w:val="sr-Latn-RS"/>
              </w:rPr>
              <w:t xml:space="preserve">, </w:t>
            </w:r>
            <w:r>
              <w:rPr>
                <w:rFonts w:ascii="Tahoma" w:eastAsia="Times New Roman" w:hAnsi="Tahoma" w:cs="Tahoma"/>
                <w:b/>
                <w:bCs/>
                <w:color w:val="000000"/>
                <w:sz w:val="24"/>
                <w:szCs w:val="24"/>
              </w:rPr>
              <w:t>6/1, 7/1, 8/1</w:t>
            </w:r>
          </w:p>
        </w:tc>
      </w:tr>
      <w:tr w:rsidR="00A14AAB" w:rsidTr="00A14AAB">
        <w:trPr>
          <w:trHeight w:val="260"/>
        </w:trPr>
        <w:tc>
          <w:tcPr>
            <w:tcW w:w="29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 xml:space="preserve">Ненад Прибак </w:t>
            </w:r>
          </w:p>
        </w:tc>
        <w:tc>
          <w:tcPr>
            <w:tcW w:w="6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5/2, 6/2, 7/2, 8/2</w:t>
            </w:r>
          </w:p>
        </w:tc>
      </w:tr>
      <w:tr w:rsidR="00A14AAB" w:rsidTr="00A14AAB">
        <w:trPr>
          <w:trHeight w:val="260"/>
        </w:trPr>
        <w:tc>
          <w:tcPr>
            <w:tcW w:w="29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Милош Турчиновић</w:t>
            </w:r>
          </w:p>
        </w:tc>
        <w:tc>
          <w:tcPr>
            <w:tcW w:w="6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5/3, 6/3, 7/3, 8/3</w:t>
            </w:r>
          </w:p>
        </w:tc>
      </w:tr>
    </w:tbl>
    <w:p w:rsidR="000E6982" w:rsidRPr="0012649F" w:rsidRDefault="000E6982" w:rsidP="0012649F">
      <w:pPr>
        <w:spacing w:after="0" w:line="240" w:lineRule="auto"/>
        <w:rPr>
          <w:rFonts w:ascii="Tahoma" w:eastAsia="Times New Roman" w:hAnsi="Tahoma" w:cs="Tahoma"/>
          <w:sz w:val="6"/>
          <w:szCs w:val="6"/>
        </w:rPr>
      </w:pPr>
    </w:p>
    <w:tbl>
      <w:tblPr>
        <w:tblW w:w="0" w:type="auto"/>
        <w:tblLook w:val="04A0" w:firstRow="1" w:lastRow="0" w:firstColumn="1" w:lastColumn="0" w:noHBand="0" w:noVBand="1"/>
      </w:tblPr>
      <w:tblGrid>
        <w:gridCol w:w="2972"/>
        <w:gridCol w:w="6618"/>
      </w:tblGrid>
      <w:tr w:rsidR="00A14AAB" w:rsidTr="00A14AAB">
        <w:trPr>
          <w:trHeight w:val="260"/>
        </w:trPr>
        <w:tc>
          <w:tcPr>
            <w:tcW w:w="9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 xml:space="preserve">Историја </w:t>
            </w:r>
          </w:p>
        </w:tc>
      </w:tr>
      <w:tr w:rsidR="00A14AAB" w:rsidTr="00A14AAB">
        <w:trPr>
          <w:trHeight w:val="260"/>
        </w:trPr>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Владимир Илић</w:t>
            </w:r>
          </w:p>
        </w:tc>
        <w:tc>
          <w:tcPr>
            <w:tcW w:w="6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5/1, 5/2, 5/3, 6/1, 6/2, 6/3, 7/1, 7/2, 7/3, 8/1, 8/2, 8/3</w:t>
            </w:r>
          </w:p>
        </w:tc>
      </w:tr>
    </w:tbl>
    <w:p w:rsidR="00A2290A" w:rsidRDefault="00A2290A" w:rsidP="00A2290A">
      <w:pPr>
        <w:spacing w:after="0" w:line="240" w:lineRule="auto"/>
        <w:rPr>
          <w:rFonts w:ascii="Tahoma" w:eastAsia="Times New Roman" w:hAnsi="Tahoma" w:cs="Tahoma"/>
          <w:sz w:val="6"/>
          <w:szCs w:val="6"/>
        </w:rPr>
      </w:pPr>
    </w:p>
    <w:p w:rsidR="00A14AAB" w:rsidRDefault="00A14AAB" w:rsidP="00A2290A">
      <w:pPr>
        <w:spacing w:after="0" w:line="240" w:lineRule="auto"/>
        <w:rPr>
          <w:rFonts w:ascii="Tahoma" w:eastAsia="Times New Roman" w:hAnsi="Tahoma" w:cs="Tahoma"/>
          <w:sz w:val="6"/>
          <w:szCs w:val="6"/>
        </w:rPr>
      </w:pPr>
    </w:p>
    <w:tbl>
      <w:tblPr>
        <w:tblW w:w="0" w:type="auto"/>
        <w:tblLook w:val="04A0" w:firstRow="1" w:lastRow="0" w:firstColumn="1" w:lastColumn="0" w:noHBand="0" w:noVBand="1"/>
      </w:tblPr>
      <w:tblGrid>
        <w:gridCol w:w="2950"/>
        <w:gridCol w:w="6640"/>
      </w:tblGrid>
      <w:tr w:rsidR="00A14AAB" w:rsidTr="00A14AAB">
        <w:trPr>
          <w:trHeight w:val="260"/>
        </w:trPr>
        <w:tc>
          <w:tcPr>
            <w:tcW w:w="9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географија</w:t>
            </w:r>
          </w:p>
        </w:tc>
      </w:tr>
      <w:tr w:rsidR="00A14AAB" w:rsidTr="00A14AAB">
        <w:trPr>
          <w:trHeight w:val="260"/>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Кристина Радосављевић</w:t>
            </w:r>
          </w:p>
        </w:tc>
        <w:tc>
          <w:tcPr>
            <w:tcW w:w="6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 xml:space="preserve">5/2, 5/3, 6/1, 6/2, 6/3, 7/1, 7/2, 7/3, 8/1, 8/2, 8/3 </w:t>
            </w:r>
          </w:p>
        </w:tc>
      </w:tr>
      <w:tr w:rsidR="00A14AAB" w:rsidTr="00A14AAB">
        <w:trPr>
          <w:trHeight w:val="260"/>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Петар Шмигић</w:t>
            </w:r>
          </w:p>
        </w:tc>
        <w:tc>
          <w:tcPr>
            <w:tcW w:w="6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14AAB" w:rsidRDefault="00A14AAB">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5/1</w:t>
            </w:r>
          </w:p>
        </w:tc>
      </w:tr>
    </w:tbl>
    <w:p w:rsidR="00A14AAB" w:rsidRDefault="00A14AAB" w:rsidP="00A2290A">
      <w:pPr>
        <w:spacing w:after="0" w:line="240" w:lineRule="auto"/>
        <w:rPr>
          <w:rFonts w:ascii="Tahoma" w:eastAsia="Times New Roman" w:hAnsi="Tahoma" w:cs="Tahoma"/>
          <w:sz w:val="6"/>
          <w:szCs w:val="6"/>
        </w:rPr>
      </w:pPr>
    </w:p>
    <w:p w:rsidR="00A14AAB" w:rsidRDefault="00A14AAB" w:rsidP="00A2290A">
      <w:pPr>
        <w:spacing w:after="0" w:line="240" w:lineRule="auto"/>
        <w:rPr>
          <w:rFonts w:ascii="Tahoma" w:eastAsia="Times New Roman" w:hAnsi="Tahoma" w:cs="Tahoma"/>
          <w:sz w:val="6"/>
          <w:szCs w:val="6"/>
        </w:rPr>
      </w:pPr>
    </w:p>
    <w:p w:rsidR="00A14AAB" w:rsidRDefault="00A14AAB" w:rsidP="00A2290A">
      <w:pPr>
        <w:spacing w:after="0" w:line="240" w:lineRule="auto"/>
        <w:rPr>
          <w:rFonts w:ascii="Tahoma" w:eastAsia="Times New Roman" w:hAnsi="Tahoma" w:cs="Tahoma"/>
          <w:sz w:val="6"/>
          <w:szCs w:val="6"/>
        </w:rPr>
      </w:pPr>
    </w:p>
    <w:tbl>
      <w:tblPr>
        <w:tblW w:w="0" w:type="auto"/>
        <w:tblLook w:val="04A0" w:firstRow="1" w:lastRow="0" w:firstColumn="1" w:lastColumn="0" w:noHBand="0" w:noVBand="1"/>
      </w:tblPr>
      <w:tblGrid>
        <w:gridCol w:w="2982"/>
        <w:gridCol w:w="6608"/>
      </w:tblGrid>
      <w:tr w:rsidR="00100588" w:rsidTr="00100588">
        <w:trPr>
          <w:trHeight w:val="260"/>
        </w:trPr>
        <w:tc>
          <w:tcPr>
            <w:tcW w:w="9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 xml:space="preserve">Биологија </w:t>
            </w:r>
          </w:p>
        </w:tc>
      </w:tr>
      <w:tr w:rsidR="00100588" w:rsidTr="00100588">
        <w:trPr>
          <w:trHeight w:val="260"/>
        </w:trPr>
        <w:tc>
          <w:tcPr>
            <w:tcW w:w="29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Бранко Богојевић</w:t>
            </w:r>
          </w:p>
        </w:tc>
        <w:tc>
          <w:tcPr>
            <w:tcW w:w="6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5/1, 5/2, 5/3, 6/1, 6/2, 6/3, 7/1, 7/2, 8/1, 8/2</w:t>
            </w:r>
          </w:p>
        </w:tc>
      </w:tr>
      <w:tr w:rsidR="00100588" w:rsidTr="00100588">
        <w:trPr>
          <w:trHeight w:val="260"/>
        </w:trPr>
        <w:tc>
          <w:tcPr>
            <w:tcW w:w="29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Маја Маринков</w:t>
            </w:r>
          </w:p>
        </w:tc>
        <w:tc>
          <w:tcPr>
            <w:tcW w:w="6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7/3, 8/3</w:t>
            </w:r>
          </w:p>
        </w:tc>
      </w:tr>
    </w:tbl>
    <w:p w:rsidR="00A14AAB" w:rsidRPr="0012649F" w:rsidRDefault="00A14AAB" w:rsidP="00A2290A">
      <w:pPr>
        <w:spacing w:after="0" w:line="240" w:lineRule="auto"/>
        <w:rPr>
          <w:rFonts w:ascii="Tahoma" w:eastAsia="Times New Roman" w:hAnsi="Tahoma" w:cs="Tahoma"/>
          <w:sz w:val="6"/>
          <w:szCs w:val="6"/>
        </w:rPr>
      </w:pPr>
    </w:p>
    <w:p w:rsidR="00A2290A" w:rsidRPr="0012649F" w:rsidRDefault="00A2290A" w:rsidP="00A2290A">
      <w:pPr>
        <w:spacing w:after="0" w:line="240" w:lineRule="auto"/>
        <w:rPr>
          <w:rFonts w:ascii="Tahoma" w:eastAsia="Times New Roman" w:hAnsi="Tahoma" w:cs="Tahoma"/>
          <w:sz w:val="6"/>
          <w:szCs w:val="6"/>
        </w:rPr>
      </w:pPr>
    </w:p>
    <w:p w:rsidR="00A2290A" w:rsidRPr="0012649F" w:rsidRDefault="00A2290A" w:rsidP="00A2290A">
      <w:pPr>
        <w:spacing w:after="0" w:line="240" w:lineRule="auto"/>
        <w:rPr>
          <w:rFonts w:ascii="Tahoma" w:eastAsia="Times New Roman" w:hAnsi="Tahoma" w:cs="Tahoma"/>
          <w:sz w:val="6"/>
          <w:szCs w:val="6"/>
        </w:rPr>
      </w:pPr>
    </w:p>
    <w:tbl>
      <w:tblPr>
        <w:tblW w:w="0" w:type="auto"/>
        <w:tblLook w:val="04A0" w:firstRow="1" w:lastRow="0" w:firstColumn="1" w:lastColumn="0" w:noHBand="0" w:noVBand="1"/>
      </w:tblPr>
      <w:tblGrid>
        <w:gridCol w:w="2975"/>
        <w:gridCol w:w="6615"/>
      </w:tblGrid>
      <w:tr w:rsidR="00100588" w:rsidTr="00100588">
        <w:trPr>
          <w:trHeight w:val="260"/>
        </w:trPr>
        <w:tc>
          <w:tcPr>
            <w:tcW w:w="1024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lastRenderedPageBreak/>
              <w:t xml:space="preserve">Хемија </w:t>
            </w:r>
          </w:p>
        </w:tc>
      </w:tr>
      <w:tr w:rsidR="00100588" w:rsidTr="00100588">
        <w:trPr>
          <w:trHeight w:val="260"/>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Мирјана Мијатовић</w:t>
            </w:r>
          </w:p>
        </w:tc>
        <w:tc>
          <w:tcPr>
            <w:tcW w:w="71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7/1, 8/1</w:t>
            </w:r>
          </w:p>
        </w:tc>
      </w:tr>
      <w:tr w:rsidR="00100588" w:rsidTr="00100588">
        <w:trPr>
          <w:trHeight w:val="260"/>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Миријана Илић</w:t>
            </w:r>
          </w:p>
        </w:tc>
        <w:tc>
          <w:tcPr>
            <w:tcW w:w="71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7/2, 7/3, 8/2, 8/3</w:t>
            </w:r>
          </w:p>
        </w:tc>
      </w:tr>
      <w:tr w:rsidR="00100588" w:rsidTr="00100588">
        <w:trPr>
          <w:trHeight w:val="260"/>
        </w:trPr>
        <w:tc>
          <w:tcPr>
            <w:tcW w:w="10242" w:type="dxa"/>
            <w:gridSpan w:val="2"/>
            <w:tcBorders>
              <w:top w:val="single" w:sz="4" w:space="0" w:color="000000"/>
              <w:left w:val="nil"/>
              <w:bottom w:val="single" w:sz="4" w:space="0" w:color="000000"/>
              <w:right w:val="nil"/>
            </w:tcBorders>
            <w:tcMar>
              <w:top w:w="0" w:type="dxa"/>
              <w:left w:w="115" w:type="dxa"/>
              <w:bottom w:w="0" w:type="dxa"/>
              <w:right w:w="115" w:type="dxa"/>
            </w:tcMar>
            <w:hideMark/>
          </w:tcPr>
          <w:p w:rsidR="00100588" w:rsidRDefault="00100588">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Физика  </w:t>
            </w:r>
          </w:p>
        </w:tc>
      </w:tr>
      <w:tr w:rsidR="00100588" w:rsidTr="00100588">
        <w:trPr>
          <w:trHeight w:val="260"/>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Горан Бојанић</w:t>
            </w:r>
          </w:p>
        </w:tc>
        <w:tc>
          <w:tcPr>
            <w:tcW w:w="71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6/2, 6/3, 7/2, 7/3,  8/2, 8/3</w:t>
            </w:r>
          </w:p>
        </w:tc>
      </w:tr>
      <w:tr w:rsidR="00100588" w:rsidTr="00100588">
        <w:trPr>
          <w:trHeight w:val="260"/>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Ранко Марковић</w:t>
            </w:r>
          </w:p>
        </w:tc>
        <w:tc>
          <w:tcPr>
            <w:tcW w:w="71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6/1, 7/1, 8/1</w:t>
            </w:r>
          </w:p>
        </w:tc>
      </w:tr>
    </w:tbl>
    <w:p w:rsidR="00A2290A" w:rsidRPr="0012649F" w:rsidRDefault="00A2290A" w:rsidP="0012649F">
      <w:pPr>
        <w:spacing w:after="0" w:line="240" w:lineRule="auto"/>
        <w:rPr>
          <w:rFonts w:ascii="Tahoma" w:eastAsia="Times New Roman" w:hAnsi="Tahoma" w:cs="Tahoma"/>
          <w:sz w:val="6"/>
          <w:szCs w:val="6"/>
        </w:rPr>
      </w:pPr>
    </w:p>
    <w:tbl>
      <w:tblPr>
        <w:tblW w:w="0" w:type="auto"/>
        <w:tblLook w:val="04A0" w:firstRow="1" w:lastRow="0" w:firstColumn="1" w:lastColumn="0" w:noHBand="0" w:noVBand="1"/>
      </w:tblPr>
      <w:tblGrid>
        <w:gridCol w:w="3010"/>
        <w:gridCol w:w="6580"/>
      </w:tblGrid>
      <w:tr w:rsidR="00100588" w:rsidTr="00100588">
        <w:trPr>
          <w:trHeight w:val="260"/>
        </w:trPr>
        <w:tc>
          <w:tcPr>
            <w:tcW w:w="9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Техничко и информатичко образовање/Техника и технологија</w:t>
            </w:r>
          </w:p>
        </w:tc>
      </w:tr>
      <w:tr w:rsidR="00100588" w:rsidTr="00100588">
        <w:trPr>
          <w:trHeight w:val="260"/>
        </w:trPr>
        <w:tc>
          <w:tcPr>
            <w:tcW w:w="30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Милица Лукић-Дувњак</w:t>
            </w:r>
          </w:p>
        </w:tc>
        <w:tc>
          <w:tcPr>
            <w:tcW w:w="6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5/1, 5/2, 5/3, 6/2, 6/3, 7/2, 7/3, 8/1, 8/2, 8/3</w:t>
            </w:r>
          </w:p>
        </w:tc>
      </w:tr>
      <w:tr w:rsidR="00100588" w:rsidTr="00100588">
        <w:trPr>
          <w:trHeight w:val="260"/>
        </w:trPr>
        <w:tc>
          <w:tcPr>
            <w:tcW w:w="30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Војислав Марјановић</w:t>
            </w:r>
          </w:p>
        </w:tc>
        <w:tc>
          <w:tcPr>
            <w:tcW w:w="6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6/1, 7/1, 8/1</w:t>
            </w:r>
          </w:p>
        </w:tc>
      </w:tr>
    </w:tbl>
    <w:p w:rsidR="00A2290A" w:rsidRPr="0012649F" w:rsidRDefault="00A2290A" w:rsidP="00A2290A">
      <w:pPr>
        <w:spacing w:after="0" w:line="240" w:lineRule="auto"/>
        <w:rPr>
          <w:rFonts w:ascii="Tahoma" w:eastAsia="Times New Roman" w:hAnsi="Tahoma" w:cs="Tahoma"/>
          <w:sz w:val="6"/>
          <w:szCs w:val="6"/>
        </w:rPr>
      </w:pPr>
    </w:p>
    <w:tbl>
      <w:tblPr>
        <w:tblW w:w="0" w:type="auto"/>
        <w:tblLook w:val="04A0" w:firstRow="1" w:lastRow="0" w:firstColumn="1" w:lastColumn="0" w:noHBand="0" w:noVBand="1"/>
      </w:tblPr>
      <w:tblGrid>
        <w:gridCol w:w="2996"/>
        <w:gridCol w:w="6594"/>
      </w:tblGrid>
      <w:tr w:rsidR="00100588" w:rsidTr="00100588">
        <w:trPr>
          <w:trHeight w:val="260"/>
        </w:trPr>
        <w:tc>
          <w:tcPr>
            <w:tcW w:w="9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Физичко васпитање/ физичко и здравствено васпитање</w:t>
            </w:r>
          </w:p>
        </w:tc>
      </w:tr>
      <w:tr w:rsidR="00100588" w:rsidTr="00100588">
        <w:trPr>
          <w:trHeight w:val="260"/>
        </w:trPr>
        <w:tc>
          <w:tcPr>
            <w:tcW w:w="29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Петар Ердељан</w:t>
            </w:r>
          </w:p>
        </w:tc>
        <w:tc>
          <w:tcPr>
            <w:tcW w:w="65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5/1, 5/2, 6/1, 6/2, 7/1, 7/2, 8/1, 8/2</w:t>
            </w:r>
          </w:p>
        </w:tc>
      </w:tr>
      <w:tr w:rsidR="00100588" w:rsidTr="00100588">
        <w:trPr>
          <w:trHeight w:val="260"/>
        </w:trPr>
        <w:tc>
          <w:tcPr>
            <w:tcW w:w="29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Милан Вуксановић</w:t>
            </w:r>
          </w:p>
        </w:tc>
        <w:tc>
          <w:tcPr>
            <w:tcW w:w="65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5/3, 6/3, 7/3, 8/3</w:t>
            </w:r>
          </w:p>
        </w:tc>
      </w:tr>
      <w:tr w:rsidR="00100588" w:rsidTr="00100588">
        <w:trPr>
          <w:trHeight w:val="260"/>
        </w:trPr>
        <w:tc>
          <w:tcPr>
            <w:tcW w:w="9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Обавезне физичке активности</w:t>
            </w:r>
          </w:p>
        </w:tc>
      </w:tr>
      <w:tr w:rsidR="00100588" w:rsidTr="00100588">
        <w:trPr>
          <w:trHeight w:val="260"/>
        </w:trPr>
        <w:tc>
          <w:tcPr>
            <w:tcW w:w="29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Петар Ердељан</w:t>
            </w:r>
          </w:p>
        </w:tc>
        <w:tc>
          <w:tcPr>
            <w:tcW w:w="65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5/2, 6/2</w:t>
            </w:r>
          </w:p>
        </w:tc>
      </w:tr>
      <w:tr w:rsidR="00100588" w:rsidTr="00100588">
        <w:trPr>
          <w:trHeight w:val="260"/>
        </w:trPr>
        <w:tc>
          <w:tcPr>
            <w:tcW w:w="29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Милан Вуксановић</w:t>
            </w:r>
          </w:p>
        </w:tc>
        <w:tc>
          <w:tcPr>
            <w:tcW w:w="65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5/1, 5/3, 6/1, 6/3</w:t>
            </w:r>
          </w:p>
        </w:tc>
      </w:tr>
    </w:tbl>
    <w:p w:rsidR="00A2290A" w:rsidRPr="0012649F" w:rsidRDefault="00A2290A" w:rsidP="00A2290A">
      <w:pPr>
        <w:spacing w:after="0" w:line="240" w:lineRule="auto"/>
        <w:rPr>
          <w:rFonts w:ascii="Tahoma" w:eastAsia="Times New Roman" w:hAnsi="Tahoma" w:cs="Tahoma"/>
          <w:sz w:val="6"/>
          <w:szCs w:val="6"/>
        </w:rPr>
      </w:pPr>
    </w:p>
    <w:tbl>
      <w:tblPr>
        <w:tblW w:w="0" w:type="auto"/>
        <w:tblLook w:val="04A0" w:firstRow="1" w:lastRow="0" w:firstColumn="1" w:lastColumn="0" w:noHBand="0" w:noVBand="1"/>
      </w:tblPr>
      <w:tblGrid>
        <w:gridCol w:w="2950"/>
        <w:gridCol w:w="6640"/>
      </w:tblGrid>
      <w:tr w:rsidR="00100588" w:rsidTr="00100588">
        <w:trPr>
          <w:trHeight w:val="260"/>
        </w:trPr>
        <w:tc>
          <w:tcPr>
            <w:tcW w:w="9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Информатика и рачунарство</w:t>
            </w:r>
          </w:p>
        </w:tc>
      </w:tr>
      <w:tr w:rsidR="00100588" w:rsidTr="00100588">
        <w:trPr>
          <w:trHeight w:val="260"/>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 xml:space="preserve">Мирјана Кривокапић </w:t>
            </w:r>
          </w:p>
        </w:tc>
        <w:tc>
          <w:tcPr>
            <w:tcW w:w="6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5/1, 5/2, 6/3</w:t>
            </w:r>
          </w:p>
        </w:tc>
      </w:tr>
      <w:tr w:rsidR="00100588" w:rsidTr="00100588">
        <w:trPr>
          <w:trHeight w:val="260"/>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 xml:space="preserve">Ненад Прибак </w:t>
            </w:r>
          </w:p>
        </w:tc>
        <w:tc>
          <w:tcPr>
            <w:tcW w:w="6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6/2, 7/2</w:t>
            </w:r>
          </w:p>
        </w:tc>
      </w:tr>
      <w:tr w:rsidR="00100588" w:rsidTr="00100588">
        <w:trPr>
          <w:trHeight w:val="260"/>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Милош Турчиновић</w:t>
            </w:r>
          </w:p>
        </w:tc>
        <w:tc>
          <w:tcPr>
            <w:tcW w:w="6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5/3, </w:t>
            </w:r>
            <w:r>
              <w:rPr>
                <w:rFonts w:ascii="Tahoma" w:eastAsia="Times New Roman" w:hAnsi="Tahoma" w:cs="Tahoma"/>
                <w:b/>
                <w:bCs/>
                <w:color w:val="000000"/>
                <w:sz w:val="24"/>
                <w:szCs w:val="24"/>
              </w:rPr>
              <w:t>7/3</w:t>
            </w:r>
          </w:p>
        </w:tc>
      </w:tr>
      <w:tr w:rsidR="00100588" w:rsidTr="00100588">
        <w:trPr>
          <w:trHeight w:val="260"/>
        </w:trPr>
        <w:tc>
          <w:tcPr>
            <w:tcW w:w="29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Војислав Марјановић</w:t>
            </w:r>
          </w:p>
        </w:tc>
        <w:tc>
          <w:tcPr>
            <w:tcW w:w="66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5/1, 6/1, 7/1, 6/3, 7/3</w:t>
            </w:r>
          </w:p>
        </w:tc>
      </w:tr>
    </w:tbl>
    <w:p w:rsidR="009C66FD" w:rsidRPr="0012649F" w:rsidRDefault="009C66FD" w:rsidP="00A2290A">
      <w:pPr>
        <w:spacing w:after="0" w:line="240" w:lineRule="auto"/>
        <w:rPr>
          <w:rFonts w:ascii="Tahoma" w:eastAsia="Times New Roman" w:hAnsi="Tahoma" w:cs="Tahoma"/>
          <w:sz w:val="6"/>
          <w:szCs w:val="6"/>
        </w:rPr>
      </w:pPr>
    </w:p>
    <w:p w:rsidR="000E6982" w:rsidRDefault="000E6982" w:rsidP="00A2290A">
      <w:pPr>
        <w:spacing w:after="0" w:line="240" w:lineRule="auto"/>
        <w:rPr>
          <w:rFonts w:ascii="Tahoma" w:eastAsia="Times New Roman" w:hAnsi="Tahoma" w:cs="Tahoma"/>
          <w:sz w:val="6"/>
          <w:szCs w:val="6"/>
        </w:rPr>
      </w:pPr>
    </w:p>
    <w:p w:rsidR="00B2401E" w:rsidRDefault="00B2401E" w:rsidP="00A2290A">
      <w:pPr>
        <w:spacing w:after="0" w:line="240" w:lineRule="auto"/>
        <w:rPr>
          <w:rFonts w:ascii="Tahoma" w:eastAsia="Times New Roman" w:hAnsi="Tahoma" w:cs="Tahoma"/>
          <w:sz w:val="6"/>
          <w:szCs w:val="6"/>
        </w:rPr>
      </w:pPr>
    </w:p>
    <w:p w:rsidR="00B2401E" w:rsidRDefault="00B2401E" w:rsidP="00A2290A">
      <w:pPr>
        <w:spacing w:after="0" w:line="240" w:lineRule="auto"/>
        <w:rPr>
          <w:rFonts w:ascii="Tahoma" w:eastAsia="Times New Roman" w:hAnsi="Tahoma" w:cs="Tahoma"/>
          <w:sz w:val="6"/>
          <w:szCs w:val="6"/>
        </w:rPr>
      </w:pPr>
    </w:p>
    <w:p w:rsidR="00B2401E" w:rsidRDefault="00B2401E" w:rsidP="00A2290A">
      <w:pPr>
        <w:spacing w:after="0" w:line="240" w:lineRule="auto"/>
        <w:rPr>
          <w:rFonts w:ascii="Tahoma" w:eastAsia="Times New Roman" w:hAnsi="Tahoma" w:cs="Tahoma"/>
          <w:sz w:val="6"/>
          <w:szCs w:val="6"/>
        </w:rPr>
      </w:pPr>
    </w:p>
    <w:p w:rsidR="00B2401E" w:rsidRDefault="00B2401E" w:rsidP="00A2290A">
      <w:pPr>
        <w:spacing w:after="0" w:line="240" w:lineRule="auto"/>
        <w:rPr>
          <w:rFonts w:ascii="Tahoma" w:eastAsia="Times New Roman" w:hAnsi="Tahoma" w:cs="Tahoma"/>
          <w:sz w:val="6"/>
          <w:szCs w:val="6"/>
        </w:rPr>
      </w:pPr>
    </w:p>
    <w:p w:rsidR="00B2401E" w:rsidRDefault="00B2401E" w:rsidP="00A2290A">
      <w:pPr>
        <w:spacing w:after="0" w:line="240" w:lineRule="auto"/>
        <w:rPr>
          <w:rFonts w:ascii="Tahoma" w:eastAsia="Times New Roman" w:hAnsi="Tahoma" w:cs="Tahoma"/>
          <w:sz w:val="6"/>
          <w:szCs w:val="6"/>
        </w:rPr>
      </w:pPr>
    </w:p>
    <w:p w:rsidR="00B2401E" w:rsidRPr="0012649F" w:rsidRDefault="00B2401E" w:rsidP="00A2290A">
      <w:pPr>
        <w:spacing w:after="0" w:line="240" w:lineRule="auto"/>
        <w:rPr>
          <w:rFonts w:ascii="Tahoma" w:eastAsia="Times New Roman" w:hAnsi="Tahoma" w:cs="Tahoma"/>
          <w:sz w:val="6"/>
          <w:szCs w:val="6"/>
        </w:rPr>
      </w:pPr>
    </w:p>
    <w:p w:rsidR="00A2290A" w:rsidRPr="00B2401E" w:rsidRDefault="00B2401E" w:rsidP="00A2290A">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б) И</w:t>
      </w:r>
      <w:r w:rsidR="00A2290A" w:rsidRPr="00B2401E">
        <w:rPr>
          <w:rFonts w:ascii="Tahoma" w:eastAsia="Times New Roman" w:hAnsi="Tahoma" w:cs="Tahoma"/>
          <w:b/>
          <w:bCs/>
          <w:color w:val="000000"/>
          <w:sz w:val="24"/>
          <w:szCs w:val="24"/>
        </w:rPr>
        <w:t>зборни предмети</w:t>
      </w:r>
    </w:p>
    <w:p w:rsidR="00B2401E" w:rsidRPr="006255E0" w:rsidRDefault="00B2401E" w:rsidP="00A2290A">
      <w:pPr>
        <w:spacing w:after="0" w:line="240" w:lineRule="auto"/>
        <w:rPr>
          <w:rFonts w:ascii="Tahoma" w:eastAsia="Times New Roman" w:hAnsi="Tahoma" w:cs="Tahoma"/>
          <w:sz w:val="24"/>
          <w:szCs w:val="24"/>
        </w:rPr>
      </w:pPr>
    </w:p>
    <w:tbl>
      <w:tblPr>
        <w:tblW w:w="0" w:type="auto"/>
        <w:tblLook w:val="04A0" w:firstRow="1" w:lastRow="0" w:firstColumn="1" w:lastColumn="0" w:noHBand="0" w:noVBand="1"/>
      </w:tblPr>
      <w:tblGrid>
        <w:gridCol w:w="2985"/>
        <w:gridCol w:w="6605"/>
      </w:tblGrid>
      <w:tr w:rsidR="00100588" w:rsidTr="00100588">
        <w:trPr>
          <w:trHeight w:val="260"/>
        </w:trPr>
        <w:tc>
          <w:tcPr>
            <w:tcW w:w="10242"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Француски језик</w:t>
            </w:r>
          </w:p>
        </w:tc>
      </w:tr>
      <w:tr w:rsidR="00100588" w:rsidTr="00100588">
        <w:trPr>
          <w:trHeight w:val="260"/>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Јелена Главаш</w:t>
            </w:r>
          </w:p>
        </w:tc>
        <w:tc>
          <w:tcPr>
            <w:tcW w:w="71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5/1, 5/2,  5/3, 6/1, 6/2, 7/1, 7/2, 8/1, 8/2</w:t>
            </w:r>
          </w:p>
        </w:tc>
      </w:tr>
      <w:tr w:rsidR="00100588" w:rsidTr="00100588">
        <w:trPr>
          <w:trHeight w:val="260"/>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Слађана Вуксановић</w:t>
            </w:r>
          </w:p>
        </w:tc>
        <w:tc>
          <w:tcPr>
            <w:tcW w:w="71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6/3, 7/3, 8/3</w:t>
            </w:r>
          </w:p>
        </w:tc>
      </w:tr>
    </w:tbl>
    <w:p w:rsidR="00A2290A" w:rsidRPr="0012649F" w:rsidRDefault="00A2290A" w:rsidP="00A2290A">
      <w:pPr>
        <w:spacing w:after="0" w:line="240" w:lineRule="auto"/>
        <w:rPr>
          <w:rFonts w:ascii="Tahoma" w:eastAsia="Times New Roman" w:hAnsi="Tahoma" w:cs="Tahoma"/>
          <w:sz w:val="6"/>
          <w:szCs w:val="6"/>
        </w:rPr>
      </w:pPr>
    </w:p>
    <w:p w:rsidR="00A2290A" w:rsidRPr="0012649F" w:rsidRDefault="00A2290A" w:rsidP="00A2290A">
      <w:pPr>
        <w:spacing w:after="0" w:line="240" w:lineRule="auto"/>
        <w:rPr>
          <w:rFonts w:ascii="Tahoma" w:eastAsia="Times New Roman" w:hAnsi="Tahoma" w:cs="Tahoma"/>
          <w:sz w:val="6"/>
          <w:szCs w:val="6"/>
        </w:rPr>
      </w:pPr>
    </w:p>
    <w:tbl>
      <w:tblPr>
        <w:tblW w:w="0" w:type="auto"/>
        <w:tblLook w:val="04A0" w:firstRow="1" w:lastRow="0" w:firstColumn="1" w:lastColumn="0" w:noHBand="0" w:noVBand="1"/>
      </w:tblPr>
      <w:tblGrid>
        <w:gridCol w:w="2947"/>
        <w:gridCol w:w="6643"/>
      </w:tblGrid>
      <w:tr w:rsidR="00100588" w:rsidTr="00100588">
        <w:trPr>
          <w:trHeight w:val="2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jc w:val="center"/>
              <w:rPr>
                <w:rFonts w:ascii="Tahoma" w:eastAsia="Times New Roman" w:hAnsi="Tahoma" w:cs="Tahoma"/>
                <w:sz w:val="24"/>
                <w:szCs w:val="24"/>
              </w:rPr>
            </w:pPr>
            <w:r>
              <w:rPr>
                <w:rFonts w:ascii="Tahoma" w:eastAsia="Times New Roman" w:hAnsi="Tahoma" w:cs="Tahoma"/>
                <w:b/>
                <w:bCs/>
                <w:sz w:val="24"/>
                <w:szCs w:val="24"/>
              </w:rPr>
              <w:t>Верска настава</w:t>
            </w:r>
          </w:p>
        </w:tc>
      </w:tr>
      <w:tr w:rsidR="00100588" w:rsidTr="00100588">
        <w:trPr>
          <w:trHeight w:val="260"/>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color w:val="FF0000"/>
                <w:sz w:val="24"/>
                <w:szCs w:val="24"/>
              </w:rPr>
            </w:pPr>
            <w:r>
              <w:rPr>
                <w:rFonts w:ascii="Tahoma" w:eastAsia="Times New Roman" w:hAnsi="Tahoma" w:cs="Tahoma"/>
                <w:b/>
                <w:bCs/>
                <w:sz w:val="24"/>
                <w:szCs w:val="24"/>
              </w:rPr>
              <w:t>Стефан Рађен</w:t>
            </w:r>
          </w:p>
        </w:tc>
        <w:tc>
          <w:tcPr>
            <w:tcW w:w="71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sz w:val="24"/>
                <w:szCs w:val="24"/>
              </w:rPr>
              <w:t>(1/1, 1/2), 1/3, 1/4, 2/1, 2/2 , 2/3, 3/1, 3/2, 3/3, (4/1, 4/2), 4/3, 4/4, ( 5/1, 6/1),  5/2, 5/3, (6/2,7/2), (6/3, 7/3), (7/1, 8/1), 8/2, 8/3</w:t>
            </w:r>
          </w:p>
        </w:tc>
      </w:tr>
    </w:tbl>
    <w:p w:rsidR="00A2290A" w:rsidRPr="0012649F" w:rsidRDefault="00A2290A" w:rsidP="00A2290A">
      <w:pPr>
        <w:spacing w:after="0" w:line="240" w:lineRule="auto"/>
        <w:rPr>
          <w:rFonts w:ascii="Tahoma" w:eastAsia="Times New Roman" w:hAnsi="Tahoma" w:cs="Tahoma"/>
          <w:sz w:val="6"/>
          <w:szCs w:val="6"/>
        </w:rPr>
      </w:pPr>
    </w:p>
    <w:tbl>
      <w:tblPr>
        <w:tblW w:w="0" w:type="auto"/>
        <w:tblLook w:val="04A0" w:firstRow="1" w:lastRow="0" w:firstColumn="1" w:lastColumn="0" w:noHBand="0" w:noVBand="1"/>
      </w:tblPr>
      <w:tblGrid>
        <w:gridCol w:w="2991"/>
        <w:gridCol w:w="6599"/>
      </w:tblGrid>
      <w:tr w:rsidR="00100588" w:rsidTr="00100588">
        <w:trPr>
          <w:trHeight w:val="2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jc w:val="center"/>
              <w:rPr>
                <w:rFonts w:ascii="Tahoma" w:eastAsia="Times New Roman" w:hAnsi="Tahoma" w:cs="Tahoma"/>
                <w:sz w:val="24"/>
                <w:szCs w:val="24"/>
              </w:rPr>
            </w:pPr>
            <w:r>
              <w:rPr>
                <w:rFonts w:ascii="Tahoma" w:eastAsia="Times New Roman" w:hAnsi="Tahoma" w:cs="Tahoma"/>
                <w:b/>
                <w:bCs/>
                <w:sz w:val="24"/>
                <w:szCs w:val="24"/>
              </w:rPr>
              <w:t>Грађанско васпитање</w:t>
            </w:r>
          </w:p>
        </w:tc>
      </w:tr>
      <w:tr w:rsidR="00100588" w:rsidTr="00100588">
        <w:trPr>
          <w:trHeight w:val="260"/>
        </w:trPr>
        <w:tc>
          <w:tcPr>
            <w:tcW w:w="29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b/>
                <w:bCs/>
                <w:sz w:val="24"/>
                <w:szCs w:val="24"/>
              </w:rPr>
            </w:pPr>
            <w:r>
              <w:rPr>
                <w:rFonts w:ascii="Tahoma" w:eastAsia="Times New Roman" w:hAnsi="Tahoma" w:cs="Tahoma"/>
                <w:b/>
                <w:bCs/>
                <w:sz w:val="24"/>
                <w:szCs w:val="24"/>
              </w:rPr>
              <w:t>Марина Ивановић</w:t>
            </w:r>
          </w:p>
        </w:tc>
        <w:tc>
          <w:tcPr>
            <w:tcW w:w="65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b/>
                <w:bCs/>
                <w:sz w:val="24"/>
                <w:szCs w:val="24"/>
              </w:rPr>
            </w:pPr>
            <w:r>
              <w:rPr>
                <w:rFonts w:ascii="Tahoma" w:eastAsia="Times New Roman" w:hAnsi="Tahoma" w:cs="Tahoma"/>
                <w:b/>
                <w:bCs/>
                <w:sz w:val="24"/>
                <w:szCs w:val="24"/>
              </w:rPr>
              <w:t>(5/1, 6/1), 8/1</w:t>
            </w:r>
          </w:p>
        </w:tc>
      </w:tr>
      <w:tr w:rsidR="00100588" w:rsidTr="00100588">
        <w:trPr>
          <w:trHeight w:val="260"/>
        </w:trPr>
        <w:tc>
          <w:tcPr>
            <w:tcW w:w="29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b/>
                <w:bCs/>
                <w:sz w:val="24"/>
                <w:szCs w:val="24"/>
              </w:rPr>
            </w:pPr>
            <w:r>
              <w:rPr>
                <w:rFonts w:ascii="Tahoma" w:eastAsia="Times New Roman" w:hAnsi="Tahoma" w:cs="Tahoma"/>
                <w:b/>
                <w:bCs/>
                <w:sz w:val="24"/>
                <w:szCs w:val="24"/>
              </w:rPr>
              <w:t>Данијела Пантелић</w:t>
            </w:r>
          </w:p>
        </w:tc>
        <w:tc>
          <w:tcPr>
            <w:tcW w:w="65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(6/2, 7/2, 8/2)</w:t>
            </w:r>
          </w:p>
        </w:tc>
      </w:tr>
      <w:tr w:rsidR="00100588" w:rsidTr="00100588">
        <w:trPr>
          <w:trHeight w:val="260"/>
        </w:trPr>
        <w:tc>
          <w:tcPr>
            <w:tcW w:w="29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b/>
                <w:bCs/>
                <w:sz w:val="24"/>
                <w:szCs w:val="24"/>
              </w:rPr>
            </w:pPr>
            <w:r>
              <w:rPr>
                <w:rFonts w:ascii="Tahoma" w:eastAsia="Times New Roman" w:hAnsi="Tahoma" w:cs="Tahoma"/>
                <w:b/>
                <w:bCs/>
                <w:sz w:val="24"/>
                <w:szCs w:val="24"/>
              </w:rPr>
              <w:t>Биљана Аксентијевић</w:t>
            </w:r>
          </w:p>
        </w:tc>
        <w:tc>
          <w:tcPr>
            <w:tcW w:w="65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b/>
                <w:bCs/>
                <w:sz w:val="24"/>
                <w:szCs w:val="24"/>
              </w:rPr>
            </w:pPr>
            <w:r>
              <w:rPr>
                <w:rFonts w:ascii="Tahoma" w:eastAsia="Times New Roman" w:hAnsi="Tahoma" w:cs="Tahoma"/>
                <w:b/>
                <w:bCs/>
                <w:sz w:val="24"/>
                <w:szCs w:val="24"/>
              </w:rPr>
              <w:t>(6/3, 7/3), 8/3</w:t>
            </w:r>
          </w:p>
        </w:tc>
      </w:tr>
    </w:tbl>
    <w:p w:rsidR="00A2290A" w:rsidRPr="006255E0" w:rsidRDefault="00A2290A" w:rsidP="0012649F">
      <w:pPr>
        <w:spacing w:after="0" w:line="240" w:lineRule="auto"/>
        <w:rPr>
          <w:rFonts w:ascii="Tahoma" w:eastAsia="Times New Roman" w:hAnsi="Tahoma" w:cs="Tahoma"/>
          <w:sz w:val="8"/>
          <w:szCs w:val="8"/>
        </w:rPr>
      </w:pPr>
    </w:p>
    <w:tbl>
      <w:tblPr>
        <w:tblW w:w="0" w:type="auto"/>
        <w:tblLook w:val="04A0" w:firstRow="1" w:lastRow="0" w:firstColumn="1" w:lastColumn="0" w:noHBand="0" w:noVBand="1"/>
      </w:tblPr>
      <w:tblGrid>
        <w:gridCol w:w="2999"/>
        <w:gridCol w:w="6591"/>
      </w:tblGrid>
      <w:tr w:rsidR="00100588" w:rsidTr="00100588">
        <w:trPr>
          <w:trHeight w:val="260"/>
        </w:trPr>
        <w:tc>
          <w:tcPr>
            <w:tcW w:w="9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Информатика и рачунарство</w:t>
            </w:r>
          </w:p>
        </w:tc>
      </w:tr>
      <w:tr w:rsidR="00100588" w:rsidTr="00100588">
        <w:trPr>
          <w:trHeight w:val="260"/>
        </w:trPr>
        <w:tc>
          <w:tcPr>
            <w:tcW w:w="29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 xml:space="preserve">Мирјана Кривокапић </w:t>
            </w:r>
          </w:p>
        </w:tc>
        <w:tc>
          <w:tcPr>
            <w:tcW w:w="6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8/1</w:t>
            </w:r>
          </w:p>
        </w:tc>
      </w:tr>
      <w:tr w:rsidR="00100588" w:rsidTr="00100588">
        <w:trPr>
          <w:trHeight w:val="260"/>
        </w:trPr>
        <w:tc>
          <w:tcPr>
            <w:tcW w:w="29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 xml:space="preserve">Ненад Прибак </w:t>
            </w:r>
          </w:p>
        </w:tc>
        <w:tc>
          <w:tcPr>
            <w:tcW w:w="6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8/2</w:t>
            </w:r>
          </w:p>
        </w:tc>
      </w:tr>
      <w:tr w:rsidR="00100588" w:rsidTr="00100588">
        <w:trPr>
          <w:trHeight w:val="260"/>
        </w:trPr>
        <w:tc>
          <w:tcPr>
            <w:tcW w:w="29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Милош Турчиновић</w:t>
            </w:r>
          </w:p>
        </w:tc>
        <w:tc>
          <w:tcPr>
            <w:tcW w:w="6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8/3</w:t>
            </w:r>
          </w:p>
        </w:tc>
      </w:tr>
      <w:tr w:rsidR="00100588" w:rsidTr="00100588">
        <w:trPr>
          <w:trHeight w:val="260"/>
        </w:trPr>
        <w:tc>
          <w:tcPr>
            <w:tcW w:w="29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Војислав Марјановић</w:t>
            </w:r>
          </w:p>
        </w:tc>
        <w:tc>
          <w:tcPr>
            <w:tcW w:w="65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8/1, 8/3</w:t>
            </w:r>
          </w:p>
        </w:tc>
      </w:tr>
    </w:tbl>
    <w:p w:rsidR="00100588" w:rsidRPr="0012649F" w:rsidRDefault="00A2290A" w:rsidP="00934BE1">
      <w:pPr>
        <w:spacing w:after="0" w:line="240" w:lineRule="auto"/>
        <w:rPr>
          <w:rFonts w:ascii="Tahoma" w:eastAsia="Times New Roman" w:hAnsi="Tahoma" w:cs="Tahoma"/>
          <w:sz w:val="6"/>
          <w:szCs w:val="6"/>
        </w:rPr>
      </w:pPr>
      <w:r w:rsidRPr="0012649F">
        <w:rPr>
          <w:rFonts w:ascii="Tahoma" w:eastAsia="Times New Roman" w:hAnsi="Tahoma" w:cs="Tahoma"/>
          <w:sz w:val="6"/>
          <w:szCs w:val="6"/>
        </w:rPr>
        <w:lastRenderedPageBreak/>
        <w:br/>
      </w:r>
    </w:p>
    <w:tbl>
      <w:tblPr>
        <w:tblW w:w="0" w:type="auto"/>
        <w:tblLook w:val="04A0" w:firstRow="1" w:lastRow="0" w:firstColumn="1" w:lastColumn="0" w:noHBand="0" w:noVBand="1"/>
      </w:tblPr>
      <w:tblGrid>
        <w:gridCol w:w="2736"/>
        <w:gridCol w:w="6854"/>
      </w:tblGrid>
      <w:tr w:rsidR="00100588" w:rsidTr="00100588">
        <w:trPr>
          <w:trHeight w:val="260"/>
        </w:trPr>
        <w:tc>
          <w:tcPr>
            <w:tcW w:w="9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Изабрани спорт – одбојка</w:t>
            </w:r>
          </w:p>
        </w:tc>
      </w:tr>
      <w:tr w:rsidR="00100588" w:rsidTr="00100588">
        <w:trPr>
          <w:trHeight w:val="260"/>
        </w:trPr>
        <w:tc>
          <w:tcPr>
            <w:tcW w:w="27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Милан Вуксановић</w:t>
            </w:r>
          </w:p>
        </w:tc>
        <w:tc>
          <w:tcPr>
            <w:tcW w:w="6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8/1, 8/2, 8/3</w:t>
            </w:r>
          </w:p>
        </w:tc>
      </w:tr>
    </w:tbl>
    <w:p w:rsidR="00A2290A" w:rsidRPr="0012649F" w:rsidRDefault="00A2290A" w:rsidP="00934BE1">
      <w:pPr>
        <w:spacing w:after="0" w:line="240" w:lineRule="auto"/>
        <w:rPr>
          <w:rFonts w:ascii="Tahoma" w:eastAsia="Times New Roman" w:hAnsi="Tahoma" w:cs="Tahoma"/>
          <w:sz w:val="6"/>
          <w:szCs w:val="6"/>
        </w:rPr>
      </w:pPr>
    </w:p>
    <w:p w:rsidR="00A2290A" w:rsidRPr="0012649F" w:rsidRDefault="00A2290A" w:rsidP="006A7073">
      <w:pPr>
        <w:spacing w:after="0" w:line="240" w:lineRule="auto"/>
        <w:rPr>
          <w:rFonts w:ascii="Tahoma" w:eastAsia="Times New Roman" w:hAnsi="Tahoma" w:cs="Tahoma"/>
          <w:sz w:val="6"/>
          <w:szCs w:val="6"/>
        </w:rPr>
      </w:pPr>
    </w:p>
    <w:tbl>
      <w:tblPr>
        <w:tblW w:w="0" w:type="auto"/>
        <w:tblLook w:val="04A0" w:firstRow="1" w:lastRow="0" w:firstColumn="1" w:lastColumn="0" w:noHBand="0" w:noVBand="1"/>
      </w:tblPr>
      <w:tblGrid>
        <w:gridCol w:w="3708"/>
        <w:gridCol w:w="5882"/>
      </w:tblGrid>
      <w:tr w:rsidR="00100588" w:rsidTr="00100588">
        <w:trPr>
          <w:trHeight w:val="260"/>
        </w:trPr>
        <w:tc>
          <w:tcPr>
            <w:tcW w:w="9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Слободне наставне активности</w:t>
            </w:r>
          </w:p>
        </w:tc>
      </w:tr>
      <w:tr w:rsidR="00100588" w:rsidTr="00100588">
        <w:trPr>
          <w:trHeight w:val="260"/>
        </w:trPr>
        <w:tc>
          <w:tcPr>
            <w:tcW w:w="9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 Чувари природе</w:t>
            </w:r>
          </w:p>
        </w:tc>
      </w:tr>
      <w:tr w:rsidR="00100588" w:rsidTr="00100588">
        <w:trPr>
          <w:trHeight w:val="260"/>
        </w:trPr>
        <w:tc>
          <w:tcPr>
            <w:tcW w:w="3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Маја Маринков</w:t>
            </w:r>
          </w:p>
        </w:tc>
        <w:tc>
          <w:tcPr>
            <w:tcW w:w="5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7/3</w:t>
            </w:r>
          </w:p>
        </w:tc>
      </w:tr>
      <w:tr w:rsidR="00100588" w:rsidTr="00100588">
        <w:trPr>
          <w:trHeight w:val="260"/>
        </w:trPr>
        <w:tc>
          <w:tcPr>
            <w:tcW w:w="3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Бранко Богојевић</w:t>
            </w:r>
          </w:p>
        </w:tc>
        <w:tc>
          <w:tcPr>
            <w:tcW w:w="5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5/2</w:t>
            </w:r>
          </w:p>
        </w:tc>
      </w:tr>
      <w:tr w:rsidR="00100588" w:rsidTr="00100588">
        <w:trPr>
          <w:trHeight w:val="260"/>
        </w:trPr>
        <w:tc>
          <w:tcPr>
            <w:tcW w:w="9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tbl>
            <w:tblPr>
              <w:tblW w:w="0" w:type="auto"/>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00588">
              <w:trPr>
                <w:trHeight w:val="260"/>
              </w:trPr>
              <w:tc>
                <w:tcPr>
                  <w:tcW w:w="10321" w:type="dxa"/>
                  <w:tcBorders>
                    <w:top w:val="single" w:sz="4" w:space="0" w:color="000000"/>
                    <w:left w:val="single" w:sz="4" w:space="0" w:color="000000"/>
                    <w:bottom w:val="nil"/>
                    <w:right w:val="single" w:sz="4" w:space="0" w:color="000000"/>
                  </w:tcBorders>
                  <w:tcMar>
                    <w:top w:w="0" w:type="dxa"/>
                    <w:left w:w="115" w:type="dxa"/>
                    <w:bottom w:w="0" w:type="dxa"/>
                    <w:right w:w="115" w:type="dxa"/>
                  </w:tcMar>
                  <w:hideMark/>
                </w:tcPr>
                <w:p w:rsidR="00100588" w:rsidRDefault="00100588">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 Хор и оркестар</w:t>
                  </w:r>
                </w:p>
              </w:tc>
            </w:tr>
          </w:tbl>
          <w:p w:rsidR="00100588" w:rsidRDefault="00100588">
            <w:pPr>
              <w:spacing w:after="0" w:line="256" w:lineRule="auto"/>
              <w:rPr>
                <w:lang w:val="en-US"/>
              </w:rPr>
            </w:pPr>
          </w:p>
        </w:tc>
      </w:tr>
      <w:tr w:rsidR="00100588" w:rsidTr="00100588">
        <w:trPr>
          <w:trHeight w:val="260"/>
        </w:trPr>
        <w:tc>
          <w:tcPr>
            <w:tcW w:w="3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Татјана Добросављевић</w:t>
            </w:r>
          </w:p>
        </w:tc>
        <w:tc>
          <w:tcPr>
            <w:tcW w:w="5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7/2</w:t>
            </w:r>
          </w:p>
        </w:tc>
      </w:tr>
      <w:tr w:rsidR="00100588" w:rsidTr="00100588">
        <w:trPr>
          <w:trHeight w:val="260"/>
        </w:trPr>
        <w:tc>
          <w:tcPr>
            <w:tcW w:w="9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 Свакодневни живот у прошлости</w:t>
            </w:r>
          </w:p>
        </w:tc>
      </w:tr>
      <w:tr w:rsidR="00100588" w:rsidTr="00100588">
        <w:trPr>
          <w:trHeight w:val="260"/>
        </w:trPr>
        <w:tc>
          <w:tcPr>
            <w:tcW w:w="3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 xml:space="preserve">Петар Шмигић </w:t>
            </w:r>
          </w:p>
        </w:tc>
        <w:tc>
          <w:tcPr>
            <w:tcW w:w="5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5/1</w:t>
            </w:r>
          </w:p>
        </w:tc>
      </w:tr>
      <w:tr w:rsidR="00100588" w:rsidTr="00100588">
        <w:trPr>
          <w:trHeight w:val="260"/>
        </w:trPr>
        <w:tc>
          <w:tcPr>
            <w:tcW w:w="3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Владимир Илић </w:t>
            </w:r>
          </w:p>
        </w:tc>
        <w:tc>
          <w:tcPr>
            <w:tcW w:w="5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5/3, 6/1</w:t>
            </w:r>
          </w:p>
        </w:tc>
      </w:tr>
      <w:tr w:rsidR="00100588" w:rsidTr="00100588">
        <w:trPr>
          <w:trHeight w:val="260"/>
        </w:trPr>
        <w:tc>
          <w:tcPr>
            <w:tcW w:w="3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Кристина Радосављевић</w:t>
            </w:r>
          </w:p>
        </w:tc>
        <w:tc>
          <w:tcPr>
            <w:tcW w:w="5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6/3</w:t>
            </w:r>
          </w:p>
        </w:tc>
      </w:tr>
      <w:tr w:rsidR="00100588" w:rsidTr="00100588">
        <w:trPr>
          <w:trHeight w:val="260"/>
        </w:trPr>
        <w:tc>
          <w:tcPr>
            <w:tcW w:w="959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jc w:val="center"/>
              <w:rPr>
                <w:rFonts w:ascii="Tahoma" w:eastAsia="Times New Roman" w:hAnsi="Tahoma" w:cs="Tahoma"/>
                <w:sz w:val="24"/>
                <w:szCs w:val="24"/>
              </w:rPr>
            </w:pPr>
            <w:r>
              <w:rPr>
                <w:rFonts w:ascii="Tahoma" w:eastAsia="Times New Roman" w:hAnsi="Tahoma" w:cs="Tahoma"/>
                <w:b/>
                <w:bCs/>
                <w:color w:val="000000"/>
                <w:sz w:val="24"/>
                <w:szCs w:val="24"/>
              </w:rPr>
              <w:t>- Цртање, сликање и вајање</w:t>
            </w:r>
          </w:p>
        </w:tc>
      </w:tr>
      <w:tr w:rsidR="00100588" w:rsidTr="00100588">
        <w:trPr>
          <w:trHeight w:val="260"/>
        </w:trPr>
        <w:tc>
          <w:tcPr>
            <w:tcW w:w="3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Милка Гајић</w:t>
            </w:r>
          </w:p>
        </w:tc>
        <w:tc>
          <w:tcPr>
            <w:tcW w:w="5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7/1</w:t>
            </w:r>
          </w:p>
        </w:tc>
      </w:tr>
      <w:tr w:rsidR="00100588" w:rsidTr="00100588">
        <w:trPr>
          <w:trHeight w:val="260"/>
        </w:trPr>
        <w:tc>
          <w:tcPr>
            <w:tcW w:w="3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Јасмина Тица</w:t>
            </w:r>
          </w:p>
        </w:tc>
        <w:tc>
          <w:tcPr>
            <w:tcW w:w="5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0588" w:rsidRDefault="00100588">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6/2</w:t>
            </w:r>
          </w:p>
        </w:tc>
      </w:tr>
    </w:tbl>
    <w:p w:rsidR="006255E0" w:rsidRPr="002815A4" w:rsidRDefault="006255E0" w:rsidP="00A2290A">
      <w:pPr>
        <w:spacing w:after="0" w:line="240" w:lineRule="auto"/>
        <w:rPr>
          <w:rFonts w:ascii="Tahoma" w:eastAsia="Times New Roman" w:hAnsi="Tahoma" w:cs="Tahoma"/>
          <w:color w:val="000000"/>
          <w:sz w:val="28"/>
          <w:szCs w:val="28"/>
          <w:lang w:val="en-US"/>
        </w:rPr>
      </w:pPr>
    </w:p>
    <w:p w:rsidR="006255E0" w:rsidRDefault="006255E0" w:rsidP="00A2290A">
      <w:pPr>
        <w:spacing w:after="0" w:line="240" w:lineRule="auto"/>
        <w:rPr>
          <w:rFonts w:ascii="Tahoma" w:eastAsia="Times New Roman" w:hAnsi="Tahoma" w:cs="Tahoma"/>
          <w:color w:val="000000"/>
          <w:sz w:val="28"/>
          <w:szCs w:val="28"/>
          <w:u w:val="single"/>
        </w:rPr>
      </w:pPr>
    </w:p>
    <w:p w:rsidR="005249C3" w:rsidRDefault="005249C3" w:rsidP="00A2290A">
      <w:pPr>
        <w:spacing w:after="0" w:line="240" w:lineRule="auto"/>
        <w:rPr>
          <w:rFonts w:ascii="Tahoma" w:eastAsia="Times New Roman" w:hAnsi="Tahoma" w:cs="Tahoma"/>
          <w:color w:val="000000"/>
          <w:sz w:val="28"/>
          <w:szCs w:val="28"/>
          <w:u w:val="single"/>
        </w:rPr>
      </w:pPr>
    </w:p>
    <w:p w:rsidR="005249C3" w:rsidRPr="006255E0" w:rsidRDefault="005249C3" w:rsidP="00A2290A">
      <w:pPr>
        <w:spacing w:after="0" w:line="240" w:lineRule="auto"/>
        <w:rPr>
          <w:rFonts w:ascii="Tahoma" w:eastAsia="Times New Roman" w:hAnsi="Tahoma" w:cs="Tahoma"/>
          <w:color w:val="000000"/>
          <w:sz w:val="28"/>
          <w:szCs w:val="28"/>
          <w:u w:val="single"/>
        </w:rPr>
      </w:pPr>
    </w:p>
    <w:p w:rsidR="00A2290A" w:rsidRPr="00CF481E" w:rsidRDefault="00CF481E" w:rsidP="00CF481E">
      <w:pPr>
        <w:pStyle w:val="ListParagraph"/>
        <w:numPr>
          <w:ilvl w:val="0"/>
          <w:numId w:val="1"/>
        </w:numPr>
        <w:spacing w:after="0" w:line="240" w:lineRule="auto"/>
        <w:rPr>
          <w:rFonts w:ascii="Tahoma" w:eastAsia="Times New Roman" w:hAnsi="Tahoma" w:cs="Tahoma"/>
          <w:b/>
          <w:sz w:val="24"/>
          <w:szCs w:val="24"/>
        </w:rPr>
      </w:pPr>
      <w:r w:rsidRPr="00CF481E">
        <w:rPr>
          <w:rFonts w:ascii="Tahoma" w:eastAsia="Times New Roman" w:hAnsi="Tahoma" w:cs="Tahoma"/>
          <w:b/>
          <w:color w:val="000000"/>
          <w:sz w:val="28"/>
          <w:szCs w:val="28"/>
        </w:rPr>
        <w:t xml:space="preserve">  </w:t>
      </w:r>
      <w:r w:rsidR="00A2290A" w:rsidRPr="00CF481E">
        <w:rPr>
          <w:rFonts w:ascii="Tahoma" w:eastAsia="Times New Roman" w:hAnsi="Tahoma" w:cs="Tahoma"/>
          <w:b/>
          <w:color w:val="000000"/>
          <w:sz w:val="28"/>
          <w:szCs w:val="28"/>
          <w:u w:val="single"/>
        </w:rPr>
        <w:t>Стручна већа, активи, тимови</w:t>
      </w:r>
    </w:p>
    <w:p w:rsidR="00A2290A" w:rsidRPr="006255E0" w:rsidRDefault="00A2290A" w:rsidP="00A2290A">
      <w:pPr>
        <w:spacing w:after="240" w:line="240" w:lineRule="auto"/>
        <w:rPr>
          <w:rFonts w:ascii="Tahoma" w:eastAsia="Times New Roman" w:hAnsi="Tahoma" w:cs="Tahoma"/>
          <w:sz w:val="24"/>
          <w:szCs w:val="24"/>
        </w:rPr>
      </w:pPr>
    </w:p>
    <w:p w:rsidR="00A2290A" w:rsidRPr="006255E0" w:rsidRDefault="00A2290A" w:rsidP="00213760">
      <w:pPr>
        <w:numPr>
          <w:ilvl w:val="0"/>
          <w:numId w:val="23"/>
        </w:numPr>
        <w:spacing w:after="0" w:line="240" w:lineRule="auto"/>
        <w:ind w:left="1440"/>
        <w:textAlignment w:val="baseline"/>
        <w:rPr>
          <w:rFonts w:ascii="Tahoma" w:eastAsia="Times New Roman" w:hAnsi="Tahoma" w:cs="Tahoma"/>
          <w:color w:val="000000"/>
          <w:sz w:val="28"/>
          <w:szCs w:val="28"/>
          <w:u w:val="single"/>
        </w:rPr>
      </w:pPr>
      <w:r w:rsidRPr="006255E0">
        <w:rPr>
          <w:rFonts w:ascii="Tahoma" w:eastAsia="Times New Roman" w:hAnsi="Tahoma" w:cs="Tahoma"/>
          <w:color w:val="000000"/>
          <w:sz w:val="28"/>
          <w:szCs w:val="28"/>
          <w:u w:val="single"/>
        </w:rPr>
        <w:t>Руководиоци одељењских већа:</w:t>
      </w:r>
    </w:p>
    <w:p w:rsidR="00A2290A" w:rsidRPr="006255E0" w:rsidRDefault="00A2290A" w:rsidP="00A2290A">
      <w:pPr>
        <w:spacing w:after="0" w:line="240" w:lineRule="auto"/>
        <w:ind w:firstLine="276"/>
        <w:rPr>
          <w:rFonts w:ascii="Tahoma" w:eastAsia="Times New Roman" w:hAnsi="Tahoma" w:cs="Tahoma"/>
          <w:sz w:val="24"/>
          <w:szCs w:val="24"/>
        </w:rPr>
      </w:pPr>
      <w:r w:rsidRPr="006255E0">
        <w:rPr>
          <w:rFonts w:ascii="Tahoma" w:eastAsia="Times New Roman" w:hAnsi="Tahoma" w:cs="Tahoma"/>
          <w:color w:val="FF0000"/>
          <w:sz w:val="24"/>
          <w:szCs w:val="24"/>
        </w:rPr>
        <w:t xml:space="preserve">   </w:t>
      </w:r>
    </w:p>
    <w:p w:rsidR="001949DC" w:rsidRPr="006255E0" w:rsidRDefault="001949DC" w:rsidP="001949DC">
      <w:pPr>
        <w:spacing w:after="0" w:line="240" w:lineRule="auto"/>
        <w:rPr>
          <w:rFonts w:ascii="Tahoma" w:eastAsia="Times New Roman" w:hAnsi="Tahoma" w:cs="Tahoma"/>
          <w:sz w:val="24"/>
          <w:szCs w:val="24"/>
        </w:rPr>
      </w:pPr>
      <w:r w:rsidRPr="006255E0">
        <w:rPr>
          <w:rFonts w:ascii="Tahoma" w:eastAsia="Times New Roman" w:hAnsi="Tahoma" w:cs="Tahoma"/>
          <w:color w:val="FF0000"/>
          <w:sz w:val="24"/>
          <w:szCs w:val="24"/>
        </w:rPr>
        <w:t>       </w:t>
      </w:r>
      <w:r w:rsidRPr="006255E0">
        <w:rPr>
          <w:rFonts w:ascii="Tahoma" w:eastAsia="Times New Roman" w:hAnsi="Tahoma" w:cs="Tahoma"/>
          <w:color w:val="000000"/>
          <w:sz w:val="24"/>
          <w:szCs w:val="24"/>
        </w:rPr>
        <w:t> </w:t>
      </w:r>
      <w:r>
        <w:rPr>
          <w:rFonts w:ascii="Tahoma" w:eastAsia="Times New Roman" w:hAnsi="Tahoma" w:cs="Tahoma"/>
          <w:color w:val="000000"/>
          <w:sz w:val="24"/>
          <w:szCs w:val="24"/>
        </w:rPr>
        <w:t xml:space="preserve"> </w:t>
      </w:r>
      <w:r w:rsidRPr="006255E0">
        <w:rPr>
          <w:rFonts w:ascii="Tahoma" w:eastAsia="Times New Roman" w:hAnsi="Tahoma" w:cs="Tahoma"/>
          <w:color w:val="000000"/>
          <w:sz w:val="24"/>
          <w:szCs w:val="24"/>
        </w:rPr>
        <w:t xml:space="preserve">1.разред – </w:t>
      </w:r>
      <w:r>
        <w:rPr>
          <w:rFonts w:ascii="Tahoma" w:eastAsia="Times New Roman" w:hAnsi="Tahoma" w:cs="Tahoma"/>
          <w:color w:val="000000"/>
          <w:sz w:val="24"/>
          <w:szCs w:val="24"/>
        </w:rPr>
        <w:t>Матић Ирена</w:t>
      </w:r>
    </w:p>
    <w:p w:rsidR="001949DC" w:rsidRPr="006255E0" w:rsidRDefault="001949DC" w:rsidP="001949DC">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         2.разред – Петровић Слађана</w:t>
      </w:r>
    </w:p>
    <w:p w:rsidR="001949DC" w:rsidRPr="006255E0" w:rsidRDefault="001949DC" w:rsidP="001949DC">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         3.разред – Станисављевић Славољуб</w:t>
      </w:r>
    </w:p>
    <w:p w:rsidR="001949DC" w:rsidRPr="006255E0" w:rsidRDefault="001949DC" w:rsidP="001949DC">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         4.разред – Дамњановић Сања</w:t>
      </w:r>
    </w:p>
    <w:p w:rsidR="001949DC" w:rsidRPr="006255E0" w:rsidRDefault="001949DC" w:rsidP="001949DC">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 xml:space="preserve">         С</w:t>
      </w:r>
      <w:r w:rsidRPr="006255E0">
        <w:rPr>
          <w:rFonts w:ascii="Tahoma" w:eastAsia="Times New Roman" w:hAnsi="Tahoma" w:cs="Tahoma"/>
          <w:color w:val="000000"/>
          <w:sz w:val="24"/>
          <w:szCs w:val="24"/>
        </w:rPr>
        <w:t xml:space="preserve">тарији разреди – Турчиновић Милош </w:t>
      </w:r>
    </w:p>
    <w:p w:rsidR="00A2290A" w:rsidRDefault="00A2290A" w:rsidP="00A2290A">
      <w:pPr>
        <w:spacing w:after="0" w:line="240" w:lineRule="auto"/>
        <w:rPr>
          <w:rFonts w:ascii="Tahoma" w:eastAsia="Times New Roman" w:hAnsi="Tahoma" w:cs="Tahoma"/>
          <w:sz w:val="24"/>
          <w:szCs w:val="24"/>
        </w:rPr>
      </w:pPr>
    </w:p>
    <w:p w:rsidR="00B2401E" w:rsidRPr="006255E0" w:rsidRDefault="00B2401E" w:rsidP="00A2290A">
      <w:pPr>
        <w:spacing w:after="0" w:line="240" w:lineRule="auto"/>
        <w:rPr>
          <w:rFonts w:ascii="Tahoma" w:eastAsia="Times New Roman" w:hAnsi="Tahoma" w:cs="Tahoma"/>
          <w:sz w:val="24"/>
          <w:szCs w:val="24"/>
        </w:rPr>
      </w:pPr>
    </w:p>
    <w:p w:rsidR="00A2290A" w:rsidRPr="006255E0" w:rsidRDefault="00A2290A" w:rsidP="00213760">
      <w:pPr>
        <w:numPr>
          <w:ilvl w:val="0"/>
          <w:numId w:val="24"/>
        </w:numPr>
        <w:spacing w:after="0" w:line="240" w:lineRule="auto"/>
        <w:ind w:left="1440"/>
        <w:textAlignment w:val="baseline"/>
        <w:rPr>
          <w:rFonts w:ascii="Tahoma" w:eastAsia="Times New Roman" w:hAnsi="Tahoma" w:cs="Tahoma"/>
          <w:color w:val="000000"/>
          <w:sz w:val="28"/>
          <w:szCs w:val="28"/>
        </w:rPr>
      </w:pPr>
      <w:r w:rsidRPr="006255E0">
        <w:rPr>
          <w:rFonts w:ascii="Tahoma" w:eastAsia="Times New Roman" w:hAnsi="Tahoma" w:cs="Tahoma"/>
          <w:color w:val="000000"/>
          <w:sz w:val="28"/>
          <w:szCs w:val="28"/>
          <w:u w:val="single"/>
        </w:rPr>
        <w:t xml:space="preserve">Председници стручних већа: </w:t>
      </w:r>
    </w:p>
    <w:p w:rsidR="00A2290A" w:rsidRPr="006255E0" w:rsidRDefault="00A2290A" w:rsidP="00A2290A">
      <w:pPr>
        <w:spacing w:after="0" w:line="240" w:lineRule="auto"/>
        <w:rPr>
          <w:rFonts w:ascii="Tahoma" w:eastAsia="Times New Roman" w:hAnsi="Tahoma" w:cs="Tahoma"/>
          <w:sz w:val="24"/>
          <w:szCs w:val="24"/>
        </w:rPr>
      </w:pPr>
    </w:p>
    <w:p w:rsidR="001949DC" w:rsidRPr="006255E0" w:rsidRDefault="001949DC" w:rsidP="001949DC">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Стручно веће за разредну наставу – Тришић Бранислава </w:t>
      </w:r>
    </w:p>
    <w:p w:rsidR="001949DC" w:rsidRPr="006255E0" w:rsidRDefault="001949DC" w:rsidP="001949DC">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Стручно веће за српски језик – Пантелић Данијела </w:t>
      </w:r>
    </w:p>
    <w:p w:rsidR="001949DC" w:rsidRPr="006255E0" w:rsidRDefault="001949DC" w:rsidP="001949DC">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Стручно веће за стране језике – </w:t>
      </w:r>
      <w:r>
        <w:rPr>
          <w:rFonts w:ascii="Tahoma" w:eastAsia="Times New Roman" w:hAnsi="Tahoma" w:cs="Tahoma"/>
          <w:color w:val="000000"/>
          <w:sz w:val="24"/>
          <w:szCs w:val="24"/>
        </w:rPr>
        <w:t xml:space="preserve"> Вуксановић Слађана</w:t>
      </w:r>
    </w:p>
    <w:p w:rsidR="001949DC" w:rsidRPr="006255E0" w:rsidRDefault="001949DC" w:rsidP="001949DC">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Стручно веће друштвених наука – </w:t>
      </w:r>
      <w:r>
        <w:rPr>
          <w:rFonts w:ascii="Tahoma" w:eastAsia="Times New Roman" w:hAnsi="Tahoma" w:cs="Tahoma"/>
          <w:color w:val="000000"/>
          <w:sz w:val="24"/>
          <w:szCs w:val="24"/>
        </w:rPr>
        <w:t>Рађен Стефан</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Стручно веће природних наука – Маринков Маја </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Стручно веће за математику, технику и технологију и информатику  - Турчиновић Милош</w:t>
      </w:r>
    </w:p>
    <w:p w:rsidR="00A2290A" w:rsidRDefault="00A2290A" w:rsidP="00A2290A">
      <w:pPr>
        <w:spacing w:after="0" w:line="240" w:lineRule="auto"/>
        <w:rPr>
          <w:rFonts w:ascii="Tahoma" w:eastAsia="Times New Roman" w:hAnsi="Tahoma" w:cs="Tahoma"/>
          <w:color w:val="000000"/>
          <w:sz w:val="24"/>
          <w:szCs w:val="24"/>
        </w:rPr>
      </w:pPr>
      <w:r w:rsidRPr="006255E0">
        <w:rPr>
          <w:rFonts w:ascii="Tahoma" w:eastAsia="Times New Roman" w:hAnsi="Tahoma" w:cs="Tahoma"/>
          <w:color w:val="000000"/>
          <w:sz w:val="24"/>
          <w:szCs w:val="24"/>
        </w:rPr>
        <w:t xml:space="preserve">Стручно веће уметности и вештина – </w:t>
      </w:r>
      <w:r w:rsidR="001949DC">
        <w:rPr>
          <w:rFonts w:ascii="Tahoma" w:eastAsia="Times New Roman" w:hAnsi="Tahoma" w:cs="Tahoma"/>
          <w:color w:val="000000"/>
          <w:sz w:val="24"/>
          <w:szCs w:val="24"/>
        </w:rPr>
        <w:t>Ердељан Петар</w:t>
      </w:r>
    </w:p>
    <w:p w:rsidR="004F41DB" w:rsidRPr="006255E0" w:rsidRDefault="004F41DB" w:rsidP="00A2290A">
      <w:pPr>
        <w:spacing w:after="0" w:line="240" w:lineRule="auto"/>
        <w:rPr>
          <w:rFonts w:ascii="Tahoma" w:eastAsia="Times New Roman" w:hAnsi="Tahoma" w:cs="Tahoma"/>
          <w:sz w:val="24"/>
          <w:szCs w:val="24"/>
        </w:rPr>
      </w:pPr>
    </w:p>
    <w:p w:rsidR="004F41DB" w:rsidRDefault="001361E9" w:rsidP="00213760">
      <w:pPr>
        <w:numPr>
          <w:ilvl w:val="0"/>
          <w:numId w:val="25"/>
        </w:numPr>
        <w:spacing w:after="0" w:line="240" w:lineRule="auto"/>
        <w:ind w:left="1440"/>
        <w:textAlignment w:val="baseline"/>
        <w:rPr>
          <w:rFonts w:ascii="Tahoma" w:eastAsia="Times New Roman" w:hAnsi="Tahoma" w:cs="Tahoma"/>
          <w:color w:val="000000" w:themeColor="text1"/>
          <w:sz w:val="28"/>
          <w:szCs w:val="28"/>
          <w:u w:val="single"/>
        </w:rPr>
      </w:pPr>
      <w:r>
        <w:rPr>
          <w:rFonts w:ascii="Tahoma" w:eastAsia="Times New Roman" w:hAnsi="Tahoma" w:cs="Tahoma"/>
          <w:color w:val="000000" w:themeColor="text1"/>
          <w:sz w:val="28"/>
          <w:szCs w:val="28"/>
          <w:u w:val="single"/>
        </w:rPr>
        <w:lastRenderedPageBreak/>
        <w:t xml:space="preserve">Председници и руководиоци стручних </w:t>
      </w:r>
      <w:r w:rsidR="00B50C8C">
        <w:rPr>
          <w:rFonts w:ascii="Tahoma" w:eastAsia="Times New Roman" w:hAnsi="Tahoma" w:cs="Tahoma"/>
          <w:color w:val="000000" w:themeColor="text1"/>
          <w:sz w:val="28"/>
          <w:szCs w:val="28"/>
          <w:u w:val="single"/>
        </w:rPr>
        <w:t>актива</w:t>
      </w:r>
      <w:r>
        <w:rPr>
          <w:rFonts w:ascii="Tahoma" w:eastAsia="Times New Roman" w:hAnsi="Tahoma" w:cs="Tahoma"/>
          <w:color w:val="000000" w:themeColor="text1"/>
          <w:sz w:val="28"/>
          <w:szCs w:val="28"/>
          <w:u w:val="single"/>
        </w:rPr>
        <w:t xml:space="preserve"> и тимова:</w:t>
      </w:r>
    </w:p>
    <w:p w:rsidR="001361E9" w:rsidRPr="001361E9" w:rsidRDefault="001361E9" w:rsidP="001361E9">
      <w:pPr>
        <w:spacing w:after="0" w:line="240" w:lineRule="auto"/>
        <w:ind w:left="851" w:hanging="851"/>
        <w:textAlignment w:val="baseline"/>
        <w:rPr>
          <w:rFonts w:ascii="Tahoma" w:eastAsia="Times New Roman" w:hAnsi="Tahoma" w:cs="Tahoma"/>
          <w:color w:val="000000" w:themeColor="text1"/>
          <w:sz w:val="28"/>
          <w:szCs w:val="28"/>
          <w:u w:val="single"/>
        </w:rPr>
      </w:pPr>
    </w:p>
    <w:p w:rsidR="001949DC" w:rsidRPr="001361E9" w:rsidRDefault="001949DC" w:rsidP="001949DC">
      <w:pPr>
        <w:spacing w:after="0" w:line="240" w:lineRule="auto"/>
        <w:ind w:left="851" w:hanging="851"/>
        <w:textAlignment w:val="baseline"/>
        <w:rPr>
          <w:rFonts w:ascii="Tahoma" w:eastAsia="Times New Roman" w:hAnsi="Tahoma" w:cs="Tahoma"/>
          <w:bCs/>
          <w:color w:val="000000" w:themeColor="text1"/>
          <w:sz w:val="24"/>
          <w:szCs w:val="24"/>
        </w:rPr>
      </w:pPr>
      <w:r w:rsidRPr="001361E9">
        <w:rPr>
          <w:rFonts w:ascii="Tahoma" w:eastAsia="Times New Roman" w:hAnsi="Tahoma" w:cs="Tahoma"/>
          <w:bCs/>
          <w:color w:val="000000" w:themeColor="text1"/>
          <w:sz w:val="24"/>
          <w:szCs w:val="24"/>
        </w:rPr>
        <w:t>Стручни актив за развој школског програма</w:t>
      </w:r>
      <w:r>
        <w:rPr>
          <w:rFonts w:ascii="Tahoma" w:eastAsia="Times New Roman" w:hAnsi="Tahoma" w:cs="Tahoma"/>
          <w:bCs/>
          <w:color w:val="000000" w:themeColor="text1"/>
          <w:sz w:val="24"/>
          <w:szCs w:val="24"/>
        </w:rPr>
        <w:t xml:space="preserve"> –  Станковић Јелена</w:t>
      </w:r>
    </w:p>
    <w:p w:rsidR="001949DC" w:rsidRPr="001361E9" w:rsidRDefault="001949DC" w:rsidP="001949DC">
      <w:pPr>
        <w:spacing w:after="0" w:line="240" w:lineRule="auto"/>
        <w:ind w:left="851" w:hanging="851"/>
        <w:jc w:val="both"/>
        <w:textAlignment w:val="baseline"/>
        <w:rPr>
          <w:rFonts w:ascii="Tahoma" w:eastAsia="Times New Roman" w:hAnsi="Tahoma" w:cs="Tahoma"/>
          <w:bCs/>
          <w:color w:val="000000" w:themeColor="text1"/>
          <w:sz w:val="24"/>
          <w:szCs w:val="24"/>
        </w:rPr>
      </w:pPr>
      <w:r w:rsidRPr="001361E9">
        <w:rPr>
          <w:rFonts w:ascii="Tahoma" w:eastAsia="Times New Roman" w:hAnsi="Tahoma" w:cs="Tahoma"/>
          <w:bCs/>
          <w:color w:val="000000" w:themeColor="text1"/>
          <w:sz w:val="24"/>
          <w:szCs w:val="24"/>
        </w:rPr>
        <w:t>Стручни актив за школско развојно планирање</w:t>
      </w:r>
      <w:r>
        <w:rPr>
          <w:rFonts w:ascii="Tahoma" w:eastAsia="Times New Roman" w:hAnsi="Tahoma" w:cs="Tahoma"/>
          <w:bCs/>
          <w:color w:val="000000" w:themeColor="text1"/>
          <w:sz w:val="24"/>
          <w:szCs w:val="24"/>
        </w:rPr>
        <w:t xml:space="preserve"> – Милошевић Момчилов Хелена</w:t>
      </w:r>
    </w:p>
    <w:p w:rsidR="001949DC" w:rsidRPr="001361E9" w:rsidRDefault="001949DC" w:rsidP="001949DC">
      <w:pPr>
        <w:spacing w:after="0" w:line="240" w:lineRule="auto"/>
        <w:ind w:left="851" w:hanging="851"/>
        <w:jc w:val="both"/>
        <w:textAlignment w:val="baseline"/>
        <w:rPr>
          <w:rFonts w:ascii="Tahoma" w:eastAsia="Times New Roman" w:hAnsi="Tahoma" w:cs="Tahoma"/>
          <w:bCs/>
          <w:color w:val="000000" w:themeColor="text1"/>
          <w:sz w:val="24"/>
          <w:szCs w:val="24"/>
        </w:rPr>
      </w:pPr>
      <w:r w:rsidRPr="001361E9">
        <w:rPr>
          <w:rFonts w:ascii="Tahoma" w:eastAsia="Times New Roman" w:hAnsi="Tahoma" w:cs="Tahoma"/>
          <w:bCs/>
          <w:color w:val="000000" w:themeColor="text1"/>
          <w:sz w:val="24"/>
          <w:szCs w:val="24"/>
        </w:rPr>
        <w:t>Тим за самовредновање</w:t>
      </w:r>
      <w:r>
        <w:rPr>
          <w:rFonts w:ascii="Tahoma" w:eastAsia="Times New Roman" w:hAnsi="Tahoma" w:cs="Tahoma"/>
          <w:bCs/>
          <w:color w:val="000000" w:themeColor="text1"/>
          <w:sz w:val="24"/>
          <w:szCs w:val="24"/>
        </w:rPr>
        <w:t xml:space="preserve"> - Мартиновић Славица</w:t>
      </w:r>
    </w:p>
    <w:p w:rsidR="001949DC" w:rsidRPr="002815A4" w:rsidRDefault="001949DC" w:rsidP="001949DC">
      <w:pPr>
        <w:spacing w:after="0" w:line="240" w:lineRule="auto"/>
        <w:ind w:left="851" w:hanging="851"/>
        <w:jc w:val="both"/>
        <w:textAlignment w:val="baseline"/>
        <w:rPr>
          <w:rFonts w:ascii="Tahoma" w:eastAsia="Times New Roman" w:hAnsi="Tahoma" w:cs="Tahoma"/>
          <w:bCs/>
          <w:color w:val="000000" w:themeColor="text1"/>
          <w:sz w:val="24"/>
          <w:szCs w:val="24"/>
        </w:rPr>
      </w:pPr>
      <w:r w:rsidRPr="001361E9">
        <w:rPr>
          <w:rFonts w:ascii="Tahoma" w:eastAsia="Times New Roman" w:hAnsi="Tahoma" w:cs="Tahoma"/>
          <w:bCs/>
          <w:color w:val="000000" w:themeColor="text1"/>
          <w:sz w:val="24"/>
          <w:szCs w:val="24"/>
        </w:rPr>
        <w:t>Тим за заштиту деце и ученика од насиља</w:t>
      </w:r>
      <w:r>
        <w:rPr>
          <w:rFonts w:ascii="Tahoma" w:eastAsia="Times New Roman" w:hAnsi="Tahoma" w:cs="Tahoma"/>
          <w:bCs/>
          <w:color w:val="000000" w:themeColor="text1"/>
          <w:sz w:val="24"/>
          <w:szCs w:val="24"/>
        </w:rPr>
        <w:t xml:space="preserve"> – Маринковић </w:t>
      </w:r>
      <w:r>
        <w:rPr>
          <w:rFonts w:ascii="Tahoma" w:eastAsia="Times New Roman" w:hAnsi="Tahoma" w:cs="Tahoma"/>
          <w:bCs/>
          <w:color w:val="000000" w:themeColor="text1"/>
          <w:sz w:val="24"/>
          <w:szCs w:val="24"/>
          <w:lang w:val="en-US"/>
        </w:rPr>
        <w:t>T</w:t>
      </w:r>
      <w:r>
        <w:rPr>
          <w:rFonts w:ascii="Tahoma" w:eastAsia="Times New Roman" w:hAnsi="Tahoma" w:cs="Tahoma"/>
          <w:bCs/>
          <w:color w:val="000000" w:themeColor="text1"/>
          <w:sz w:val="24"/>
          <w:szCs w:val="24"/>
        </w:rPr>
        <w:t>амара</w:t>
      </w:r>
    </w:p>
    <w:p w:rsidR="001949DC" w:rsidRPr="001361E9" w:rsidRDefault="001949DC" w:rsidP="001949DC">
      <w:pPr>
        <w:spacing w:after="0" w:line="240" w:lineRule="auto"/>
        <w:ind w:left="851" w:hanging="851"/>
        <w:jc w:val="both"/>
        <w:textAlignment w:val="baseline"/>
        <w:rPr>
          <w:rFonts w:ascii="Tahoma" w:eastAsia="Times New Roman" w:hAnsi="Tahoma" w:cs="Tahoma"/>
          <w:bCs/>
          <w:color w:val="000000" w:themeColor="text1"/>
          <w:sz w:val="24"/>
          <w:szCs w:val="24"/>
        </w:rPr>
      </w:pPr>
      <w:r w:rsidRPr="001361E9">
        <w:rPr>
          <w:rFonts w:ascii="Tahoma" w:eastAsia="Times New Roman" w:hAnsi="Tahoma" w:cs="Tahoma"/>
          <w:bCs/>
          <w:color w:val="000000" w:themeColor="text1"/>
          <w:sz w:val="24"/>
          <w:szCs w:val="24"/>
        </w:rPr>
        <w:t>Тим за инклузивно образовање</w:t>
      </w:r>
      <w:r>
        <w:rPr>
          <w:rFonts w:ascii="Tahoma" w:eastAsia="Times New Roman" w:hAnsi="Tahoma" w:cs="Tahoma"/>
          <w:bCs/>
          <w:color w:val="000000" w:themeColor="text1"/>
          <w:sz w:val="24"/>
          <w:szCs w:val="24"/>
        </w:rPr>
        <w:t xml:space="preserve"> – Степановић Данијела</w:t>
      </w:r>
    </w:p>
    <w:p w:rsidR="001949DC" w:rsidRPr="001361E9" w:rsidRDefault="001949DC" w:rsidP="001949DC">
      <w:pPr>
        <w:spacing w:after="0" w:line="240" w:lineRule="auto"/>
        <w:ind w:left="851" w:hanging="851"/>
        <w:jc w:val="both"/>
        <w:textAlignment w:val="baseline"/>
        <w:rPr>
          <w:rFonts w:ascii="Tahoma" w:eastAsia="Times New Roman" w:hAnsi="Tahoma" w:cs="Tahoma"/>
          <w:bCs/>
          <w:color w:val="000000" w:themeColor="text1"/>
          <w:sz w:val="24"/>
          <w:szCs w:val="24"/>
        </w:rPr>
      </w:pPr>
      <w:r w:rsidRPr="001361E9">
        <w:rPr>
          <w:rFonts w:ascii="Tahoma" w:eastAsia="Times New Roman" w:hAnsi="Tahoma" w:cs="Tahoma"/>
          <w:bCs/>
          <w:color w:val="000000" w:themeColor="text1"/>
          <w:sz w:val="24"/>
          <w:szCs w:val="24"/>
        </w:rPr>
        <w:t>Тим за професионалну оријентацију</w:t>
      </w:r>
      <w:r>
        <w:rPr>
          <w:rFonts w:ascii="Tahoma" w:eastAsia="Times New Roman" w:hAnsi="Tahoma" w:cs="Tahoma"/>
          <w:bCs/>
          <w:color w:val="000000" w:themeColor="text1"/>
          <w:sz w:val="24"/>
          <w:szCs w:val="24"/>
        </w:rPr>
        <w:t xml:space="preserve"> – </w:t>
      </w:r>
      <w:r w:rsidRPr="00AE4D9B">
        <w:rPr>
          <w:rFonts w:ascii="Tahoma" w:eastAsia="Times New Roman" w:hAnsi="Tahoma" w:cs="Tahoma"/>
          <w:bCs/>
          <w:sz w:val="24"/>
          <w:szCs w:val="24"/>
        </w:rPr>
        <w:t>Добросављевић Татјана</w:t>
      </w:r>
    </w:p>
    <w:p w:rsidR="001949DC" w:rsidRPr="001361E9" w:rsidRDefault="001949DC" w:rsidP="00B2401E">
      <w:pPr>
        <w:spacing w:after="0" w:line="240" w:lineRule="auto"/>
        <w:ind w:left="851" w:hanging="851"/>
        <w:textAlignment w:val="baseline"/>
        <w:rPr>
          <w:rFonts w:ascii="Tahoma" w:eastAsia="Times New Roman" w:hAnsi="Tahoma" w:cs="Tahoma"/>
          <w:bCs/>
          <w:color w:val="000000"/>
          <w:sz w:val="24"/>
          <w:szCs w:val="24"/>
        </w:rPr>
      </w:pPr>
      <w:r w:rsidRPr="001361E9">
        <w:rPr>
          <w:rFonts w:ascii="Tahoma" w:eastAsia="Times New Roman" w:hAnsi="Tahoma" w:cs="Tahoma"/>
          <w:bCs/>
          <w:color w:val="000000"/>
          <w:sz w:val="24"/>
          <w:szCs w:val="24"/>
        </w:rPr>
        <w:t>Тим за развој међупредметних компетенција и предузетништва</w:t>
      </w:r>
      <w:r w:rsidR="00B2401E">
        <w:rPr>
          <w:rFonts w:ascii="Tahoma" w:eastAsia="Times New Roman" w:hAnsi="Tahoma" w:cs="Tahoma"/>
          <w:bCs/>
          <w:color w:val="000000"/>
          <w:sz w:val="24"/>
          <w:szCs w:val="24"/>
        </w:rPr>
        <w:t>-</w:t>
      </w:r>
      <w:r>
        <w:rPr>
          <w:rFonts w:ascii="Tahoma" w:eastAsia="Times New Roman" w:hAnsi="Tahoma" w:cs="Tahoma"/>
          <w:bCs/>
          <w:color w:val="000000"/>
          <w:sz w:val="24"/>
          <w:szCs w:val="24"/>
        </w:rPr>
        <w:t>Васиљевић</w:t>
      </w:r>
      <w:r w:rsidR="00B2401E">
        <w:rPr>
          <w:rFonts w:ascii="Tahoma" w:eastAsia="Times New Roman" w:hAnsi="Tahoma" w:cs="Tahoma"/>
          <w:bCs/>
          <w:color w:val="000000"/>
          <w:sz w:val="24"/>
          <w:szCs w:val="24"/>
        </w:rPr>
        <w:t xml:space="preserve"> Марина</w:t>
      </w:r>
    </w:p>
    <w:p w:rsidR="001949DC" w:rsidRPr="001361E9" w:rsidRDefault="001949DC" w:rsidP="001949DC">
      <w:pPr>
        <w:spacing w:after="0" w:line="240" w:lineRule="auto"/>
        <w:ind w:left="851" w:hanging="851"/>
        <w:jc w:val="both"/>
        <w:textAlignment w:val="baseline"/>
        <w:rPr>
          <w:rFonts w:ascii="Tahoma" w:eastAsia="Times New Roman" w:hAnsi="Tahoma" w:cs="Tahoma"/>
          <w:bCs/>
          <w:color w:val="000000"/>
          <w:sz w:val="24"/>
          <w:szCs w:val="24"/>
        </w:rPr>
      </w:pPr>
      <w:r w:rsidRPr="001361E9">
        <w:rPr>
          <w:rFonts w:ascii="Tahoma" w:eastAsia="Times New Roman" w:hAnsi="Tahoma" w:cs="Tahoma"/>
          <w:bCs/>
          <w:color w:val="000000"/>
          <w:sz w:val="24"/>
          <w:szCs w:val="24"/>
        </w:rPr>
        <w:t>Тим за обезбеђивање квалитета и развој установе</w:t>
      </w:r>
      <w:r>
        <w:rPr>
          <w:rFonts w:ascii="Tahoma" w:eastAsia="Times New Roman" w:hAnsi="Tahoma" w:cs="Tahoma"/>
          <w:bCs/>
          <w:color w:val="000000"/>
          <w:sz w:val="24"/>
          <w:szCs w:val="24"/>
        </w:rPr>
        <w:t xml:space="preserve"> –Вуксановић Милан</w:t>
      </w:r>
    </w:p>
    <w:p w:rsidR="00B2401E" w:rsidRPr="001361E9" w:rsidRDefault="00B2401E" w:rsidP="00B2401E">
      <w:pPr>
        <w:spacing w:after="0" w:line="240" w:lineRule="auto"/>
        <w:ind w:left="851" w:hanging="851"/>
        <w:jc w:val="both"/>
        <w:textAlignment w:val="baseline"/>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Стручни Тим за подршку ученицима мигрантима  - </w:t>
      </w:r>
      <w:r>
        <w:rPr>
          <w:rFonts w:ascii="Tahoma" w:eastAsia="Times New Roman" w:hAnsi="Tahoma" w:cs="Tahoma"/>
          <w:bCs/>
          <w:color w:val="000000" w:themeColor="text1"/>
          <w:sz w:val="24"/>
          <w:szCs w:val="24"/>
        </w:rPr>
        <w:t>Степановић Данијела</w:t>
      </w:r>
    </w:p>
    <w:p w:rsidR="001949DC" w:rsidRDefault="001949DC" w:rsidP="001949DC">
      <w:pPr>
        <w:spacing w:after="0" w:line="240" w:lineRule="auto"/>
        <w:ind w:left="851" w:hanging="851"/>
        <w:jc w:val="both"/>
        <w:textAlignment w:val="baseline"/>
        <w:rPr>
          <w:rFonts w:ascii="Tahoma" w:eastAsia="Times New Roman" w:hAnsi="Tahoma" w:cs="Tahoma"/>
          <w:bCs/>
          <w:color w:val="000000"/>
          <w:sz w:val="24"/>
          <w:szCs w:val="24"/>
        </w:rPr>
      </w:pPr>
      <w:r w:rsidRPr="001361E9">
        <w:rPr>
          <w:rFonts w:ascii="Tahoma" w:eastAsia="Times New Roman" w:hAnsi="Tahoma" w:cs="Tahoma"/>
          <w:bCs/>
          <w:color w:val="000000"/>
          <w:sz w:val="24"/>
          <w:szCs w:val="24"/>
        </w:rPr>
        <w:t>Тим за пројекте</w:t>
      </w:r>
      <w:r>
        <w:rPr>
          <w:rFonts w:ascii="Tahoma" w:eastAsia="Times New Roman" w:hAnsi="Tahoma" w:cs="Tahoma"/>
          <w:bCs/>
          <w:color w:val="000000"/>
          <w:sz w:val="24"/>
          <w:szCs w:val="24"/>
        </w:rPr>
        <w:t xml:space="preserve"> – Прибак Ненад</w:t>
      </w:r>
    </w:p>
    <w:p w:rsidR="0012649F" w:rsidRDefault="0012649F" w:rsidP="001361E9">
      <w:pPr>
        <w:spacing w:after="0" w:line="240" w:lineRule="auto"/>
        <w:textAlignment w:val="baseline"/>
        <w:rPr>
          <w:rFonts w:ascii="Tahoma" w:eastAsia="Times New Roman" w:hAnsi="Tahoma" w:cs="Tahoma"/>
          <w:color w:val="000000" w:themeColor="text1"/>
          <w:sz w:val="28"/>
          <w:szCs w:val="28"/>
          <w:u w:val="single"/>
        </w:rPr>
      </w:pPr>
    </w:p>
    <w:p w:rsidR="0012649F" w:rsidRDefault="0012649F" w:rsidP="001361E9">
      <w:pPr>
        <w:spacing w:after="0" w:line="240" w:lineRule="auto"/>
        <w:textAlignment w:val="baseline"/>
        <w:rPr>
          <w:rFonts w:ascii="Tahoma" w:eastAsia="Times New Roman" w:hAnsi="Tahoma" w:cs="Tahoma"/>
          <w:color w:val="000000" w:themeColor="text1"/>
          <w:sz w:val="28"/>
          <w:szCs w:val="28"/>
          <w:u w:val="single"/>
        </w:rPr>
      </w:pPr>
    </w:p>
    <w:p w:rsidR="0012649F" w:rsidRPr="001361E9" w:rsidRDefault="0012649F" w:rsidP="001361E9">
      <w:pPr>
        <w:spacing w:after="0" w:line="240" w:lineRule="auto"/>
        <w:textAlignment w:val="baseline"/>
        <w:rPr>
          <w:rFonts w:ascii="Tahoma" w:eastAsia="Times New Roman" w:hAnsi="Tahoma" w:cs="Tahoma"/>
          <w:color w:val="000000" w:themeColor="text1"/>
          <w:sz w:val="28"/>
          <w:szCs w:val="28"/>
          <w:u w:val="single"/>
        </w:rPr>
      </w:pPr>
    </w:p>
    <w:p w:rsidR="00327DB6" w:rsidRPr="00961C47" w:rsidRDefault="00327DB6" w:rsidP="00327DB6">
      <w:pPr>
        <w:spacing w:after="0" w:line="240" w:lineRule="auto"/>
        <w:ind w:left="1440"/>
        <w:textAlignment w:val="baseline"/>
        <w:rPr>
          <w:rFonts w:ascii="Noto Sans Symbols" w:eastAsia="Times New Roman" w:hAnsi="Noto Sans Symbols" w:cs="Times New Roman"/>
          <w:b/>
          <w:color w:val="000000" w:themeColor="text1"/>
          <w:sz w:val="28"/>
          <w:szCs w:val="28"/>
          <w:u w:val="single"/>
        </w:rPr>
      </w:pPr>
      <w:r w:rsidRPr="00961C47">
        <w:rPr>
          <w:rFonts w:ascii="Tahoma" w:eastAsia="Times New Roman" w:hAnsi="Tahoma" w:cs="Tahoma"/>
          <w:b/>
          <w:color w:val="000000" w:themeColor="text1"/>
          <w:sz w:val="28"/>
          <w:szCs w:val="28"/>
          <w:u w:val="single"/>
        </w:rPr>
        <w:t>Стручни активи и тимови:</w:t>
      </w:r>
    </w:p>
    <w:p w:rsidR="00327DB6" w:rsidRDefault="00327DB6" w:rsidP="00327DB6">
      <w:pPr>
        <w:rPr>
          <w:lang w:val="en-US"/>
        </w:rPr>
      </w:pPr>
    </w:p>
    <w:p w:rsidR="00327DB6" w:rsidRPr="009C66FD" w:rsidRDefault="00327DB6" w:rsidP="00213760">
      <w:pPr>
        <w:numPr>
          <w:ilvl w:val="0"/>
          <w:numId w:val="26"/>
        </w:numPr>
        <w:spacing w:after="0" w:line="240" w:lineRule="auto"/>
        <w:ind w:left="1440"/>
        <w:textAlignment w:val="baseline"/>
        <w:rPr>
          <w:rFonts w:ascii="Noto Sans Symbols" w:eastAsia="Times New Roman" w:hAnsi="Noto Sans Symbols" w:cs="Times New Roman"/>
          <w:b/>
          <w:bCs/>
          <w:color w:val="000000" w:themeColor="text1"/>
          <w:sz w:val="24"/>
          <w:szCs w:val="24"/>
        </w:rPr>
      </w:pPr>
      <w:r w:rsidRPr="009C66FD">
        <w:rPr>
          <w:rFonts w:ascii="Tahoma" w:eastAsia="Times New Roman" w:hAnsi="Tahoma" w:cs="Tahoma"/>
          <w:b/>
          <w:bCs/>
          <w:color w:val="000000" w:themeColor="text1"/>
          <w:sz w:val="24"/>
          <w:szCs w:val="24"/>
        </w:rPr>
        <w:t>Стручни актив за развој школског програма:</w:t>
      </w:r>
    </w:p>
    <w:p w:rsidR="00327DB6" w:rsidRPr="00A2290A" w:rsidRDefault="00327DB6" w:rsidP="00327DB6">
      <w:pPr>
        <w:spacing w:after="0" w:line="240" w:lineRule="auto"/>
        <w:jc w:val="both"/>
        <w:rPr>
          <w:rFonts w:ascii="Times New Roman" w:eastAsia="Times New Roman" w:hAnsi="Times New Roman" w:cs="Times New Roman"/>
          <w:sz w:val="24"/>
          <w:szCs w:val="24"/>
        </w:rPr>
      </w:pPr>
      <w:r w:rsidRPr="00A2290A">
        <w:rPr>
          <w:rFonts w:ascii="Tahoma" w:eastAsia="Times New Roman" w:hAnsi="Tahoma" w:cs="Tahoma"/>
          <w:color w:val="FF0000"/>
          <w:sz w:val="24"/>
          <w:szCs w:val="24"/>
        </w:rPr>
        <w:t xml:space="preserve">   </w:t>
      </w:r>
      <w:r w:rsidR="00632CF1">
        <w:rPr>
          <w:rFonts w:ascii="Tahoma" w:eastAsia="Times New Roman" w:hAnsi="Tahoma" w:cs="Tahoma"/>
          <w:bCs/>
          <w:color w:val="000000" w:themeColor="text1"/>
          <w:sz w:val="24"/>
          <w:szCs w:val="24"/>
        </w:rPr>
        <w:t>Станковић Јелена,</w:t>
      </w:r>
      <w:r w:rsidR="00632CF1" w:rsidRPr="009C66FD">
        <w:rPr>
          <w:rFonts w:ascii="Tahoma" w:eastAsia="Times New Roman" w:hAnsi="Tahoma" w:cs="Tahoma"/>
          <w:color w:val="000000" w:themeColor="text1"/>
          <w:sz w:val="24"/>
          <w:szCs w:val="24"/>
        </w:rPr>
        <w:t xml:space="preserve"> </w:t>
      </w:r>
      <w:r w:rsidRPr="009C66FD">
        <w:rPr>
          <w:rFonts w:ascii="Tahoma" w:eastAsia="Times New Roman" w:hAnsi="Tahoma" w:cs="Tahoma"/>
          <w:color w:val="000000" w:themeColor="text1"/>
          <w:sz w:val="24"/>
          <w:szCs w:val="24"/>
        </w:rPr>
        <w:t>Г</w:t>
      </w:r>
      <w:r>
        <w:rPr>
          <w:rFonts w:ascii="Tahoma" w:eastAsia="Times New Roman" w:hAnsi="Tahoma" w:cs="Tahoma"/>
          <w:color w:val="000000" w:themeColor="text1"/>
          <w:sz w:val="24"/>
          <w:szCs w:val="24"/>
        </w:rPr>
        <w:t>ајић Драгана, Меглић Мира</w:t>
      </w:r>
      <w:r w:rsidRPr="009C66FD">
        <w:rPr>
          <w:rFonts w:ascii="Tahoma" w:eastAsia="Times New Roman" w:hAnsi="Tahoma" w:cs="Tahoma"/>
          <w:color w:val="000000" w:themeColor="text1"/>
          <w:sz w:val="24"/>
          <w:szCs w:val="24"/>
        </w:rPr>
        <w:t xml:space="preserve">, </w:t>
      </w:r>
      <w:r>
        <w:rPr>
          <w:rFonts w:ascii="Tahoma" w:eastAsia="Times New Roman" w:hAnsi="Tahoma" w:cs="Tahoma"/>
          <w:color w:val="000000" w:themeColor="text1"/>
          <w:sz w:val="24"/>
          <w:szCs w:val="24"/>
        </w:rPr>
        <w:t>Мирјана Кривокапић,</w:t>
      </w:r>
      <w:r w:rsidRPr="009C66FD">
        <w:rPr>
          <w:rFonts w:ascii="Tahoma" w:eastAsia="Times New Roman" w:hAnsi="Tahoma" w:cs="Tahoma"/>
          <w:color w:val="000000" w:themeColor="text1"/>
          <w:sz w:val="24"/>
          <w:szCs w:val="24"/>
        </w:rPr>
        <w:t xml:space="preserve"> </w:t>
      </w:r>
      <w:r>
        <w:rPr>
          <w:rFonts w:ascii="Tahoma" w:eastAsia="Times New Roman" w:hAnsi="Tahoma" w:cs="Tahoma"/>
          <w:color w:val="000000" w:themeColor="text1"/>
          <w:sz w:val="24"/>
          <w:szCs w:val="24"/>
        </w:rPr>
        <w:t>Станисављевић</w:t>
      </w:r>
      <w:r w:rsidRPr="009C66FD">
        <w:rPr>
          <w:rFonts w:ascii="Tahoma" w:eastAsia="Times New Roman" w:hAnsi="Tahoma" w:cs="Tahoma"/>
          <w:color w:val="000000" w:themeColor="text1"/>
          <w:sz w:val="24"/>
          <w:szCs w:val="24"/>
        </w:rPr>
        <w:t xml:space="preserve"> Славољ</w:t>
      </w:r>
      <w:r>
        <w:rPr>
          <w:rFonts w:ascii="Tahoma" w:eastAsia="Times New Roman" w:hAnsi="Tahoma" w:cs="Tahoma"/>
          <w:color w:val="000000" w:themeColor="text1"/>
          <w:sz w:val="24"/>
          <w:szCs w:val="24"/>
        </w:rPr>
        <w:t>уб,</w:t>
      </w:r>
      <w:r w:rsidRPr="009C66FD">
        <w:rPr>
          <w:rFonts w:ascii="Tahoma" w:eastAsia="Times New Roman" w:hAnsi="Tahoma" w:cs="Tahoma"/>
          <w:color w:val="000000" w:themeColor="text1"/>
          <w:sz w:val="24"/>
          <w:szCs w:val="24"/>
        </w:rPr>
        <w:t xml:space="preserve"> </w:t>
      </w:r>
      <w:r>
        <w:rPr>
          <w:rFonts w:ascii="Tahoma" w:eastAsia="Times New Roman" w:hAnsi="Tahoma" w:cs="Tahoma"/>
          <w:color w:val="000000" w:themeColor="text1"/>
          <w:sz w:val="24"/>
          <w:szCs w:val="24"/>
        </w:rPr>
        <w:t>Дракулић Нела</w:t>
      </w:r>
      <w:r w:rsidRPr="009C66FD">
        <w:rPr>
          <w:rFonts w:ascii="Tahoma" w:eastAsia="Times New Roman" w:hAnsi="Tahoma" w:cs="Tahoma"/>
          <w:color w:val="000000" w:themeColor="text1"/>
          <w:sz w:val="24"/>
          <w:szCs w:val="24"/>
        </w:rPr>
        <w:t>,</w:t>
      </w:r>
      <w:r>
        <w:rPr>
          <w:rFonts w:ascii="Tahoma" w:eastAsia="Times New Roman" w:hAnsi="Tahoma" w:cs="Tahoma"/>
          <w:color w:val="000000" w:themeColor="text1"/>
          <w:sz w:val="24"/>
          <w:szCs w:val="24"/>
        </w:rPr>
        <w:t xml:space="preserve"> Радосављевић Кристина и</w:t>
      </w:r>
      <w:r w:rsidRPr="009C66FD">
        <w:rPr>
          <w:rFonts w:ascii="Tahoma" w:eastAsia="Times New Roman" w:hAnsi="Tahoma" w:cs="Tahoma"/>
          <w:color w:val="000000" w:themeColor="text1"/>
          <w:sz w:val="24"/>
          <w:szCs w:val="24"/>
        </w:rPr>
        <w:t xml:space="preserve"> Мартиновић Славица </w:t>
      </w:r>
    </w:p>
    <w:p w:rsidR="00327DB6" w:rsidRPr="009C66FD" w:rsidRDefault="00327DB6" w:rsidP="00213760">
      <w:pPr>
        <w:numPr>
          <w:ilvl w:val="0"/>
          <w:numId w:val="27"/>
        </w:numPr>
        <w:spacing w:after="0" w:line="240" w:lineRule="auto"/>
        <w:ind w:left="1356"/>
        <w:jc w:val="both"/>
        <w:textAlignment w:val="baseline"/>
        <w:rPr>
          <w:rFonts w:ascii="Noto Sans Symbols" w:eastAsia="Times New Roman" w:hAnsi="Noto Sans Symbols" w:cs="Times New Roman"/>
          <w:b/>
          <w:bCs/>
          <w:color w:val="000000" w:themeColor="text1"/>
          <w:sz w:val="24"/>
          <w:szCs w:val="24"/>
        </w:rPr>
      </w:pPr>
      <w:r w:rsidRPr="009C66FD">
        <w:rPr>
          <w:rFonts w:ascii="Tahoma" w:eastAsia="Times New Roman" w:hAnsi="Tahoma" w:cs="Tahoma"/>
          <w:b/>
          <w:bCs/>
          <w:color w:val="000000" w:themeColor="text1"/>
          <w:sz w:val="24"/>
          <w:szCs w:val="24"/>
        </w:rPr>
        <w:t>Стручни актив за школско развојно планирање:</w:t>
      </w:r>
    </w:p>
    <w:p w:rsidR="00327DB6" w:rsidRPr="009C66FD" w:rsidRDefault="00327DB6" w:rsidP="00327DB6">
      <w:pPr>
        <w:spacing w:after="0" w:line="240" w:lineRule="auto"/>
        <w:ind w:firstLine="276"/>
        <w:jc w:val="both"/>
        <w:rPr>
          <w:rFonts w:ascii="Times New Roman" w:eastAsia="Times New Roman" w:hAnsi="Times New Roman" w:cs="Times New Roman"/>
          <w:color w:val="000000" w:themeColor="text1"/>
          <w:sz w:val="24"/>
          <w:szCs w:val="24"/>
        </w:rPr>
      </w:pPr>
      <w:r>
        <w:rPr>
          <w:rFonts w:ascii="Tahoma" w:eastAsia="Times New Roman" w:hAnsi="Tahoma" w:cs="Tahoma"/>
          <w:color w:val="000000" w:themeColor="text1"/>
          <w:sz w:val="24"/>
          <w:szCs w:val="24"/>
        </w:rPr>
        <w:t xml:space="preserve">Савић Лидија, </w:t>
      </w:r>
      <w:r w:rsidRPr="009C66FD">
        <w:rPr>
          <w:rFonts w:ascii="Tahoma" w:eastAsia="Times New Roman" w:hAnsi="Tahoma" w:cs="Tahoma"/>
          <w:color w:val="000000" w:themeColor="text1"/>
          <w:sz w:val="24"/>
          <w:szCs w:val="24"/>
        </w:rPr>
        <w:t xml:space="preserve">Васиљевић Марина, Стојановић Наташа,  Маринковић Тамара, </w:t>
      </w:r>
      <w:r>
        <w:rPr>
          <w:rFonts w:ascii="Tahoma" w:eastAsia="Times New Roman" w:hAnsi="Tahoma" w:cs="Tahoma"/>
          <w:color w:val="000000" w:themeColor="text1"/>
          <w:sz w:val="24"/>
          <w:szCs w:val="24"/>
        </w:rPr>
        <w:t>Маринков Маја</w:t>
      </w:r>
      <w:r w:rsidRPr="009C66FD">
        <w:rPr>
          <w:rFonts w:ascii="Tahoma" w:eastAsia="Times New Roman" w:hAnsi="Tahoma" w:cs="Tahoma"/>
          <w:color w:val="000000" w:themeColor="text1"/>
          <w:sz w:val="24"/>
          <w:szCs w:val="24"/>
        </w:rPr>
        <w:t>, Мартиновић Славица,</w:t>
      </w:r>
      <w:r>
        <w:rPr>
          <w:rFonts w:ascii="Tahoma" w:eastAsia="Times New Roman" w:hAnsi="Tahoma" w:cs="Tahoma"/>
          <w:color w:val="000000" w:themeColor="text1"/>
          <w:sz w:val="24"/>
          <w:szCs w:val="24"/>
        </w:rPr>
        <w:t xml:space="preserve"> Хелена Милошевић Момчилов, Вуксановић Слађана, Прибак Ненад</w:t>
      </w:r>
      <w:r w:rsidR="001949DC">
        <w:rPr>
          <w:rFonts w:ascii="Tahoma" w:eastAsia="Times New Roman" w:hAnsi="Tahoma" w:cs="Tahoma"/>
          <w:color w:val="000000" w:themeColor="text1"/>
          <w:sz w:val="24"/>
          <w:szCs w:val="24"/>
        </w:rPr>
        <w:t xml:space="preserve">, </w:t>
      </w:r>
      <w:r w:rsidR="00262CF4">
        <w:rPr>
          <w:rFonts w:ascii="Tahoma" w:eastAsia="Times New Roman" w:hAnsi="Tahoma" w:cs="Tahoma"/>
          <w:color w:val="000000" w:themeColor="text1"/>
          <w:sz w:val="24"/>
          <w:szCs w:val="24"/>
        </w:rPr>
        <w:t>Драгана Милошевић - родитељ</w:t>
      </w:r>
      <w:r>
        <w:rPr>
          <w:rFonts w:ascii="Tahoma" w:eastAsia="Times New Roman" w:hAnsi="Tahoma" w:cs="Tahoma"/>
          <w:color w:val="000000" w:themeColor="text1"/>
          <w:sz w:val="24"/>
          <w:szCs w:val="24"/>
        </w:rPr>
        <w:t>,</w:t>
      </w:r>
      <w:r w:rsidRPr="009C66FD">
        <w:rPr>
          <w:rFonts w:ascii="Tahoma" w:eastAsia="Times New Roman" w:hAnsi="Tahoma" w:cs="Tahoma"/>
          <w:color w:val="000000" w:themeColor="text1"/>
          <w:sz w:val="24"/>
          <w:szCs w:val="24"/>
        </w:rPr>
        <w:t xml:space="preserve"> </w:t>
      </w:r>
      <w:r w:rsidR="00262CF4">
        <w:rPr>
          <w:rFonts w:ascii="Tahoma" w:eastAsia="Times New Roman" w:hAnsi="Tahoma" w:cs="Tahoma"/>
          <w:color w:val="000000" w:themeColor="text1"/>
          <w:sz w:val="24"/>
          <w:szCs w:val="24"/>
        </w:rPr>
        <w:t xml:space="preserve">Тадић Сара - </w:t>
      </w:r>
      <w:r w:rsidR="00632CF1">
        <w:rPr>
          <w:rFonts w:ascii="Tahoma" w:eastAsia="Times New Roman" w:hAnsi="Tahoma" w:cs="Tahoma"/>
          <w:color w:val="000000" w:themeColor="text1"/>
          <w:sz w:val="24"/>
          <w:szCs w:val="24"/>
        </w:rPr>
        <w:t>локална самоуправа</w:t>
      </w:r>
      <w:r w:rsidRPr="009C66FD">
        <w:rPr>
          <w:rFonts w:ascii="Tahoma" w:eastAsia="Times New Roman" w:hAnsi="Tahoma" w:cs="Tahoma"/>
          <w:color w:val="000000" w:themeColor="text1"/>
          <w:sz w:val="24"/>
          <w:szCs w:val="24"/>
        </w:rPr>
        <w:t xml:space="preserve">, </w:t>
      </w:r>
      <w:r w:rsidR="005516B2">
        <w:rPr>
          <w:rFonts w:ascii="Tahoma" w:eastAsia="Times New Roman" w:hAnsi="Tahoma" w:cs="Tahoma"/>
          <w:color w:val="000000" w:themeColor="text1"/>
          <w:sz w:val="24"/>
          <w:szCs w:val="24"/>
        </w:rPr>
        <w:t xml:space="preserve">Василије Матић – </w:t>
      </w:r>
      <w:r w:rsidR="00632CF1">
        <w:rPr>
          <w:rFonts w:ascii="Tahoma" w:eastAsia="Times New Roman" w:hAnsi="Tahoma" w:cs="Tahoma"/>
          <w:color w:val="000000" w:themeColor="text1"/>
          <w:sz w:val="24"/>
          <w:szCs w:val="24"/>
        </w:rPr>
        <w:t>ученик</w:t>
      </w:r>
      <w:r w:rsidR="005516B2">
        <w:rPr>
          <w:rFonts w:ascii="Tahoma" w:eastAsia="Times New Roman" w:hAnsi="Tahoma" w:cs="Tahoma"/>
          <w:color w:val="000000" w:themeColor="text1"/>
          <w:sz w:val="24"/>
          <w:szCs w:val="24"/>
        </w:rPr>
        <w:t xml:space="preserve"> </w:t>
      </w:r>
    </w:p>
    <w:p w:rsidR="00327DB6" w:rsidRPr="005E46D1" w:rsidRDefault="00327DB6" w:rsidP="00213760">
      <w:pPr>
        <w:numPr>
          <w:ilvl w:val="0"/>
          <w:numId w:val="28"/>
        </w:numPr>
        <w:spacing w:after="0" w:line="240" w:lineRule="auto"/>
        <w:ind w:left="1356"/>
        <w:jc w:val="both"/>
        <w:textAlignment w:val="baseline"/>
        <w:rPr>
          <w:rFonts w:ascii="Noto Sans Symbols" w:eastAsia="Times New Roman" w:hAnsi="Noto Sans Symbols" w:cs="Times New Roman"/>
          <w:b/>
          <w:bCs/>
          <w:color w:val="000000" w:themeColor="text1"/>
          <w:sz w:val="24"/>
          <w:szCs w:val="24"/>
        </w:rPr>
      </w:pPr>
      <w:r w:rsidRPr="005E46D1">
        <w:rPr>
          <w:rFonts w:ascii="Tahoma" w:eastAsia="Times New Roman" w:hAnsi="Tahoma" w:cs="Tahoma"/>
          <w:b/>
          <w:bCs/>
          <w:color w:val="000000" w:themeColor="text1"/>
          <w:sz w:val="24"/>
          <w:szCs w:val="24"/>
        </w:rPr>
        <w:t>Тим за самовредновање:</w:t>
      </w:r>
    </w:p>
    <w:p w:rsidR="00327DB6" w:rsidRPr="005E46D1" w:rsidRDefault="00327DB6" w:rsidP="00327DB6">
      <w:pPr>
        <w:spacing w:after="0" w:line="240" w:lineRule="auto"/>
        <w:ind w:firstLine="276"/>
        <w:jc w:val="both"/>
        <w:rPr>
          <w:rFonts w:ascii="Times New Roman" w:eastAsia="Times New Roman" w:hAnsi="Times New Roman" w:cs="Times New Roman"/>
          <w:color w:val="000000" w:themeColor="text1"/>
          <w:sz w:val="24"/>
          <w:szCs w:val="24"/>
        </w:rPr>
      </w:pPr>
      <w:r w:rsidRPr="005E46D1">
        <w:rPr>
          <w:rFonts w:ascii="Tahoma" w:eastAsia="Times New Roman" w:hAnsi="Tahoma" w:cs="Tahoma"/>
          <w:color w:val="000000" w:themeColor="text1"/>
          <w:sz w:val="24"/>
          <w:szCs w:val="24"/>
        </w:rPr>
        <w:t xml:space="preserve"> Мартиновић Славица, Маринковић Тамар</w:t>
      </w:r>
      <w:r w:rsidR="00632CF1">
        <w:rPr>
          <w:rFonts w:ascii="Tahoma" w:eastAsia="Times New Roman" w:hAnsi="Tahoma" w:cs="Tahoma"/>
          <w:color w:val="000000" w:themeColor="text1"/>
          <w:sz w:val="24"/>
          <w:szCs w:val="24"/>
        </w:rPr>
        <w:t>а, Драгица Секулић,</w:t>
      </w:r>
      <w:r w:rsidRPr="005E46D1">
        <w:rPr>
          <w:rFonts w:ascii="Tahoma" w:eastAsia="Times New Roman" w:hAnsi="Tahoma" w:cs="Tahoma"/>
          <w:color w:val="000000" w:themeColor="text1"/>
          <w:sz w:val="24"/>
          <w:szCs w:val="24"/>
        </w:rPr>
        <w:t xml:space="preserve"> Аксентијевић Биљана, Ердељан Петар, </w:t>
      </w:r>
      <w:r>
        <w:rPr>
          <w:rFonts w:ascii="Tahoma" w:eastAsia="Times New Roman" w:hAnsi="Tahoma" w:cs="Tahoma"/>
          <w:color w:val="000000" w:themeColor="text1"/>
          <w:sz w:val="24"/>
          <w:szCs w:val="24"/>
        </w:rPr>
        <w:t>Ца</w:t>
      </w:r>
      <w:r w:rsidR="00262CF4">
        <w:rPr>
          <w:rFonts w:ascii="Tahoma" w:eastAsia="Times New Roman" w:hAnsi="Tahoma" w:cs="Tahoma"/>
          <w:color w:val="000000" w:themeColor="text1"/>
          <w:sz w:val="24"/>
          <w:szCs w:val="24"/>
        </w:rPr>
        <w:t>кић Јована, Милица Лукић Дувњак, Вања Шумарац - родитељ</w:t>
      </w:r>
      <w:r w:rsidR="000B5662">
        <w:rPr>
          <w:rFonts w:ascii="Tahoma" w:eastAsia="Times New Roman" w:hAnsi="Tahoma" w:cs="Tahoma"/>
          <w:color w:val="000000" w:themeColor="text1"/>
          <w:sz w:val="24"/>
          <w:szCs w:val="24"/>
        </w:rPr>
        <w:t>, Алекса Зековић</w:t>
      </w:r>
      <w:r w:rsidR="005516B2">
        <w:rPr>
          <w:rFonts w:ascii="Tahoma" w:eastAsia="Times New Roman" w:hAnsi="Tahoma" w:cs="Tahoma"/>
          <w:color w:val="000000" w:themeColor="text1"/>
          <w:sz w:val="24"/>
          <w:szCs w:val="24"/>
        </w:rPr>
        <w:t xml:space="preserve"> – ученик </w:t>
      </w:r>
    </w:p>
    <w:p w:rsidR="00327DB6" w:rsidRPr="005E46D1" w:rsidRDefault="00327DB6" w:rsidP="00213760">
      <w:pPr>
        <w:numPr>
          <w:ilvl w:val="0"/>
          <w:numId w:val="29"/>
        </w:numPr>
        <w:spacing w:after="0" w:line="240" w:lineRule="auto"/>
        <w:ind w:left="1356"/>
        <w:jc w:val="both"/>
        <w:textAlignment w:val="baseline"/>
        <w:rPr>
          <w:rFonts w:ascii="Noto Sans Symbols" w:eastAsia="Times New Roman" w:hAnsi="Noto Sans Symbols" w:cs="Times New Roman"/>
          <w:b/>
          <w:bCs/>
          <w:color w:val="000000" w:themeColor="text1"/>
          <w:sz w:val="24"/>
          <w:szCs w:val="24"/>
        </w:rPr>
      </w:pPr>
      <w:r w:rsidRPr="005E46D1">
        <w:rPr>
          <w:rFonts w:ascii="Tahoma" w:eastAsia="Times New Roman" w:hAnsi="Tahoma" w:cs="Tahoma"/>
          <w:b/>
          <w:bCs/>
          <w:color w:val="000000" w:themeColor="text1"/>
          <w:sz w:val="24"/>
          <w:szCs w:val="24"/>
        </w:rPr>
        <w:t>Тим за за</w:t>
      </w:r>
      <w:r w:rsidR="001949DC">
        <w:rPr>
          <w:rFonts w:ascii="Tahoma" w:eastAsia="Times New Roman" w:hAnsi="Tahoma" w:cs="Tahoma"/>
          <w:b/>
          <w:bCs/>
          <w:color w:val="000000" w:themeColor="text1"/>
          <w:sz w:val="24"/>
          <w:szCs w:val="24"/>
        </w:rPr>
        <w:t>штиту деце и ученика од насиља:</w:t>
      </w:r>
    </w:p>
    <w:p w:rsidR="00327DB6" w:rsidRPr="005E46D1" w:rsidRDefault="00327DB6" w:rsidP="00327DB6">
      <w:pPr>
        <w:spacing w:after="0" w:line="240" w:lineRule="auto"/>
        <w:ind w:firstLine="276"/>
        <w:rPr>
          <w:rFonts w:ascii="Times New Roman" w:eastAsia="Times New Roman" w:hAnsi="Times New Roman" w:cs="Times New Roman"/>
          <w:color w:val="000000" w:themeColor="text1"/>
          <w:sz w:val="24"/>
          <w:szCs w:val="24"/>
        </w:rPr>
      </w:pPr>
      <w:r>
        <w:rPr>
          <w:rFonts w:ascii="Tahoma" w:eastAsia="Times New Roman" w:hAnsi="Tahoma" w:cs="Tahoma"/>
          <w:color w:val="000000" w:themeColor="text1"/>
          <w:sz w:val="24"/>
          <w:szCs w:val="24"/>
        </w:rPr>
        <w:t xml:space="preserve">Савић Лидија, </w:t>
      </w:r>
      <w:r w:rsidRPr="005E46D1">
        <w:rPr>
          <w:rFonts w:ascii="Tahoma" w:eastAsia="Times New Roman" w:hAnsi="Tahoma" w:cs="Tahoma"/>
          <w:color w:val="000000" w:themeColor="text1"/>
          <w:sz w:val="24"/>
          <w:szCs w:val="24"/>
        </w:rPr>
        <w:t>В</w:t>
      </w:r>
      <w:r>
        <w:rPr>
          <w:rFonts w:ascii="Tahoma" w:eastAsia="Times New Roman" w:hAnsi="Tahoma" w:cs="Tahoma"/>
          <w:color w:val="000000" w:themeColor="text1"/>
          <w:sz w:val="24"/>
          <w:szCs w:val="24"/>
        </w:rPr>
        <w:t xml:space="preserve">уксановић Милан, Невена Алексић, Петровић Слађана, </w:t>
      </w:r>
      <w:r w:rsidRPr="005E46D1">
        <w:rPr>
          <w:rFonts w:ascii="Tahoma" w:eastAsia="Times New Roman" w:hAnsi="Tahoma" w:cs="Tahoma"/>
          <w:color w:val="000000" w:themeColor="text1"/>
          <w:sz w:val="24"/>
          <w:szCs w:val="24"/>
        </w:rPr>
        <w:t>Пантелић Данијела, Бисерка Радосављевић, Дамњановић Сањ</w:t>
      </w:r>
      <w:r>
        <w:rPr>
          <w:rFonts w:ascii="Tahoma" w:eastAsia="Times New Roman" w:hAnsi="Tahoma" w:cs="Tahoma"/>
          <w:color w:val="000000" w:themeColor="text1"/>
          <w:sz w:val="24"/>
          <w:szCs w:val="24"/>
        </w:rPr>
        <w:t>а, Богојевић Бранко,</w:t>
      </w:r>
      <w:r w:rsidRPr="005E46D1">
        <w:rPr>
          <w:rFonts w:ascii="Tahoma" w:eastAsia="Times New Roman" w:hAnsi="Tahoma" w:cs="Tahoma"/>
          <w:color w:val="000000" w:themeColor="text1"/>
          <w:sz w:val="24"/>
          <w:szCs w:val="24"/>
        </w:rPr>
        <w:t xml:space="preserve"> Мартиновић Славица, Маринковић Тамара</w:t>
      </w:r>
      <w:r>
        <w:rPr>
          <w:rFonts w:ascii="Tahoma" w:eastAsia="Times New Roman" w:hAnsi="Tahoma" w:cs="Tahoma"/>
          <w:color w:val="000000" w:themeColor="text1"/>
          <w:sz w:val="24"/>
          <w:szCs w:val="24"/>
        </w:rPr>
        <w:t xml:space="preserve"> и Весна Јездић (секретар школе)</w:t>
      </w:r>
    </w:p>
    <w:p w:rsidR="00327DB6" w:rsidRPr="005E46D1" w:rsidRDefault="00327DB6" w:rsidP="00213760">
      <w:pPr>
        <w:numPr>
          <w:ilvl w:val="0"/>
          <w:numId w:val="30"/>
        </w:numPr>
        <w:spacing w:after="0" w:line="240" w:lineRule="auto"/>
        <w:ind w:left="1356"/>
        <w:jc w:val="both"/>
        <w:textAlignment w:val="baseline"/>
        <w:rPr>
          <w:rFonts w:ascii="Noto Sans Symbols" w:eastAsia="Times New Roman" w:hAnsi="Noto Sans Symbols" w:cs="Times New Roman"/>
          <w:b/>
          <w:bCs/>
          <w:color w:val="000000" w:themeColor="text1"/>
          <w:sz w:val="24"/>
          <w:szCs w:val="24"/>
        </w:rPr>
      </w:pPr>
      <w:r w:rsidRPr="005E46D1">
        <w:rPr>
          <w:rFonts w:ascii="Tahoma" w:eastAsia="Times New Roman" w:hAnsi="Tahoma" w:cs="Tahoma"/>
          <w:b/>
          <w:bCs/>
          <w:color w:val="000000" w:themeColor="text1"/>
          <w:sz w:val="24"/>
          <w:szCs w:val="24"/>
        </w:rPr>
        <w:t>Тим за инклузивно образовање:</w:t>
      </w:r>
    </w:p>
    <w:p w:rsidR="00327DB6" w:rsidRPr="005E46D1" w:rsidRDefault="00327DB6" w:rsidP="00327DB6">
      <w:pPr>
        <w:spacing w:after="0" w:line="240" w:lineRule="auto"/>
        <w:jc w:val="both"/>
        <w:rPr>
          <w:rFonts w:ascii="Times New Roman" w:eastAsia="Times New Roman" w:hAnsi="Times New Roman" w:cs="Times New Roman"/>
          <w:color w:val="000000" w:themeColor="text1"/>
          <w:sz w:val="24"/>
          <w:szCs w:val="24"/>
        </w:rPr>
      </w:pPr>
      <w:r w:rsidRPr="005E46D1">
        <w:rPr>
          <w:rFonts w:ascii="Tahoma" w:eastAsia="Times New Roman" w:hAnsi="Tahoma" w:cs="Tahoma"/>
          <w:color w:val="000000" w:themeColor="text1"/>
          <w:sz w:val="24"/>
          <w:szCs w:val="24"/>
        </w:rPr>
        <w:t xml:space="preserve"> Маринковић Тамара, Степановић Данијела,  Главаш Јелена,</w:t>
      </w:r>
      <w:r w:rsidRPr="00754BAA">
        <w:rPr>
          <w:rFonts w:ascii="Tahoma" w:eastAsia="Times New Roman" w:hAnsi="Tahoma" w:cs="Tahoma"/>
          <w:color w:val="000000" w:themeColor="text1"/>
          <w:sz w:val="24"/>
          <w:szCs w:val="24"/>
        </w:rPr>
        <w:t xml:space="preserve"> </w:t>
      </w:r>
      <w:r w:rsidRPr="005E46D1">
        <w:rPr>
          <w:rFonts w:ascii="Tahoma" w:eastAsia="Times New Roman" w:hAnsi="Tahoma" w:cs="Tahoma"/>
          <w:color w:val="000000" w:themeColor="text1"/>
          <w:sz w:val="24"/>
          <w:szCs w:val="24"/>
        </w:rPr>
        <w:t>Добросављевић Татјана, Тришић Бранислава,</w:t>
      </w:r>
      <w:r>
        <w:rPr>
          <w:rFonts w:ascii="Tahoma" w:eastAsia="Times New Roman" w:hAnsi="Tahoma" w:cs="Tahoma"/>
          <w:color w:val="000000" w:themeColor="text1"/>
          <w:sz w:val="24"/>
          <w:szCs w:val="24"/>
        </w:rPr>
        <w:t xml:space="preserve"> Алексић Невена, Аксентијевић Биљана</w:t>
      </w:r>
      <w:r w:rsidRPr="005E46D1">
        <w:rPr>
          <w:rFonts w:ascii="Tahoma" w:eastAsia="Times New Roman" w:hAnsi="Tahoma" w:cs="Tahoma"/>
          <w:color w:val="000000" w:themeColor="text1"/>
          <w:sz w:val="24"/>
          <w:szCs w:val="24"/>
        </w:rPr>
        <w:t xml:space="preserve"> и </w:t>
      </w:r>
      <w:r>
        <w:rPr>
          <w:rFonts w:ascii="Tahoma" w:eastAsia="Times New Roman" w:hAnsi="Tahoma" w:cs="Tahoma"/>
          <w:color w:val="000000" w:themeColor="text1"/>
          <w:sz w:val="24"/>
          <w:szCs w:val="24"/>
        </w:rPr>
        <w:t>Ивановић Марина</w:t>
      </w:r>
    </w:p>
    <w:p w:rsidR="00327DB6" w:rsidRPr="002454D8" w:rsidRDefault="00327DB6" w:rsidP="00213760">
      <w:pPr>
        <w:numPr>
          <w:ilvl w:val="0"/>
          <w:numId w:val="31"/>
        </w:numPr>
        <w:spacing w:after="0" w:line="240" w:lineRule="auto"/>
        <w:ind w:left="1356"/>
        <w:jc w:val="both"/>
        <w:textAlignment w:val="baseline"/>
        <w:rPr>
          <w:rFonts w:ascii="Noto Sans Symbols" w:eastAsia="Times New Roman" w:hAnsi="Noto Sans Symbols" w:cs="Times New Roman"/>
          <w:b/>
          <w:bCs/>
          <w:color w:val="000000" w:themeColor="text1"/>
          <w:sz w:val="24"/>
          <w:szCs w:val="24"/>
        </w:rPr>
      </w:pPr>
      <w:r w:rsidRPr="002454D8">
        <w:rPr>
          <w:rFonts w:ascii="Tahoma" w:eastAsia="Times New Roman" w:hAnsi="Tahoma" w:cs="Tahoma"/>
          <w:b/>
          <w:bCs/>
          <w:color w:val="000000" w:themeColor="text1"/>
          <w:sz w:val="24"/>
          <w:szCs w:val="24"/>
        </w:rPr>
        <w:t>Тим за професионалну оријентацију:</w:t>
      </w:r>
    </w:p>
    <w:p w:rsidR="00327DB6" w:rsidRDefault="00327DB6" w:rsidP="00327DB6">
      <w:pPr>
        <w:spacing w:after="0" w:line="240" w:lineRule="auto"/>
        <w:jc w:val="both"/>
        <w:rPr>
          <w:rFonts w:ascii="Tahoma" w:eastAsia="Times New Roman" w:hAnsi="Tahoma" w:cs="Tahoma"/>
          <w:color w:val="000000" w:themeColor="text1"/>
          <w:sz w:val="24"/>
          <w:szCs w:val="24"/>
        </w:rPr>
      </w:pPr>
      <w:r w:rsidRPr="002454D8">
        <w:rPr>
          <w:rFonts w:ascii="Tahoma" w:eastAsia="Times New Roman" w:hAnsi="Tahoma" w:cs="Tahoma"/>
          <w:color w:val="000000" w:themeColor="text1"/>
          <w:sz w:val="24"/>
          <w:szCs w:val="24"/>
        </w:rPr>
        <w:t xml:space="preserve">   Маринковић Тамара, </w:t>
      </w:r>
      <w:r>
        <w:rPr>
          <w:rFonts w:ascii="Tahoma" w:eastAsia="Times New Roman" w:hAnsi="Tahoma" w:cs="Tahoma"/>
          <w:color w:val="000000" w:themeColor="text1"/>
          <w:sz w:val="24"/>
          <w:szCs w:val="24"/>
        </w:rPr>
        <w:t xml:space="preserve">Главаш Јелена, Бисерка Радосављевић, Прибак Ненад, </w:t>
      </w:r>
      <w:r w:rsidRPr="005E46D1">
        <w:rPr>
          <w:rFonts w:ascii="Tahoma" w:eastAsia="Times New Roman" w:hAnsi="Tahoma" w:cs="Tahoma"/>
          <w:color w:val="000000" w:themeColor="text1"/>
          <w:sz w:val="24"/>
          <w:szCs w:val="24"/>
        </w:rPr>
        <w:t>Добросављевић Татјана</w:t>
      </w:r>
      <w:r>
        <w:rPr>
          <w:rFonts w:ascii="Tahoma" w:eastAsia="Times New Roman" w:hAnsi="Tahoma" w:cs="Tahoma"/>
          <w:color w:val="000000" w:themeColor="text1"/>
          <w:sz w:val="24"/>
          <w:szCs w:val="24"/>
        </w:rPr>
        <w:t xml:space="preserve">, Радосављевић Кристина и Маринков Маја </w:t>
      </w:r>
    </w:p>
    <w:p w:rsidR="00327DB6" w:rsidRPr="000A0C21" w:rsidRDefault="00327DB6" w:rsidP="00213760">
      <w:pPr>
        <w:numPr>
          <w:ilvl w:val="0"/>
          <w:numId w:val="32"/>
        </w:numPr>
        <w:spacing w:after="0" w:line="240" w:lineRule="auto"/>
        <w:ind w:left="1356"/>
        <w:jc w:val="both"/>
        <w:textAlignment w:val="baseline"/>
        <w:rPr>
          <w:rFonts w:ascii="Noto Sans Symbols" w:eastAsia="Times New Roman" w:hAnsi="Noto Sans Symbols" w:cs="Times New Roman"/>
          <w:b/>
          <w:bCs/>
          <w:color w:val="000000"/>
          <w:sz w:val="24"/>
          <w:szCs w:val="24"/>
        </w:rPr>
      </w:pPr>
      <w:r>
        <w:rPr>
          <w:rFonts w:ascii="Tahoma" w:eastAsia="Times New Roman" w:hAnsi="Tahoma" w:cs="Tahoma"/>
          <w:b/>
          <w:bCs/>
          <w:color w:val="000000"/>
          <w:sz w:val="24"/>
          <w:szCs w:val="24"/>
        </w:rPr>
        <w:lastRenderedPageBreak/>
        <w:t>Тим за развој међупредметних компетенција и предузетништва</w:t>
      </w:r>
      <w:r w:rsidRPr="00A2290A">
        <w:rPr>
          <w:rFonts w:ascii="Tahoma" w:eastAsia="Times New Roman" w:hAnsi="Tahoma" w:cs="Tahoma"/>
          <w:b/>
          <w:bCs/>
          <w:color w:val="000000"/>
          <w:sz w:val="24"/>
          <w:szCs w:val="24"/>
        </w:rPr>
        <w:t xml:space="preserve">: </w:t>
      </w:r>
    </w:p>
    <w:p w:rsidR="00327DB6" w:rsidRPr="000A0C21" w:rsidRDefault="00327DB6" w:rsidP="00327DB6">
      <w:pPr>
        <w:spacing w:after="0" w:line="240" w:lineRule="auto"/>
        <w:jc w:val="both"/>
        <w:textAlignment w:val="baseline"/>
        <w:rPr>
          <w:rFonts w:ascii="Tahoma" w:eastAsia="Times New Roman" w:hAnsi="Tahoma" w:cs="Tahoma"/>
          <w:bCs/>
          <w:color w:val="000000"/>
          <w:sz w:val="24"/>
          <w:szCs w:val="24"/>
        </w:rPr>
      </w:pPr>
      <w:r>
        <w:rPr>
          <w:rFonts w:ascii="Tahoma" w:eastAsia="Times New Roman" w:hAnsi="Tahoma" w:cs="Tahoma"/>
          <w:bCs/>
          <w:color w:val="000000"/>
          <w:sz w:val="24"/>
          <w:szCs w:val="24"/>
        </w:rPr>
        <w:t>Тица Јасмина, Рађен Стефан, Бојанић Горан, Секулић Драгица, Крајишник Бранислав, Матић Ирена и Васиљевић Марина</w:t>
      </w:r>
    </w:p>
    <w:p w:rsidR="00327DB6" w:rsidRPr="000A0C21" w:rsidRDefault="00327DB6" w:rsidP="00213760">
      <w:pPr>
        <w:numPr>
          <w:ilvl w:val="0"/>
          <w:numId w:val="32"/>
        </w:numPr>
        <w:spacing w:after="0" w:line="240" w:lineRule="auto"/>
        <w:ind w:left="1356"/>
        <w:jc w:val="both"/>
        <w:textAlignment w:val="baseline"/>
        <w:rPr>
          <w:rFonts w:ascii="Noto Sans Symbols" w:eastAsia="Times New Roman" w:hAnsi="Noto Sans Symbols" w:cs="Times New Roman"/>
          <w:b/>
          <w:bCs/>
          <w:color w:val="000000"/>
          <w:sz w:val="24"/>
          <w:szCs w:val="24"/>
        </w:rPr>
      </w:pPr>
      <w:r w:rsidRPr="00A2290A">
        <w:rPr>
          <w:rFonts w:ascii="Tahoma" w:eastAsia="Times New Roman" w:hAnsi="Tahoma" w:cs="Tahoma"/>
          <w:b/>
          <w:bCs/>
          <w:color w:val="000000"/>
          <w:sz w:val="24"/>
          <w:szCs w:val="24"/>
        </w:rPr>
        <w:t>Тим</w:t>
      </w:r>
      <w:r>
        <w:rPr>
          <w:rFonts w:ascii="Tahoma" w:eastAsia="Times New Roman" w:hAnsi="Tahoma" w:cs="Tahoma"/>
          <w:b/>
          <w:bCs/>
          <w:color w:val="000000"/>
          <w:sz w:val="24"/>
          <w:szCs w:val="24"/>
        </w:rPr>
        <w:t xml:space="preserve"> за</w:t>
      </w:r>
      <w:r w:rsidRPr="00A2290A">
        <w:rPr>
          <w:rFonts w:ascii="Tahoma" w:eastAsia="Times New Roman" w:hAnsi="Tahoma" w:cs="Tahoma"/>
          <w:b/>
          <w:bCs/>
          <w:color w:val="000000"/>
          <w:sz w:val="24"/>
          <w:szCs w:val="24"/>
        </w:rPr>
        <w:t xml:space="preserve"> </w:t>
      </w:r>
      <w:r>
        <w:rPr>
          <w:rFonts w:ascii="Tahoma" w:eastAsia="Times New Roman" w:hAnsi="Tahoma" w:cs="Tahoma"/>
          <w:b/>
          <w:bCs/>
          <w:color w:val="000000"/>
          <w:sz w:val="24"/>
          <w:szCs w:val="24"/>
        </w:rPr>
        <w:t>обезбеђивање квалитета и развој установе</w:t>
      </w:r>
      <w:r w:rsidRPr="00A2290A">
        <w:rPr>
          <w:rFonts w:ascii="Tahoma" w:eastAsia="Times New Roman" w:hAnsi="Tahoma" w:cs="Tahoma"/>
          <w:b/>
          <w:bCs/>
          <w:color w:val="000000"/>
          <w:sz w:val="24"/>
          <w:szCs w:val="24"/>
        </w:rPr>
        <w:t xml:space="preserve">: </w:t>
      </w:r>
    </w:p>
    <w:p w:rsidR="00327DB6" w:rsidRPr="000A0C21" w:rsidRDefault="00327DB6" w:rsidP="00327DB6">
      <w:pPr>
        <w:spacing w:after="0" w:line="240" w:lineRule="auto"/>
        <w:jc w:val="both"/>
        <w:textAlignment w:val="baseline"/>
        <w:rPr>
          <w:rFonts w:ascii="Tahoma" w:eastAsia="Times New Roman" w:hAnsi="Tahoma" w:cs="Tahoma"/>
          <w:bCs/>
          <w:color w:val="000000"/>
          <w:sz w:val="24"/>
          <w:szCs w:val="24"/>
        </w:rPr>
      </w:pPr>
      <w:r>
        <w:rPr>
          <w:rFonts w:ascii="Tahoma" w:eastAsia="Times New Roman" w:hAnsi="Tahoma" w:cs="Tahoma"/>
          <w:bCs/>
          <w:color w:val="000000"/>
          <w:sz w:val="24"/>
          <w:szCs w:val="24"/>
        </w:rPr>
        <w:t>Савић Лидија, Пантелић Данијела, Турчиновић Милош, Вуксановић Милан, Петровић Слађана, Далибор Јелић, Илић Владимир, Марк</w:t>
      </w:r>
      <w:r w:rsidR="005516B2">
        <w:rPr>
          <w:rFonts w:ascii="Tahoma" w:eastAsia="Times New Roman" w:hAnsi="Tahoma" w:cs="Tahoma"/>
          <w:bCs/>
          <w:color w:val="000000"/>
          <w:sz w:val="24"/>
          <w:szCs w:val="24"/>
        </w:rPr>
        <w:t xml:space="preserve">овић Ранко, Мартиновић Славица, </w:t>
      </w:r>
      <w:r w:rsidR="00262CF4">
        <w:rPr>
          <w:rFonts w:ascii="Tahoma" w:eastAsia="Times New Roman" w:hAnsi="Tahoma" w:cs="Tahoma"/>
          <w:bCs/>
          <w:color w:val="000000"/>
          <w:sz w:val="24"/>
          <w:szCs w:val="24"/>
        </w:rPr>
        <w:t xml:space="preserve">Јасмина Поповић Стошић - </w:t>
      </w:r>
      <w:r w:rsidR="005516B2">
        <w:rPr>
          <w:rFonts w:ascii="Tahoma" w:eastAsia="Times New Roman" w:hAnsi="Tahoma" w:cs="Tahoma"/>
          <w:bCs/>
          <w:color w:val="000000"/>
          <w:sz w:val="24"/>
          <w:szCs w:val="24"/>
        </w:rPr>
        <w:t xml:space="preserve">родитељ, </w:t>
      </w:r>
      <w:r w:rsidR="00262CF4">
        <w:rPr>
          <w:rFonts w:ascii="Tahoma" w:eastAsia="Times New Roman" w:hAnsi="Tahoma" w:cs="Tahoma"/>
          <w:bCs/>
          <w:color w:val="000000"/>
          <w:sz w:val="24"/>
          <w:szCs w:val="24"/>
        </w:rPr>
        <w:t xml:space="preserve">Којић Данијела - </w:t>
      </w:r>
      <w:r w:rsidR="005516B2">
        <w:rPr>
          <w:rFonts w:ascii="Tahoma" w:eastAsia="Times New Roman" w:hAnsi="Tahoma" w:cs="Tahoma"/>
          <w:bCs/>
          <w:color w:val="000000"/>
          <w:sz w:val="24"/>
          <w:szCs w:val="24"/>
        </w:rPr>
        <w:t xml:space="preserve">локална самоуправа, Огњен Ћировић – ученик </w:t>
      </w:r>
    </w:p>
    <w:p w:rsidR="00327DB6" w:rsidRPr="004C7F8E" w:rsidRDefault="00327DB6" w:rsidP="00213760">
      <w:pPr>
        <w:numPr>
          <w:ilvl w:val="0"/>
          <w:numId w:val="32"/>
        </w:numPr>
        <w:spacing w:after="0" w:line="240" w:lineRule="auto"/>
        <w:ind w:left="1356"/>
        <w:jc w:val="both"/>
        <w:textAlignment w:val="baseline"/>
        <w:rPr>
          <w:rFonts w:ascii="Noto Sans Symbols" w:eastAsia="Times New Roman" w:hAnsi="Noto Sans Symbols" w:cs="Times New Roman"/>
          <w:b/>
          <w:bCs/>
          <w:color w:val="000000"/>
          <w:sz w:val="24"/>
          <w:szCs w:val="24"/>
        </w:rPr>
      </w:pPr>
      <w:r>
        <w:rPr>
          <w:rFonts w:ascii="Tahoma" w:eastAsia="Times New Roman" w:hAnsi="Tahoma" w:cs="Tahoma"/>
          <w:b/>
          <w:bCs/>
          <w:color w:val="000000"/>
          <w:sz w:val="24"/>
          <w:szCs w:val="24"/>
        </w:rPr>
        <w:t>Стручни Тим за подршку ученицима мигрантима</w:t>
      </w:r>
    </w:p>
    <w:p w:rsidR="00327DB6" w:rsidRDefault="00327DB6" w:rsidP="00327DB6">
      <w:pPr>
        <w:spacing w:after="0" w:line="240" w:lineRule="auto"/>
        <w:jc w:val="both"/>
        <w:textAlignment w:val="baseline"/>
        <w:rPr>
          <w:rFonts w:ascii="Tahoma" w:eastAsia="Times New Roman" w:hAnsi="Tahoma" w:cs="Tahoma"/>
          <w:bCs/>
          <w:color w:val="000000"/>
          <w:sz w:val="24"/>
          <w:szCs w:val="24"/>
        </w:rPr>
      </w:pPr>
      <w:r>
        <w:rPr>
          <w:rFonts w:ascii="Tahoma" w:eastAsia="Times New Roman" w:hAnsi="Tahoma" w:cs="Tahoma"/>
          <w:bCs/>
          <w:color w:val="000000"/>
          <w:sz w:val="24"/>
          <w:szCs w:val="24"/>
        </w:rPr>
        <w:t>Кривокапић Мирјана, Степановић Данијела, Маринковић Тама</w:t>
      </w:r>
      <w:r w:rsidR="001949DC">
        <w:rPr>
          <w:rFonts w:ascii="Tahoma" w:eastAsia="Times New Roman" w:hAnsi="Tahoma" w:cs="Tahoma"/>
          <w:bCs/>
          <w:color w:val="000000"/>
          <w:sz w:val="24"/>
          <w:szCs w:val="24"/>
        </w:rPr>
        <w:t>ра, Цакић Јована</w:t>
      </w:r>
      <w:r>
        <w:rPr>
          <w:rFonts w:ascii="Tahoma" w:eastAsia="Times New Roman" w:hAnsi="Tahoma" w:cs="Tahoma"/>
          <w:bCs/>
          <w:color w:val="000000"/>
          <w:sz w:val="24"/>
          <w:szCs w:val="24"/>
        </w:rPr>
        <w:t xml:space="preserve">, Илић Владимир, Миријана Илић и Ивановић Марина </w:t>
      </w:r>
    </w:p>
    <w:p w:rsidR="00327DB6" w:rsidRDefault="00327DB6" w:rsidP="00213760">
      <w:pPr>
        <w:numPr>
          <w:ilvl w:val="0"/>
          <w:numId w:val="32"/>
        </w:numPr>
        <w:spacing w:after="0" w:line="240" w:lineRule="auto"/>
        <w:ind w:left="1356"/>
        <w:jc w:val="both"/>
        <w:textAlignment w:val="baseline"/>
        <w:rPr>
          <w:rFonts w:ascii="Noto Sans Symbols" w:eastAsia="Times New Roman" w:hAnsi="Noto Sans Symbols" w:cs="Times New Roman"/>
          <w:b/>
          <w:bCs/>
          <w:color w:val="000000"/>
          <w:sz w:val="24"/>
          <w:szCs w:val="24"/>
        </w:rPr>
      </w:pPr>
      <w:r w:rsidRPr="00A2290A">
        <w:rPr>
          <w:rFonts w:ascii="Tahoma" w:eastAsia="Times New Roman" w:hAnsi="Tahoma" w:cs="Tahoma"/>
          <w:b/>
          <w:bCs/>
          <w:color w:val="000000"/>
          <w:sz w:val="24"/>
          <w:szCs w:val="24"/>
        </w:rPr>
        <w:t xml:space="preserve">Тим за пројекте: </w:t>
      </w:r>
    </w:p>
    <w:p w:rsidR="00327DB6" w:rsidRDefault="00327DB6" w:rsidP="00327DB6">
      <w:pPr>
        <w:spacing w:after="0" w:line="240" w:lineRule="auto"/>
        <w:jc w:val="both"/>
        <w:textAlignment w:val="baseline"/>
        <w:rPr>
          <w:rFonts w:ascii="Tahoma" w:eastAsia="Times New Roman" w:hAnsi="Tahoma" w:cs="Tahoma"/>
          <w:bCs/>
          <w:color w:val="000000"/>
          <w:sz w:val="24"/>
          <w:szCs w:val="24"/>
        </w:rPr>
      </w:pPr>
      <w:r w:rsidRPr="00380E92">
        <w:rPr>
          <w:rFonts w:ascii="Tahoma" w:eastAsia="Times New Roman" w:hAnsi="Tahoma" w:cs="Tahoma"/>
          <w:bCs/>
          <w:color w:val="000000"/>
          <w:sz w:val="24"/>
          <w:szCs w:val="24"/>
        </w:rPr>
        <w:t>Ненад Прибак</w:t>
      </w:r>
      <w:r>
        <w:rPr>
          <w:rFonts w:ascii="Tahoma" w:eastAsia="Times New Roman" w:hAnsi="Tahoma" w:cs="Tahoma"/>
          <w:bCs/>
          <w:color w:val="000000"/>
          <w:sz w:val="24"/>
          <w:szCs w:val="24"/>
        </w:rPr>
        <w:t xml:space="preserve">, Маја Маринков, Хелена Милошевић Момчилов, Наташа Стојановић, Сања Дамњановић, Јована Цакић, Невена Алексић, Далибор Јелић, Владимир Илић, </w:t>
      </w:r>
      <w:r w:rsidRPr="00327DB6">
        <w:rPr>
          <w:rFonts w:ascii="Tahoma" w:eastAsia="Times New Roman" w:hAnsi="Tahoma" w:cs="Tahoma"/>
          <w:bCs/>
          <w:color w:val="000000"/>
          <w:sz w:val="24"/>
          <w:szCs w:val="24"/>
        </w:rPr>
        <w:t xml:space="preserve">Бранислав Крајишник, </w:t>
      </w:r>
      <w:r w:rsidR="005516B2">
        <w:rPr>
          <w:rFonts w:ascii="Tahoma" w:eastAsia="Times New Roman" w:hAnsi="Tahoma" w:cs="Tahoma"/>
          <w:bCs/>
          <w:color w:val="000000"/>
          <w:sz w:val="24"/>
          <w:szCs w:val="24"/>
        </w:rPr>
        <w:t>Јасмина Тица и Јелена Станковић</w:t>
      </w:r>
    </w:p>
    <w:p w:rsidR="005249C3" w:rsidRDefault="005249C3" w:rsidP="00327DB6">
      <w:pPr>
        <w:spacing w:after="0" w:line="240" w:lineRule="auto"/>
        <w:jc w:val="both"/>
        <w:textAlignment w:val="baseline"/>
        <w:rPr>
          <w:rFonts w:ascii="Tahoma" w:eastAsia="Times New Roman" w:hAnsi="Tahoma" w:cs="Tahoma"/>
          <w:bCs/>
          <w:color w:val="000000"/>
          <w:sz w:val="24"/>
          <w:szCs w:val="24"/>
        </w:rPr>
      </w:pPr>
    </w:p>
    <w:p w:rsidR="00961C47" w:rsidRPr="00961C47" w:rsidRDefault="00961C47" w:rsidP="00327DB6">
      <w:pPr>
        <w:spacing w:after="0" w:line="240" w:lineRule="auto"/>
        <w:jc w:val="both"/>
        <w:textAlignment w:val="baseline"/>
        <w:rPr>
          <w:rFonts w:ascii="Tahoma" w:eastAsia="Times New Roman" w:hAnsi="Tahoma" w:cs="Tahoma"/>
          <w:bCs/>
          <w:color w:val="000000"/>
          <w:sz w:val="24"/>
          <w:szCs w:val="24"/>
        </w:rPr>
      </w:pPr>
    </w:p>
    <w:p w:rsidR="00327DB6" w:rsidRPr="004C7F8E" w:rsidRDefault="00327DB6" w:rsidP="00327DB6">
      <w:pPr>
        <w:spacing w:after="0" w:line="240" w:lineRule="auto"/>
        <w:jc w:val="both"/>
        <w:textAlignment w:val="baseline"/>
        <w:rPr>
          <w:rFonts w:ascii="Noto Sans Symbols" w:eastAsia="Times New Roman" w:hAnsi="Noto Sans Symbols" w:cs="Times New Roman"/>
          <w:bCs/>
          <w:color w:val="000000"/>
          <w:sz w:val="24"/>
          <w:szCs w:val="24"/>
        </w:rPr>
      </w:pPr>
    </w:p>
    <w:p w:rsidR="00A2290A" w:rsidRPr="00CF481E" w:rsidRDefault="00CF481E" w:rsidP="00A2290A">
      <w:pPr>
        <w:spacing w:after="0" w:line="240" w:lineRule="auto"/>
        <w:jc w:val="both"/>
        <w:rPr>
          <w:rFonts w:ascii="Tahoma" w:eastAsia="Times New Roman" w:hAnsi="Tahoma" w:cs="Tahoma"/>
          <w:b/>
          <w:sz w:val="24"/>
          <w:szCs w:val="24"/>
        </w:rPr>
      </w:pPr>
      <w:r w:rsidRPr="00CF481E">
        <w:rPr>
          <w:rFonts w:ascii="Tahoma" w:eastAsia="Times New Roman" w:hAnsi="Tahoma" w:cs="Tahoma"/>
          <w:b/>
          <w:sz w:val="28"/>
          <w:szCs w:val="28"/>
        </w:rPr>
        <w:t>7</w:t>
      </w:r>
      <w:r w:rsidR="00A2290A" w:rsidRPr="00CF481E">
        <w:rPr>
          <w:rFonts w:ascii="Tahoma" w:eastAsia="Times New Roman" w:hAnsi="Tahoma" w:cs="Tahoma"/>
          <w:b/>
          <w:sz w:val="28"/>
          <w:szCs w:val="28"/>
        </w:rPr>
        <w:t>.  </w:t>
      </w:r>
      <w:r w:rsidR="00A2290A" w:rsidRPr="00CF481E">
        <w:rPr>
          <w:rFonts w:ascii="Tahoma" w:eastAsia="Times New Roman" w:hAnsi="Tahoma" w:cs="Tahoma"/>
          <w:b/>
          <w:sz w:val="28"/>
          <w:szCs w:val="28"/>
          <w:u w:val="single"/>
        </w:rPr>
        <w:t> Ваннаставне активности  </w:t>
      </w:r>
    </w:p>
    <w:p w:rsidR="00A2290A" w:rsidRPr="006255E0" w:rsidRDefault="00A2290A" w:rsidP="00A2290A">
      <w:pPr>
        <w:spacing w:after="0" w:line="240" w:lineRule="auto"/>
        <w:rPr>
          <w:rFonts w:ascii="Tahoma" w:eastAsia="Times New Roman" w:hAnsi="Tahoma" w:cs="Tahoma"/>
          <w:sz w:val="24"/>
          <w:szCs w:val="24"/>
        </w:rPr>
      </w:pPr>
    </w:p>
    <w:p w:rsidR="00A2290A" w:rsidRPr="006255E0" w:rsidRDefault="00A2290A" w:rsidP="00213760">
      <w:pPr>
        <w:numPr>
          <w:ilvl w:val="0"/>
          <w:numId w:val="33"/>
        </w:numPr>
        <w:spacing w:after="0" w:line="240" w:lineRule="auto"/>
        <w:ind w:left="1356"/>
        <w:jc w:val="both"/>
        <w:textAlignment w:val="baseline"/>
        <w:rPr>
          <w:rFonts w:ascii="Tahoma" w:eastAsia="Times New Roman" w:hAnsi="Tahoma" w:cs="Tahoma"/>
          <w:sz w:val="28"/>
          <w:szCs w:val="28"/>
          <w:u w:val="single"/>
        </w:rPr>
      </w:pPr>
      <w:r w:rsidRPr="006255E0">
        <w:rPr>
          <w:rFonts w:ascii="Tahoma" w:eastAsia="Times New Roman" w:hAnsi="Tahoma" w:cs="Tahoma"/>
          <w:sz w:val="28"/>
          <w:szCs w:val="28"/>
          <w:u w:val="single"/>
        </w:rPr>
        <w:t>Преглед секција и недељни фонд часова у старијим разредима</w:t>
      </w:r>
    </w:p>
    <w:p w:rsidR="00A2290A" w:rsidRPr="006255E0" w:rsidRDefault="00A2290A" w:rsidP="00A2290A">
      <w:pPr>
        <w:spacing w:after="0" w:line="240" w:lineRule="auto"/>
        <w:rPr>
          <w:rFonts w:ascii="Tahoma" w:eastAsia="Times New Roman" w:hAnsi="Tahoma" w:cs="Tahoma"/>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02"/>
        <w:gridCol w:w="4010"/>
        <w:gridCol w:w="1141"/>
        <w:gridCol w:w="3337"/>
      </w:tblGrid>
      <w:tr w:rsidR="001949DC" w:rsidRPr="006255E0" w:rsidTr="00CB04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49DC" w:rsidRPr="006255E0" w:rsidRDefault="001949DC" w:rsidP="00CB045E">
            <w:pPr>
              <w:spacing w:after="0" w:line="0" w:lineRule="atLeast"/>
              <w:rPr>
                <w:rFonts w:ascii="Tahoma" w:eastAsia="Times New Roman" w:hAnsi="Tahoma" w:cs="Tahoma"/>
                <w:sz w:val="24"/>
                <w:szCs w:val="24"/>
              </w:rPr>
            </w:pPr>
            <w:r w:rsidRPr="006255E0">
              <w:rPr>
                <w:rFonts w:ascii="Tahoma" w:eastAsia="Times New Roman" w:hAnsi="Tahoma" w:cs="Tahoma"/>
                <w:sz w:val="20"/>
                <w:szCs w:val="20"/>
              </w:rPr>
              <w:t>Редни број</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49DC" w:rsidRPr="006255E0" w:rsidRDefault="001949DC" w:rsidP="00CB045E">
            <w:pPr>
              <w:spacing w:after="0" w:line="0" w:lineRule="atLeast"/>
              <w:ind w:firstLine="276"/>
              <w:jc w:val="center"/>
              <w:rPr>
                <w:rFonts w:ascii="Tahoma" w:eastAsia="Times New Roman" w:hAnsi="Tahoma" w:cs="Tahoma"/>
                <w:sz w:val="24"/>
                <w:szCs w:val="24"/>
              </w:rPr>
            </w:pPr>
            <w:r w:rsidRPr="006255E0">
              <w:rPr>
                <w:rFonts w:ascii="Tahoma" w:eastAsia="Times New Roman" w:hAnsi="Tahoma" w:cs="Tahoma"/>
                <w:sz w:val="24"/>
                <w:szCs w:val="24"/>
              </w:rPr>
              <w:t>Назив секције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49DC" w:rsidRPr="006255E0" w:rsidRDefault="001949DC" w:rsidP="00CB045E">
            <w:pPr>
              <w:spacing w:after="0" w:line="0" w:lineRule="atLeast"/>
              <w:rPr>
                <w:rFonts w:ascii="Tahoma" w:eastAsia="Times New Roman" w:hAnsi="Tahoma" w:cs="Tahoma"/>
                <w:sz w:val="24"/>
                <w:szCs w:val="24"/>
              </w:rPr>
            </w:pPr>
            <w:r w:rsidRPr="006255E0">
              <w:rPr>
                <w:rFonts w:ascii="Tahoma" w:eastAsia="Times New Roman" w:hAnsi="Tahoma" w:cs="Tahoma"/>
                <w:sz w:val="18"/>
                <w:szCs w:val="18"/>
              </w:rPr>
              <w:t>Фонд часова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49DC" w:rsidRPr="006255E0" w:rsidRDefault="001949DC" w:rsidP="00CB045E">
            <w:pPr>
              <w:spacing w:after="0" w:line="0" w:lineRule="atLeast"/>
              <w:ind w:firstLine="276"/>
              <w:jc w:val="center"/>
              <w:rPr>
                <w:rFonts w:ascii="Tahoma" w:eastAsia="Times New Roman" w:hAnsi="Tahoma" w:cs="Tahoma"/>
                <w:sz w:val="24"/>
                <w:szCs w:val="24"/>
              </w:rPr>
            </w:pPr>
            <w:r w:rsidRPr="006255E0">
              <w:rPr>
                <w:rFonts w:ascii="Tahoma" w:eastAsia="Times New Roman" w:hAnsi="Tahoma" w:cs="Tahoma"/>
                <w:sz w:val="24"/>
                <w:szCs w:val="24"/>
              </w:rPr>
              <w:t>Задужен за секцију</w:t>
            </w:r>
          </w:p>
        </w:tc>
      </w:tr>
      <w:tr w:rsidR="001949DC" w:rsidRPr="006255E0" w:rsidTr="00CB04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1949DC" w:rsidRPr="006255E0" w:rsidRDefault="001949DC" w:rsidP="00CB045E">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1949DC" w:rsidRPr="006255E0" w:rsidRDefault="001949DC" w:rsidP="00CB045E">
            <w:pPr>
              <w:spacing w:after="0" w:line="0" w:lineRule="atLeast"/>
              <w:ind w:firstLine="95"/>
              <w:rPr>
                <w:rFonts w:ascii="Tahoma" w:eastAsia="Times New Roman" w:hAnsi="Tahoma" w:cs="Tahoma"/>
                <w:sz w:val="24"/>
                <w:szCs w:val="24"/>
              </w:rPr>
            </w:pPr>
            <w:r w:rsidRPr="006255E0">
              <w:rPr>
                <w:rFonts w:ascii="Tahoma" w:eastAsia="Times New Roman" w:hAnsi="Tahoma" w:cs="Tahoma"/>
                <w:b/>
                <w:bCs/>
                <w:color w:val="000000"/>
                <w:sz w:val="24"/>
                <w:szCs w:val="24"/>
              </w:rPr>
              <w:t>Драмска секција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49DC" w:rsidRPr="006255E0" w:rsidRDefault="001949DC" w:rsidP="00CB045E">
            <w:pPr>
              <w:spacing w:after="0" w:line="0" w:lineRule="atLeast"/>
              <w:ind w:firstLine="276"/>
              <w:jc w:val="both"/>
              <w:rPr>
                <w:rFonts w:ascii="Tahoma" w:eastAsia="Times New Roman" w:hAnsi="Tahoma" w:cs="Tahoma"/>
                <w:sz w:val="24"/>
                <w:szCs w:val="24"/>
              </w:rPr>
            </w:pPr>
            <w:r w:rsidRPr="006255E0">
              <w:rPr>
                <w:rFonts w:ascii="Tahoma" w:eastAsia="Times New Roman" w:hAnsi="Tahoma" w:cs="Tahoma"/>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49DC" w:rsidRPr="006255E0" w:rsidRDefault="001949DC" w:rsidP="00CB045E">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 xml:space="preserve">Ивановић Марина </w:t>
            </w:r>
          </w:p>
        </w:tc>
      </w:tr>
      <w:tr w:rsidR="001949DC" w:rsidRPr="006255E0" w:rsidTr="00CB04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1949DC" w:rsidRPr="006255E0" w:rsidRDefault="001949DC" w:rsidP="00CB045E">
            <w:pPr>
              <w:spacing w:after="0" w:line="0" w:lineRule="atLeast"/>
              <w:rPr>
                <w:rFonts w:ascii="Tahoma" w:eastAsia="Times New Roman" w:hAnsi="Tahoma" w:cs="Tahoma"/>
                <w:sz w:val="24"/>
                <w:szCs w:val="24"/>
              </w:rPr>
            </w:pPr>
            <w:r w:rsidRPr="006255E0">
              <w:rPr>
                <w:rFonts w:ascii="Tahoma" w:eastAsia="Times New Roman" w:hAnsi="Tahoma" w:cs="Tahoma"/>
                <w:b/>
                <w:bCs/>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1949DC" w:rsidRPr="006255E0" w:rsidRDefault="001949DC" w:rsidP="00CB045E">
            <w:pPr>
              <w:spacing w:after="0" w:line="0" w:lineRule="atLeast"/>
              <w:ind w:firstLine="95"/>
              <w:rPr>
                <w:rFonts w:ascii="Tahoma" w:eastAsia="Times New Roman" w:hAnsi="Tahoma" w:cs="Tahoma"/>
                <w:sz w:val="24"/>
                <w:szCs w:val="24"/>
              </w:rPr>
            </w:pPr>
            <w:r w:rsidRPr="006255E0">
              <w:rPr>
                <w:rFonts w:ascii="Tahoma" w:eastAsia="Times New Roman" w:hAnsi="Tahoma" w:cs="Tahoma"/>
                <w:b/>
                <w:bCs/>
                <w:color w:val="000000"/>
                <w:sz w:val="24"/>
                <w:szCs w:val="24"/>
              </w:rPr>
              <w:t>Драмска секција – Сланци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49DC" w:rsidRPr="006255E0" w:rsidRDefault="001949DC" w:rsidP="00CB045E">
            <w:pPr>
              <w:spacing w:after="0" w:line="0" w:lineRule="atLeast"/>
              <w:ind w:firstLine="276"/>
              <w:jc w:val="both"/>
              <w:rPr>
                <w:rFonts w:ascii="Tahoma" w:eastAsia="Times New Roman" w:hAnsi="Tahoma" w:cs="Tahoma"/>
                <w:sz w:val="24"/>
                <w:szCs w:val="24"/>
              </w:rPr>
            </w:pPr>
            <w:r w:rsidRPr="006255E0">
              <w:rPr>
                <w:rFonts w:ascii="Tahoma" w:eastAsia="Times New Roman" w:hAnsi="Tahoma" w:cs="Tahoma"/>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49DC" w:rsidRPr="006255E0" w:rsidRDefault="001949DC" w:rsidP="00CB045E">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Пантелић Данијела</w:t>
            </w:r>
          </w:p>
        </w:tc>
      </w:tr>
      <w:tr w:rsidR="001949DC" w:rsidRPr="006255E0" w:rsidTr="00CB04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1949DC" w:rsidRPr="006255E0" w:rsidRDefault="001949DC" w:rsidP="00CB045E">
            <w:pPr>
              <w:spacing w:after="0" w:line="0" w:lineRule="atLeast"/>
              <w:rPr>
                <w:rFonts w:ascii="Tahoma" w:eastAsia="Times New Roman" w:hAnsi="Tahoma" w:cs="Tahoma"/>
                <w:sz w:val="24"/>
                <w:szCs w:val="24"/>
              </w:rPr>
            </w:pPr>
            <w:r w:rsidRPr="006255E0">
              <w:rPr>
                <w:rFonts w:ascii="Tahoma" w:eastAsia="Times New Roman" w:hAnsi="Tahoma" w:cs="Tahoma"/>
                <w:b/>
                <w:bCs/>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1949DC" w:rsidRPr="006255E0" w:rsidRDefault="001949DC" w:rsidP="00CB045E">
            <w:pPr>
              <w:spacing w:after="0" w:line="0" w:lineRule="atLeast"/>
              <w:ind w:firstLine="95"/>
              <w:rPr>
                <w:rFonts w:ascii="Tahoma" w:eastAsia="Times New Roman" w:hAnsi="Tahoma" w:cs="Tahoma"/>
                <w:sz w:val="24"/>
                <w:szCs w:val="24"/>
              </w:rPr>
            </w:pPr>
            <w:r w:rsidRPr="006255E0">
              <w:rPr>
                <w:rFonts w:ascii="Tahoma" w:eastAsia="Times New Roman" w:hAnsi="Tahoma" w:cs="Tahoma"/>
                <w:b/>
                <w:bCs/>
                <w:color w:val="000000"/>
                <w:sz w:val="24"/>
                <w:szCs w:val="24"/>
              </w:rPr>
              <w:t>Драмска секција – Велико Село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49DC" w:rsidRPr="006255E0" w:rsidRDefault="001949DC" w:rsidP="00CB045E">
            <w:pPr>
              <w:spacing w:after="0" w:line="0" w:lineRule="atLeast"/>
              <w:ind w:firstLine="276"/>
              <w:jc w:val="both"/>
              <w:rPr>
                <w:rFonts w:ascii="Tahoma" w:eastAsia="Times New Roman" w:hAnsi="Tahoma" w:cs="Tahoma"/>
                <w:sz w:val="24"/>
                <w:szCs w:val="24"/>
              </w:rPr>
            </w:pPr>
            <w:r w:rsidRPr="006255E0">
              <w:rPr>
                <w:rFonts w:ascii="Tahoma" w:eastAsia="Times New Roman" w:hAnsi="Tahoma" w:cs="Tahoma"/>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49DC" w:rsidRPr="006255E0" w:rsidRDefault="001949DC" w:rsidP="00CB045E">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Аксентијевић Биљана</w:t>
            </w:r>
          </w:p>
        </w:tc>
      </w:tr>
      <w:tr w:rsidR="001949DC" w:rsidRPr="006255E0" w:rsidTr="00CB04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1949DC" w:rsidRPr="006255E0" w:rsidRDefault="001949DC" w:rsidP="00CB045E">
            <w:pPr>
              <w:spacing w:after="0" w:line="0" w:lineRule="atLeast"/>
              <w:rPr>
                <w:rFonts w:ascii="Tahoma" w:eastAsia="Times New Roman" w:hAnsi="Tahoma" w:cs="Tahoma"/>
                <w:sz w:val="24"/>
                <w:szCs w:val="24"/>
              </w:rPr>
            </w:pPr>
            <w:r>
              <w:rPr>
                <w:rFonts w:ascii="Tahoma" w:eastAsia="Times New Roman" w:hAnsi="Tahoma" w:cs="Tahoma"/>
                <w:b/>
                <w:bCs/>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1949DC" w:rsidRPr="006255E0" w:rsidRDefault="001949DC" w:rsidP="00CB045E">
            <w:pPr>
              <w:spacing w:after="0" w:line="0" w:lineRule="atLeast"/>
              <w:ind w:firstLine="95"/>
              <w:rPr>
                <w:rFonts w:ascii="Tahoma" w:eastAsia="Times New Roman" w:hAnsi="Tahoma" w:cs="Tahoma"/>
                <w:sz w:val="24"/>
                <w:szCs w:val="24"/>
              </w:rPr>
            </w:pPr>
            <w:r w:rsidRPr="006255E0">
              <w:rPr>
                <w:rFonts w:ascii="Tahoma" w:eastAsia="Times New Roman" w:hAnsi="Tahoma" w:cs="Tahoma"/>
                <w:b/>
                <w:bCs/>
                <w:sz w:val="24"/>
                <w:szCs w:val="24"/>
              </w:rPr>
              <w:t xml:space="preserve">Рецитаторска -библиотечка </w:t>
            </w:r>
            <w:r>
              <w:rPr>
                <w:rFonts w:ascii="Tahoma" w:eastAsia="Times New Roman" w:hAnsi="Tahoma" w:cs="Tahoma"/>
                <w:b/>
                <w:bCs/>
                <w:sz w:val="24"/>
                <w:szCs w:val="24"/>
              </w:rPr>
              <w:t xml:space="preserve"> </w:t>
            </w:r>
            <w:r w:rsidRPr="006255E0">
              <w:rPr>
                <w:rFonts w:ascii="Tahoma" w:eastAsia="Times New Roman" w:hAnsi="Tahoma" w:cs="Tahoma"/>
                <w:b/>
                <w:bCs/>
                <w:sz w:val="24"/>
                <w:szCs w:val="24"/>
              </w:rPr>
              <w:t xml:space="preserve">секција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49DC" w:rsidRPr="006255E0" w:rsidRDefault="001949DC" w:rsidP="00CB045E">
            <w:pPr>
              <w:spacing w:after="0" w:line="0" w:lineRule="atLeast"/>
              <w:ind w:firstLine="276"/>
              <w:jc w:val="both"/>
              <w:rPr>
                <w:rFonts w:ascii="Tahoma" w:eastAsia="Times New Roman" w:hAnsi="Tahoma" w:cs="Tahoma"/>
                <w:sz w:val="24"/>
                <w:szCs w:val="24"/>
              </w:rPr>
            </w:pPr>
            <w:r w:rsidRPr="006255E0">
              <w:rPr>
                <w:rFonts w:ascii="Tahoma" w:eastAsia="Times New Roman" w:hAnsi="Tahoma" w:cs="Tahoma"/>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49DC" w:rsidRPr="006255E0" w:rsidRDefault="001949DC" w:rsidP="00CB045E">
            <w:pPr>
              <w:spacing w:after="0" w:line="0" w:lineRule="atLeast"/>
              <w:rPr>
                <w:rFonts w:ascii="Tahoma" w:eastAsia="Times New Roman" w:hAnsi="Tahoma" w:cs="Tahoma"/>
                <w:sz w:val="24"/>
                <w:szCs w:val="24"/>
              </w:rPr>
            </w:pPr>
            <w:r w:rsidRPr="006255E0">
              <w:rPr>
                <w:rFonts w:ascii="Tahoma" w:eastAsia="Times New Roman" w:hAnsi="Tahoma" w:cs="Tahoma"/>
                <w:b/>
                <w:bCs/>
              </w:rPr>
              <w:t xml:space="preserve">Меглић Мира </w:t>
            </w:r>
          </w:p>
        </w:tc>
      </w:tr>
      <w:tr w:rsidR="001949DC" w:rsidRPr="006255E0" w:rsidTr="00CB04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1949DC" w:rsidRPr="006255E0" w:rsidRDefault="001949DC" w:rsidP="00CB045E">
            <w:pPr>
              <w:spacing w:after="0" w:line="0" w:lineRule="atLeast"/>
              <w:rPr>
                <w:rFonts w:ascii="Tahoma" w:eastAsia="Times New Roman" w:hAnsi="Tahoma" w:cs="Tahoma"/>
                <w:sz w:val="24"/>
                <w:szCs w:val="24"/>
              </w:rPr>
            </w:pPr>
            <w:r>
              <w:rPr>
                <w:rFonts w:ascii="Tahoma" w:eastAsia="Times New Roman" w:hAnsi="Tahoma" w:cs="Tahoma"/>
                <w:b/>
                <w:bCs/>
                <w:sz w:val="24"/>
                <w:szCs w:val="24"/>
              </w:rPr>
              <w:t>5</w:t>
            </w:r>
            <w:r w:rsidRPr="006255E0">
              <w:rPr>
                <w:rFonts w:ascii="Tahoma" w:eastAsia="Times New Roman" w:hAnsi="Tahoma" w:cs="Tahoma"/>
                <w:b/>
                <w:bCs/>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1949DC" w:rsidRPr="006255E0" w:rsidRDefault="001949DC" w:rsidP="00CB045E">
            <w:pPr>
              <w:spacing w:after="0" w:line="0" w:lineRule="atLeast"/>
              <w:ind w:firstLine="95"/>
              <w:rPr>
                <w:rFonts w:ascii="Tahoma" w:eastAsia="Times New Roman" w:hAnsi="Tahoma" w:cs="Tahoma"/>
                <w:sz w:val="24"/>
                <w:szCs w:val="24"/>
              </w:rPr>
            </w:pPr>
            <w:r w:rsidRPr="006255E0">
              <w:rPr>
                <w:rFonts w:ascii="Tahoma" w:eastAsia="Times New Roman" w:hAnsi="Tahoma" w:cs="Tahoma"/>
                <w:b/>
                <w:bCs/>
                <w:color w:val="000000"/>
                <w:sz w:val="24"/>
                <w:szCs w:val="24"/>
              </w:rPr>
              <w:t>Машинска секција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49DC" w:rsidRPr="006255E0" w:rsidRDefault="001949DC" w:rsidP="00CB045E">
            <w:pPr>
              <w:spacing w:after="0" w:line="0" w:lineRule="atLeast"/>
              <w:ind w:firstLine="276"/>
              <w:jc w:val="both"/>
              <w:rPr>
                <w:rFonts w:ascii="Tahoma" w:eastAsia="Times New Roman" w:hAnsi="Tahoma" w:cs="Tahoma"/>
                <w:sz w:val="24"/>
                <w:szCs w:val="24"/>
              </w:rPr>
            </w:pPr>
            <w:r w:rsidRPr="006255E0">
              <w:rPr>
                <w:rFonts w:ascii="Tahoma" w:eastAsia="Times New Roman" w:hAnsi="Tahoma" w:cs="Tahoma"/>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49DC" w:rsidRPr="006255E0" w:rsidRDefault="001949DC" w:rsidP="00CB045E">
            <w:pPr>
              <w:spacing w:after="0" w:line="0" w:lineRule="atLeast"/>
              <w:rPr>
                <w:rFonts w:ascii="Tahoma" w:eastAsia="Times New Roman" w:hAnsi="Tahoma" w:cs="Tahoma"/>
                <w:sz w:val="24"/>
                <w:szCs w:val="24"/>
              </w:rPr>
            </w:pPr>
            <w:r w:rsidRPr="006255E0">
              <w:rPr>
                <w:rFonts w:ascii="Tahoma" w:eastAsia="Times New Roman" w:hAnsi="Tahoma" w:cs="Tahoma"/>
                <w:b/>
                <w:bCs/>
                <w:color w:val="000000"/>
              </w:rPr>
              <w:t>Лукић-Дувњак Милица</w:t>
            </w:r>
          </w:p>
        </w:tc>
      </w:tr>
      <w:tr w:rsidR="001949DC" w:rsidRPr="006255E0" w:rsidTr="00CB04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1949DC" w:rsidRPr="006255E0" w:rsidRDefault="001949DC" w:rsidP="00CB045E">
            <w:pPr>
              <w:spacing w:after="0" w:line="0" w:lineRule="atLeast"/>
              <w:rPr>
                <w:rFonts w:ascii="Tahoma" w:eastAsia="Times New Roman" w:hAnsi="Tahoma" w:cs="Tahoma"/>
                <w:sz w:val="24"/>
                <w:szCs w:val="24"/>
              </w:rPr>
            </w:pPr>
            <w:r>
              <w:rPr>
                <w:rFonts w:ascii="Tahoma" w:eastAsia="Times New Roman" w:hAnsi="Tahoma" w:cs="Tahoma"/>
                <w:b/>
                <w:bCs/>
                <w:sz w:val="24"/>
                <w:szCs w:val="24"/>
              </w:rPr>
              <w:t>6</w:t>
            </w:r>
            <w:r w:rsidRPr="006255E0">
              <w:rPr>
                <w:rFonts w:ascii="Tahoma" w:eastAsia="Times New Roman" w:hAnsi="Tahoma" w:cs="Tahoma"/>
                <w:b/>
                <w:bCs/>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1949DC" w:rsidRPr="006255E0" w:rsidRDefault="001949DC" w:rsidP="00CB045E">
            <w:pPr>
              <w:spacing w:after="0" w:line="0" w:lineRule="atLeast"/>
              <w:ind w:firstLine="95"/>
              <w:rPr>
                <w:rFonts w:ascii="Tahoma" w:eastAsia="Times New Roman" w:hAnsi="Tahoma" w:cs="Tahoma"/>
                <w:sz w:val="24"/>
                <w:szCs w:val="24"/>
              </w:rPr>
            </w:pPr>
            <w:r w:rsidRPr="006255E0">
              <w:rPr>
                <w:rFonts w:ascii="Tahoma" w:eastAsia="Times New Roman" w:hAnsi="Tahoma" w:cs="Tahoma"/>
                <w:b/>
                <w:bCs/>
                <w:color w:val="000000"/>
                <w:sz w:val="24"/>
                <w:szCs w:val="24"/>
              </w:rPr>
              <w:t>Спортска секција – одбојка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49DC" w:rsidRPr="006255E0" w:rsidRDefault="001949DC" w:rsidP="00CB045E">
            <w:pPr>
              <w:spacing w:after="0" w:line="0" w:lineRule="atLeast"/>
              <w:ind w:firstLine="276"/>
              <w:jc w:val="both"/>
              <w:rPr>
                <w:rFonts w:ascii="Tahoma" w:eastAsia="Times New Roman" w:hAnsi="Tahoma" w:cs="Tahoma"/>
                <w:sz w:val="24"/>
                <w:szCs w:val="24"/>
              </w:rPr>
            </w:pPr>
            <w:r w:rsidRPr="006255E0">
              <w:rPr>
                <w:rFonts w:ascii="Tahoma" w:eastAsia="Times New Roman" w:hAnsi="Tahoma" w:cs="Tahoma"/>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49DC" w:rsidRPr="006255E0" w:rsidRDefault="001949DC" w:rsidP="00CB045E">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Ердељан Петар</w:t>
            </w:r>
          </w:p>
        </w:tc>
      </w:tr>
      <w:tr w:rsidR="001949DC" w:rsidRPr="006255E0" w:rsidTr="00CB04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1949DC" w:rsidRPr="006255E0" w:rsidRDefault="001949DC" w:rsidP="00CB045E">
            <w:pPr>
              <w:spacing w:after="0" w:line="0" w:lineRule="atLeast"/>
              <w:rPr>
                <w:rFonts w:ascii="Tahoma" w:eastAsia="Times New Roman" w:hAnsi="Tahoma" w:cs="Tahoma"/>
                <w:sz w:val="24"/>
                <w:szCs w:val="24"/>
              </w:rPr>
            </w:pPr>
            <w:r>
              <w:rPr>
                <w:rFonts w:ascii="Tahoma" w:eastAsia="Times New Roman" w:hAnsi="Tahoma" w:cs="Tahoma"/>
                <w:b/>
                <w:bCs/>
                <w:sz w:val="24"/>
                <w:szCs w:val="24"/>
              </w:rPr>
              <w:t>7</w:t>
            </w:r>
            <w:r w:rsidRPr="006255E0">
              <w:rPr>
                <w:rFonts w:ascii="Tahoma" w:eastAsia="Times New Roman" w:hAnsi="Tahoma" w:cs="Tahoma"/>
                <w:b/>
                <w:bCs/>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1949DC" w:rsidRPr="006255E0" w:rsidRDefault="001949DC" w:rsidP="00CB045E">
            <w:pPr>
              <w:spacing w:after="0" w:line="0" w:lineRule="atLeast"/>
              <w:ind w:firstLine="95"/>
              <w:rPr>
                <w:rFonts w:ascii="Tahoma" w:eastAsia="Times New Roman" w:hAnsi="Tahoma" w:cs="Tahoma"/>
                <w:sz w:val="24"/>
                <w:szCs w:val="24"/>
              </w:rPr>
            </w:pPr>
            <w:r w:rsidRPr="006255E0">
              <w:rPr>
                <w:rFonts w:ascii="Tahoma" w:eastAsia="Times New Roman" w:hAnsi="Tahoma" w:cs="Tahoma"/>
                <w:b/>
                <w:bCs/>
                <w:color w:val="000000"/>
                <w:sz w:val="24"/>
                <w:szCs w:val="24"/>
              </w:rPr>
              <w:t>Спортска секција – мали фудбал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49DC" w:rsidRPr="006255E0" w:rsidRDefault="001949DC" w:rsidP="00CB045E">
            <w:pPr>
              <w:spacing w:after="0" w:line="0" w:lineRule="atLeast"/>
              <w:ind w:firstLine="276"/>
              <w:jc w:val="both"/>
              <w:rPr>
                <w:rFonts w:ascii="Tahoma" w:eastAsia="Times New Roman" w:hAnsi="Tahoma" w:cs="Tahoma"/>
                <w:sz w:val="24"/>
                <w:szCs w:val="24"/>
              </w:rPr>
            </w:pPr>
            <w:r w:rsidRPr="006255E0">
              <w:rPr>
                <w:rFonts w:ascii="Tahoma" w:eastAsia="Times New Roman" w:hAnsi="Tahoma" w:cs="Tahoma"/>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49DC" w:rsidRPr="006255E0" w:rsidRDefault="001949DC" w:rsidP="00CB045E">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Вуксановић Милан</w:t>
            </w:r>
          </w:p>
        </w:tc>
      </w:tr>
      <w:tr w:rsidR="001949DC" w:rsidRPr="006255E0" w:rsidTr="00CB04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1949DC" w:rsidRPr="00EF20B0" w:rsidRDefault="001949DC" w:rsidP="00CB045E">
            <w:pPr>
              <w:spacing w:after="0" w:line="0" w:lineRule="atLeast"/>
              <w:rPr>
                <w:rFonts w:ascii="Tahoma" w:eastAsia="Times New Roman" w:hAnsi="Tahoma" w:cs="Tahoma"/>
                <w:b/>
                <w:sz w:val="24"/>
                <w:szCs w:val="24"/>
              </w:rPr>
            </w:pPr>
            <w:r w:rsidRPr="00EF20B0">
              <w:rPr>
                <w:rFonts w:ascii="Tahoma" w:eastAsia="Times New Roman" w:hAnsi="Tahoma" w:cs="Tahoma"/>
                <w:b/>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1949DC" w:rsidRPr="00EF20B0" w:rsidRDefault="001949DC" w:rsidP="00CB045E">
            <w:pPr>
              <w:spacing w:after="0" w:line="0" w:lineRule="atLeast"/>
              <w:ind w:firstLine="95"/>
              <w:rPr>
                <w:rFonts w:ascii="Tahoma" w:eastAsia="Times New Roman" w:hAnsi="Tahoma" w:cs="Tahoma"/>
                <w:b/>
                <w:sz w:val="24"/>
                <w:szCs w:val="24"/>
              </w:rPr>
            </w:pPr>
            <w:r w:rsidRPr="00EF20B0">
              <w:rPr>
                <w:rFonts w:ascii="Tahoma" w:eastAsia="Times New Roman" w:hAnsi="Tahoma" w:cs="Tahoma"/>
                <w:b/>
                <w:sz w:val="24"/>
                <w:szCs w:val="24"/>
              </w:rPr>
              <w:t>Подмладак Црвеног крста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49DC" w:rsidRPr="006255E0" w:rsidRDefault="001949DC" w:rsidP="00CB045E">
            <w:pPr>
              <w:spacing w:after="0" w:line="0" w:lineRule="atLeast"/>
              <w:ind w:firstLine="276"/>
              <w:jc w:val="both"/>
              <w:rPr>
                <w:rFonts w:ascii="Tahoma" w:eastAsia="Times New Roman" w:hAnsi="Tahoma" w:cs="Tahoma"/>
                <w:sz w:val="24"/>
                <w:szCs w:val="24"/>
              </w:rPr>
            </w:pPr>
            <w:r>
              <w:rPr>
                <w:rFonts w:ascii="Tahoma" w:eastAsia="Times New Roman" w:hAnsi="Tahoma" w:cs="Tahoma"/>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949DC" w:rsidRPr="00EF20B0" w:rsidRDefault="001949DC" w:rsidP="00CB045E">
            <w:pPr>
              <w:spacing w:after="0" w:line="0" w:lineRule="atLeast"/>
              <w:rPr>
                <w:rFonts w:ascii="Tahoma" w:eastAsia="Times New Roman" w:hAnsi="Tahoma" w:cs="Tahoma"/>
                <w:b/>
                <w:sz w:val="24"/>
                <w:szCs w:val="24"/>
              </w:rPr>
            </w:pPr>
            <w:r w:rsidRPr="00EF20B0">
              <w:rPr>
                <w:rFonts w:ascii="Tahoma" w:eastAsia="Times New Roman" w:hAnsi="Tahoma" w:cs="Tahoma"/>
                <w:b/>
                <w:sz w:val="24"/>
                <w:szCs w:val="24"/>
              </w:rPr>
              <w:t>Милица Лукић Дувњак</w:t>
            </w:r>
          </w:p>
        </w:tc>
      </w:tr>
      <w:tr w:rsidR="001949DC" w:rsidRPr="006255E0" w:rsidTr="00CB045E">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1949DC" w:rsidRPr="006255E0" w:rsidRDefault="001949DC" w:rsidP="00CB045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9</w:t>
            </w:r>
            <w:r w:rsidRPr="006255E0">
              <w:rPr>
                <w:rFonts w:ascii="Tahoma" w:eastAsia="Times New Roman" w:hAnsi="Tahoma" w:cs="Tahoma"/>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1949DC" w:rsidRPr="006255E0" w:rsidRDefault="001949DC" w:rsidP="00CB045E">
            <w:pPr>
              <w:spacing w:after="0" w:line="240" w:lineRule="auto"/>
              <w:ind w:firstLine="95"/>
              <w:rPr>
                <w:rFonts w:ascii="Tahoma" w:eastAsia="Times New Roman" w:hAnsi="Tahoma" w:cs="Tahoma"/>
                <w:sz w:val="24"/>
                <w:szCs w:val="24"/>
              </w:rPr>
            </w:pPr>
            <w:r w:rsidRPr="006255E0">
              <w:rPr>
                <w:rFonts w:ascii="Tahoma" w:eastAsia="Times New Roman" w:hAnsi="Tahoma" w:cs="Tahoma"/>
                <w:b/>
                <w:bCs/>
                <w:color w:val="000000"/>
                <w:sz w:val="24"/>
                <w:szCs w:val="24"/>
              </w:rPr>
              <w:t>Музичка секција енглеског језика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49DC" w:rsidRPr="006255E0" w:rsidRDefault="001949DC" w:rsidP="00CB045E">
            <w:pPr>
              <w:spacing w:after="0" w:line="240" w:lineRule="auto"/>
              <w:ind w:firstLine="276"/>
              <w:jc w:val="both"/>
              <w:rPr>
                <w:rFonts w:ascii="Tahoma" w:eastAsia="Times New Roman" w:hAnsi="Tahoma" w:cs="Tahoma"/>
                <w:sz w:val="24"/>
                <w:szCs w:val="24"/>
              </w:rPr>
            </w:pPr>
            <w:r w:rsidRPr="006255E0">
              <w:rPr>
                <w:rFonts w:ascii="Tahoma" w:eastAsia="Times New Roman" w:hAnsi="Tahoma" w:cs="Tahoma"/>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49DC" w:rsidRPr="006255E0" w:rsidRDefault="001949DC" w:rsidP="00CB045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Крајишник Бранислав</w:t>
            </w:r>
          </w:p>
        </w:tc>
      </w:tr>
      <w:tr w:rsidR="001949DC" w:rsidRPr="006255E0" w:rsidTr="00CB04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1949DC" w:rsidRPr="006255E0" w:rsidRDefault="001949DC" w:rsidP="00CB045E">
            <w:pPr>
              <w:spacing w:after="0" w:line="0" w:lineRule="atLeast"/>
              <w:rPr>
                <w:rFonts w:ascii="Tahoma" w:eastAsia="Times New Roman" w:hAnsi="Tahoma" w:cs="Tahoma"/>
                <w:sz w:val="24"/>
                <w:szCs w:val="24"/>
              </w:rPr>
            </w:pPr>
            <w:r>
              <w:rPr>
                <w:rFonts w:ascii="Tahoma" w:eastAsia="Times New Roman" w:hAnsi="Tahoma" w:cs="Tahoma"/>
                <w:b/>
                <w:bCs/>
                <w:color w:val="000000"/>
                <w:sz w:val="24"/>
                <w:szCs w:val="24"/>
              </w:rPr>
              <w:t>10</w:t>
            </w:r>
            <w:r w:rsidRPr="006255E0">
              <w:rPr>
                <w:rFonts w:ascii="Tahoma" w:eastAsia="Times New Roman" w:hAnsi="Tahoma" w:cs="Tahoma"/>
                <w:b/>
                <w:b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1949DC" w:rsidRPr="006255E0" w:rsidRDefault="001949DC" w:rsidP="00CB045E">
            <w:pPr>
              <w:spacing w:after="0" w:line="0" w:lineRule="atLeast"/>
              <w:ind w:firstLine="95"/>
              <w:rPr>
                <w:rFonts w:ascii="Tahoma" w:eastAsia="Times New Roman" w:hAnsi="Tahoma" w:cs="Tahoma"/>
                <w:sz w:val="24"/>
                <w:szCs w:val="24"/>
              </w:rPr>
            </w:pPr>
            <w:r w:rsidRPr="006255E0">
              <w:rPr>
                <w:rFonts w:ascii="Tahoma" w:eastAsia="Times New Roman" w:hAnsi="Tahoma" w:cs="Tahoma"/>
                <w:b/>
                <w:bCs/>
                <w:color w:val="000000"/>
                <w:sz w:val="24"/>
                <w:szCs w:val="24"/>
              </w:rPr>
              <w:t>Млади физичар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49DC" w:rsidRPr="006255E0" w:rsidRDefault="001949DC" w:rsidP="00CB045E">
            <w:pPr>
              <w:spacing w:after="0" w:line="0" w:lineRule="atLeast"/>
              <w:ind w:firstLine="276"/>
              <w:jc w:val="both"/>
              <w:rPr>
                <w:rFonts w:ascii="Tahoma" w:eastAsia="Times New Roman" w:hAnsi="Tahoma" w:cs="Tahoma"/>
                <w:sz w:val="24"/>
                <w:szCs w:val="24"/>
              </w:rPr>
            </w:pPr>
            <w:r w:rsidRPr="006255E0">
              <w:rPr>
                <w:rFonts w:ascii="Tahoma" w:eastAsia="Times New Roman" w:hAnsi="Tahoma" w:cs="Tahoma"/>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49DC" w:rsidRPr="006255E0" w:rsidRDefault="001949DC" w:rsidP="00CB045E">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Бојанић Горан</w:t>
            </w:r>
          </w:p>
        </w:tc>
      </w:tr>
      <w:tr w:rsidR="001949DC" w:rsidRPr="006255E0" w:rsidTr="00CB04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1949DC" w:rsidRPr="006255E0" w:rsidRDefault="001949DC" w:rsidP="00CB045E">
            <w:pPr>
              <w:spacing w:after="0" w:line="0" w:lineRule="atLeast"/>
              <w:rPr>
                <w:rFonts w:ascii="Tahoma" w:eastAsia="Times New Roman" w:hAnsi="Tahoma" w:cs="Tahoma"/>
                <w:color w:val="000000" w:themeColor="text1"/>
                <w:sz w:val="24"/>
                <w:szCs w:val="24"/>
              </w:rPr>
            </w:pPr>
            <w:r>
              <w:rPr>
                <w:rFonts w:ascii="Tahoma" w:eastAsia="Times New Roman" w:hAnsi="Tahoma" w:cs="Tahoma"/>
                <w:b/>
                <w:bCs/>
                <w:color w:val="000000" w:themeColor="text1"/>
                <w:sz w:val="24"/>
                <w:szCs w:val="24"/>
              </w:rPr>
              <w:t>11</w:t>
            </w:r>
            <w:r w:rsidRPr="006255E0">
              <w:rPr>
                <w:rFonts w:ascii="Tahoma" w:eastAsia="Times New Roman" w:hAnsi="Tahoma" w:cs="Tahoma"/>
                <w:b/>
                <w:bCs/>
                <w:color w:val="000000" w:themeColor="text1"/>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1949DC" w:rsidRPr="006255E0" w:rsidRDefault="001949DC" w:rsidP="00CB045E">
            <w:pPr>
              <w:spacing w:after="0" w:line="0" w:lineRule="atLeast"/>
              <w:ind w:firstLine="95"/>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Секција француског језика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49DC" w:rsidRPr="006255E0" w:rsidRDefault="001949DC" w:rsidP="00CB045E">
            <w:pPr>
              <w:spacing w:after="0" w:line="0" w:lineRule="atLeast"/>
              <w:ind w:firstLine="276"/>
              <w:jc w:val="both"/>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49DC" w:rsidRPr="006255E0" w:rsidRDefault="001949DC" w:rsidP="00CB045E">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Главаш Јелена</w:t>
            </w:r>
          </w:p>
        </w:tc>
      </w:tr>
      <w:tr w:rsidR="001949DC" w:rsidRPr="006255E0" w:rsidTr="00CB04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1949DC" w:rsidRPr="006255E0" w:rsidRDefault="001949DC" w:rsidP="00CB045E">
            <w:pPr>
              <w:spacing w:after="0" w:line="0" w:lineRule="atLeast"/>
              <w:rPr>
                <w:rFonts w:ascii="Tahoma" w:eastAsia="Times New Roman" w:hAnsi="Tahoma" w:cs="Tahoma"/>
                <w:color w:val="000000" w:themeColor="text1"/>
                <w:sz w:val="24"/>
                <w:szCs w:val="24"/>
              </w:rPr>
            </w:pPr>
            <w:r>
              <w:rPr>
                <w:rFonts w:ascii="Tahoma" w:eastAsia="Times New Roman" w:hAnsi="Tahoma" w:cs="Tahoma"/>
                <w:b/>
                <w:bCs/>
                <w:color w:val="000000" w:themeColor="text1"/>
                <w:sz w:val="24"/>
                <w:szCs w:val="24"/>
              </w:rPr>
              <w:t>12</w:t>
            </w:r>
            <w:r w:rsidRPr="006255E0">
              <w:rPr>
                <w:rFonts w:ascii="Tahoma" w:eastAsia="Times New Roman" w:hAnsi="Tahoma" w:cs="Tahoma"/>
                <w:b/>
                <w:bCs/>
                <w:color w:val="000000" w:themeColor="text1"/>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1949DC" w:rsidRPr="006255E0" w:rsidRDefault="001949DC" w:rsidP="00CB045E">
            <w:pPr>
              <w:spacing w:after="0" w:line="0" w:lineRule="atLeast"/>
              <w:ind w:firstLine="95"/>
              <w:rPr>
                <w:rFonts w:ascii="Tahoma" w:eastAsia="Times New Roman" w:hAnsi="Tahoma" w:cs="Tahoma"/>
                <w:color w:val="000000" w:themeColor="text1"/>
                <w:sz w:val="24"/>
                <w:szCs w:val="24"/>
              </w:rPr>
            </w:pPr>
            <w:r>
              <w:rPr>
                <w:rFonts w:ascii="Tahoma" w:eastAsia="Times New Roman" w:hAnsi="Tahoma" w:cs="Tahoma"/>
                <w:b/>
                <w:bCs/>
                <w:color w:val="000000" w:themeColor="text1"/>
                <w:sz w:val="24"/>
                <w:szCs w:val="24"/>
              </w:rPr>
              <w:t>Електронски часопис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49DC" w:rsidRPr="006255E0" w:rsidRDefault="001949DC" w:rsidP="00CB045E">
            <w:pPr>
              <w:spacing w:after="0" w:line="0" w:lineRule="atLeast"/>
              <w:ind w:firstLine="276"/>
              <w:jc w:val="both"/>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949DC" w:rsidRPr="006255E0" w:rsidRDefault="001949DC" w:rsidP="00CB045E">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rPr>
              <w:t>Момчилов - Милошевић Хелена</w:t>
            </w:r>
          </w:p>
        </w:tc>
      </w:tr>
    </w:tbl>
    <w:p w:rsidR="00A2290A" w:rsidRPr="006255E0" w:rsidRDefault="00A2290A" w:rsidP="00213760">
      <w:pPr>
        <w:numPr>
          <w:ilvl w:val="0"/>
          <w:numId w:val="34"/>
        </w:numPr>
        <w:spacing w:after="0" w:line="240" w:lineRule="auto"/>
        <w:ind w:left="1356"/>
        <w:jc w:val="both"/>
        <w:textAlignment w:val="baseline"/>
        <w:rPr>
          <w:rFonts w:ascii="Tahoma" w:eastAsia="Times New Roman" w:hAnsi="Tahoma" w:cs="Tahoma"/>
          <w:sz w:val="28"/>
          <w:szCs w:val="28"/>
          <w:u w:val="single"/>
        </w:rPr>
      </w:pPr>
      <w:r w:rsidRPr="006255E0">
        <w:rPr>
          <w:rFonts w:ascii="Tahoma" w:eastAsia="Times New Roman" w:hAnsi="Tahoma" w:cs="Tahoma"/>
          <w:sz w:val="28"/>
          <w:szCs w:val="28"/>
          <w:u w:val="single"/>
        </w:rPr>
        <w:lastRenderedPageBreak/>
        <w:t>Преглед секција и недељни фонд часова у млађим разредима</w:t>
      </w:r>
    </w:p>
    <w:p w:rsidR="00A2290A" w:rsidRPr="00DA4702" w:rsidRDefault="00A2290A" w:rsidP="00A2290A">
      <w:pPr>
        <w:spacing w:after="0" w:line="240" w:lineRule="auto"/>
        <w:rPr>
          <w:rFonts w:ascii="Tahoma" w:eastAsia="Times New Roman" w:hAnsi="Tahoma" w:cs="Tahoma"/>
          <w:sz w:val="8"/>
          <w:szCs w:val="8"/>
        </w:rPr>
      </w:pPr>
    </w:p>
    <w:p w:rsidR="00A2290A" w:rsidRPr="00DA4702" w:rsidRDefault="00A2290A" w:rsidP="00A2290A">
      <w:pPr>
        <w:spacing w:after="0" w:line="240" w:lineRule="auto"/>
        <w:rPr>
          <w:rFonts w:ascii="Tahoma" w:eastAsia="Times New Roman" w:hAnsi="Tahoma" w:cs="Tahoma"/>
          <w:sz w:val="8"/>
          <w:szCs w:val="8"/>
        </w:rPr>
      </w:pPr>
    </w:p>
    <w:tbl>
      <w:tblPr>
        <w:tblW w:w="0" w:type="auto"/>
        <w:tblCellMar>
          <w:top w:w="15" w:type="dxa"/>
          <w:left w:w="15" w:type="dxa"/>
          <w:bottom w:w="15" w:type="dxa"/>
          <w:right w:w="15" w:type="dxa"/>
        </w:tblCellMar>
        <w:tblLook w:val="04A0" w:firstRow="1" w:lastRow="0" w:firstColumn="1" w:lastColumn="0" w:noHBand="0" w:noVBand="1"/>
      </w:tblPr>
      <w:tblGrid>
        <w:gridCol w:w="854"/>
        <w:gridCol w:w="4300"/>
        <w:gridCol w:w="792"/>
        <w:gridCol w:w="3644"/>
      </w:tblGrid>
      <w:tr w:rsidR="00CB045E" w:rsidRPr="006255E0" w:rsidTr="00CB045E">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045E" w:rsidRPr="006255E0" w:rsidRDefault="00CB045E" w:rsidP="00CB045E">
            <w:pPr>
              <w:spacing w:after="0" w:line="240" w:lineRule="auto"/>
              <w:rPr>
                <w:rFonts w:ascii="Tahoma" w:eastAsia="Times New Roman" w:hAnsi="Tahoma" w:cs="Tahoma"/>
                <w:sz w:val="24"/>
                <w:szCs w:val="24"/>
              </w:rPr>
            </w:pPr>
            <w:r w:rsidRPr="006255E0">
              <w:rPr>
                <w:rFonts w:ascii="Tahoma" w:eastAsia="Times New Roman" w:hAnsi="Tahoma" w:cs="Tahoma"/>
                <w:sz w:val="20"/>
                <w:szCs w:val="20"/>
              </w:rPr>
              <w:t>Редни број</w:t>
            </w:r>
          </w:p>
        </w:tc>
        <w:tc>
          <w:tcPr>
            <w:tcW w:w="4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045E" w:rsidRPr="006255E0" w:rsidRDefault="00CB045E" w:rsidP="00CB045E">
            <w:pPr>
              <w:spacing w:after="0" w:line="240" w:lineRule="auto"/>
              <w:ind w:firstLine="276"/>
              <w:jc w:val="center"/>
              <w:rPr>
                <w:rFonts w:ascii="Tahoma" w:eastAsia="Times New Roman" w:hAnsi="Tahoma" w:cs="Tahoma"/>
                <w:sz w:val="24"/>
                <w:szCs w:val="24"/>
              </w:rPr>
            </w:pPr>
            <w:r w:rsidRPr="006255E0">
              <w:rPr>
                <w:rFonts w:ascii="Tahoma" w:eastAsia="Times New Roman" w:hAnsi="Tahoma" w:cs="Tahoma"/>
                <w:sz w:val="24"/>
                <w:szCs w:val="24"/>
              </w:rPr>
              <w:t>Назив секције</w:t>
            </w:r>
          </w:p>
        </w:tc>
        <w:tc>
          <w:tcPr>
            <w:tcW w:w="7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045E" w:rsidRPr="006255E0" w:rsidRDefault="00CB045E" w:rsidP="00CB045E">
            <w:pPr>
              <w:spacing w:after="0" w:line="240" w:lineRule="auto"/>
              <w:rPr>
                <w:rFonts w:ascii="Tahoma" w:eastAsia="Times New Roman" w:hAnsi="Tahoma" w:cs="Tahoma"/>
                <w:sz w:val="24"/>
                <w:szCs w:val="24"/>
              </w:rPr>
            </w:pPr>
            <w:r w:rsidRPr="006255E0">
              <w:rPr>
                <w:rFonts w:ascii="Tahoma" w:eastAsia="Times New Roman" w:hAnsi="Tahoma" w:cs="Tahoma"/>
                <w:sz w:val="18"/>
                <w:szCs w:val="18"/>
              </w:rPr>
              <w:t>Фонд часова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045E" w:rsidRPr="006255E0" w:rsidRDefault="00CB045E" w:rsidP="00CB045E">
            <w:pPr>
              <w:spacing w:after="0" w:line="240" w:lineRule="auto"/>
              <w:ind w:firstLine="276"/>
              <w:jc w:val="center"/>
              <w:rPr>
                <w:rFonts w:ascii="Tahoma" w:eastAsia="Times New Roman" w:hAnsi="Tahoma" w:cs="Tahoma"/>
                <w:sz w:val="24"/>
                <w:szCs w:val="24"/>
              </w:rPr>
            </w:pPr>
            <w:r w:rsidRPr="006255E0">
              <w:rPr>
                <w:rFonts w:ascii="Tahoma" w:eastAsia="Times New Roman" w:hAnsi="Tahoma" w:cs="Tahoma"/>
                <w:sz w:val="24"/>
                <w:szCs w:val="24"/>
              </w:rPr>
              <w:t>Задужен за секцију</w:t>
            </w:r>
          </w:p>
        </w:tc>
      </w:tr>
      <w:tr w:rsidR="00CB045E" w:rsidRPr="006255E0" w:rsidTr="00CB04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B045E" w:rsidRPr="006255E0" w:rsidRDefault="00CB045E" w:rsidP="00CB045E">
            <w:pPr>
              <w:spacing w:after="0" w:line="0" w:lineRule="atLeast"/>
              <w:rPr>
                <w:rFonts w:ascii="Tahoma" w:eastAsia="Times New Roman" w:hAnsi="Tahoma" w:cs="Tahoma"/>
                <w:sz w:val="24"/>
                <w:szCs w:val="24"/>
              </w:rPr>
            </w:pPr>
            <w:r w:rsidRPr="006255E0">
              <w:rPr>
                <w:rFonts w:ascii="Tahoma" w:eastAsia="Times New Roman" w:hAnsi="Tahoma" w:cs="Tahoma"/>
                <w:b/>
                <w:bCs/>
                <w:sz w:val="24"/>
                <w:szCs w:val="24"/>
              </w:rPr>
              <w:t>1.</w:t>
            </w:r>
          </w:p>
        </w:tc>
        <w:tc>
          <w:tcPr>
            <w:tcW w:w="4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045E" w:rsidRPr="006255E0" w:rsidRDefault="00CB045E" w:rsidP="00CB045E">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Драмско-рецитаторска секција  </w:t>
            </w:r>
          </w:p>
        </w:tc>
        <w:tc>
          <w:tcPr>
            <w:tcW w:w="7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045E" w:rsidRPr="006255E0" w:rsidRDefault="00CB045E" w:rsidP="00CB045E">
            <w:pPr>
              <w:spacing w:after="0" w:line="0" w:lineRule="atLeast"/>
              <w:ind w:firstLine="276"/>
              <w:jc w:val="both"/>
              <w:rPr>
                <w:rFonts w:ascii="Tahoma" w:eastAsia="Times New Roman" w:hAnsi="Tahoma" w:cs="Tahoma"/>
                <w:sz w:val="24"/>
                <w:szCs w:val="24"/>
              </w:rPr>
            </w:pPr>
            <w:r w:rsidRPr="006255E0">
              <w:rPr>
                <w:rFonts w:ascii="Tahoma" w:eastAsia="Times New Roman" w:hAnsi="Tahoma" w:cs="Tahoma"/>
                <w:b/>
                <w:bC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045E" w:rsidRPr="006255E0" w:rsidRDefault="00CB045E" w:rsidP="00CB045E">
            <w:pPr>
              <w:spacing w:after="0" w:line="0" w:lineRule="atLeast"/>
              <w:rPr>
                <w:rFonts w:ascii="Tahoma" w:eastAsia="Times New Roman" w:hAnsi="Tahoma" w:cs="Tahoma"/>
                <w:sz w:val="24"/>
                <w:szCs w:val="24"/>
              </w:rPr>
            </w:pPr>
            <w:r w:rsidRPr="006255E0">
              <w:rPr>
                <w:rFonts w:ascii="Tahoma" w:eastAsia="Times New Roman" w:hAnsi="Tahoma" w:cs="Tahoma"/>
                <w:b/>
                <w:bCs/>
                <w:color w:val="000000"/>
              </w:rPr>
              <w:t>Дамњановић Сања    Цакић Јована,  Тришић Бранислава</w:t>
            </w:r>
            <w:r>
              <w:rPr>
                <w:rFonts w:ascii="Tahoma" w:eastAsia="Times New Roman" w:hAnsi="Tahoma" w:cs="Tahoma"/>
                <w:b/>
                <w:bCs/>
                <w:color w:val="000000"/>
              </w:rPr>
              <w:t xml:space="preserve">, Секулић </w:t>
            </w:r>
            <w:r w:rsidRPr="006255E0">
              <w:rPr>
                <w:rFonts w:ascii="Tahoma" w:eastAsia="Times New Roman" w:hAnsi="Tahoma" w:cs="Tahoma"/>
                <w:b/>
                <w:bCs/>
                <w:color w:val="000000"/>
              </w:rPr>
              <w:t xml:space="preserve"> Драгица</w:t>
            </w:r>
            <w:r>
              <w:rPr>
                <w:rFonts w:ascii="Tahoma" w:eastAsia="Times New Roman" w:hAnsi="Tahoma" w:cs="Tahoma"/>
                <w:b/>
                <w:bCs/>
                <w:color w:val="000000"/>
              </w:rPr>
              <w:t>,Марина Васиљевић</w:t>
            </w:r>
          </w:p>
        </w:tc>
      </w:tr>
      <w:tr w:rsidR="00CB045E" w:rsidRPr="006255E0" w:rsidTr="00CB04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B045E" w:rsidRPr="006255E0" w:rsidRDefault="00CB045E" w:rsidP="00CB045E">
            <w:pPr>
              <w:spacing w:after="0" w:line="0" w:lineRule="atLeast"/>
              <w:rPr>
                <w:rFonts w:ascii="Tahoma" w:eastAsia="Times New Roman" w:hAnsi="Tahoma" w:cs="Tahoma"/>
                <w:sz w:val="24"/>
                <w:szCs w:val="24"/>
              </w:rPr>
            </w:pPr>
            <w:r w:rsidRPr="006255E0">
              <w:rPr>
                <w:rFonts w:ascii="Tahoma" w:eastAsia="Times New Roman" w:hAnsi="Tahoma" w:cs="Tahoma"/>
                <w:b/>
                <w:bCs/>
                <w:sz w:val="24"/>
                <w:szCs w:val="24"/>
              </w:rPr>
              <w:t>2.</w:t>
            </w:r>
          </w:p>
        </w:tc>
        <w:tc>
          <w:tcPr>
            <w:tcW w:w="4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045E" w:rsidRPr="006255E0" w:rsidRDefault="00CB045E" w:rsidP="00CB045E">
            <w:pPr>
              <w:spacing w:after="0" w:line="0" w:lineRule="atLeast"/>
              <w:rPr>
                <w:rFonts w:ascii="Tahoma" w:eastAsia="Times New Roman" w:hAnsi="Tahoma" w:cs="Tahoma"/>
                <w:sz w:val="24"/>
                <w:szCs w:val="24"/>
              </w:rPr>
            </w:pPr>
            <w:r w:rsidRPr="006255E0">
              <w:rPr>
                <w:rFonts w:ascii="Tahoma" w:eastAsia="Times New Roman" w:hAnsi="Tahoma" w:cs="Tahoma"/>
                <w:b/>
                <w:bCs/>
                <w:sz w:val="24"/>
                <w:szCs w:val="24"/>
              </w:rPr>
              <w:t>Драмско-рецит</w:t>
            </w:r>
            <w:r>
              <w:rPr>
                <w:rFonts w:ascii="Tahoma" w:eastAsia="Times New Roman" w:hAnsi="Tahoma" w:cs="Tahoma"/>
                <w:b/>
                <w:bCs/>
                <w:sz w:val="24"/>
                <w:szCs w:val="24"/>
              </w:rPr>
              <w:t>аторска</w:t>
            </w:r>
            <w:r w:rsidRPr="006255E0">
              <w:rPr>
                <w:rFonts w:ascii="Tahoma" w:eastAsia="Times New Roman" w:hAnsi="Tahoma" w:cs="Tahoma"/>
                <w:b/>
                <w:bCs/>
                <w:sz w:val="24"/>
                <w:szCs w:val="24"/>
              </w:rPr>
              <w:t xml:space="preserve"> секција </w:t>
            </w:r>
            <w:r>
              <w:rPr>
                <w:rFonts w:ascii="Tahoma" w:eastAsia="Times New Roman" w:hAnsi="Tahoma" w:cs="Tahoma"/>
                <w:b/>
                <w:bCs/>
                <w:sz w:val="24"/>
                <w:szCs w:val="24"/>
              </w:rPr>
              <w:t>–</w:t>
            </w:r>
            <w:r w:rsidRPr="006255E0">
              <w:rPr>
                <w:rFonts w:ascii="Tahoma" w:eastAsia="Times New Roman" w:hAnsi="Tahoma" w:cs="Tahoma"/>
                <w:b/>
                <w:bCs/>
                <w:sz w:val="24"/>
                <w:szCs w:val="24"/>
              </w:rPr>
              <w:t xml:space="preserve"> Сланци</w:t>
            </w:r>
            <w:r>
              <w:rPr>
                <w:rFonts w:ascii="Tahoma" w:eastAsia="Times New Roman" w:hAnsi="Tahoma" w:cs="Tahoma"/>
                <w:b/>
                <w:bCs/>
                <w:sz w:val="24"/>
                <w:szCs w:val="24"/>
              </w:rPr>
              <w:t xml:space="preserve"> </w:t>
            </w:r>
          </w:p>
        </w:tc>
        <w:tc>
          <w:tcPr>
            <w:tcW w:w="7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045E" w:rsidRPr="006255E0" w:rsidRDefault="00CB045E" w:rsidP="00CB045E">
            <w:pPr>
              <w:spacing w:after="0" w:line="0" w:lineRule="atLeast"/>
              <w:ind w:firstLine="276"/>
              <w:jc w:val="both"/>
              <w:rPr>
                <w:rFonts w:ascii="Tahoma" w:eastAsia="Times New Roman" w:hAnsi="Tahoma" w:cs="Tahoma"/>
                <w:sz w:val="24"/>
                <w:szCs w:val="24"/>
              </w:rPr>
            </w:pPr>
            <w:r w:rsidRPr="006255E0">
              <w:rPr>
                <w:rFonts w:ascii="Tahoma" w:eastAsia="Times New Roman" w:hAnsi="Tahoma" w:cs="Tahoma"/>
                <w:b/>
                <w:bCs/>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045E" w:rsidRPr="006255E0" w:rsidRDefault="00CB045E" w:rsidP="00CB045E">
            <w:pPr>
              <w:spacing w:after="0" w:line="0" w:lineRule="atLeast"/>
              <w:rPr>
                <w:rFonts w:ascii="Tahoma" w:eastAsia="Times New Roman" w:hAnsi="Tahoma" w:cs="Tahoma"/>
                <w:sz w:val="24"/>
                <w:szCs w:val="24"/>
              </w:rPr>
            </w:pPr>
            <w:r w:rsidRPr="006255E0">
              <w:rPr>
                <w:rFonts w:ascii="Tahoma" w:eastAsia="Times New Roman" w:hAnsi="Tahoma" w:cs="Tahoma"/>
                <w:b/>
                <w:bCs/>
              </w:rPr>
              <w:t>Гајић Драгана</w:t>
            </w:r>
            <w:r>
              <w:rPr>
                <w:rFonts w:ascii="Tahoma" w:eastAsia="Times New Roman" w:hAnsi="Tahoma" w:cs="Tahoma"/>
                <w:b/>
                <w:bCs/>
              </w:rPr>
              <w:t xml:space="preserve">, </w:t>
            </w:r>
            <w:r w:rsidRPr="006255E0">
              <w:rPr>
                <w:rFonts w:ascii="Tahoma" w:eastAsia="Times New Roman" w:hAnsi="Tahoma" w:cs="Tahoma"/>
                <w:b/>
                <w:bCs/>
              </w:rPr>
              <w:t>Матић Ирена</w:t>
            </w:r>
            <w:r>
              <w:rPr>
                <w:rFonts w:ascii="Tahoma" w:eastAsia="Times New Roman" w:hAnsi="Tahoma" w:cs="Tahoma"/>
                <w:b/>
                <w:bCs/>
              </w:rPr>
              <w:t>, Слађана Петровић</w:t>
            </w:r>
          </w:p>
        </w:tc>
      </w:tr>
      <w:tr w:rsidR="00CB045E" w:rsidRPr="006255E0" w:rsidTr="00CB04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B045E" w:rsidRPr="006255E0" w:rsidRDefault="00CB045E" w:rsidP="00CB045E">
            <w:pPr>
              <w:spacing w:after="0" w:line="0" w:lineRule="atLeast"/>
              <w:rPr>
                <w:rFonts w:ascii="Tahoma" w:eastAsia="Times New Roman" w:hAnsi="Tahoma" w:cs="Tahoma"/>
                <w:sz w:val="24"/>
                <w:szCs w:val="24"/>
              </w:rPr>
            </w:pPr>
            <w:r w:rsidRPr="006255E0">
              <w:rPr>
                <w:rFonts w:ascii="Tahoma" w:eastAsia="Times New Roman" w:hAnsi="Tahoma" w:cs="Tahoma"/>
                <w:b/>
                <w:bCs/>
                <w:sz w:val="24"/>
                <w:szCs w:val="24"/>
              </w:rPr>
              <w:t>3.</w:t>
            </w:r>
          </w:p>
        </w:tc>
        <w:tc>
          <w:tcPr>
            <w:tcW w:w="4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045E" w:rsidRPr="006255E0" w:rsidRDefault="00CB045E" w:rsidP="00CB045E">
            <w:pPr>
              <w:spacing w:after="0" w:line="0" w:lineRule="atLeast"/>
              <w:jc w:val="both"/>
              <w:rPr>
                <w:rFonts w:ascii="Tahoma" w:eastAsia="Times New Roman" w:hAnsi="Tahoma" w:cs="Tahoma"/>
                <w:sz w:val="24"/>
                <w:szCs w:val="24"/>
              </w:rPr>
            </w:pPr>
            <w:r w:rsidRPr="006255E0">
              <w:rPr>
                <w:rFonts w:ascii="Tahoma" w:eastAsia="Times New Roman" w:hAnsi="Tahoma" w:cs="Tahoma"/>
                <w:b/>
                <w:bCs/>
                <w:color w:val="000000"/>
                <w:sz w:val="24"/>
                <w:szCs w:val="24"/>
              </w:rPr>
              <w:t>Драмско-рецит</w:t>
            </w:r>
            <w:r>
              <w:rPr>
                <w:rFonts w:ascii="Tahoma" w:eastAsia="Times New Roman" w:hAnsi="Tahoma" w:cs="Tahoma"/>
                <w:b/>
                <w:bCs/>
                <w:color w:val="000000"/>
                <w:sz w:val="24"/>
                <w:szCs w:val="24"/>
              </w:rPr>
              <w:t>аторска</w:t>
            </w:r>
            <w:r w:rsidRPr="006255E0">
              <w:rPr>
                <w:rFonts w:ascii="Tahoma" w:eastAsia="Times New Roman" w:hAnsi="Tahoma" w:cs="Tahoma"/>
                <w:b/>
                <w:bCs/>
                <w:color w:val="000000"/>
                <w:sz w:val="24"/>
                <w:szCs w:val="24"/>
              </w:rPr>
              <w:t xml:space="preserve"> секција – Велико Село</w:t>
            </w:r>
          </w:p>
        </w:tc>
        <w:tc>
          <w:tcPr>
            <w:tcW w:w="7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045E" w:rsidRPr="006255E0" w:rsidRDefault="00CB045E" w:rsidP="00CB045E">
            <w:pPr>
              <w:spacing w:after="0" w:line="0" w:lineRule="atLeast"/>
              <w:ind w:firstLine="276"/>
              <w:jc w:val="both"/>
              <w:rPr>
                <w:rFonts w:ascii="Tahoma" w:eastAsia="Times New Roman" w:hAnsi="Tahoma" w:cs="Tahoma"/>
                <w:sz w:val="24"/>
                <w:szCs w:val="24"/>
              </w:rPr>
            </w:pPr>
            <w:r w:rsidRPr="006255E0">
              <w:rPr>
                <w:rFonts w:ascii="Tahoma" w:eastAsia="Times New Roman" w:hAnsi="Tahoma" w:cs="Tahoma"/>
                <w:b/>
                <w:bC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045E" w:rsidRPr="006255E0" w:rsidRDefault="00CB045E" w:rsidP="00CB045E">
            <w:pPr>
              <w:spacing w:after="0" w:line="0" w:lineRule="atLeast"/>
              <w:rPr>
                <w:rFonts w:ascii="Tahoma" w:eastAsia="Times New Roman" w:hAnsi="Tahoma" w:cs="Tahoma"/>
                <w:sz w:val="24"/>
                <w:szCs w:val="24"/>
              </w:rPr>
            </w:pPr>
            <w:r>
              <w:rPr>
                <w:rFonts w:ascii="Tahoma" w:eastAsia="Times New Roman" w:hAnsi="Tahoma" w:cs="Tahoma"/>
                <w:b/>
                <w:bCs/>
                <w:color w:val="000000"/>
                <w:sz w:val="24"/>
                <w:szCs w:val="24"/>
              </w:rPr>
              <w:t>Стојановић Наташа ,</w:t>
            </w:r>
            <w:r w:rsidRPr="006255E0">
              <w:rPr>
                <w:rFonts w:ascii="Tahoma" w:eastAsia="Times New Roman" w:hAnsi="Tahoma" w:cs="Tahoma"/>
                <w:b/>
                <w:bCs/>
                <w:color w:val="000000"/>
                <w:sz w:val="24"/>
                <w:szCs w:val="24"/>
              </w:rPr>
              <w:t xml:space="preserve"> Алексић Невена</w:t>
            </w:r>
            <w:r>
              <w:rPr>
                <w:rFonts w:ascii="Tahoma" w:eastAsia="Times New Roman" w:hAnsi="Tahoma" w:cs="Tahoma"/>
                <w:b/>
                <w:bCs/>
                <w:color w:val="000000"/>
                <w:sz w:val="24"/>
                <w:szCs w:val="24"/>
              </w:rPr>
              <w:t>, Станковић Јелена</w:t>
            </w:r>
          </w:p>
        </w:tc>
      </w:tr>
      <w:tr w:rsidR="00CB045E" w:rsidRPr="006255E0" w:rsidTr="00CB04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B045E" w:rsidRPr="006255E0" w:rsidRDefault="00CB045E" w:rsidP="00CB045E">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4.</w:t>
            </w:r>
          </w:p>
        </w:tc>
        <w:tc>
          <w:tcPr>
            <w:tcW w:w="4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045E" w:rsidRPr="006255E0" w:rsidRDefault="00CB045E" w:rsidP="00CB045E">
            <w:pPr>
              <w:spacing w:after="0" w:line="0" w:lineRule="atLeast"/>
              <w:jc w:val="both"/>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Математичка секција-Сланци</w:t>
            </w:r>
          </w:p>
        </w:tc>
        <w:tc>
          <w:tcPr>
            <w:tcW w:w="7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045E" w:rsidRPr="006255E0" w:rsidRDefault="00CB045E" w:rsidP="00CB045E">
            <w:pPr>
              <w:spacing w:after="0" w:line="0" w:lineRule="atLeast"/>
              <w:ind w:firstLine="276"/>
              <w:jc w:val="both"/>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045E" w:rsidRPr="006255E0" w:rsidRDefault="00CB045E" w:rsidP="00CB045E">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Станисављевић Славољуб</w:t>
            </w:r>
          </w:p>
        </w:tc>
      </w:tr>
      <w:tr w:rsidR="00CB045E" w:rsidRPr="006255E0" w:rsidTr="00CB04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B045E" w:rsidRPr="006255E0" w:rsidRDefault="00CB045E" w:rsidP="00CB045E">
            <w:pPr>
              <w:spacing w:after="0" w:line="0" w:lineRule="atLeast"/>
              <w:rPr>
                <w:rFonts w:ascii="Tahoma" w:eastAsia="Times New Roman" w:hAnsi="Tahoma" w:cs="Tahoma"/>
                <w:sz w:val="24"/>
                <w:szCs w:val="24"/>
              </w:rPr>
            </w:pPr>
            <w:r w:rsidRPr="006255E0">
              <w:rPr>
                <w:rFonts w:ascii="Tahoma" w:eastAsia="Times New Roman" w:hAnsi="Tahoma" w:cs="Tahoma"/>
                <w:b/>
                <w:bCs/>
                <w:sz w:val="24"/>
                <w:szCs w:val="24"/>
              </w:rPr>
              <w:t>5.</w:t>
            </w:r>
          </w:p>
        </w:tc>
        <w:tc>
          <w:tcPr>
            <w:tcW w:w="4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045E" w:rsidRPr="006255E0" w:rsidRDefault="00CB045E" w:rsidP="00CB045E">
            <w:pPr>
              <w:spacing w:after="0" w:line="0" w:lineRule="atLeast"/>
              <w:jc w:val="both"/>
              <w:rPr>
                <w:rFonts w:ascii="Tahoma" w:eastAsia="Times New Roman" w:hAnsi="Tahoma" w:cs="Tahoma"/>
                <w:sz w:val="24"/>
                <w:szCs w:val="24"/>
              </w:rPr>
            </w:pPr>
            <w:r w:rsidRPr="006255E0">
              <w:rPr>
                <w:rFonts w:ascii="Tahoma" w:eastAsia="Times New Roman" w:hAnsi="Tahoma" w:cs="Tahoma"/>
                <w:b/>
                <w:bCs/>
                <w:color w:val="000000"/>
                <w:sz w:val="24"/>
                <w:szCs w:val="24"/>
              </w:rPr>
              <w:t>Сецкам, цепкам, лепкам</w:t>
            </w:r>
            <w:r>
              <w:rPr>
                <w:rFonts w:ascii="Tahoma" w:eastAsia="Times New Roman" w:hAnsi="Tahoma" w:cs="Tahoma"/>
                <w:b/>
                <w:bCs/>
                <w:color w:val="000000"/>
                <w:sz w:val="24"/>
                <w:szCs w:val="24"/>
              </w:rPr>
              <w:t xml:space="preserve"> – Вели</w:t>
            </w:r>
            <w:r w:rsidRPr="006255E0">
              <w:rPr>
                <w:rFonts w:ascii="Tahoma" w:eastAsia="Times New Roman" w:hAnsi="Tahoma" w:cs="Tahoma"/>
                <w:b/>
                <w:bCs/>
                <w:color w:val="000000"/>
                <w:sz w:val="24"/>
                <w:szCs w:val="24"/>
              </w:rPr>
              <w:t>ко</w:t>
            </w:r>
            <w:r>
              <w:rPr>
                <w:rFonts w:ascii="Tahoma" w:eastAsia="Times New Roman" w:hAnsi="Tahoma" w:cs="Tahoma"/>
                <w:b/>
                <w:bCs/>
                <w:color w:val="000000"/>
                <w:sz w:val="24"/>
                <w:szCs w:val="24"/>
              </w:rPr>
              <w:t xml:space="preserve"> </w:t>
            </w:r>
            <w:r w:rsidRPr="006255E0">
              <w:rPr>
                <w:rFonts w:ascii="Tahoma" w:eastAsia="Times New Roman" w:hAnsi="Tahoma" w:cs="Tahoma"/>
                <w:b/>
                <w:bCs/>
                <w:color w:val="000000"/>
                <w:sz w:val="24"/>
                <w:szCs w:val="24"/>
              </w:rPr>
              <w:t xml:space="preserve"> Село</w:t>
            </w:r>
          </w:p>
        </w:tc>
        <w:tc>
          <w:tcPr>
            <w:tcW w:w="7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045E" w:rsidRPr="006255E0" w:rsidRDefault="00CB045E" w:rsidP="00CB045E">
            <w:pPr>
              <w:spacing w:after="0" w:line="0" w:lineRule="atLeast"/>
              <w:ind w:firstLine="276"/>
              <w:jc w:val="both"/>
              <w:rPr>
                <w:rFonts w:ascii="Tahoma" w:eastAsia="Times New Roman" w:hAnsi="Tahoma" w:cs="Tahoma"/>
                <w:sz w:val="24"/>
                <w:szCs w:val="24"/>
              </w:rPr>
            </w:pPr>
            <w:r w:rsidRPr="006255E0">
              <w:rPr>
                <w:rFonts w:ascii="Tahoma" w:eastAsia="Times New Roman" w:hAnsi="Tahoma" w:cs="Tahoma"/>
                <w:b/>
                <w:bC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045E" w:rsidRPr="006255E0" w:rsidRDefault="00CB045E" w:rsidP="00CB045E">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Дракулић Нела</w:t>
            </w:r>
          </w:p>
        </w:tc>
      </w:tr>
      <w:tr w:rsidR="00CB045E" w:rsidRPr="006255E0" w:rsidTr="00CB04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B045E" w:rsidRPr="006255E0" w:rsidRDefault="00CB045E" w:rsidP="00CB045E">
            <w:pPr>
              <w:spacing w:after="0" w:line="0" w:lineRule="atLeast"/>
              <w:rPr>
                <w:rFonts w:ascii="Tahoma" w:eastAsia="Times New Roman" w:hAnsi="Tahoma" w:cs="Tahoma"/>
                <w:sz w:val="24"/>
                <w:szCs w:val="24"/>
              </w:rPr>
            </w:pPr>
            <w:r w:rsidRPr="006255E0">
              <w:rPr>
                <w:rFonts w:ascii="Tahoma" w:eastAsia="Times New Roman" w:hAnsi="Tahoma" w:cs="Tahoma"/>
                <w:b/>
                <w:bCs/>
                <w:sz w:val="24"/>
                <w:szCs w:val="24"/>
              </w:rPr>
              <w:t>6.</w:t>
            </w:r>
          </w:p>
        </w:tc>
        <w:tc>
          <w:tcPr>
            <w:tcW w:w="43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045E" w:rsidRPr="006255E0" w:rsidRDefault="00CB045E" w:rsidP="00CB045E">
            <w:pPr>
              <w:spacing w:after="0" w:line="0" w:lineRule="atLeast"/>
              <w:jc w:val="both"/>
              <w:rPr>
                <w:rFonts w:ascii="Tahoma" w:eastAsia="Times New Roman" w:hAnsi="Tahoma" w:cs="Tahoma"/>
                <w:sz w:val="24"/>
                <w:szCs w:val="24"/>
              </w:rPr>
            </w:pPr>
            <w:r w:rsidRPr="006255E0">
              <w:rPr>
                <w:rFonts w:ascii="Tahoma" w:eastAsia="Times New Roman" w:hAnsi="Tahoma" w:cs="Tahoma"/>
                <w:b/>
                <w:bCs/>
                <w:color w:val="000000"/>
                <w:sz w:val="24"/>
                <w:szCs w:val="24"/>
              </w:rPr>
              <w:t>Шта знаш о Црвеном крсту</w:t>
            </w:r>
          </w:p>
        </w:tc>
        <w:tc>
          <w:tcPr>
            <w:tcW w:w="7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045E" w:rsidRPr="006255E0" w:rsidRDefault="00CB045E" w:rsidP="00CB045E">
            <w:pPr>
              <w:spacing w:after="0" w:line="0" w:lineRule="atLeast"/>
              <w:ind w:firstLine="276"/>
              <w:jc w:val="both"/>
              <w:rPr>
                <w:rFonts w:ascii="Tahoma" w:eastAsia="Times New Roman" w:hAnsi="Tahoma" w:cs="Tahoma"/>
                <w:sz w:val="24"/>
                <w:szCs w:val="24"/>
              </w:rPr>
            </w:pPr>
            <w:r w:rsidRPr="006255E0">
              <w:rPr>
                <w:rFonts w:ascii="Tahoma" w:eastAsia="Times New Roman" w:hAnsi="Tahoma" w:cs="Tahoma"/>
                <w:b/>
                <w:bCs/>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045E" w:rsidRPr="006255E0" w:rsidRDefault="00CB045E" w:rsidP="00CB045E">
            <w:pPr>
              <w:spacing w:after="0" w:line="0" w:lineRule="atLeast"/>
              <w:rPr>
                <w:rFonts w:ascii="Tahoma" w:eastAsia="Times New Roman" w:hAnsi="Tahoma" w:cs="Tahoma"/>
                <w:sz w:val="24"/>
                <w:szCs w:val="24"/>
              </w:rPr>
            </w:pPr>
            <w:r>
              <w:rPr>
                <w:rFonts w:ascii="Tahoma" w:eastAsia="Times New Roman" w:hAnsi="Tahoma" w:cs="Tahoma"/>
                <w:b/>
                <w:bCs/>
                <w:color w:val="000000"/>
                <w:sz w:val="24"/>
                <w:szCs w:val="24"/>
              </w:rPr>
              <w:t>Драгана Гајић</w:t>
            </w:r>
          </w:p>
        </w:tc>
      </w:tr>
    </w:tbl>
    <w:p w:rsidR="0012649F" w:rsidRDefault="0012649F" w:rsidP="0012649F">
      <w:pPr>
        <w:spacing w:after="0" w:line="240" w:lineRule="auto"/>
        <w:ind w:left="720"/>
        <w:textAlignment w:val="baseline"/>
        <w:rPr>
          <w:rFonts w:ascii="Tahoma" w:eastAsia="Times New Roman" w:hAnsi="Tahoma" w:cs="Tahoma"/>
          <w:color w:val="000000"/>
          <w:sz w:val="28"/>
          <w:szCs w:val="28"/>
          <w:u w:val="single"/>
        </w:rPr>
      </w:pPr>
    </w:p>
    <w:p w:rsidR="0012649F" w:rsidRDefault="0012649F" w:rsidP="0012649F">
      <w:pPr>
        <w:spacing w:after="0" w:line="240" w:lineRule="auto"/>
        <w:ind w:left="720"/>
        <w:textAlignment w:val="baseline"/>
        <w:rPr>
          <w:rFonts w:ascii="Tahoma" w:eastAsia="Times New Roman" w:hAnsi="Tahoma" w:cs="Tahoma"/>
          <w:color w:val="000000"/>
          <w:sz w:val="28"/>
          <w:szCs w:val="28"/>
          <w:u w:val="single"/>
        </w:rPr>
      </w:pPr>
    </w:p>
    <w:p w:rsidR="0012649F" w:rsidRDefault="0012649F" w:rsidP="0012649F">
      <w:pPr>
        <w:spacing w:after="0" w:line="240" w:lineRule="auto"/>
        <w:ind w:left="720"/>
        <w:textAlignment w:val="baseline"/>
        <w:rPr>
          <w:rFonts w:ascii="Tahoma" w:eastAsia="Times New Roman" w:hAnsi="Tahoma" w:cs="Tahoma"/>
          <w:color w:val="000000"/>
          <w:sz w:val="28"/>
          <w:szCs w:val="28"/>
          <w:u w:val="single"/>
        </w:rPr>
      </w:pPr>
    </w:p>
    <w:p w:rsidR="00A2290A" w:rsidRPr="006255E0" w:rsidRDefault="00A2290A" w:rsidP="00213760">
      <w:pPr>
        <w:numPr>
          <w:ilvl w:val="0"/>
          <w:numId w:val="35"/>
        </w:numPr>
        <w:spacing w:after="0" w:line="240" w:lineRule="auto"/>
        <w:textAlignment w:val="baseline"/>
        <w:rPr>
          <w:rFonts w:ascii="Tahoma" w:eastAsia="Times New Roman" w:hAnsi="Tahoma" w:cs="Tahoma"/>
          <w:color w:val="000000"/>
          <w:sz w:val="28"/>
          <w:szCs w:val="28"/>
          <w:u w:val="single"/>
        </w:rPr>
      </w:pPr>
      <w:r w:rsidRPr="006255E0">
        <w:rPr>
          <w:rFonts w:ascii="Tahoma" w:eastAsia="Times New Roman" w:hAnsi="Tahoma" w:cs="Tahoma"/>
          <w:color w:val="000000"/>
          <w:sz w:val="28"/>
          <w:szCs w:val="28"/>
          <w:u w:val="single"/>
        </w:rPr>
        <w:t xml:space="preserve">Такмичења </w:t>
      </w:r>
    </w:p>
    <w:p w:rsidR="00A2290A" w:rsidRPr="00DA4702" w:rsidRDefault="00A2290A" w:rsidP="00A2290A">
      <w:pPr>
        <w:spacing w:after="0" w:line="240" w:lineRule="auto"/>
        <w:rPr>
          <w:rFonts w:ascii="Tahoma" w:eastAsia="Times New Roman" w:hAnsi="Tahoma" w:cs="Tahoma"/>
          <w:sz w:val="8"/>
          <w:szCs w:val="8"/>
        </w:rPr>
      </w:pPr>
    </w:p>
    <w:p w:rsidR="00A2290A" w:rsidRDefault="00A2290A" w:rsidP="00A2290A">
      <w:pPr>
        <w:spacing w:after="0" w:line="240" w:lineRule="auto"/>
        <w:ind w:left="-171" w:firstLine="276"/>
        <w:jc w:val="both"/>
        <w:rPr>
          <w:rFonts w:ascii="Tahoma" w:eastAsia="Times New Roman" w:hAnsi="Tahoma" w:cs="Tahoma"/>
          <w:color w:val="000000"/>
          <w:sz w:val="24"/>
          <w:szCs w:val="24"/>
        </w:rPr>
      </w:pPr>
      <w:r w:rsidRPr="006255E0">
        <w:rPr>
          <w:rFonts w:ascii="Tahoma" w:eastAsia="Times New Roman" w:hAnsi="Tahoma" w:cs="Tahoma"/>
          <w:color w:val="000000"/>
          <w:sz w:val="24"/>
          <w:szCs w:val="24"/>
        </w:rPr>
        <w:t>Такмичења ученика ће се организовати из предмета и области према календару који усвоји Министарство просвете и науке и технолошког развоја и друге друштвене и дечје организације. У школи ће се организовати школска такмичења из свих предмата.</w:t>
      </w:r>
    </w:p>
    <w:p w:rsidR="005516B2" w:rsidRPr="006255E0" w:rsidRDefault="005516B2" w:rsidP="00A2290A">
      <w:pPr>
        <w:spacing w:after="0" w:line="240" w:lineRule="auto"/>
        <w:ind w:left="-171" w:firstLine="276"/>
        <w:jc w:val="both"/>
        <w:rPr>
          <w:rFonts w:ascii="Tahoma" w:eastAsia="Times New Roman" w:hAnsi="Tahoma" w:cs="Tahoma"/>
          <w:sz w:val="24"/>
          <w:szCs w:val="24"/>
        </w:rPr>
      </w:pPr>
    </w:p>
    <w:p w:rsidR="00A2290A" w:rsidRPr="00DA4702" w:rsidRDefault="00A2290A" w:rsidP="00A2290A">
      <w:pPr>
        <w:spacing w:after="0" w:line="240" w:lineRule="auto"/>
        <w:rPr>
          <w:rFonts w:ascii="Tahoma" w:eastAsia="Times New Roman" w:hAnsi="Tahoma" w:cs="Tahoma"/>
          <w:sz w:val="8"/>
          <w:szCs w:val="8"/>
        </w:rPr>
      </w:pPr>
    </w:p>
    <w:p w:rsidR="00A2290A" w:rsidRPr="006255E0" w:rsidRDefault="00A2290A" w:rsidP="00213760">
      <w:pPr>
        <w:numPr>
          <w:ilvl w:val="0"/>
          <w:numId w:val="36"/>
        </w:numPr>
        <w:spacing w:after="0" w:line="240" w:lineRule="auto"/>
        <w:textAlignment w:val="baseline"/>
        <w:rPr>
          <w:rFonts w:ascii="Tahoma" w:eastAsia="Times New Roman" w:hAnsi="Tahoma" w:cs="Tahoma"/>
          <w:color w:val="000000"/>
          <w:sz w:val="28"/>
          <w:szCs w:val="28"/>
          <w:u w:val="single"/>
        </w:rPr>
      </w:pPr>
      <w:r w:rsidRPr="006255E0">
        <w:rPr>
          <w:rFonts w:ascii="Tahoma" w:eastAsia="Times New Roman" w:hAnsi="Tahoma" w:cs="Tahoma"/>
          <w:color w:val="000000"/>
          <w:sz w:val="28"/>
          <w:szCs w:val="28"/>
          <w:u w:val="single"/>
        </w:rPr>
        <w:t xml:space="preserve">Припремна настава </w:t>
      </w:r>
    </w:p>
    <w:p w:rsidR="00A2290A" w:rsidRPr="001361E9" w:rsidRDefault="00A2290A" w:rsidP="00A2290A">
      <w:pPr>
        <w:spacing w:after="0" w:line="240" w:lineRule="auto"/>
        <w:rPr>
          <w:rFonts w:ascii="Tahoma" w:eastAsia="Times New Roman" w:hAnsi="Tahoma" w:cs="Tahoma"/>
          <w:sz w:val="12"/>
          <w:szCs w:val="12"/>
        </w:rPr>
      </w:pPr>
    </w:p>
    <w:p w:rsidR="00A2290A" w:rsidRPr="006255E0" w:rsidRDefault="00A2290A" w:rsidP="00DA4702">
      <w:pPr>
        <w:spacing w:after="0" w:line="240" w:lineRule="auto"/>
        <w:ind w:firstLine="28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 xml:space="preserve">Припремна настава из српског језика, математике, физике, хемије, биологије, географије и историје за полагање завршног испита биће организована у току </w:t>
      </w:r>
      <w:r w:rsidR="00CB045E">
        <w:rPr>
          <w:rFonts w:ascii="Tahoma" w:eastAsia="Times New Roman" w:hAnsi="Tahoma" w:cs="Tahoma"/>
          <w:color w:val="000000"/>
          <w:sz w:val="24"/>
          <w:szCs w:val="24"/>
        </w:rPr>
        <w:t>другог полугодишта и у јуну 2020</w:t>
      </w:r>
      <w:r w:rsidRPr="006255E0">
        <w:rPr>
          <w:rFonts w:ascii="Tahoma" w:eastAsia="Times New Roman" w:hAnsi="Tahoma" w:cs="Tahoma"/>
          <w:color w:val="000000"/>
          <w:sz w:val="24"/>
          <w:szCs w:val="24"/>
        </w:rPr>
        <w:t>.  </w:t>
      </w:r>
    </w:p>
    <w:p w:rsidR="00A2290A" w:rsidRPr="006255E0" w:rsidRDefault="00A2290A" w:rsidP="00DA4702">
      <w:pPr>
        <w:spacing w:after="0" w:line="240" w:lineRule="auto"/>
        <w:ind w:firstLine="28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Припремна настава за ученике 8. разреда који полажу поправни испит биће организована у јуну 20</w:t>
      </w:r>
      <w:r w:rsidR="00CB045E">
        <w:rPr>
          <w:rFonts w:ascii="Tahoma" w:eastAsia="Times New Roman" w:hAnsi="Tahoma" w:cs="Tahoma"/>
          <w:color w:val="000000"/>
          <w:sz w:val="24"/>
          <w:szCs w:val="24"/>
        </w:rPr>
        <w:t>20</w:t>
      </w:r>
      <w:r w:rsidRPr="006255E0">
        <w:rPr>
          <w:rFonts w:ascii="Tahoma" w:eastAsia="Times New Roman" w:hAnsi="Tahoma" w:cs="Tahoma"/>
          <w:color w:val="000000"/>
          <w:sz w:val="24"/>
          <w:szCs w:val="24"/>
        </w:rPr>
        <w:t>.</w:t>
      </w:r>
    </w:p>
    <w:p w:rsidR="00A2290A" w:rsidRPr="006255E0" w:rsidRDefault="00A2290A" w:rsidP="00DA4702">
      <w:pPr>
        <w:spacing w:after="0" w:line="240" w:lineRule="auto"/>
        <w:ind w:firstLine="284"/>
        <w:jc w:val="both"/>
        <w:textAlignment w:val="baseline"/>
        <w:rPr>
          <w:rFonts w:ascii="Tahoma" w:eastAsia="Times New Roman" w:hAnsi="Tahoma" w:cs="Tahoma"/>
          <w:color w:val="FF0000"/>
          <w:sz w:val="24"/>
          <w:szCs w:val="24"/>
        </w:rPr>
      </w:pPr>
      <w:r w:rsidRPr="006255E0">
        <w:rPr>
          <w:rFonts w:ascii="Tahoma" w:eastAsia="Times New Roman" w:hAnsi="Tahoma" w:cs="Tahoma"/>
          <w:color w:val="000000"/>
          <w:sz w:val="24"/>
          <w:szCs w:val="24"/>
        </w:rPr>
        <w:t xml:space="preserve">Припремна настава за ученике упућене на поправне испите </w:t>
      </w:r>
      <w:r w:rsidR="00CB045E">
        <w:rPr>
          <w:rFonts w:ascii="Tahoma" w:eastAsia="Times New Roman" w:hAnsi="Tahoma" w:cs="Tahoma"/>
          <w:color w:val="000000"/>
          <w:sz w:val="24"/>
          <w:szCs w:val="24"/>
        </w:rPr>
        <w:t xml:space="preserve">и полагање истих </w:t>
      </w:r>
      <w:r w:rsidRPr="006255E0">
        <w:rPr>
          <w:rFonts w:ascii="Tahoma" w:eastAsia="Times New Roman" w:hAnsi="Tahoma" w:cs="Tahoma"/>
          <w:color w:val="000000"/>
          <w:sz w:val="24"/>
          <w:szCs w:val="24"/>
        </w:rPr>
        <w:t>би</w:t>
      </w:r>
      <w:r w:rsidR="00CB045E">
        <w:rPr>
          <w:rFonts w:ascii="Tahoma" w:eastAsia="Times New Roman" w:hAnsi="Tahoma" w:cs="Tahoma"/>
          <w:color w:val="000000"/>
          <w:sz w:val="24"/>
          <w:szCs w:val="24"/>
        </w:rPr>
        <w:t>ће организовано од 20.8. до 31.8</w:t>
      </w:r>
      <w:r w:rsidRPr="006255E0">
        <w:rPr>
          <w:rFonts w:ascii="Tahoma" w:eastAsia="Times New Roman" w:hAnsi="Tahoma" w:cs="Tahoma"/>
          <w:color w:val="000000"/>
          <w:sz w:val="24"/>
          <w:szCs w:val="24"/>
        </w:rPr>
        <w:t>.20</w:t>
      </w:r>
      <w:r w:rsidR="00CB045E">
        <w:rPr>
          <w:rFonts w:ascii="Tahoma" w:eastAsia="Times New Roman" w:hAnsi="Tahoma" w:cs="Tahoma"/>
          <w:color w:val="000000"/>
          <w:sz w:val="24"/>
          <w:szCs w:val="24"/>
        </w:rPr>
        <w:t>20</w:t>
      </w:r>
      <w:r w:rsidRPr="006255E0">
        <w:rPr>
          <w:rFonts w:ascii="Tahoma" w:eastAsia="Times New Roman" w:hAnsi="Tahoma" w:cs="Tahoma"/>
          <w:color w:val="000000"/>
          <w:sz w:val="24"/>
          <w:szCs w:val="24"/>
        </w:rPr>
        <w:t>. године</w:t>
      </w:r>
      <w:r w:rsidRPr="006255E0">
        <w:rPr>
          <w:rFonts w:ascii="Tahoma" w:eastAsia="Times New Roman" w:hAnsi="Tahoma" w:cs="Tahoma"/>
          <w:color w:val="FF0000"/>
          <w:sz w:val="24"/>
          <w:szCs w:val="24"/>
        </w:rPr>
        <w:t>.</w:t>
      </w:r>
    </w:p>
    <w:p w:rsidR="00A2290A" w:rsidRDefault="00A2290A" w:rsidP="00A2290A">
      <w:pPr>
        <w:spacing w:after="0" w:line="240" w:lineRule="auto"/>
        <w:rPr>
          <w:rFonts w:ascii="Tahoma" w:eastAsia="Times New Roman" w:hAnsi="Tahoma" w:cs="Tahoma"/>
          <w:sz w:val="16"/>
          <w:szCs w:val="16"/>
        </w:rPr>
      </w:pPr>
    </w:p>
    <w:p w:rsidR="005516B2" w:rsidRPr="001361E9" w:rsidRDefault="005516B2" w:rsidP="00A2290A">
      <w:pPr>
        <w:spacing w:after="0" w:line="240" w:lineRule="auto"/>
        <w:rPr>
          <w:rFonts w:ascii="Tahoma" w:eastAsia="Times New Roman" w:hAnsi="Tahoma" w:cs="Tahoma"/>
          <w:sz w:val="16"/>
          <w:szCs w:val="16"/>
        </w:rPr>
      </w:pPr>
    </w:p>
    <w:p w:rsidR="00A2290A" w:rsidRPr="006255E0" w:rsidRDefault="00A2290A" w:rsidP="00213760">
      <w:pPr>
        <w:numPr>
          <w:ilvl w:val="0"/>
          <w:numId w:val="37"/>
        </w:numPr>
        <w:spacing w:after="0" w:line="240" w:lineRule="auto"/>
        <w:textAlignment w:val="baseline"/>
        <w:rPr>
          <w:rFonts w:ascii="Tahoma" w:eastAsia="Times New Roman" w:hAnsi="Tahoma" w:cs="Tahoma"/>
          <w:color w:val="000000"/>
          <w:sz w:val="28"/>
          <w:szCs w:val="28"/>
          <w:u w:val="single"/>
        </w:rPr>
      </w:pPr>
      <w:r w:rsidRPr="006255E0">
        <w:rPr>
          <w:rFonts w:ascii="Tahoma" w:eastAsia="Times New Roman" w:hAnsi="Tahoma" w:cs="Tahoma"/>
          <w:color w:val="000000"/>
          <w:sz w:val="28"/>
          <w:szCs w:val="28"/>
          <w:u w:val="single"/>
        </w:rPr>
        <w:t xml:space="preserve">Полагање завршног испита </w:t>
      </w:r>
    </w:p>
    <w:p w:rsidR="00A2290A" w:rsidRPr="00DA4702" w:rsidRDefault="00A2290A" w:rsidP="00A2290A">
      <w:pPr>
        <w:spacing w:after="0" w:line="240" w:lineRule="auto"/>
        <w:rPr>
          <w:rFonts w:ascii="Tahoma" w:eastAsia="Times New Roman" w:hAnsi="Tahoma" w:cs="Tahoma"/>
          <w:sz w:val="8"/>
          <w:szCs w:val="8"/>
        </w:rPr>
      </w:pPr>
    </w:p>
    <w:p w:rsidR="00A2290A" w:rsidRPr="006255E0" w:rsidRDefault="00A2290A" w:rsidP="00A2290A">
      <w:pPr>
        <w:spacing w:after="0" w:line="240" w:lineRule="auto"/>
        <w:ind w:firstLine="276"/>
        <w:jc w:val="both"/>
        <w:rPr>
          <w:rFonts w:ascii="Tahoma" w:eastAsia="Times New Roman" w:hAnsi="Tahoma" w:cs="Tahoma"/>
          <w:sz w:val="24"/>
          <w:szCs w:val="24"/>
        </w:rPr>
      </w:pPr>
      <w:r w:rsidRPr="006255E0">
        <w:rPr>
          <w:rFonts w:ascii="Tahoma" w:eastAsia="Times New Roman" w:hAnsi="Tahoma" w:cs="Tahoma"/>
          <w:color w:val="000000"/>
          <w:sz w:val="24"/>
          <w:szCs w:val="24"/>
        </w:rPr>
        <w:t>Школа ће 17, 18 и 19 јуна 20</w:t>
      </w:r>
      <w:r w:rsidR="00CB045E">
        <w:rPr>
          <w:rFonts w:ascii="Tahoma" w:eastAsia="Times New Roman" w:hAnsi="Tahoma" w:cs="Tahoma"/>
          <w:color w:val="000000"/>
          <w:sz w:val="24"/>
          <w:szCs w:val="24"/>
        </w:rPr>
        <w:t>20</w:t>
      </w:r>
      <w:r w:rsidRPr="006255E0">
        <w:rPr>
          <w:rFonts w:ascii="Tahoma" w:eastAsia="Times New Roman" w:hAnsi="Tahoma" w:cs="Tahoma"/>
          <w:color w:val="000000"/>
          <w:sz w:val="24"/>
          <w:szCs w:val="24"/>
        </w:rPr>
        <w:t>. године организовати полагање завршног испита за ученике 8.разред према упутству које буде утврдило Министарство просвете, науке и технолошког развоја</w:t>
      </w:r>
      <w:r w:rsidR="00CB045E">
        <w:rPr>
          <w:rFonts w:ascii="Tahoma" w:eastAsia="Times New Roman" w:hAnsi="Tahoma" w:cs="Tahoma"/>
          <w:color w:val="000000"/>
          <w:sz w:val="24"/>
          <w:szCs w:val="24"/>
        </w:rPr>
        <w:t>,</w:t>
      </w:r>
      <w:r w:rsidRPr="006255E0">
        <w:rPr>
          <w:rFonts w:ascii="Tahoma" w:eastAsia="Times New Roman" w:hAnsi="Tahoma" w:cs="Tahoma"/>
          <w:color w:val="000000"/>
          <w:sz w:val="24"/>
          <w:szCs w:val="24"/>
        </w:rPr>
        <w:t xml:space="preserve">  као и пр</w:t>
      </w:r>
      <w:r w:rsidR="00CB045E">
        <w:rPr>
          <w:rFonts w:ascii="Tahoma" w:eastAsia="Times New Roman" w:hAnsi="Tahoma" w:cs="Tahoma"/>
          <w:color w:val="000000"/>
          <w:sz w:val="24"/>
          <w:szCs w:val="24"/>
        </w:rPr>
        <w:t>обно полагање завршног испита 27. и 28. марта 2020</w:t>
      </w:r>
      <w:r w:rsidRPr="006255E0">
        <w:rPr>
          <w:rFonts w:ascii="Tahoma" w:eastAsia="Times New Roman" w:hAnsi="Tahoma" w:cs="Tahoma"/>
          <w:color w:val="000000"/>
          <w:sz w:val="24"/>
          <w:szCs w:val="24"/>
        </w:rPr>
        <w:t xml:space="preserve">.  како би се ученици упознали са начином полагања. </w:t>
      </w:r>
    </w:p>
    <w:p w:rsidR="001361E9" w:rsidRPr="00DA4702" w:rsidRDefault="001361E9" w:rsidP="00A2290A">
      <w:pPr>
        <w:spacing w:after="0" w:line="240" w:lineRule="auto"/>
        <w:rPr>
          <w:rFonts w:ascii="Tahoma" w:eastAsia="Times New Roman" w:hAnsi="Tahoma" w:cs="Tahoma"/>
          <w:sz w:val="8"/>
          <w:szCs w:val="8"/>
        </w:rPr>
      </w:pPr>
    </w:p>
    <w:p w:rsidR="00A2290A" w:rsidRPr="006255E0" w:rsidRDefault="00A2290A" w:rsidP="00213760">
      <w:pPr>
        <w:numPr>
          <w:ilvl w:val="0"/>
          <w:numId w:val="38"/>
        </w:numPr>
        <w:spacing w:after="0" w:line="240" w:lineRule="auto"/>
        <w:jc w:val="both"/>
        <w:textAlignment w:val="baseline"/>
        <w:rPr>
          <w:rFonts w:ascii="Tahoma" w:eastAsia="Times New Roman" w:hAnsi="Tahoma" w:cs="Tahoma"/>
          <w:color w:val="000000"/>
          <w:sz w:val="28"/>
          <w:szCs w:val="28"/>
        </w:rPr>
      </w:pPr>
      <w:r w:rsidRPr="006255E0">
        <w:rPr>
          <w:rFonts w:ascii="Tahoma" w:eastAsia="Times New Roman" w:hAnsi="Tahoma" w:cs="Tahoma"/>
          <w:color w:val="000000"/>
          <w:sz w:val="28"/>
          <w:szCs w:val="28"/>
          <w:u w:val="single"/>
        </w:rPr>
        <w:lastRenderedPageBreak/>
        <w:t>Друштвене и слободне активности</w:t>
      </w:r>
    </w:p>
    <w:p w:rsidR="00A2290A" w:rsidRPr="00DA4702" w:rsidRDefault="00A2290A" w:rsidP="00A2290A">
      <w:pPr>
        <w:spacing w:after="0" w:line="240" w:lineRule="auto"/>
        <w:rPr>
          <w:rFonts w:ascii="Tahoma" w:eastAsia="Times New Roman" w:hAnsi="Tahoma" w:cs="Tahoma"/>
          <w:sz w:val="8"/>
          <w:szCs w:val="8"/>
        </w:rPr>
      </w:pPr>
    </w:p>
    <w:p w:rsidR="00A2290A" w:rsidRPr="006255E0" w:rsidRDefault="00A2290A" w:rsidP="00A2290A">
      <w:pPr>
        <w:spacing w:after="0" w:line="240" w:lineRule="auto"/>
        <w:ind w:firstLine="276"/>
        <w:rPr>
          <w:rFonts w:ascii="Tahoma" w:eastAsia="Times New Roman" w:hAnsi="Tahoma" w:cs="Tahoma"/>
          <w:sz w:val="24"/>
          <w:szCs w:val="24"/>
        </w:rPr>
      </w:pPr>
      <w:r w:rsidRPr="006255E0">
        <w:rPr>
          <w:rFonts w:ascii="Tahoma" w:eastAsia="Times New Roman" w:hAnsi="Tahoma" w:cs="Tahoma"/>
          <w:color w:val="000000"/>
          <w:sz w:val="24"/>
          <w:szCs w:val="24"/>
        </w:rPr>
        <w:t>План рада друштвених организација и слободних активности ученика заснован је на Програмским основама васпитног рада основне школе (Министарство просвете РС),  интересовању ученика,  потребама и могућностима школе.</w:t>
      </w:r>
    </w:p>
    <w:p w:rsidR="00A2290A" w:rsidRPr="006255E0" w:rsidRDefault="00A2290A" w:rsidP="00A2290A">
      <w:pPr>
        <w:spacing w:after="0" w:line="240" w:lineRule="auto"/>
        <w:ind w:firstLine="276"/>
        <w:rPr>
          <w:rFonts w:ascii="Tahoma" w:eastAsia="Times New Roman" w:hAnsi="Tahoma" w:cs="Tahoma"/>
          <w:sz w:val="24"/>
          <w:szCs w:val="24"/>
        </w:rPr>
      </w:pPr>
      <w:r w:rsidRPr="006255E0">
        <w:rPr>
          <w:rFonts w:ascii="Tahoma" w:eastAsia="Times New Roman" w:hAnsi="Tahoma" w:cs="Tahoma"/>
          <w:color w:val="000000"/>
          <w:sz w:val="24"/>
          <w:szCs w:val="24"/>
        </w:rPr>
        <w:t>У школи раде следеће ученичке организације:</w:t>
      </w:r>
    </w:p>
    <w:p w:rsidR="00A2290A" w:rsidRPr="006255E0" w:rsidRDefault="00A2290A" w:rsidP="00213760">
      <w:pPr>
        <w:numPr>
          <w:ilvl w:val="0"/>
          <w:numId w:val="39"/>
        </w:numPr>
        <w:spacing w:after="0" w:line="240" w:lineRule="auto"/>
        <w:ind w:left="927"/>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Ученички парламент – Славица Мартиновић и Тамара Маринковић</w:t>
      </w:r>
    </w:p>
    <w:p w:rsidR="00A2290A" w:rsidRPr="006255E0" w:rsidRDefault="00A2290A" w:rsidP="00213760">
      <w:pPr>
        <w:numPr>
          <w:ilvl w:val="0"/>
          <w:numId w:val="39"/>
        </w:numPr>
        <w:spacing w:after="0" w:line="240" w:lineRule="auto"/>
        <w:ind w:left="927"/>
        <w:textAlignment w:val="baseline"/>
        <w:rPr>
          <w:rFonts w:ascii="Tahoma" w:eastAsia="Times New Roman" w:hAnsi="Tahoma" w:cs="Tahoma"/>
          <w:sz w:val="24"/>
          <w:szCs w:val="24"/>
        </w:rPr>
      </w:pPr>
      <w:r w:rsidRPr="006255E0">
        <w:rPr>
          <w:rFonts w:ascii="Tahoma" w:eastAsia="Times New Roman" w:hAnsi="Tahoma" w:cs="Tahoma"/>
          <w:sz w:val="24"/>
          <w:szCs w:val="24"/>
        </w:rPr>
        <w:t xml:space="preserve">Подмладак Црвеног крста – </w:t>
      </w:r>
      <w:r w:rsidR="00CB045E">
        <w:rPr>
          <w:rFonts w:ascii="Tahoma" w:eastAsia="Times New Roman" w:hAnsi="Tahoma" w:cs="Tahoma"/>
          <w:sz w:val="24"/>
          <w:szCs w:val="24"/>
          <w:lang w:val="sr-Cyrl-CS"/>
        </w:rPr>
        <w:t>Драгана Гајић</w:t>
      </w:r>
      <w:r w:rsidR="001A5139" w:rsidRPr="006255E0">
        <w:rPr>
          <w:rFonts w:ascii="Tahoma" w:eastAsia="Times New Roman" w:hAnsi="Tahoma" w:cs="Tahoma"/>
          <w:sz w:val="24"/>
          <w:szCs w:val="24"/>
          <w:lang w:val="sr-Cyrl-CS"/>
        </w:rPr>
        <w:t xml:space="preserve"> и Милица Лукић</w:t>
      </w:r>
    </w:p>
    <w:p w:rsidR="00A2290A" w:rsidRPr="006255E0" w:rsidRDefault="00A2290A" w:rsidP="00213760">
      <w:pPr>
        <w:numPr>
          <w:ilvl w:val="0"/>
          <w:numId w:val="39"/>
        </w:numPr>
        <w:spacing w:after="0" w:line="240" w:lineRule="auto"/>
        <w:ind w:left="927"/>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СПОРТИШ – Петар Ердељан</w:t>
      </w:r>
    </w:p>
    <w:p w:rsidR="00A2290A" w:rsidRPr="006255E0" w:rsidRDefault="00A2290A" w:rsidP="00213760">
      <w:pPr>
        <w:numPr>
          <w:ilvl w:val="0"/>
          <w:numId w:val="39"/>
        </w:numPr>
        <w:spacing w:after="0" w:line="240" w:lineRule="auto"/>
        <w:ind w:left="927"/>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Пријатељи деце Палилуле – Сања Дамњановић</w:t>
      </w:r>
    </w:p>
    <w:p w:rsidR="00DA4702" w:rsidRDefault="00A2290A" w:rsidP="00213760">
      <w:pPr>
        <w:numPr>
          <w:ilvl w:val="0"/>
          <w:numId w:val="39"/>
        </w:numPr>
        <w:spacing w:after="0" w:line="240" w:lineRule="auto"/>
        <w:ind w:left="927"/>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Клуб Уједињених нација – Хелена Милошевић Момчилов и Маја Маринков</w:t>
      </w:r>
    </w:p>
    <w:p w:rsidR="00A2290A" w:rsidRDefault="005516B2" w:rsidP="00DA4702">
      <w:pPr>
        <w:spacing w:after="0"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00DA4702">
        <w:rPr>
          <w:rFonts w:ascii="Tahoma" w:eastAsia="Times New Roman" w:hAnsi="Tahoma" w:cs="Tahoma"/>
          <w:color w:val="000000"/>
          <w:sz w:val="24"/>
          <w:szCs w:val="24"/>
        </w:rPr>
        <w:t xml:space="preserve"> </w:t>
      </w:r>
      <w:r w:rsidR="00A2290A" w:rsidRPr="00DA4702">
        <w:rPr>
          <w:rFonts w:ascii="Tahoma" w:eastAsia="Times New Roman" w:hAnsi="Tahoma" w:cs="Tahoma"/>
          <w:color w:val="000000"/>
          <w:sz w:val="24"/>
          <w:szCs w:val="24"/>
        </w:rPr>
        <w:t>Програмски задаци друштвених организација су усклађени са планираним активностим</w:t>
      </w:r>
      <w:r w:rsidR="00DA4702" w:rsidRPr="00DA4702">
        <w:rPr>
          <w:rFonts w:ascii="Tahoma" w:eastAsia="Times New Roman" w:hAnsi="Tahoma" w:cs="Tahoma"/>
          <w:color w:val="000000"/>
          <w:sz w:val="24"/>
          <w:szCs w:val="24"/>
        </w:rPr>
        <w:t xml:space="preserve">а </w:t>
      </w:r>
      <w:r w:rsidR="00A2290A" w:rsidRPr="00DA4702">
        <w:rPr>
          <w:rFonts w:ascii="Tahoma" w:eastAsia="Times New Roman" w:hAnsi="Tahoma" w:cs="Tahoma"/>
          <w:color w:val="000000"/>
          <w:sz w:val="24"/>
          <w:szCs w:val="24"/>
        </w:rPr>
        <w:t>Општине и Града. Планови и програми слободних активности налазе се у анексу Плана рада школе.</w:t>
      </w:r>
    </w:p>
    <w:p w:rsidR="005516B2" w:rsidRPr="00DA4702" w:rsidRDefault="005516B2" w:rsidP="00DA4702">
      <w:pPr>
        <w:spacing w:after="0" w:line="240" w:lineRule="auto"/>
        <w:textAlignment w:val="baseline"/>
        <w:rPr>
          <w:rFonts w:ascii="Tahoma" w:eastAsia="Times New Roman" w:hAnsi="Tahoma" w:cs="Tahoma"/>
          <w:color w:val="000000"/>
          <w:sz w:val="24"/>
          <w:szCs w:val="24"/>
        </w:rPr>
      </w:pPr>
    </w:p>
    <w:p w:rsidR="00A2290A" w:rsidRPr="00DA4702" w:rsidRDefault="00A2290A" w:rsidP="00A2290A">
      <w:pPr>
        <w:spacing w:after="0" w:line="240" w:lineRule="auto"/>
        <w:rPr>
          <w:rFonts w:ascii="Tahoma" w:eastAsia="Times New Roman" w:hAnsi="Tahoma" w:cs="Tahoma"/>
          <w:color w:val="000000" w:themeColor="text1"/>
          <w:sz w:val="8"/>
          <w:szCs w:val="8"/>
        </w:rPr>
      </w:pPr>
    </w:p>
    <w:p w:rsidR="00A2290A" w:rsidRPr="006255E0" w:rsidRDefault="00A2290A" w:rsidP="00213760">
      <w:pPr>
        <w:numPr>
          <w:ilvl w:val="0"/>
          <w:numId w:val="40"/>
        </w:numPr>
        <w:spacing w:after="0" w:line="240" w:lineRule="auto"/>
        <w:jc w:val="both"/>
        <w:textAlignment w:val="baseline"/>
        <w:rPr>
          <w:rFonts w:ascii="Tahoma" w:eastAsia="Times New Roman" w:hAnsi="Tahoma" w:cs="Tahoma"/>
          <w:color w:val="000000" w:themeColor="text1"/>
          <w:sz w:val="28"/>
          <w:szCs w:val="28"/>
          <w:u w:val="single"/>
        </w:rPr>
      </w:pPr>
      <w:r w:rsidRPr="006255E0">
        <w:rPr>
          <w:rFonts w:ascii="Tahoma" w:eastAsia="Times New Roman" w:hAnsi="Tahoma" w:cs="Tahoma"/>
          <w:color w:val="000000" w:themeColor="text1"/>
          <w:sz w:val="28"/>
          <w:szCs w:val="28"/>
          <w:u w:val="single"/>
        </w:rPr>
        <w:t>Друштвено-користан рад</w:t>
      </w:r>
    </w:p>
    <w:p w:rsidR="00A2290A" w:rsidRPr="00DA4702" w:rsidRDefault="00A2290A" w:rsidP="00A2290A">
      <w:pPr>
        <w:spacing w:after="0" w:line="240" w:lineRule="auto"/>
        <w:rPr>
          <w:rFonts w:ascii="Tahoma" w:eastAsia="Times New Roman" w:hAnsi="Tahoma" w:cs="Tahoma"/>
          <w:color w:val="000000" w:themeColor="text1"/>
          <w:sz w:val="8"/>
          <w:szCs w:val="8"/>
        </w:rPr>
      </w:pPr>
    </w:p>
    <w:p w:rsidR="00A2290A" w:rsidRPr="006255E0" w:rsidRDefault="00A2290A" w:rsidP="00DA4702">
      <w:pPr>
        <w:spacing w:after="0" w:line="240" w:lineRule="auto"/>
        <w:ind w:firstLine="720"/>
        <w:jc w:val="both"/>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Кроз различите садржаје друштвено – корисног рада развија се правилан однос према раду, негује сарадња, кооперативност, хуманост и општа људска солидарност. Утиче се на развој спретности и умешности у раду, развијају способности за различита естетска доживљавања. Формирају се особине личности као што су издржљивост, упорност, тачност, хуманост и несебичност.</w:t>
      </w:r>
    </w:p>
    <w:p w:rsidR="00A2290A" w:rsidRDefault="00A2290A" w:rsidP="00DA4702">
      <w:pPr>
        <w:spacing w:after="0" w:line="240" w:lineRule="auto"/>
        <w:ind w:firstLine="540"/>
        <w:jc w:val="both"/>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xml:space="preserve">Планира се према узрасту ученика и потребама школе. Највеће ангажовање биће на уређењу и одржавању школских дворишта,  унутрашњег простора школе, сакупљању старог папира, пластичне и металне амбалаже,  пружању помоћи наставницима у раду са млађим ученицима. </w:t>
      </w:r>
    </w:p>
    <w:p w:rsidR="0012649F" w:rsidRDefault="0012649F" w:rsidP="00DA4702">
      <w:pPr>
        <w:spacing w:after="0" w:line="240" w:lineRule="auto"/>
        <w:ind w:firstLine="540"/>
        <w:jc w:val="both"/>
        <w:rPr>
          <w:rFonts w:ascii="Tahoma" w:eastAsia="Times New Roman" w:hAnsi="Tahoma" w:cs="Tahoma"/>
          <w:color w:val="000000" w:themeColor="text1"/>
          <w:sz w:val="24"/>
          <w:szCs w:val="24"/>
        </w:rPr>
      </w:pPr>
    </w:p>
    <w:p w:rsidR="0012649F" w:rsidRDefault="0012649F" w:rsidP="00DA4702">
      <w:pPr>
        <w:spacing w:after="0" w:line="240" w:lineRule="auto"/>
        <w:ind w:firstLine="540"/>
        <w:jc w:val="both"/>
        <w:rPr>
          <w:rFonts w:ascii="Tahoma" w:eastAsia="Times New Roman" w:hAnsi="Tahoma" w:cs="Tahoma"/>
          <w:color w:val="000000" w:themeColor="text1"/>
          <w:sz w:val="24"/>
          <w:szCs w:val="24"/>
        </w:rPr>
      </w:pPr>
    </w:p>
    <w:p w:rsidR="0012649F" w:rsidRPr="006255E0" w:rsidRDefault="0012649F" w:rsidP="00DA4702">
      <w:pPr>
        <w:spacing w:after="0" w:line="240" w:lineRule="auto"/>
        <w:ind w:firstLine="540"/>
        <w:jc w:val="both"/>
        <w:rPr>
          <w:rFonts w:ascii="Tahoma" w:eastAsia="Times New Roman" w:hAnsi="Tahoma" w:cs="Tahoma"/>
          <w:color w:val="000000" w:themeColor="text1"/>
          <w:sz w:val="24"/>
          <w:szCs w:val="24"/>
        </w:rPr>
      </w:pPr>
    </w:p>
    <w:p w:rsidR="00A2290A" w:rsidRPr="00DA4702" w:rsidRDefault="00A2290A" w:rsidP="00A2290A">
      <w:pPr>
        <w:spacing w:after="0" w:line="240" w:lineRule="auto"/>
        <w:rPr>
          <w:rFonts w:ascii="Tahoma" w:eastAsia="Times New Roman" w:hAnsi="Tahoma" w:cs="Tahoma"/>
          <w:sz w:val="8"/>
          <w:szCs w:val="8"/>
        </w:rPr>
      </w:pPr>
    </w:p>
    <w:p w:rsidR="00A2290A" w:rsidRPr="00CB045E" w:rsidRDefault="00376AAE" w:rsidP="00A2290A">
      <w:pPr>
        <w:spacing w:after="0" w:line="240" w:lineRule="auto"/>
        <w:rPr>
          <w:rFonts w:ascii="Tahoma" w:eastAsia="Times New Roman" w:hAnsi="Tahoma" w:cs="Tahoma"/>
          <w:color w:val="FF0000"/>
          <w:sz w:val="24"/>
          <w:szCs w:val="24"/>
        </w:rPr>
      </w:pPr>
      <w:r w:rsidRPr="00CB045E">
        <w:rPr>
          <w:rFonts w:ascii="Tahoma" w:eastAsia="Times New Roman" w:hAnsi="Tahoma" w:cs="Tahoma"/>
          <w:color w:val="FF0000"/>
          <w:sz w:val="28"/>
          <w:szCs w:val="28"/>
        </w:rPr>
        <w:t xml:space="preserve">  </w:t>
      </w:r>
    </w:p>
    <w:p w:rsidR="000A3FF6" w:rsidRPr="00CF481E" w:rsidRDefault="00CF481E" w:rsidP="00CF481E">
      <w:pPr>
        <w:pStyle w:val="ListParagraph"/>
        <w:numPr>
          <w:ilvl w:val="1"/>
          <w:numId w:val="39"/>
        </w:numPr>
        <w:spacing w:after="0" w:line="240" w:lineRule="auto"/>
        <w:rPr>
          <w:rFonts w:ascii="Tahoma" w:eastAsia="Times New Roman" w:hAnsi="Tahoma" w:cs="Tahoma"/>
          <w:b/>
          <w:color w:val="000000"/>
          <w:sz w:val="28"/>
          <w:szCs w:val="28"/>
          <w:u w:val="single"/>
        </w:rPr>
      </w:pPr>
      <w:r w:rsidRPr="00CF481E">
        <w:rPr>
          <w:rFonts w:ascii="Tahoma" w:eastAsia="Times New Roman" w:hAnsi="Tahoma" w:cs="Tahoma"/>
          <w:b/>
          <w:color w:val="000000"/>
          <w:sz w:val="28"/>
          <w:szCs w:val="28"/>
        </w:rPr>
        <w:t xml:space="preserve">  </w:t>
      </w:r>
      <w:r>
        <w:rPr>
          <w:rFonts w:ascii="Tahoma" w:eastAsia="Times New Roman" w:hAnsi="Tahoma" w:cs="Tahoma"/>
          <w:b/>
          <w:color w:val="000000"/>
          <w:sz w:val="28"/>
          <w:szCs w:val="28"/>
          <w:u w:val="single"/>
        </w:rPr>
        <w:t>План</w:t>
      </w:r>
      <w:r w:rsidR="000A3FF6" w:rsidRPr="00CF481E">
        <w:rPr>
          <w:rFonts w:ascii="Tahoma" w:eastAsia="Times New Roman" w:hAnsi="Tahoma" w:cs="Tahoma"/>
          <w:b/>
          <w:color w:val="000000"/>
          <w:sz w:val="28"/>
          <w:szCs w:val="28"/>
          <w:u w:val="single"/>
        </w:rPr>
        <w:t> екскурзија и наставе у природи</w:t>
      </w:r>
    </w:p>
    <w:p w:rsidR="00961C47" w:rsidRPr="00961C47" w:rsidRDefault="00961C47" w:rsidP="00961C47">
      <w:pPr>
        <w:pStyle w:val="ListParagraph"/>
        <w:spacing w:after="0" w:line="240" w:lineRule="auto"/>
        <w:ind w:left="1440"/>
        <w:rPr>
          <w:rFonts w:ascii="Tahoma" w:eastAsia="Times New Roman" w:hAnsi="Tahoma" w:cs="Tahoma"/>
          <w:b/>
          <w:sz w:val="24"/>
          <w:szCs w:val="24"/>
        </w:rPr>
      </w:pPr>
    </w:p>
    <w:p w:rsidR="000A3FF6" w:rsidRPr="00DA4702" w:rsidRDefault="000A3FF6" w:rsidP="000A3FF6">
      <w:pPr>
        <w:spacing w:after="0" w:line="240" w:lineRule="auto"/>
        <w:rPr>
          <w:rFonts w:ascii="Tahoma" w:eastAsia="Times New Roman" w:hAnsi="Tahoma" w:cs="Tahoma"/>
          <w:sz w:val="8"/>
          <w:szCs w:val="8"/>
        </w:rPr>
      </w:pPr>
    </w:p>
    <w:p w:rsidR="000A3FF6" w:rsidRDefault="000A3FF6" w:rsidP="00683271">
      <w:pPr>
        <w:spacing w:after="0" w:line="240" w:lineRule="auto"/>
        <w:ind w:left="644"/>
        <w:jc w:val="center"/>
        <w:textAlignment w:val="baseline"/>
        <w:rPr>
          <w:rFonts w:ascii="Tahoma" w:eastAsia="Times New Roman" w:hAnsi="Tahoma" w:cs="Tahoma"/>
          <w:b/>
          <w:bCs/>
          <w:color w:val="000000"/>
          <w:sz w:val="24"/>
          <w:szCs w:val="24"/>
        </w:rPr>
      </w:pPr>
      <w:r w:rsidRPr="006255E0">
        <w:rPr>
          <w:rFonts w:ascii="Tahoma" w:eastAsia="Times New Roman" w:hAnsi="Tahoma" w:cs="Tahoma"/>
          <w:b/>
          <w:bCs/>
          <w:color w:val="000000"/>
          <w:sz w:val="24"/>
          <w:szCs w:val="24"/>
        </w:rPr>
        <w:t>Млађи разреди</w:t>
      </w:r>
    </w:p>
    <w:p w:rsidR="00683271" w:rsidRPr="006255E0" w:rsidRDefault="00683271" w:rsidP="00683271">
      <w:pPr>
        <w:spacing w:after="0" w:line="240" w:lineRule="auto"/>
        <w:ind w:left="644"/>
        <w:jc w:val="center"/>
        <w:textAlignment w:val="baseline"/>
        <w:rPr>
          <w:rFonts w:ascii="Tahoma" w:eastAsia="Times New Roman" w:hAnsi="Tahoma" w:cs="Tahoma"/>
          <w:b/>
          <w:bCs/>
          <w:color w:val="000000"/>
          <w:sz w:val="24"/>
          <w:szCs w:val="24"/>
        </w:rPr>
      </w:pPr>
    </w:p>
    <w:p w:rsidR="000A3FF6" w:rsidRPr="00DA4702" w:rsidRDefault="000A3FF6" w:rsidP="000A3FF6">
      <w:pPr>
        <w:spacing w:after="0" w:line="240" w:lineRule="auto"/>
        <w:rPr>
          <w:rFonts w:ascii="Tahoma" w:eastAsia="Times New Roman" w:hAnsi="Tahoma" w:cs="Tahoma"/>
          <w:sz w:val="8"/>
          <w:szCs w:val="8"/>
        </w:rPr>
      </w:pPr>
    </w:p>
    <w:p w:rsidR="000A3FF6" w:rsidRPr="006255E0" w:rsidRDefault="000A3FF6" w:rsidP="000A3FF6">
      <w:pPr>
        <w:spacing w:after="0" w:line="240" w:lineRule="auto"/>
        <w:ind w:left="142" w:firstLine="142"/>
        <w:rPr>
          <w:rFonts w:ascii="Tahoma" w:eastAsia="Times New Roman" w:hAnsi="Tahoma" w:cs="Tahoma"/>
          <w:sz w:val="24"/>
          <w:szCs w:val="24"/>
        </w:rPr>
      </w:pPr>
      <w:r w:rsidRPr="006255E0">
        <w:rPr>
          <w:rFonts w:ascii="Tahoma" w:eastAsia="Times New Roman" w:hAnsi="Tahoma" w:cs="Tahoma"/>
          <w:b/>
          <w:bCs/>
          <w:color w:val="000000"/>
          <w:sz w:val="24"/>
          <w:szCs w:val="24"/>
        </w:rPr>
        <w:t>1. Циљ и задаци екскурзије</w:t>
      </w:r>
    </w:p>
    <w:p w:rsidR="000A3FF6" w:rsidRPr="00DA4702" w:rsidRDefault="000A3FF6" w:rsidP="000A3FF6">
      <w:pPr>
        <w:spacing w:after="0" w:line="240" w:lineRule="auto"/>
        <w:ind w:hanging="142"/>
        <w:rPr>
          <w:rFonts w:ascii="Tahoma" w:eastAsia="Times New Roman" w:hAnsi="Tahoma" w:cs="Tahoma"/>
          <w:sz w:val="8"/>
          <w:szCs w:val="8"/>
        </w:rPr>
      </w:pPr>
    </w:p>
    <w:p w:rsidR="000A3FF6" w:rsidRPr="006255E0" w:rsidRDefault="000A3FF6" w:rsidP="000A3FF6">
      <w:pPr>
        <w:spacing w:after="0" w:line="240" w:lineRule="auto"/>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Циљ екскурзије је савлађивање и усвајање дела наставног програма непосредним упознавањем, појава и односа у природној и друштвеној средини, упознавање културног наслеђа и привредних достигнућа која су у вези са делатношћу школе, као и рекреативно-здравствени опоравак ученика.</w:t>
      </w:r>
    </w:p>
    <w:p w:rsidR="000A3FF6" w:rsidRPr="006255E0" w:rsidRDefault="000A3FF6" w:rsidP="00683271">
      <w:pPr>
        <w:spacing w:after="0" w:line="240" w:lineRule="auto"/>
        <w:ind w:left="142" w:hanging="142"/>
        <w:jc w:val="center"/>
        <w:rPr>
          <w:rFonts w:ascii="Tahoma" w:eastAsia="Times New Roman" w:hAnsi="Tahoma" w:cs="Tahoma"/>
          <w:sz w:val="24"/>
          <w:szCs w:val="24"/>
        </w:rPr>
      </w:pPr>
      <w:r w:rsidRPr="006255E0">
        <w:rPr>
          <w:rFonts w:ascii="Tahoma" w:eastAsia="Times New Roman" w:hAnsi="Tahoma" w:cs="Tahoma"/>
          <w:color w:val="000000"/>
          <w:sz w:val="24"/>
          <w:szCs w:val="24"/>
        </w:rPr>
        <w:t>Задаци екскурзије су образовно-васпитни и здравствени и то:</w:t>
      </w:r>
    </w:p>
    <w:p w:rsidR="000A3FF6" w:rsidRPr="006255E0" w:rsidRDefault="000A3FF6" w:rsidP="000A3FF6">
      <w:pPr>
        <w:spacing w:after="0" w:line="240" w:lineRule="auto"/>
        <w:ind w:hanging="142"/>
        <w:jc w:val="both"/>
        <w:rPr>
          <w:rFonts w:ascii="Tahoma" w:eastAsia="Times New Roman" w:hAnsi="Tahoma" w:cs="Tahoma"/>
          <w:sz w:val="24"/>
          <w:szCs w:val="24"/>
        </w:rPr>
      </w:pPr>
      <w:r>
        <w:rPr>
          <w:rFonts w:ascii="Tahoma" w:eastAsia="Times New Roman" w:hAnsi="Tahoma" w:cs="Tahoma"/>
          <w:color w:val="000000"/>
          <w:sz w:val="24"/>
          <w:szCs w:val="24"/>
        </w:rPr>
        <w:t xml:space="preserve"> </w:t>
      </w:r>
      <w:r w:rsidRPr="006255E0">
        <w:rPr>
          <w:rFonts w:ascii="Tahoma" w:eastAsia="Times New Roman" w:hAnsi="Tahoma" w:cs="Tahoma"/>
          <w:color w:val="000000"/>
          <w:sz w:val="24"/>
          <w:szCs w:val="24"/>
        </w:rPr>
        <w:sym w:font="Symbol" w:char="F0B7"/>
      </w:r>
      <w:r>
        <w:rPr>
          <w:rFonts w:ascii="Tahoma" w:eastAsia="Times New Roman" w:hAnsi="Tahoma" w:cs="Tahoma"/>
          <w:color w:val="000000"/>
          <w:sz w:val="24"/>
          <w:szCs w:val="24"/>
        </w:rPr>
        <w:t xml:space="preserve"> </w:t>
      </w:r>
      <w:r w:rsidRPr="006255E0">
        <w:rPr>
          <w:rFonts w:ascii="Tahoma" w:eastAsia="Times New Roman" w:hAnsi="Tahoma" w:cs="Tahoma"/>
          <w:color w:val="000000"/>
          <w:sz w:val="24"/>
          <w:szCs w:val="24"/>
        </w:rPr>
        <w:t xml:space="preserve">упознавање ученика са историјским објектима, насељима, градовима, привредним, гоеграфским, урбанистичким карактеристикама и елементима садржаја која су у вези са програмима одговарајућих наставних предмета, </w:t>
      </w:r>
      <w:r w:rsidRPr="006255E0">
        <w:rPr>
          <w:rFonts w:ascii="Tahoma" w:eastAsia="Times New Roman" w:hAnsi="Tahoma" w:cs="Tahoma"/>
          <w:color w:val="000000"/>
          <w:sz w:val="24"/>
          <w:szCs w:val="24"/>
        </w:rPr>
        <w:lastRenderedPageBreak/>
        <w:t>нарочито обратити пажњу на архитектонска решења манастира и туристичког насеља, уочавање узрочно-последичних односа у конкретним природним и друштвеним условима</w:t>
      </w:r>
    </w:p>
    <w:p w:rsidR="000A3FF6" w:rsidRPr="006255E0" w:rsidRDefault="000A3FF6" w:rsidP="000A3FF6">
      <w:pPr>
        <w:spacing w:after="0" w:line="240" w:lineRule="auto"/>
        <w:ind w:left="142" w:hanging="142"/>
        <w:jc w:val="both"/>
        <w:rPr>
          <w:rFonts w:ascii="Tahoma" w:eastAsia="Times New Roman" w:hAnsi="Tahoma" w:cs="Tahoma"/>
          <w:sz w:val="24"/>
          <w:szCs w:val="24"/>
        </w:rPr>
      </w:pPr>
      <w:r w:rsidRPr="006255E0">
        <w:rPr>
          <w:rFonts w:ascii="Tahoma" w:eastAsia="Times New Roman" w:hAnsi="Tahoma" w:cs="Tahoma"/>
          <w:color w:val="000000"/>
          <w:sz w:val="24"/>
          <w:szCs w:val="24"/>
        </w:rPr>
        <w:sym w:font="Symbol" w:char="F0B7"/>
      </w:r>
      <w:r>
        <w:rPr>
          <w:rFonts w:ascii="Tahoma" w:eastAsia="Times New Roman" w:hAnsi="Tahoma" w:cs="Tahoma"/>
          <w:color w:val="000000"/>
          <w:sz w:val="24"/>
          <w:szCs w:val="24"/>
        </w:rPr>
        <w:t xml:space="preserve"> </w:t>
      </w:r>
      <w:r w:rsidRPr="006255E0">
        <w:rPr>
          <w:rFonts w:ascii="Tahoma" w:eastAsia="Times New Roman" w:hAnsi="Tahoma" w:cs="Tahoma"/>
          <w:color w:val="000000"/>
          <w:sz w:val="24"/>
          <w:szCs w:val="24"/>
        </w:rPr>
        <w:t>развијање интереса за природу и изграђивање еколошких навика,</w:t>
      </w:r>
    </w:p>
    <w:p w:rsidR="000A3FF6" w:rsidRPr="006255E0" w:rsidRDefault="000A3FF6" w:rsidP="000A3FF6">
      <w:pPr>
        <w:spacing w:after="0" w:line="240" w:lineRule="auto"/>
        <w:ind w:left="142" w:hanging="142"/>
        <w:jc w:val="both"/>
        <w:rPr>
          <w:rFonts w:ascii="Tahoma" w:eastAsia="Times New Roman" w:hAnsi="Tahoma" w:cs="Tahoma"/>
          <w:sz w:val="24"/>
          <w:szCs w:val="24"/>
        </w:rPr>
      </w:pPr>
      <w:r w:rsidRPr="006255E0">
        <w:rPr>
          <w:rFonts w:ascii="Tahoma" w:eastAsia="Times New Roman" w:hAnsi="Tahoma" w:cs="Tahoma"/>
          <w:color w:val="000000"/>
          <w:sz w:val="24"/>
          <w:szCs w:val="24"/>
        </w:rPr>
        <w:sym w:font="Symbol" w:char="F0B7"/>
      </w:r>
      <w:r w:rsidRPr="006255E0">
        <w:rPr>
          <w:rFonts w:ascii="Tahoma" w:eastAsia="Times New Roman" w:hAnsi="Tahoma" w:cs="Tahoma"/>
          <w:color w:val="000000"/>
          <w:sz w:val="24"/>
          <w:szCs w:val="24"/>
        </w:rPr>
        <w:tab/>
        <w:t xml:space="preserve">упознавање начина живота и рада људи у  овим крајолицима и увиђање разноликости, </w:t>
      </w:r>
    </w:p>
    <w:p w:rsidR="000A3FF6" w:rsidRPr="006255E0" w:rsidRDefault="000A3FF6" w:rsidP="000A3FF6">
      <w:pPr>
        <w:spacing w:after="0" w:line="240" w:lineRule="auto"/>
        <w:jc w:val="both"/>
        <w:rPr>
          <w:rFonts w:ascii="Tahoma" w:eastAsia="Times New Roman" w:hAnsi="Tahoma" w:cs="Tahoma"/>
          <w:sz w:val="24"/>
          <w:szCs w:val="24"/>
        </w:rPr>
      </w:pPr>
      <w:r w:rsidRPr="006255E0">
        <w:rPr>
          <w:rFonts w:ascii="Tahoma" w:eastAsia="Times New Roman" w:hAnsi="Tahoma" w:cs="Tahoma"/>
          <w:color w:val="000000"/>
          <w:sz w:val="24"/>
          <w:szCs w:val="24"/>
        </w:rPr>
        <w:sym w:font="Symbol" w:char="F0B7"/>
      </w:r>
      <w:r w:rsidRPr="006255E0">
        <w:rPr>
          <w:rFonts w:ascii="Tahoma" w:eastAsia="Times New Roman" w:hAnsi="Tahoma" w:cs="Tahoma"/>
          <w:color w:val="000000"/>
          <w:sz w:val="24"/>
          <w:szCs w:val="24"/>
        </w:rPr>
        <w:t>развијање позитивног односа према националним, културним и естетским вредностима, навикама, социјалним односима, као и схватање значаја здравља и здравих стилова живота, подстицање испољавања позитивних емоционалних доживљаја .</w:t>
      </w:r>
    </w:p>
    <w:p w:rsidR="000A3FF6" w:rsidRPr="006255E0" w:rsidRDefault="000A3FF6" w:rsidP="000A3FF6">
      <w:pPr>
        <w:spacing w:after="0" w:line="240" w:lineRule="auto"/>
        <w:ind w:left="142" w:hanging="142"/>
        <w:rPr>
          <w:rFonts w:ascii="Tahoma" w:eastAsia="Times New Roman" w:hAnsi="Tahoma" w:cs="Tahoma"/>
          <w:sz w:val="24"/>
          <w:szCs w:val="24"/>
        </w:rPr>
      </w:pPr>
      <w:r w:rsidRPr="006255E0">
        <w:rPr>
          <w:rFonts w:ascii="Tahoma" w:eastAsia="Times New Roman" w:hAnsi="Tahoma" w:cs="Tahoma"/>
          <w:b/>
          <w:bCs/>
          <w:color w:val="000000"/>
          <w:sz w:val="24"/>
          <w:szCs w:val="24"/>
        </w:rPr>
        <w:t>2. Садржаји екск</w:t>
      </w:r>
      <w:r>
        <w:rPr>
          <w:rFonts w:ascii="Tahoma" w:eastAsia="Times New Roman" w:hAnsi="Tahoma" w:cs="Tahoma"/>
          <w:b/>
          <w:bCs/>
          <w:color w:val="000000"/>
          <w:sz w:val="24"/>
          <w:szCs w:val="24"/>
        </w:rPr>
        <w:t>у</w:t>
      </w:r>
      <w:r w:rsidRPr="006255E0">
        <w:rPr>
          <w:rFonts w:ascii="Tahoma" w:eastAsia="Times New Roman" w:hAnsi="Tahoma" w:cs="Tahoma"/>
          <w:b/>
          <w:bCs/>
          <w:color w:val="000000"/>
          <w:sz w:val="24"/>
          <w:szCs w:val="24"/>
        </w:rPr>
        <w:t>рзије</w:t>
      </w:r>
    </w:p>
    <w:p w:rsidR="000A3FF6" w:rsidRPr="006255E0" w:rsidRDefault="000A3FF6" w:rsidP="000A3FF6">
      <w:pPr>
        <w:tabs>
          <w:tab w:val="left" w:pos="0"/>
        </w:tabs>
        <w:spacing w:after="0" w:line="240" w:lineRule="auto"/>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Садржаји екскурзије подразумевају остваривање дела наставног и ваннаставног плана и програма и саставни су део </w:t>
      </w:r>
      <w:r w:rsidRPr="006255E0">
        <w:rPr>
          <w:rFonts w:ascii="Tahoma" w:eastAsia="Times New Roman" w:hAnsi="Tahoma" w:cs="Tahoma"/>
          <w:b/>
          <w:bCs/>
          <w:color w:val="000000"/>
          <w:sz w:val="24"/>
          <w:szCs w:val="24"/>
        </w:rPr>
        <w:t>Годишњег плана рада</w:t>
      </w:r>
      <w:r>
        <w:rPr>
          <w:rFonts w:ascii="Tahoma" w:eastAsia="Times New Roman" w:hAnsi="Tahoma" w:cs="Tahoma"/>
          <w:color w:val="000000"/>
          <w:sz w:val="24"/>
          <w:szCs w:val="24"/>
        </w:rPr>
        <w:t xml:space="preserve">  за 201</w:t>
      </w:r>
      <w:r>
        <w:rPr>
          <w:rFonts w:ascii="Tahoma" w:eastAsia="Times New Roman" w:hAnsi="Tahoma" w:cs="Tahoma"/>
          <w:color w:val="000000"/>
          <w:sz w:val="24"/>
          <w:szCs w:val="24"/>
          <w:lang w:val="en-US"/>
        </w:rPr>
        <w:t>9</w:t>
      </w:r>
      <w:r>
        <w:rPr>
          <w:rFonts w:ascii="Tahoma" w:eastAsia="Times New Roman" w:hAnsi="Tahoma" w:cs="Tahoma"/>
          <w:color w:val="000000"/>
          <w:sz w:val="24"/>
          <w:szCs w:val="24"/>
        </w:rPr>
        <w:t>/20</w:t>
      </w:r>
      <w:r w:rsidRPr="006255E0">
        <w:rPr>
          <w:rFonts w:ascii="Tahoma" w:eastAsia="Times New Roman" w:hAnsi="Tahoma" w:cs="Tahoma"/>
          <w:color w:val="000000"/>
          <w:sz w:val="24"/>
          <w:szCs w:val="24"/>
        </w:rPr>
        <w:t>. школску годину.</w:t>
      </w:r>
    </w:p>
    <w:p w:rsidR="000A3FF6" w:rsidRPr="006255E0" w:rsidRDefault="000A3FF6" w:rsidP="000A3FF6">
      <w:pPr>
        <w:spacing w:after="0" w:line="240" w:lineRule="auto"/>
        <w:ind w:left="142" w:hanging="142"/>
        <w:rPr>
          <w:rFonts w:ascii="Tahoma" w:eastAsia="Times New Roman" w:hAnsi="Tahoma" w:cs="Tahoma"/>
          <w:sz w:val="24"/>
          <w:szCs w:val="24"/>
        </w:rPr>
      </w:pPr>
      <w:r w:rsidRPr="006255E0">
        <w:rPr>
          <w:rFonts w:ascii="Tahoma" w:eastAsia="Times New Roman" w:hAnsi="Tahoma" w:cs="Tahoma"/>
          <w:b/>
          <w:bCs/>
          <w:color w:val="000000"/>
          <w:sz w:val="24"/>
          <w:szCs w:val="24"/>
        </w:rPr>
        <w:t>3. Планирани обухват ученика</w:t>
      </w:r>
    </w:p>
    <w:p w:rsidR="000A3FF6" w:rsidRPr="006255E0" w:rsidRDefault="00683271" w:rsidP="000A3FF6">
      <w:pPr>
        <w:spacing w:after="0" w:line="240" w:lineRule="auto"/>
        <w:ind w:hanging="142"/>
        <w:jc w:val="both"/>
        <w:rPr>
          <w:rFonts w:ascii="Tahoma" w:eastAsia="Times New Roman" w:hAnsi="Tahoma" w:cs="Tahoma"/>
          <w:sz w:val="24"/>
          <w:szCs w:val="24"/>
        </w:rPr>
      </w:pPr>
      <w:r>
        <w:rPr>
          <w:rFonts w:ascii="Tahoma" w:eastAsia="Times New Roman" w:hAnsi="Tahoma" w:cs="Tahoma"/>
          <w:color w:val="000000"/>
          <w:sz w:val="24"/>
          <w:szCs w:val="24"/>
        </w:rPr>
        <w:t xml:space="preserve">    </w:t>
      </w:r>
      <w:r w:rsidR="000A3FF6">
        <w:rPr>
          <w:rFonts w:ascii="Tahoma" w:eastAsia="Times New Roman" w:hAnsi="Tahoma" w:cs="Tahoma"/>
          <w:color w:val="000000"/>
          <w:sz w:val="24"/>
          <w:szCs w:val="24"/>
        </w:rPr>
        <w:t xml:space="preserve"> </w:t>
      </w:r>
      <w:r w:rsidR="000A3FF6" w:rsidRPr="006255E0">
        <w:rPr>
          <w:rFonts w:ascii="Tahoma" w:eastAsia="Times New Roman" w:hAnsi="Tahoma" w:cs="Tahoma"/>
          <w:color w:val="000000"/>
          <w:sz w:val="24"/>
          <w:szCs w:val="24"/>
        </w:rPr>
        <w:t xml:space="preserve">Екскурзија  ће се реализовати ако се пријави 80% </w:t>
      </w:r>
      <w:r w:rsidR="000A3FF6">
        <w:rPr>
          <w:rFonts w:ascii="Tahoma" w:eastAsia="Times New Roman" w:hAnsi="Tahoma" w:cs="Tahoma"/>
          <w:color w:val="000000"/>
          <w:sz w:val="24"/>
          <w:szCs w:val="24"/>
        </w:rPr>
        <w:t>ученика  првог и другог разреда и 80% трећег и четвртог разреда.</w:t>
      </w:r>
    </w:p>
    <w:p w:rsidR="000A3FF6" w:rsidRPr="006255E0" w:rsidRDefault="000A3FF6" w:rsidP="000A3FF6">
      <w:pPr>
        <w:spacing w:after="0" w:line="240" w:lineRule="auto"/>
        <w:ind w:left="142" w:hanging="142"/>
        <w:rPr>
          <w:rFonts w:ascii="Tahoma" w:eastAsia="Times New Roman" w:hAnsi="Tahoma" w:cs="Tahoma"/>
          <w:sz w:val="24"/>
          <w:szCs w:val="24"/>
        </w:rPr>
      </w:pPr>
      <w:r w:rsidRPr="006255E0">
        <w:rPr>
          <w:rFonts w:ascii="Tahoma" w:eastAsia="Times New Roman" w:hAnsi="Tahoma" w:cs="Tahoma"/>
          <w:b/>
          <w:bCs/>
          <w:color w:val="000000"/>
          <w:sz w:val="24"/>
          <w:szCs w:val="24"/>
        </w:rPr>
        <w:t>4 . Носиоци предвиђених садржаја и активности</w:t>
      </w:r>
    </w:p>
    <w:p w:rsidR="000A3FF6" w:rsidRPr="006255E0" w:rsidRDefault="000A3FF6" w:rsidP="000A3FF6">
      <w:pPr>
        <w:spacing w:after="0" w:line="240" w:lineRule="auto"/>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Дирек</w:t>
      </w:r>
      <w:r w:rsidR="00D25415">
        <w:rPr>
          <w:rFonts w:ascii="Tahoma" w:eastAsia="Times New Roman" w:hAnsi="Tahoma" w:cs="Tahoma"/>
          <w:color w:val="000000"/>
          <w:sz w:val="24"/>
          <w:szCs w:val="24"/>
        </w:rPr>
        <w:t>то</w:t>
      </w:r>
      <w:r w:rsidR="0046579F">
        <w:rPr>
          <w:rFonts w:ascii="Tahoma" w:eastAsia="Times New Roman" w:hAnsi="Tahoma" w:cs="Tahoma"/>
          <w:color w:val="000000"/>
          <w:sz w:val="24"/>
          <w:szCs w:val="24"/>
        </w:rPr>
        <w:t>р школе биће носилац припреме и</w:t>
      </w:r>
      <w:r w:rsidRPr="006255E0">
        <w:rPr>
          <w:rFonts w:ascii="Tahoma" w:eastAsia="Times New Roman" w:hAnsi="Tahoma" w:cs="Tahoma"/>
          <w:color w:val="000000"/>
          <w:sz w:val="24"/>
          <w:szCs w:val="24"/>
        </w:rPr>
        <w:t xml:space="preserve"> орг</w:t>
      </w:r>
      <w:r w:rsidR="00D25415">
        <w:rPr>
          <w:rFonts w:ascii="Tahoma" w:eastAsia="Times New Roman" w:hAnsi="Tahoma" w:cs="Tahoma"/>
          <w:color w:val="000000"/>
          <w:sz w:val="24"/>
          <w:szCs w:val="24"/>
        </w:rPr>
        <w:t xml:space="preserve">анизације </w:t>
      </w:r>
      <w:r w:rsidRPr="006255E0">
        <w:rPr>
          <w:rFonts w:ascii="Tahoma" w:eastAsia="Times New Roman" w:hAnsi="Tahoma" w:cs="Tahoma"/>
          <w:color w:val="000000"/>
          <w:sz w:val="24"/>
          <w:szCs w:val="24"/>
        </w:rPr>
        <w:t xml:space="preserve">програма путовања. Стручног вођу пута именује директор из реда наставника који остварују наставни план и програм, а који су у вези са циљевима, задацима и садржајима наведених активности. </w:t>
      </w:r>
      <w:r w:rsidR="00D25415">
        <w:rPr>
          <w:rFonts w:ascii="Tahoma" w:eastAsia="Times New Roman" w:hAnsi="Tahoma" w:cs="Tahoma"/>
          <w:color w:val="000000"/>
          <w:sz w:val="24"/>
          <w:szCs w:val="24"/>
        </w:rPr>
        <w:t xml:space="preserve">Стручни вођа подноси извештај директору након реализације путовања. </w:t>
      </w:r>
      <w:r w:rsidRPr="006255E0">
        <w:rPr>
          <w:rFonts w:ascii="Tahoma" w:eastAsia="Times New Roman" w:hAnsi="Tahoma" w:cs="Tahoma"/>
          <w:color w:val="000000"/>
          <w:sz w:val="24"/>
          <w:szCs w:val="24"/>
        </w:rPr>
        <w:t>Одељенски старешина обезбеђује организационо - техничке услове за извођење путовања и координира остваривање садржаја и активности предвиђених планом и програмом, стара се о безбедности и понашању ученика.</w:t>
      </w:r>
    </w:p>
    <w:p w:rsidR="000A3FF6" w:rsidRPr="006255E0" w:rsidRDefault="000A3FF6" w:rsidP="000A3FF6">
      <w:pPr>
        <w:spacing w:after="0" w:line="240" w:lineRule="auto"/>
        <w:ind w:left="142" w:firstLine="142"/>
        <w:rPr>
          <w:rFonts w:ascii="Tahoma" w:eastAsia="Times New Roman" w:hAnsi="Tahoma" w:cs="Tahoma"/>
          <w:sz w:val="24"/>
          <w:szCs w:val="24"/>
        </w:rPr>
      </w:pPr>
      <w:r w:rsidRPr="006255E0">
        <w:rPr>
          <w:rFonts w:ascii="Tahoma" w:eastAsia="Times New Roman" w:hAnsi="Tahoma" w:cs="Tahoma"/>
          <w:b/>
          <w:bCs/>
          <w:color w:val="000000"/>
          <w:sz w:val="24"/>
          <w:szCs w:val="24"/>
        </w:rPr>
        <w:t>5. Трајање екскурзије:</w:t>
      </w:r>
      <w:r w:rsidRPr="006255E0">
        <w:rPr>
          <w:rFonts w:ascii="Tahoma" w:eastAsia="Times New Roman" w:hAnsi="Tahoma" w:cs="Tahoma"/>
          <w:color w:val="000000"/>
          <w:sz w:val="24"/>
          <w:szCs w:val="24"/>
        </w:rPr>
        <w:t xml:space="preserve"> 1 дан</w:t>
      </w:r>
    </w:p>
    <w:p w:rsidR="000A3FF6" w:rsidRDefault="000A3FF6" w:rsidP="000A3FF6">
      <w:pPr>
        <w:spacing w:after="0" w:line="240" w:lineRule="auto"/>
        <w:ind w:left="142" w:firstLine="142"/>
        <w:rPr>
          <w:rFonts w:ascii="Tahoma" w:eastAsia="Times New Roman" w:hAnsi="Tahoma" w:cs="Tahoma"/>
          <w:color w:val="000000"/>
          <w:sz w:val="24"/>
          <w:szCs w:val="24"/>
        </w:rPr>
      </w:pPr>
      <w:r w:rsidRPr="006255E0">
        <w:rPr>
          <w:rFonts w:ascii="Tahoma" w:eastAsia="Times New Roman" w:hAnsi="Tahoma" w:cs="Tahoma"/>
          <w:b/>
          <w:bCs/>
          <w:color w:val="000000"/>
          <w:sz w:val="24"/>
          <w:szCs w:val="24"/>
        </w:rPr>
        <w:t xml:space="preserve">6. Путни правац: </w:t>
      </w:r>
      <w:r w:rsidRPr="006255E0">
        <w:rPr>
          <w:rFonts w:ascii="Tahoma" w:eastAsia="Times New Roman" w:hAnsi="Tahoma" w:cs="Tahoma"/>
          <w:color w:val="000000"/>
          <w:sz w:val="24"/>
          <w:szCs w:val="24"/>
        </w:rPr>
        <w:t xml:space="preserve">Београд – </w:t>
      </w:r>
      <w:r>
        <w:rPr>
          <w:rFonts w:ascii="Tahoma" w:eastAsia="Times New Roman" w:hAnsi="Tahoma" w:cs="Tahoma"/>
          <w:color w:val="000000"/>
          <w:sz w:val="24"/>
          <w:szCs w:val="24"/>
        </w:rPr>
        <w:t xml:space="preserve">Крушедол – </w:t>
      </w:r>
      <w:r w:rsidRPr="006255E0">
        <w:rPr>
          <w:rFonts w:ascii="Tahoma" w:eastAsia="Times New Roman" w:hAnsi="Tahoma" w:cs="Tahoma"/>
          <w:color w:val="000000"/>
          <w:sz w:val="24"/>
          <w:szCs w:val="24"/>
        </w:rPr>
        <w:t>Сремски</w:t>
      </w:r>
      <w:r>
        <w:rPr>
          <w:rFonts w:ascii="Tahoma" w:eastAsia="Times New Roman" w:hAnsi="Tahoma" w:cs="Tahoma"/>
          <w:color w:val="000000"/>
          <w:sz w:val="24"/>
          <w:szCs w:val="24"/>
        </w:rPr>
        <w:t xml:space="preserve"> </w:t>
      </w:r>
      <w:r w:rsidRPr="006255E0">
        <w:rPr>
          <w:rFonts w:ascii="Tahoma" w:eastAsia="Times New Roman" w:hAnsi="Tahoma" w:cs="Tahoma"/>
          <w:color w:val="000000"/>
          <w:sz w:val="24"/>
          <w:szCs w:val="24"/>
        </w:rPr>
        <w:t xml:space="preserve"> Карловци </w:t>
      </w:r>
      <w:r>
        <w:rPr>
          <w:rFonts w:ascii="Tahoma" w:eastAsia="Times New Roman" w:hAnsi="Tahoma" w:cs="Tahoma"/>
          <w:color w:val="000000"/>
          <w:sz w:val="24"/>
          <w:szCs w:val="24"/>
        </w:rPr>
        <w:t>–</w:t>
      </w:r>
      <w:r w:rsidRPr="006255E0">
        <w:rPr>
          <w:rFonts w:ascii="Tahoma" w:eastAsia="Times New Roman" w:hAnsi="Tahoma" w:cs="Tahoma"/>
          <w:color w:val="000000"/>
          <w:sz w:val="24"/>
          <w:szCs w:val="24"/>
        </w:rPr>
        <w:t xml:space="preserve"> </w:t>
      </w:r>
      <w:r>
        <w:rPr>
          <w:rFonts w:ascii="Tahoma" w:eastAsia="Times New Roman" w:hAnsi="Tahoma" w:cs="Tahoma"/>
          <w:color w:val="000000"/>
          <w:sz w:val="24"/>
          <w:szCs w:val="24"/>
        </w:rPr>
        <w:t>Сремска Каменица</w:t>
      </w:r>
      <w:r w:rsidRPr="006255E0">
        <w:rPr>
          <w:rFonts w:ascii="Tahoma" w:eastAsia="Times New Roman" w:hAnsi="Tahoma" w:cs="Tahoma"/>
          <w:color w:val="000000"/>
          <w:sz w:val="24"/>
          <w:szCs w:val="24"/>
        </w:rPr>
        <w:t xml:space="preserve"> </w:t>
      </w:r>
      <w:r>
        <w:rPr>
          <w:rFonts w:ascii="Tahoma" w:eastAsia="Times New Roman" w:hAnsi="Tahoma" w:cs="Tahoma"/>
          <w:color w:val="000000"/>
          <w:sz w:val="24"/>
          <w:szCs w:val="24"/>
        </w:rPr>
        <w:t>–</w:t>
      </w:r>
      <w:r w:rsidRPr="006255E0">
        <w:rPr>
          <w:rFonts w:ascii="Tahoma" w:eastAsia="Times New Roman" w:hAnsi="Tahoma" w:cs="Tahoma"/>
          <w:color w:val="000000"/>
          <w:sz w:val="24"/>
          <w:szCs w:val="24"/>
        </w:rPr>
        <w:t xml:space="preserve"> Београд</w:t>
      </w:r>
    </w:p>
    <w:p w:rsidR="000A3FF6" w:rsidRDefault="000A3FF6" w:rsidP="000A3FF6">
      <w:pPr>
        <w:spacing w:after="0" w:line="240" w:lineRule="auto"/>
        <w:ind w:left="142" w:firstLine="142"/>
        <w:rPr>
          <w:rFonts w:ascii="Tahoma" w:eastAsia="Times New Roman" w:hAnsi="Tahoma" w:cs="Tahoma"/>
          <w:sz w:val="24"/>
          <w:szCs w:val="24"/>
        </w:rPr>
      </w:pPr>
      <w:r>
        <w:rPr>
          <w:rFonts w:ascii="Tahoma" w:eastAsia="Times New Roman" w:hAnsi="Tahoma" w:cs="Tahoma"/>
          <w:b/>
          <w:bCs/>
          <w:color w:val="000000"/>
          <w:sz w:val="24"/>
          <w:szCs w:val="24"/>
        </w:rPr>
        <w:t>6/а. Путни правац:</w:t>
      </w:r>
      <w:r>
        <w:rPr>
          <w:rFonts w:ascii="Tahoma" w:eastAsia="Times New Roman" w:hAnsi="Tahoma" w:cs="Tahoma"/>
          <w:sz w:val="24"/>
          <w:szCs w:val="24"/>
        </w:rPr>
        <w:t xml:space="preserve"> Београд –Пећинци (Музеј хлеба) – Сурчин (Музеј ваздухопловства)- Београд  (за ученике 1. и 2. разреда).</w:t>
      </w:r>
    </w:p>
    <w:p w:rsidR="000A3FF6" w:rsidRPr="006255E0" w:rsidRDefault="000A3FF6" w:rsidP="000A3FF6">
      <w:pPr>
        <w:spacing w:after="0" w:line="240" w:lineRule="auto"/>
        <w:ind w:left="142" w:firstLine="142"/>
        <w:rPr>
          <w:rFonts w:ascii="Tahoma" w:eastAsia="Times New Roman" w:hAnsi="Tahoma" w:cs="Tahoma"/>
          <w:sz w:val="24"/>
          <w:szCs w:val="24"/>
        </w:rPr>
      </w:pPr>
      <w:r>
        <w:rPr>
          <w:rFonts w:ascii="Tahoma" w:eastAsia="Times New Roman" w:hAnsi="Tahoma" w:cs="Tahoma"/>
          <w:b/>
          <w:bCs/>
          <w:color w:val="000000"/>
          <w:sz w:val="24"/>
          <w:szCs w:val="24"/>
        </w:rPr>
        <w:t xml:space="preserve">6/б. Путни правац: </w:t>
      </w:r>
      <w:r w:rsidRPr="00683271">
        <w:rPr>
          <w:rFonts w:ascii="Tahoma" w:eastAsia="Times New Roman" w:hAnsi="Tahoma" w:cs="Tahoma"/>
          <w:bCs/>
          <w:color w:val="000000"/>
          <w:sz w:val="24"/>
          <w:szCs w:val="24"/>
        </w:rPr>
        <w:t>Београд- Аранђеловац- Топола – Опленац – Београд (за ученике 3.и 4. разреда)</w:t>
      </w:r>
    </w:p>
    <w:p w:rsidR="000A3FF6" w:rsidRPr="006255E0" w:rsidRDefault="000A3FF6" w:rsidP="000A3FF6">
      <w:pPr>
        <w:spacing w:after="0" w:line="240" w:lineRule="auto"/>
        <w:ind w:left="142" w:firstLine="142"/>
        <w:jc w:val="both"/>
        <w:rPr>
          <w:rFonts w:ascii="Tahoma" w:eastAsia="Times New Roman" w:hAnsi="Tahoma" w:cs="Tahoma"/>
          <w:sz w:val="24"/>
          <w:szCs w:val="24"/>
        </w:rPr>
      </w:pPr>
      <w:r w:rsidRPr="006255E0">
        <w:rPr>
          <w:rFonts w:ascii="Tahoma" w:eastAsia="Times New Roman" w:hAnsi="Tahoma" w:cs="Tahoma"/>
          <w:b/>
          <w:bCs/>
          <w:color w:val="000000"/>
          <w:sz w:val="24"/>
          <w:szCs w:val="24"/>
        </w:rPr>
        <w:t>7.Техничка организација</w:t>
      </w:r>
    </w:p>
    <w:p w:rsidR="000A3FF6" w:rsidRPr="006255E0" w:rsidRDefault="000A3FF6" w:rsidP="000A3FF6">
      <w:pPr>
        <w:spacing w:after="0" w:line="240" w:lineRule="auto"/>
        <w:ind w:left="142" w:firstLine="142"/>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Обавиће се у складу са Правилником о програму за остваривање екскурзије у првом и другом циклусу основног образовања и васпитања (Службени гл</w:t>
      </w:r>
      <w:r>
        <w:rPr>
          <w:rFonts w:ascii="Tahoma" w:eastAsia="Times New Roman" w:hAnsi="Tahoma" w:cs="Tahoma"/>
          <w:color w:val="000000"/>
          <w:sz w:val="24"/>
          <w:szCs w:val="24"/>
        </w:rPr>
        <w:t>асник РС -Просветни гласник бр.30/2019</w:t>
      </w:r>
      <w:r w:rsidRPr="006255E0">
        <w:rPr>
          <w:rFonts w:ascii="Tahoma" w:eastAsia="Times New Roman" w:hAnsi="Tahoma" w:cs="Tahoma"/>
          <w:color w:val="000000"/>
          <w:sz w:val="24"/>
          <w:szCs w:val="24"/>
        </w:rPr>
        <w:t>)</w:t>
      </w:r>
    </w:p>
    <w:p w:rsidR="000A3FF6" w:rsidRPr="006255E0" w:rsidRDefault="000A3FF6" w:rsidP="000A3FF6">
      <w:pPr>
        <w:spacing w:after="0" w:line="240" w:lineRule="auto"/>
        <w:ind w:left="142" w:firstLine="142"/>
        <w:rPr>
          <w:rFonts w:ascii="Tahoma" w:eastAsia="Times New Roman" w:hAnsi="Tahoma" w:cs="Tahoma"/>
          <w:sz w:val="24"/>
          <w:szCs w:val="24"/>
        </w:rPr>
      </w:pPr>
      <w:r w:rsidRPr="006255E0">
        <w:rPr>
          <w:rFonts w:ascii="Tahoma" w:eastAsia="Times New Roman" w:hAnsi="Tahoma" w:cs="Tahoma"/>
          <w:b/>
          <w:bCs/>
          <w:color w:val="000000"/>
          <w:sz w:val="24"/>
          <w:szCs w:val="24"/>
        </w:rPr>
        <w:t>8.Начин финансирања</w:t>
      </w:r>
    </w:p>
    <w:p w:rsidR="000A3FF6" w:rsidRDefault="000A3FF6" w:rsidP="000A3FF6">
      <w:pPr>
        <w:spacing w:after="0" w:line="240" w:lineRule="auto"/>
        <w:ind w:left="142" w:firstLine="142"/>
        <w:rPr>
          <w:rFonts w:ascii="Tahoma" w:eastAsia="Times New Roman" w:hAnsi="Tahoma" w:cs="Tahoma"/>
          <w:color w:val="000000"/>
          <w:sz w:val="24"/>
          <w:szCs w:val="24"/>
        </w:rPr>
      </w:pPr>
      <w:r w:rsidRPr="006255E0">
        <w:rPr>
          <w:rFonts w:ascii="Tahoma" w:eastAsia="Times New Roman" w:hAnsi="Tahoma" w:cs="Tahoma"/>
          <w:color w:val="000000"/>
          <w:sz w:val="24"/>
          <w:szCs w:val="24"/>
        </w:rPr>
        <w:t>Екскурзију  ће финансирати родитељи ученика а средства прикупљена за ту намену уплатиће се на посебан подрачун.</w:t>
      </w:r>
    </w:p>
    <w:p w:rsidR="0046579F" w:rsidRPr="006255E0" w:rsidRDefault="0046579F" w:rsidP="000A3FF6">
      <w:pPr>
        <w:spacing w:after="0" w:line="240" w:lineRule="auto"/>
        <w:ind w:left="142" w:firstLine="142"/>
        <w:rPr>
          <w:rFonts w:ascii="Tahoma" w:eastAsia="Times New Roman" w:hAnsi="Tahoma" w:cs="Tahoma"/>
          <w:sz w:val="24"/>
          <w:szCs w:val="24"/>
        </w:rPr>
      </w:pPr>
    </w:p>
    <w:p w:rsidR="000A3FF6" w:rsidRDefault="000A3FF6" w:rsidP="000A3FF6">
      <w:pPr>
        <w:spacing w:after="0" w:line="240" w:lineRule="auto"/>
        <w:rPr>
          <w:rFonts w:ascii="Tahoma" w:eastAsia="Times New Roman" w:hAnsi="Tahoma" w:cs="Tahoma"/>
          <w:b/>
          <w:bCs/>
          <w:i/>
          <w:iCs/>
          <w:color w:val="000000"/>
          <w:sz w:val="24"/>
          <w:szCs w:val="24"/>
        </w:rPr>
      </w:pPr>
      <w:r w:rsidRPr="006255E0">
        <w:rPr>
          <w:rFonts w:ascii="Tahoma" w:eastAsia="Times New Roman" w:hAnsi="Tahoma" w:cs="Tahoma"/>
          <w:b/>
          <w:bCs/>
          <w:color w:val="000000"/>
          <w:sz w:val="24"/>
          <w:szCs w:val="24"/>
        </w:rPr>
        <w:t>НАПОМЕНА:</w:t>
      </w:r>
      <w:r w:rsidRPr="006255E0">
        <w:rPr>
          <w:rFonts w:ascii="Tahoma" w:eastAsia="Times New Roman" w:hAnsi="Tahoma" w:cs="Tahoma"/>
          <w:color w:val="000000"/>
          <w:sz w:val="24"/>
          <w:szCs w:val="24"/>
        </w:rPr>
        <w:t xml:space="preserve"> </w:t>
      </w:r>
      <w:r w:rsidRPr="006255E0">
        <w:rPr>
          <w:rFonts w:ascii="Tahoma" w:eastAsia="Times New Roman" w:hAnsi="Tahoma" w:cs="Tahoma"/>
          <w:b/>
          <w:bCs/>
          <w:i/>
          <w:iCs/>
          <w:color w:val="000000"/>
          <w:sz w:val="24"/>
          <w:szCs w:val="24"/>
        </w:rPr>
        <w:t>План дежурства ученика и наставника за време путовања саставни је део програма екскурзија.</w:t>
      </w:r>
    </w:p>
    <w:p w:rsidR="000A3FF6" w:rsidRDefault="000A3FF6" w:rsidP="000A3FF6">
      <w:pPr>
        <w:spacing w:after="0" w:line="240" w:lineRule="auto"/>
        <w:rPr>
          <w:rFonts w:ascii="Tahoma" w:eastAsia="Times New Roman" w:hAnsi="Tahoma" w:cs="Tahoma"/>
          <w:sz w:val="24"/>
          <w:szCs w:val="24"/>
        </w:rPr>
      </w:pPr>
    </w:p>
    <w:p w:rsidR="0046579F" w:rsidRDefault="0046579F" w:rsidP="000A3FF6">
      <w:pPr>
        <w:spacing w:after="0" w:line="240" w:lineRule="auto"/>
        <w:rPr>
          <w:rFonts w:ascii="Tahoma" w:eastAsia="Times New Roman" w:hAnsi="Tahoma" w:cs="Tahoma"/>
          <w:sz w:val="24"/>
          <w:szCs w:val="24"/>
        </w:rPr>
      </w:pPr>
    </w:p>
    <w:p w:rsidR="00961C47" w:rsidRPr="00961C47" w:rsidRDefault="00961C47" w:rsidP="00683271">
      <w:pPr>
        <w:spacing w:after="0" w:line="240" w:lineRule="auto"/>
        <w:ind w:left="644"/>
        <w:jc w:val="center"/>
        <w:textAlignment w:val="baseline"/>
        <w:rPr>
          <w:rFonts w:ascii="Tahoma" w:eastAsia="Times New Roman" w:hAnsi="Tahoma" w:cs="Tahoma"/>
          <w:b/>
          <w:bCs/>
          <w:color w:val="000000"/>
          <w:sz w:val="24"/>
          <w:szCs w:val="24"/>
        </w:rPr>
      </w:pPr>
      <w:r w:rsidRPr="00961C47">
        <w:rPr>
          <w:rFonts w:ascii="Tahoma" w:eastAsia="Times New Roman" w:hAnsi="Tahoma" w:cs="Tahoma"/>
          <w:b/>
          <w:bCs/>
          <w:color w:val="000000"/>
          <w:sz w:val="24"/>
          <w:szCs w:val="24"/>
        </w:rPr>
        <w:lastRenderedPageBreak/>
        <w:t>Старији разреди</w:t>
      </w:r>
    </w:p>
    <w:p w:rsidR="000A3FF6" w:rsidRPr="006255E0" w:rsidRDefault="000A3FF6" w:rsidP="000A3FF6">
      <w:pPr>
        <w:spacing w:after="0" w:line="240" w:lineRule="auto"/>
        <w:rPr>
          <w:rFonts w:ascii="Tahoma" w:eastAsia="Times New Roman" w:hAnsi="Tahoma" w:cs="Tahoma"/>
          <w:sz w:val="24"/>
          <w:szCs w:val="24"/>
        </w:rPr>
      </w:pPr>
    </w:p>
    <w:p w:rsidR="000A3FF6" w:rsidRPr="006255E0" w:rsidRDefault="000A3FF6" w:rsidP="00213760">
      <w:pPr>
        <w:numPr>
          <w:ilvl w:val="0"/>
          <w:numId w:val="41"/>
        </w:numPr>
        <w:spacing w:after="0" w:line="240" w:lineRule="auto"/>
        <w:ind w:left="644"/>
        <w:textAlignment w:val="baseline"/>
        <w:rPr>
          <w:rFonts w:ascii="Tahoma" w:eastAsia="Times New Roman" w:hAnsi="Tahoma" w:cs="Tahoma"/>
          <w:b/>
          <w:bCs/>
          <w:color w:val="000000"/>
          <w:sz w:val="24"/>
          <w:szCs w:val="24"/>
        </w:rPr>
      </w:pPr>
      <w:r w:rsidRPr="006255E0">
        <w:rPr>
          <w:rFonts w:ascii="Tahoma" w:eastAsia="Times New Roman" w:hAnsi="Tahoma" w:cs="Tahoma"/>
          <w:b/>
          <w:bCs/>
          <w:color w:val="000000"/>
          <w:sz w:val="24"/>
          <w:szCs w:val="24"/>
        </w:rPr>
        <w:t>Пети и шести разред</w:t>
      </w:r>
    </w:p>
    <w:p w:rsidR="000A3FF6" w:rsidRPr="00617BEB" w:rsidRDefault="000A3FF6" w:rsidP="000A3FF6">
      <w:pPr>
        <w:spacing w:after="0" w:line="240" w:lineRule="auto"/>
        <w:rPr>
          <w:rFonts w:ascii="Tahoma" w:eastAsia="Times New Roman" w:hAnsi="Tahoma" w:cs="Tahoma"/>
          <w:sz w:val="8"/>
          <w:szCs w:val="8"/>
        </w:rPr>
      </w:pPr>
    </w:p>
    <w:p w:rsidR="000A3FF6" w:rsidRPr="006255E0" w:rsidRDefault="000A3FF6" w:rsidP="000A3FF6">
      <w:pPr>
        <w:spacing w:after="0" w:line="240" w:lineRule="auto"/>
        <w:ind w:left="142" w:firstLine="142"/>
        <w:rPr>
          <w:rFonts w:ascii="Tahoma" w:eastAsia="Times New Roman" w:hAnsi="Tahoma" w:cs="Tahoma"/>
          <w:sz w:val="24"/>
          <w:szCs w:val="24"/>
        </w:rPr>
      </w:pPr>
      <w:r w:rsidRPr="006255E0">
        <w:rPr>
          <w:rFonts w:ascii="Tahoma" w:eastAsia="Times New Roman" w:hAnsi="Tahoma" w:cs="Tahoma"/>
          <w:b/>
          <w:bCs/>
          <w:color w:val="000000"/>
          <w:sz w:val="24"/>
          <w:szCs w:val="24"/>
        </w:rPr>
        <w:t>1. Циљ и задаци екскурзије</w:t>
      </w:r>
    </w:p>
    <w:p w:rsidR="000A3FF6" w:rsidRPr="006255E0" w:rsidRDefault="000A3FF6" w:rsidP="000A3FF6">
      <w:pPr>
        <w:spacing w:after="0" w:line="240" w:lineRule="auto"/>
        <w:ind w:left="142" w:firstLine="142"/>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Циљ екскурзије је савлађивање и усвајање дела наставног програма непосредним упознавањем, појава и односа у природној и друштвеној средини, упознавање културног наслеђа и привредних достигнућа која су у вези са делатношћу школе, као и рекреативно-здравствени опоравак ученика.</w:t>
      </w:r>
    </w:p>
    <w:p w:rsidR="000A3FF6" w:rsidRPr="006255E0" w:rsidRDefault="000A3FF6" w:rsidP="000A3FF6">
      <w:pPr>
        <w:spacing w:after="0" w:line="240" w:lineRule="auto"/>
        <w:ind w:left="142" w:firstLine="142"/>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Задаци екскурзије су образовно-васпитни и здравствени и то:</w:t>
      </w:r>
    </w:p>
    <w:p w:rsidR="000A3FF6" w:rsidRPr="006255E0" w:rsidRDefault="000A3FF6" w:rsidP="000A3FF6">
      <w:pPr>
        <w:spacing w:after="0" w:line="240" w:lineRule="auto"/>
        <w:ind w:hanging="142"/>
        <w:jc w:val="both"/>
        <w:rPr>
          <w:rFonts w:ascii="Tahoma" w:eastAsia="Times New Roman" w:hAnsi="Tahoma" w:cs="Tahoma"/>
          <w:sz w:val="24"/>
          <w:szCs w:val="24"/>
        </w:rPr>
      </w:pPr>
      <w:r w:rsidRPr="006255E0">
        <w:rPr>
          <w:rFonts w:ascii="Tahoma" w:eastAsia="Times New Roman" w:hAnsi="Tahoma" w:cs="Tahoma"/>
          <w:color w:val="000000"/>
          <w:sz w:val="24"/>
          <w:szCs w:val="24"/>
        </w:rPr>
        <w:sym w:font="Symbol" w:char="F0B7"/>
      </w:r>
      <w:r w:rsidRPr="006255E0">
        <w:rPr>
          <w:rFonts w:ascii="Tahoma" w:eastAsia="Times New Roman" w:hAnsi="Tahoma" w:cs="Tahoma"/>
          <w:color w:val="000000"/>
          <w:sz w:val="24"/>
          <w:szCs w:val="24"/>
        </w:rPr>
        <w:tab/>
        <w:t>упознавање ученика са историјским објектима, насељима, градовима, привредним, гоеграфским, урбанистичким карактеристикама   и елементима садржаја која су у вези са програмима одговарајућих наставних предмета, нарочито обратити пажњу на архитектонска решења манастира и туристичког насеља,   </w:t>
      </w:r>
    </w:p>
    <w:p w:rsidR="000A3FF6" w:rsidRPr="006255E0" w:rsidRDefault="000A3FF6" w:rsidP="000A3FF6">
      <w:pPr>
        <w:spacing w:after="0" w:line="240" w:lineRule="auto"/>
        <w:ind w:hanging="142"/>
        <w:jc w:val="both"/>
        <w:rPr>
          <w:rFonts w:ascii="Tahoma" w:eastAsia="Times New Roman" w:hAnsi="Tahoma" w:cs="Tahoma"/>
          <w:sz w:val="24"/>
          <w:szCs w:val="24"/>
        </w:rPr>
      </w:pPr>
      <w:r w:rsidRPr="006255E0">
        <w:rPr>
          <w:rFonts w:ascii="Tahoma" w:eastAsia="Times New Roman" w:hAnsi="Tahoma" w:cs="Tahoma"/>
          <w:color w:val="000000"/>
          <w:sz w:val="24"/>
          <w:szCs w:val="24"/>
        </w:rPr>
        <w:sym w:font="Symbol" w:char="F0B7"/>
      </w:r>
      <w:r w:rsidRPr="006255E0">
        <w:rPr>
          <w:rFonts w:ascii="Tahoma" w:eastAsia="Times New Roman" w:hAnsi="Tahoma" w:cs="Tahoma"/>
          <w:color w:val="000000"/>
          <w:sz w:val="24"/>
          <w:szCs w:val="24"/>
        </w:rPr>
        <w:tab/>
        <w:t>уочавање узрочно-последичних односа у конкретним природним и друштвеним условима,</w:t>
      </w:r>
    </w:p>
    <w:p w:rsidR="000A3FF6" w:rsidRPr="006255E0" w:rsidRDefault="000A3FF6" w:rsidP="000A3FF6">
      <w:pPr>
        <w:spacing w:after="0" w:line="240" w:lineRule="auto"/>
        <w:ind w:hanging="142"/>
        <w:jc w:val="both"/>
        <w:rPr>
          <w:rFonts w:ascii="Tahoma" w:eastAsia="Times New Roman" w:hAnsi="Tahoma" w:cs="Tahoma"/>
          <w:sz w:val="24"/>
          <w:szCs w:val="24"/>
        </w:rPr>
      </w:pPr>
      <w:r w:rsidRPr="006255E0">
        <w:rPr>
          <w:rFonts w:ascii="Tahoma" w:eastAsia="Times New Roman" w:hAnsi="Tahoma" w:cs="Tahoma"/>
          <w:color w:val="000000"/>
          <w:sz w:val="24"/>
          <w:szCs w:val="24"/>
        </w:rPr>
        <w:sym w:font="Symbol" w:char="F0B7"/>
      </w:r>
      <w:r w:rsidRPr="006255E0">
        <w:rPr>
          <w:rFonts w:ascii="Tahoma" w:eastAsia="Times New Roman" w:hAnsi="Tahoma" w:cs="Tahoma"/>
          <w:color w:val="000000"/>
          <w:sz w:val="24"/>
          <w:szCs w:val="24"/>
        </w:rPr>
        <w:tab/>
        <w:t>развијање интереса за природу и изграђивање еколошких навика,</w:t>
      </w:r>
    </w:p>
    <w:p w:rsidR="000A3FF6" w:rsidRPr="006255E0" w:rsidRDefault="000A3FF6" w:rsidP="000A3FF6">
      <w:pPr>
        <w:spacing w:after="0" w:line="240" w:lineRule="auto"/>
        <w:ind w:hanging="142"/>
        <w:jc w:val="both"/>
        <w:rPr>
          <w:rFonts w:ascii="Tahoma" w:eastAsia="Times New Roman" w:hAnsi="Tahoma" w:cs="Tahoma"/>
          <w:sz w:val="24"/>
          <w:szCs w:val="24"/>
        </w:rPr>
      </w:pPr>
      <w:r w:rsidRPr="006255E0">
        <w:rPr>
          <w:rFonts w:ascii="Tahoma" w:eastAsia="Times New Roman" w:hAnsi="Tahoma" w:cs="Tahoma"/>
          <w:color w:val="000000"/>
          <w:sz w:val="24"/>
          <w:szCs w:val="24"/>
        </w:rPr>
        <w:sym w:font="Symbol" w:char="F0B7"/>
      </w:r>
      <w:r w:rsidRPr="006255E0">
        <w:rPr>
          <w:rFonts w:ascii="Tahoma" w:eastAsia="Times New Roman" w:hAnsi="Tahoma" w:cs="Tahoma"/>
          <w:color w:val="000000"/>
          <w:sz w:val="24"/>
          <w:szCs w:val="24"/>
        </w:rPr>
        <w:tab/>
        <w:t xml:space="preserve">упознавање начина живота и рада људи у  овим крајолицима и увиђање разноликости, </w:t>
      </w:r>
    </w:p>
    <w:p w:rsidR="000A3FF6" w:rsidRPr="006255E0" w:rsidRDefault="000A3FF6" w:rsidP="000A3FF6">
      <w:pPr>
        <w:spacing w:after="0" w:line="240" w:lineRule="auto"/>
        <w:ind w:hanging="142"/>
        <w:jc w:val="both"/>
        <w:rPr>
          <w:rFonts w:ascii="Tahoma" w:eastAsia="Times New Roman" w:hAnsi="Tahoma" w:cs="Tahoma"/>
          <w:sz w:val="24"/>
          <w:szCs w:val="24"/>
        </w:rPr>
      </w:pPr>
      <w:r w:rsidRPr="006255E0">
        <w:rPr>
          <w:rFonts w:ascii="Tahoma" w:eastAsia="Times New Roman" w:hAnsi="Tahoma" w:cs="Tahoma"/>
          <w:color w:val="000000"/>
          <w:sz w:val="24"/>
          <w:szCs w:val="24"/>
        </w:rPr>
        <w:sym w:font="Symbol" w:char="F0B7"/>
      </w:r>
      <w:r w:rsidRPr="006255E0">
        <w:rPr>
          <w:rFonts w:ascii="Tahoma" w:eastAsia="Times New Roman" w:hAnsi="Tahoma" w:cs="Tahoma"/>
          <w:color w:val="000000"/>
          <w:sz w:val="24"/>
          <w:szCs w:val="24"/>
        </w:rPr>
        <w:tab/>
        <w:t>развијање позитивног односа према националним, културним и естетским вредностима, навикама, социјалним односима, као и схватање значаја здравља и здравих стилова живота, подстицање испољавања позитивних емоционалних доживљаја.</w:t>
      </w:r>
    </w:p>
    <w:p w:rsidR="000A3FF6" w:rsidRPr="006255E0" w:rsidRDefault="000A3FF6" w:rsidP="000A3FF6">
      <w:pPr>
        <w:spacing w:after="0" w:line="240" w:lineRule="auto"/>
        <w:ind w:left="142" w:firstLine="142"/>
        <w:rPr>
          <w:rFonts w:ascii="Tahoma" w:eastAsia="Times New Roman" w:hAnsi="Tahoma" w:cs="Tahoma"/>
          <w:sz w:val="24"/>
          <w:szCs w:val="24"/>
        </w:rPr>
      </w:pPr>
      <w:r w:rsidRPr="006255E0">
        <w:rPr>
          <w:rFonts w:ascii="Tahoma" w:eastAsia="Times New Roman" w:hAnsi="Tahoma" w:cs="Tahoma"/>
          <w:b/>
          <w:bCs/>
          <w:color w:val="000000"/>
          <w:sz w:val="24"/>
          <w:szCs w:val="24"/>
        </w:rPr>
        <w:t>2. Садржаји екскурзије</w:t>
      </w:r>
    </w:p>
    <w:p w:rsidR="000A3FF6" w:rsidRPr="006255E0" w:rsidRDefault="000A3FF6" w:rsidP="000A3FF6">
      <w:pPr>
        <w:spacing w:after="0" w:line="240" w:lineRule="auto"/>
        <w:ind w:left="142" w:firstLine="142"/>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Садржаји екскурзије подразумевају остваривање дела наставног и ваннаставног плана и програма и саставни су део </w:t>
      </w:r>
      <w:r w:rsidRPr="006255E0">
        <w:rPr>
          <w:rFonts w:ascii="Tahoma" w:eastAsia="Times New Roman" w:hAnsi="Tahoma" w:cs="Tahoma"/>
          <w:b/>
          <w:bCs/>
          <w:color w:val="000000"/>
          <w:sz w:val="24"/>
          <w:szCs w:val="24"/>
        </w:rPr>
        <w:t>Годишњег плана рада</w:t>
      </w:r>
      <w:r>
        <w:rPr>
          <w:rFonts w:ascii="Tahoma" w:eastAsia="Times New Roman" w:hAnsi="Tahoma" w:cs="Tahoma"/>
          <w:color w:val="000000"/>
          <w:sz w:val="24"/>
          <w:szCs w:val="24"/>
        </w:rPr>
        <w:t xml:space="preserve">  за 2019/20</w:t>
      </w:r>
      <w:r w:rsidRPr="006255E0">
        <w:rPr>
          <w:rFonts w:ascii="Tahoma" w:eastAsia="Times New Roman" w:hAnsi="Tahoma" w:cs="Tahoma"/>
          <w:color w:val="000000"/>
          <w:sz w:val="24"/>
          <w:szCs w:val="24"/>
        </w:rPr>
        <w:t>. школску годину.</w:t>
      </w:r>
    </w:p>
    <w:p w:rsidR="000A3FF6" w:rsidRPr="006255E0" w:rsidRDefault="000A3FF6" w:rsidP="000A3FF6">
      <w:pPr>
        <w:spacing w:after="0" w:line="240" w:lineRule="auto"/>
        <w:ind w:left="142" w:firstLine="142"/>
        <w:rPr>
          <w:rFonts w:ascii="Tahoma" w:eastAsia="Times New Roman" w:hAnsi="Tahoma" w:cs="Tahoma"/>
          <w:sz w:val="24"/>
          <w:szCs w:val="24"/>
        </w:rPr>
      </w:pPr>
      <w:r w:rsidRPr="006255E0">
        <w:rPr>
          <w:rFonts w:ascii="Tahoma" w:eastAsia="Times New Roman" w:hAnsi="Tahoma" w:cs="Tahoma"/>
          <w:b/>
          <w:bCs/>
          <w:color w:val="000000"/>
          <w:sz w:val="24"/>
          <w:szCs w:val="24"/>
        </w:rPr>
        <w:t>3. Планирани обухват ученика</w:t>
      </w:r>
    </w:p>
    <w:p w:rsidR="000A3FF6" w:rsidRPr="006255E0" w:rsidRDefault="000A3FF6" w:rsidP="000A3FF6">
      <w:pPr>
        <w:spacing w:after="0" w:line="240" w:lineRule="auto"/>
        <w:ind w:left="142" w:firstLine="142"/>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Екскурзија  ће се реализовати ако се пријави 80% ученика </w:t>
      </w:r>
      <w:r>
        <w:rPr>
          <w:rFonts w:ascii="Tahoma" w:eastAsia="Times New Roman" w:hAnsi="Tahoma" w:cs="Tahoma"/>
          <w:color w:val="000000"/>
          <w:sz w:val="24"/>
          <w:szCs w:val="24"/>
        </w:rPr>
        <w:t xml:space="preserve">петог и </w:t>
      </w:r>
      <w:r w:rsidRPr="006255E0">
        <w:rPr>
          <w:rFonts w:ascii="Tahoma" w:eastAsia="Times New Roman" w:hAnsi="Tahoma" w:cs="Tahoma"/>
          <w:color w:val="000000"/>
          <w:sz w:val="24"/>
          <w:szCs w:val="24"/>
        </w:rPr>
        <w:t> шестог разреда.</w:t>
      </w:r>
    </w:p>
    <w:p w:rsidR="000A3FF6" w:rsidRPr="006255E0" w:rsidRDefault="000A3FF6" w:rsidP="000A3FF6">
      <w:pPr>
        <w:spacing w:after="0" w:line="240" w:lineRule="auto"/>
        <w:ind w:left="142" w:firstLine="142"/>
        <w:rPr>
          <w:rFonts w:ascii="Tahoma" w:eastAsia="Times New Roman" w:hAnsi="Tahoma" w:cs="Tahoma"/>
          <w:sz w:val="24"/>
          <w:szCs w:val="24"/>
        </w:rPr>
      </w:pPr>
      <w:r w:rsidRPr="006255E0">
        <w:rPr>
          <w:rFonts w:ascii="Tahoma" w:eastAsia="Times New Roman" w:hAnsi="Tahoma" w:cs="Tahoma"/>
          <w:b/>
          <w:bCs/>
          <w:color w:val="000000"/>
          <w:sz w:val="24"/>
          <w:szCs w:val="24"/>
        </w:rPr>
        <w:t>4. Носиоци предвиђених садржаја и активности</w:t>
      </w:r>
    </w:p>
    <w:p w:rsidR="0046579F" w:rsidRPr="006255E0" w:rsidRDefault="000A3FF6" w:rsidP="0046579F">
      <w:pPr>
        <w:spacing w:after="0" w:line="240" w:lineRule="auto"/>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w:t>
      </w:r>
      <w:r w:rsidR="0046579F" w:rsidRPr="006255E0">
        <w:rPr>
          <w:rFonts w:ascii="Tahoma" w:eastAsia="Times New Roman" w:hAnsi="Tahoma" w:cs="Tahoma"/>
          <w:color w:val="000000"/>
          <w:sz w:val="24"/>
          <w:szCs w:val="24"/>
        </w:rPr>
        <w:t>  Дирек</w:t>
      </w:r>
      <w:r w:rsidR="0046579F">
        <w:rPr>
          <w:rFonts w:ascii="Tahoma" w:eastAsia="Times New Roman" w:hAnsi="Tahoma" w:cs="Tahoma"/>
          <w:color w:val="000000"/>
          <w:sz w:val="24"/>
          <w:szCs w:val="24"/>
        </w:rPr>
        <w:t>тор школе биће носилац припреме и</w:t>
      </w:r>
      <w:r w:rsidR="0046579F" w:rsidRPr="006255E0">
        <w:rPr>
          <w:rFonts w:ascii="Tahoma" w:eastAsia="Times New Roman" w:hAnsi="Tahoma" w:cs="Tahoma"/>
          <w:color w:val="000000"/>
          <w:sz w:val="24"/>
          <w:szCs w:val="24"/>
        </w:rPr>
        <w:t xml:space="preserve"> орг</w:t>
      </w:r>
      <w:r w:rsidR="0046579F">
        <w:rPr>
          <w:rFonts w:ascii="Tahoma" w:eastAsia="Times New Roman" w:hAnsi="Tahoma" w:cs="Tahoma"/>
          <w:color w:val="000000"/>
          <w:sz w:val="24"/>
          <w:szCs w:val="24"/>
        </w:rPr>
        <w:t xml:space="preserve">анизације </w:t>
      </w:r>
      <w:r w:rsidR="0046579F" w:rsidRPr="006255E0">
        <w:rPr>
          <w:rFonts w:ascii="Tahoma" w:eastAsia="Times New Roman" w:hAnsi="Tahoma" w:cs="Tahoma"/>
          <w:color w:val="000000"/>
          <w:sz w:val="24"/>
          <w:szCs w:val="24"/>
        </w:rPr>
        <w:t xml:space="preserve">програма путовања. Стручног вођу пута именује директор из реда наставника који остварују наставни план и програм, а који су у вези са циљевима, задацима и садржајима наведених активности. </w:t>
      </w:r>
      <w:r w:rsidR="0046579F">
        <w:rPr>
          <w:rFonts w:ascii="Tahoma" w:eastAsia="Times New Roman" w:hAnsi="Tahoma" w:cs="Tahoma"/>
          <w:color w:val="000000"/>
          <w:sz w:val="24"/>
          <w:szCs w:val="24"/>
        </w:rPr>
        <w:t xml:space="preserve">Стручни вођа подноси извештај директору након реализације путовања. </w:t>
      </w:r>
      <w:r w:rsidR="0046579F" w:rsidRPr="006255E0">
        <w:rPr>
          <w:rFonts w:ascii="Tahoma" w:eastAsia="Times New Roman" w:hAnsi="Tahoma" w:cs="Tahoma"/>
          <w:color w:val="000000"/>
          <w:sz w:val="24"/>
          <w:szCs w:val="24"/>
        </w:rPr>
        <w:t>Одељенски старешина обезбеђује организационо - техничке услове за извођење путовања и координира остваривање садржаја и активности предвиђених планом и програмом, стара се о безбедности и понашању ученика.</w:t>
      </w:r>
    </w:p>
    <w:p w:rsidR="000A3FF6" w:rsidRPr="006255E0" w:rsidRDefault="000A3FF6" w:rsidP="0046579F">
      <w:pPr>
        <w:spacing w:after="0" w:line="240" w:lineRule="auto"/>
        <w:ind w:left="142" w:firstLine="142"/>
        <w:jc w:val="both"/>
        <w:rPr>
          <w:rFonts w:ascii="Tahoma" w:eastAsia="Times New Roman" w:hAnsi="Tahoma" w:cs="Tahoma"/>
          <w:sz w:val="24"/>
          <w:szCs w:val="24"/>
        </w:rPr>
      </w:pPr>
      <w:r w:rsidRPr="006255E0">
        <w:rPr>
          <w:rFonts w:ascii="Tahoma" w:eastAsia="Times New Roman" w:hAnsi="Tahoma" w:cs="Tahoma"/>
          <w:b/>
          <w:bCs/>
          <w:color w:val="000000"/>
          <w:sz w:val="24"/>
          <w:szCs w:val="24"/>
        </w:rPr>
        <w:t xml:space="preserve">5. Трајање екскурзије: </w:t>
      </w:r>
      <w:r w:rsidRPr="006255E0">
        <w:rPr>
          <w:rFonts w:ascii="Tahoma" w:eastAsia="Times New Roman" w:hAnsi="Tahoma" w:cs="Tahoma"/>
          <w:color w:val="000000"/>
          <w:sz w:val="24"/>
          <w:szCs w:val="24"/>
        </w:rPr>
        <w:t>1 дан</w:t>
      </w:r>
    </w:p>
    <w:p w:rsidR="000A3FF6" w:rsidRDefault="000A3FF6" w:rsidP="000A3FF6">
      <w:pPr>
        <w:spacing w:after="0" w:line="240" w:lineRule="auto"/>
        <w:ind w:left="142" w:firstLine="142"/>
        <w:rPr>
          <w:rFonts w:ascii="Tahoma" w:eastAsia="Times New Roman" w:hAnsi="Tahoma" w:cs="Tahoma"/>
          <w:color w:val="000000"/>
          <w:sz w:val="24"/>
          <w:szCs w:val="24"/>
        </w:rPr>
      </w:pPr>
      <w:r w:rsidRPr="006255E0">
        <w:rPr>
          <w:rFonts w:ascii="Tahoma" w:eastAsia="Times New Roman" w:hAnsi="Tahoma" w:cs="Tahoma"/>
          <w:b/>
          <w:bCs/>
          <w:color w:val="000000"/>
          <w:sz w:val="24"/>
          <w:szCs w:val="24"/>
        </w:rPr>
        <w:t xml:space="preserve">6. Путни правац: </w:t>
      </w:r>
      <w:r w:rsidRPr="006255E0">
        <w:rPr>
          <w:rFonts w:ascii="Tahoma" w:eastAsia="Times New Roman" w:hAnsi="Tahoma" w:cs="Tahoma"/>
          <w:color w:val="000000"/>
          <w:sz w:val="24"/>
          <w:szCs w:val="24"/>
        </w:rPr>
        <w:t>Београд – Манасија –</w:t>
      </w:r>
      <w:r>
        <w:rPr>
          <w:rFonts w:ascii="Tahoma" w:eastAsia="Times New Roman" w:hAnsi="Tahoma" w:cs="Tahoma"/>
          <w:color w:val="000000"/>
          <w:sz w:val="24"/>
          <w:szCs w:val="24"/>
        </w:rPr>
        <w:t xml:space="preserve"> Лисине - </w:t>
      </w:r>
      <w:r w:rsidRPr="006255E0">
        <w:rPr>
          <w:rFonts w:ascii="Tahoma" w:eastAsia="Times New Roman" w:hAnsi="Tahoma" w:cs="Tahoma"/>
          <w:color w:val="000000"/>
          <w:sz w:val="24"/>
          <w:szCs w:val="24"/>
        </w:rPr>
        <w:t xml:space="preserve"> Ресавска пећина </w:t>
      </w:r>
      <w:r>
        <w:rPr>
          <w:rFonts w:ascii="Tahoma" w:eastAsia="Times New Roman" w:hAnsi="Tahoma" w:cs="Tahoma"/>
          <w:color w:val="000000"/>
          <w:sz w:val="24"/>
          <w:szCs w:val="24"/>
        </w:rPr>
        <w:t>–</w:t>
      </w:r>
      <w:r w:rsidRPr="006255E0">
        <w:rPr>
          <w:rFonts w:ascii="Tahoma" w:eastAsia="Times New Roman" w:hAnsi="Tahoma" w:cs="Tahoma"/>
          <w:color w:val="000000"/>
          <w:sz w:val="24"/>
          <w:szCs w:val="24"/>
        </w:rPr>
        <w:t xml:space="preserve"> Београд</w:t>
      </w:r>
    </w:p>
    <w:p w:rsidR="000A3FF6" w:rsidRPr="00683999" w:rsidRDefault="000A3FF6" w:rsidP="000A3FF6">
      <w:pPr>
        <w:spacing w:after="0" w:line="240" w:lineRule="auto"/>
        <w:ind w:left="142" w:firstLine="142"/>
        <w:rPr>
          <w:rFonts w:ascii="Tahoma" w:eastAsia="Times New Roman" w:hAnsi="Tahoma" w:cs="Tahoma"/>
          <w:sz w:val="24"/>
          <w:szCs w:val="24"/>
        </w:rPr>
      </w:pPr>
      <w:r>
        <w:rPr>
          <w:rFonts w:ascii="Tahoma" w:eastAsia="Times New Roman" w:hAnsi="Tahoma" w:cs="Tahoma"/>
          <w:sz w:val="24"/>
          <w:szCs w:val="24"/>
          <w:lang w:val="en-US"/>
        </w:rPr>
        <w:t>6</w:t>
      </w:r>
      <w:r>
        <w:rPr>
          <w:rFonts w:ascii="Tahoma" w:eastAsia="Times New Roman" w:hAnsi="Tahoma" w:cs="Tahoma"/>
          <w:sz w:val="24"/>
          <w:szCs w:val="24"/>
        </w:rPr>
        <w:t xml:space="preserve">/а </w:t>
      </w:r>
      <w:r>
        <w:rPr>
          <w:rFonts w:ascii="Tahoma" w:eastAsia="Times New Roman" w:hAnsi="Tahoma" w:cs="Tahoma"/>
          <w:sz w:val="24"/>
          <w:szCs w:val="24"/>
          <w:lang w:val="en-US"/>
        </w:rPr>
        <w:t>.</w:t>
      </w:r>
      <w:r>
        <w:rPr>
          <w:rFonts w:ascii="Tahoma" w:eastAsia="Times New Roman" w:hAnsi="Tahoma" w:cs="Tahoma"/>
          <w:sz w:val="24"/>
          <w:szCs w:val="24"/>
        </w:rPr>
        <w:t>Путни правац: Београд – Тршић – Манастир Троноша - Београд</w:t>
      </w:r>
    </w:p>
    <w:p w:rsidR="000A3FF6" w:rsidRPr="006255E0" w:rsidRDefault="000A3FF6" w:rsidP="000A3FF6">
      <w:pPr>
        <w:spacing w:after="0" w:line="240" w:lineRule="auto"/>
        <w:ind w:left="142" w:firstLine="142"/>
        <w:jc w:val="both"/>
        <w:rPr>
          <w:rFonts w:ascii="Tahoma" w:eastAsia="Times New Roman" w:hAnsi="Tahoma" w:cs="Tahoma"/>
          <w:sz w:val="24"/>
          <w:szCs w:val="24"/>
        </w:rPr>
      </w:pPr>
      <w:r w:rsidRPr="006255E0">
        <w:rPr>
          <w:rFonts w:ascii="Tahoma" w:eastAsia="Times New Roman" w:hAnsi="Tahoma" w:cs="Tahoma"/>
          <w:b/>
          <w:bCs/>
          <w:color w:val="000000"/>
          <w:sz w:val="24"/>
          <w:szCs w:val="24"/>
        </w:rPr>
        <w:t>7.Техничка организација</w:t>
      </w:r>
    </w:p>
    <w:p w:rsidR="000A3FF6" w:rsidRPr="006255E0" w:rsidRDefault="000A3FF6" w:rsidP="000A3FF6">
      <w:pPr>
        <w:spacing w:after="0" w:line="240" w:lineRule="auto"/>
        <w:ind w:left="142" w:firstLine="142"/>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Обавиће се у складу са Правилником о програму за остваривање екскурзије у првом и другом циклусу основног образовања и васпитања (</w:t>
      </w:r>
      <w:r>
        <w:rPr>
          <w:rFonts w:ascii="Tahoma" w:eastAsia="Times New Roman" w:hAnsi="Tahoma" w:cs="Tahoma"/>
          <w:color w:val="000000"/>
          <w:sz w:val="24"/>
          <w:szCs w:val="24"/>
        </w:rPr>
        <w:t>„</w:t>
      </w:r>
      <w:r w:rsidRPr="006255E0">
        <w:rPr>
          <w:rFonts w:ascii="Tahoma" w:eastAsia="Times New Roman" w:hAnsi="Tahoma" w:cs="Tahoma"/>
          <w:color w:val="000000"/>
          <w:sz w:val="24"/>
          <w:szCs w:val="24"/>
        </w:rPr>
        <w:t>Службени гл</w:t>
      </w:r>
      <w:r>
        <w:rPr>
          <w:rFonts w:ascii="Tahoma" w:eastAsia="Times New Roman" w:hAnsi="Tahoma" w:cs="Tahoma"/>
          <w:color w:val="000000"/>
          <w:sz w:val="24"/>
          <w:szCs w:val="24"/>
        </w:rPr>
        <w:t>асник РС“ - бр.30/2019</w:t>
      </w:r>
      <w:r w:rsidRPr="006255E0">
        <w:rPr>
          <w:rFonts w:ascii="Tahoma" w:eastAsia="Times New Roman" w:hAnsi="Tahoma" w:cs="Tahoma"/>
          <w:color w:val="000000"/>
          <w:sz w:val="24"/>
          <w:szCs w:val="24"/>
        </w:rPr>
        <w:t>)</w:t>
      </w:r>
    </w:p>
    <w:p w:rsidR="000A3FF6" w:rsidRPr="006255E0" w:rsidRDefault="000A3FF6" w:rsidP="000A3FF6">
      <w:pPr>
        <w:spacing w:after="0" w:line="240" w:lineRule="auto"/>
        <w:ind w:left="142" w:firstLine="142"/>
        <w:jc w:val="both"/>
        <w:rPr>
          <w:rFonts w:ascii="Tahoma" w:eastAsia="Times New Roman" w:hAnsi="Tahoma" w:cs="Tahoma"/>
          <w:sz w:val="24"/>
          <w:szCs w:val="24"/>
        </w:rPr>
      </w:pPr>
      <w:r w:rsidRPr="006255E0">
        <w:rPr>
          <w:rFonts w:ascii="Tahoma" w:eastAsia="Times New Roman" w:hAnsi="Tahoma" w:cs="Tahoma"/>
          <w:b/>
          <w:bCs/>
          <w:color w:val="000000"/>
          <w:sz w:val="24"/>
          <w:szCs w:val="24"/>
        </w:rPr>
        <w:lastRenderedPageBreak/>
        <w:t>8.Начин финансирања</w:t>
      </w:r>
    </w:p>
    <w:p w:rsidR="000A3FF6" w:rsidRDefault="000A3FF6" w:rsidP="000A3FF6">
      <w:pPr>
        <w:spacing w:after="0" w:line="240" w:lineRule="auto"/>
        <w:ind w:left="142" w:firstLine="142"/>
        <w:jc w:val="both"/>
        <w:rPr>
          <w:rFonts w:ascii="Tahoma" w:eastAsia="Times New Roman" w:hAnsi="Tahoma" w:cs="Tahoma"/>
          <w:color w:val="000000"/>
          <w:sz w:val="24"/>
          <w:szCs w:val="24"/>
        </w:rPr>
      </w:pPr>
      <w:r w:rsidRPr="006255E0">
        <w:rPr>
          <w:rFonts w:ascii="Tahoma" w:eastAsia="Times New Roman" w:hAnsi="Tahoma" w:cs="Tahoma"/>
          <w:color w:val="000000"/>
          <w:sz w:val="24"/>
          <w:szCs w:val="24"/>
        </w:rPr>
        <w:t>Екскурзију  ће финансирати родитељи ученика а средства прикупљена за ту намену уплатиће се на посебан подрачун школе.  </w:t>
      </w:r>
    </w:p>
    <w:p w:rsidR="0046579F" w:rsidRPr="006255E0" w:rsidRDefault="0046579F" w:rsidP="000A3FF6">
      <w:pPr>
        <w:spacing w:after="0" w:line="240" w:lineRule="auto"/>
        <w:ind w:left="142" w:firstLine="142"/>
        <w:jc w:val="both"/>
        <w:rPr>
          <w:rFonts w:ascii="Tahoma" w:eastAsia="Times New Roman" w:hAnsi="Tahoma" w:cs="Tahoma"/>
          <w:sz w:val="24"/>
          <w:szCs w:val="24"/>
        </w:rPr>
      </w:pPr>
    </w:p>
    <w:p w:rsidR="000A3FF6" w:rsidRPr="00961C47" w:rsidRDefault="000A3FF6" w:rsidP="00961C47">
      <w:pPr>
        <w:spacing w:after="0" w:line="240" w:lineRule="auto"/>
        <w:ind w:left="142" w:firstLine="142"/>
        <w:rPr>
          <w:rFonts w:ascii="Tahoma" w:eastAsia="Times New Roman" w:hAnsi="Tahoma" w:cs="Tahoma"/>
          <w:b/>
          <w:bCs/>
          <w:i/>
          <w:iCs/>
          <w:color w:val="000000"/>
          <w:sz w:val="24"/>
          <w:szCs w:val="24"/>
        </w:rPr>
      </w:pPr>
      <w:r w:rsidRPr="006255E0">
        <w:rPr>
          <w:rFonts w:ascii="Tahoma" w:eastAsia="Times New Roman" w:hAnsi="Tahoma" w:cs="Tahoma"/>
          <w:b/>
          <w:bCs/>
          <w:color w:val="000000"/>
          <w:sz w:val="24"/>
          <w:szCs w:val="24"/>
        </w:rPr>
        <w:t>НАПОМЕНА:</w:t>
      </w:r>
      <w:r w:rsidRPr="006255E0">
        <w:rPr>
          <w:rFonts w:ascii="Tahoma" w:eastAsia="Times New Roman" w:hAnsi="Tahoma" w:cs="Tahoma"/>
          <w:color w:val="000000"/>
          <w:sz w:val="24"/>
          <w:szCs w:val="24"/>
        </w:rPr>
        <w:t xml:space="preserve"> </w:t>
      </w:r>
      <w:r w:rsidRPr="006255E0">
        <w:rPr>
          <w:rFonts w:ascii="Tahoma" w:eastAsia="Times New Roman" w:hAnsi="Tahoma" w:cs="Tahoma"/>
          <w:b/>
          <w:bCs/>
          <w:i/>
          <w:iCs/>
          <w:color w:val="000000"/>
          <w:sz w:val="24"/>
          <w:szCs w:val="24"/>
        </w:rPr>
        <w:t>План дежурства ученика и наставника за време путовања саставни је део програма екскурзија.</w:t>
      </w:r>
    </w:p>
    <w:p w:rsidR="000A3FF6" w:rsidRDefault="000A3FF6" w:rsidP="000A3FF6">
      <w:pPr>
        <w:spacing w:after="0" w:line="240" w:lineRule="auto"/>
        <w:ind w:left="142" w:firstLine="142"/>
        <w:rPr>
          <w:rFonts w:ascii="Tahoma" w:eastAsia="Times New Roman" w:hAnsi="Tahoma" w:cs="Tahoma"/>
          <w:sz w:val="24"/>
          <w:szCs w:val="24"/>
        </w:rPr>
      </w:pPr>
    </w:p>
    <w:p w:rsidR="0046579F" w:rsidRPr="0046579F" w:rsidRDefault="0046579F" w:rsidP="000A3FF6">
      <w:pPr>
        <w:spacing w:after="0" w:line="240" w:lineRule="auto"/>
        <w:ind w:left="142" w:firstLine="142"/>
        <w:rPr>
          <w:rFonts w:ascii="Tahoma" w:eastAsia="Times New Roman" w:hAnsi="Tahoma" w:cs="Tahoma"/>
          <w:sz w:val="24"/>
          <w:szCs w:val="24"/>
        </w:rPr>
      </w:pPr>
    </w:p>
    <w:p w:rsidR="000A3FF6" w:rsidRPr="00617BEB" w:rsidRDefault="000A3FF6" w:rsidP="000A3FF6">
      <w:pPr>
        <w:spacing w:after="0" w:line="240" w:lineRule="auto"/>
        <w:rPr>
          <w:rFonts w:ascii="Tahoma" w:eastAsia="Times New Roman" w:hAnsi="Tahoma" w:cs="Tahoma"/>
          <w:sz w:val="8"/>
          <w:szCs w:val="8"/>
        </w:rPr>
      </w:pPr>
    </w:p>
    <w:p w:rsidR="000A3FF6" w:rsidRPr="006255E0" w:rsidRDefault="000A3FF6" w:rsidP="00213760">
      <w:pPr>
        <w:numPr>
          <w:ilvl w:val="0"/>
          <w:numId w:val="42"/>
        </w:numPr>
        <w:spacing w:after="0" w:line="240" w:lineRule="auto"/>
        <w:ind w:left="644"/>
        <w:textAlignment w:val="baseline"/>
        <w:rPr>
          <w:rFonts w:ascii="Tahoma" w:eastAsia="Times New Roman" w:hAnsi="Tahoma" w:cs="Tahoma"/>
          <w:b/>
          <w:bCs/>
          <w:color w:val="000000"/>
          <w:sz w:val="24"/>
          <w:szCs w:val="24"/>
        </w:rPr>
      </w:pPr>
      <w:r w:rsidRPr="006255E0">
        <w:rPr>
          <w:rFonts w:ascii="Tahoma" w:eastAsia="Times New Roman" w:hAnsi="Tahoma" w:cs="Tahoma"/>
          <w:b/>
          <w:bCs/>
          <w:color w:val="000000"/>
          <w:sz w:val="24"/>
          <w:szCs w:val="24"/>
        </w:rPr>
        <w:t>Седми и осми разред</w:t>
      </w:r>
    </w:p>
    <w:p w:rsidR="000A3FF6" w:rsidRPr="00617BEB" w:rsidRDefault="000A3FF6" w:rsidP="000A3FF6">
      <w:pPr>
        <w:spacing w:after="0" w:line="240" w:lineRule="auto"/>
        <w:rPr>
          <w:rFonts w:ascii="Tahoma" w:eastAsia="Times New Roman" w:hAnsi="Tahoma" w:cs="Tahoma"/>
          <w:sz w:val="8"/>
          <w:szCs w:val="8"/>
        </w:rPr>
      </w:pPr>
    </w:p>
    <w:p w:rsidR="000A3FF6" w:rsidRPr="006255E0" w:rsidRDefault="000A3FF6" w:rsidP="000A3FF6">
      <w:pPr>
        <w:spacing w:after="0" w:line="240" w:lineRule="auto"/>
        <w:ind w:left="142" w:firstLine="142"/>
        <w:rPr>
          <w:rFonts w:ascii="Tahoma" w:eastAsia="Times New Roman" w:hAnsi="Tahoma" w:cs="Tahoma"/>
          <w:sz w:val="24"/>
          <w:szCs w:val="24"/>
        </w:rPr>
      </w:pPr>
      <w:r w:rsidRPr="006255E0">
        <w:rPr>
          <w:rFonts w:ascii="Tahoma" w:eastAsia="Times New Roman" w:hAnsi="Tahoma" w:cs="Tahoma"/>
          <w:b/>
          <w:bCs/>
          <w:color w:val="000000"/>
          <w:sz w:val="24"/>
          <w:szCs w:val="24"/>
        </w:rPr>
        <w:t>1. Циљ и задаци екскурзије</w:t>
      </w:r>
    </w:p>
    <w:p w:rsidR="000A3FF6" w:rsidRPr="00617BEB" w:rsidRDefault="000A3FF6" w:rsidP="000A3FF6">
      <w:pPr>
        <w:spacing w:after="0" w:line="240" w:lineRule="auto"/>
        <w:rPr>
          <w:rFonts w:ascii="Tahoma" w:eastAsia="Times New Roman" w:hAnsi="Tahoma" w:cs="Tahoma"/>
          <w:sz w:val="8"/>
          <w:szCs w:val="8"/>
        </w:rPr>
      </w:pPr>
    </w:p>
    <w:p w:rsidR="000A3FF6" w:rsidRPr="006255E0" w:rsidRDefault="000A3FF6" w:rsidP="000A3FF6">
      <w:pPr>
        <w:spacing w:after="0" w:line="240" w:lineRule="auto"/>
        <w:ind w:left="142" w:firstLine="142"/>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Циљ екскурзије је савлађивање и усвајање дела наставног програма непосредним упознавањем, појава и односа у природној и друштвеној средини, упознавање културног наслеђа и привредних достигнућа која су у вези са делатношћу школе, као и рекреативно-здравствени опоравак ученика.</w:t>
      </w:r>
    </w:p>
    <w:p w:rsidR="000A3FF6" w:rsidRPr="006255E0" w:rsidRDefault="000A3FF6" w:rsidP="000A3FF6">
      <w:pPr>
        <w:spacing w:after="0" w:line="240" w:lineRule="auto"/>
        <w:ind w:left="142" w:firstLine="142"/>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Задаци екскурзије су образовно-васпитни и здравствени и то:</w:t>
      </w:r>
    </w:p>
    <w:p w:rsidR="000A3FF6" w:rsidRPr="006255E0" w:rsidRDefault="000A3FF6" w:rsidP="000A3FF6">
      <w:pPr>
        <w:spacing w:after="0" w:line="240" w:lineRule="auto"/>
        <w:ind w:left="142" w:firstLine="142"/>
        <w:jc w:val="both"/>
        <w:rPr>
          <w:rFonts w:ascii="Tahoma" w:eastAsia="Times New Roman" w:hAnsi="Tahoma" w:cs="Tahoma"/>
          <w:sz w:val="24"/>
          <w:szCs w:val="24"/>
        </w:rPr>
      </w:pPr>
      <w:r w:rsidRPr="006255E0">
        <w:rPr>
          <w:rFonts w:ascii="Tahoma" w:eastAsia="Times New Roman" w:hAnsi="Tahoma" w:cs="Tahoma"/>
          <w:color w:val="000000"/>
          <w:sz w:val="24"/>
          <w:szCs w:val="24"/>
        </w:rPr>
        <w:sym w:font="Symbol" w:char="F0B7"/>
      </w:r>
      <w:r w:rsidRPr="006255E0">
        <w:rPr>
          <w:rFonts w:ascii="Tahoma" w:eastAsia="Times New Roman" w:hAnsi="Tahoma" w:cs="Tahoma"/>
          <w:color w:val="000000"/>
          <w:sz w:val="24"/>
          <w:szCs w:val="24"/>
        </w:rPr>
        <w:tab/>
        <w:t>упознавање ученика са историјским објектима, насељима, градовима, привредним, гоеграфским, урбанистичким карактеристикама и елементима садржаја која су у вези са програмима одговарајућих наставних предмета, нарочито обратити пажњу на архитектонска решења манастира и туристичког насеља, уочавање узрочно-последичних односа у конкретним природним и друштвеним условима</w:t>
      </w:r>
    </w:p>
    <w:p w:rsidR="000A3FF6" w:rsidRPr="006255E0" w:rsidRDefault="000A3FF6" w:rsidP="000A3FF6">
      <w:pPr>
        <w:spacing w:after="0" w:line="240" w:lineRule="auto"/>
        <w:ind w:left="142" w:firstLine="142"/>
        <w:jc w:val="both"/>
        <w:rPr>
          <w:rFonts w:ascii="Tahoma" w:eastAsia="Times New Roman" w:hAnsi="Tahoma" w:cs="Tahoma"/>
          <w:sz w:val="24"/>
          <w:szCs w:val="24"/>
        </w:rPr>
      </w:pPr>
      <w:r w:rsidRPr="006255E0">
        <w:rPr>
          <w:rFonts w:ascii="Tahoma" w:eastAsia="Times New Roman" w:hAnsi="Tahoma" w:cs="Tahoma"/>
          <w:color w:val="000000"/>
          <w:sz w:val="24"/>
          <w:szCs w:val="24"/>
        </w:rPr>
        <w:sym w:font="Symbol" w:char="F0B7"/>
      </w:r>
      <w:r w:rsidRPr="006255E0">
        <w:rPr>
          <w:rFonts w:ascii="Tahoma" w:eastAsia="Times New Roman" w:hAnsi="Tahoma" w:cs="Tahoma"/>
          <w:color w:val="000000"/>
          <w:sz w:val="24"/>
          <w:szCs w:val="24"/>
        </w:rPr>
        <w:tab/>
        <w:t>развијање интереса за природу и изграђивање еколошких навика,</w:t>
      </w:r>
    </w:p>
    <w:p w:rsidR="000A3FF6" w:rsidRPr="006255E0" w:rsidRDefault="000A3FF6" w:rsidP="000A3FF6">
      <w:pPr>
        <w:spacing w:after="0" w:line="240" w:lineRule="auto"/>
        <w:ind w:left="142" w:firstLine="142"/>
        <w:jc w:val="both"/>
        <w:rPr>
          <w:rFonts w:ascii="Tahoma" w:eastAsia="Times New Roman" w:hAnsi="Tahoma" w:cs="Tahoma"/>
          <w:sz w:val="24"/>
          <w:szCs w:val="24"/>
        </w:rPr>
      </w:pPr>
      <w:r w:rsidRPr="006255E0">
        <w:rPr>
          <w:rFonts w:ascii="Tahoma" w:eastAsia="Times New Roman" w:hAnsi="Tahoma" w:cs="Tahoma"/>
          <w:color w:val="000000"/>
          <w:sz w:val="24"/>
          <w:szCs w:val="24"/>
        </w:rPr>
        <w:sym w:font="Symbol" w:char="F0B7"/>
      </w:r>
      <w:r w:rsidRPr="006255E0">
        <w:rPr>
          <w:rFonts w:ascii="Tahoma" w:eastAsia="Times New Roman" w:hAnsi="Tahoma" w:cs="Tahoma"/>
          <w:color w:val="000000"/>
          <w:sz w:val="24"/>
          <w:szCs w:val="24"/>
        </w:rPr>
        <w:tab/>
        <w:t xml:space="preserve">упознавање начина живота и рада људи у  овим крајолицима и увиђање разноликости, </w:t>
      </w:r>
    </w:p>
    <w:p w:rsidR="000A3FF6" w:rsidRPr="006255E0" w:rsidRDefault="000A3FF6" w:rsidP="000A3FF6">
      <w:pPr>
        <w:spacing w:after="0" w:line="240" w:lineRule="auto"/>
        <w:ind w:left="142" w:firstLine="142"/>
        <w:jc w:val="both"/>
        <w:rPr>
          <w:rFonts w:ascii="Tahoma" w:eastAsia="Times New Roman" w:hAnsi="Tahoma" w:cs="Tahoma"/>
          <w:sz w:val="24"/>
          <w:szCs w:val="24"/>
        </w:rPr>
      </w:pPr>
      <w:r w:rsidRPr="006255E0">
        <w:rPr>
          <w:rFonts w:ascii="Tahoma" w:eastAsia="Times New Roman" w:hAnsi="Tahoma" w:cs="Tahoma"/>
          <w:color w:val="000000"/>
          <w:sz w:val="24"/>
          <w:szCs w:val="24"/>
        </w:rPr>
        <w:sym w:font="Symbol" w:char="F0B7"/>
      </w:r>
      <w:r w:rsidRPr="006255E0">
        <w:rPr>
          <w:rFonts w:ascii="Tahoma" w:eastAsia="Times New Roman" w:hAnsi="Tahoma" w:cs="Tahoma"/>
          <w:color w:val="000000"/>
          <w:sz w:val="24"/>
          <w:szCs w:val="24"/>
        </w:rPr>
        <w:tab/>
        <w:t>развијање позитивног односа према националним, културним и естетским вредностима, навикама, социјалним односима, као и схватање значаја здравља и здравих стилова живота, подстицање испољавања позитивних емоционалних доживљаја .</w:t>
      </w:r>
    </w:p>
    <w:p w:rsidR="000A3FF6" w:rsidRPr="006255E0" w:rsidRDefault="000A3FF6" w:rsidP="000A3FF6">
      <w:pPr>
        <w:spacing w:after="0" w:line="240" w:lineRule="auto"/>
        <w:ind w:left="142" w:firstLine="142"/>
        <w:rPr>
          <w:rFonts w:ascii="Tahoma" w:eastAsia="Times New Roman" w:hAnsi="Tahoma" w:cs="Tahoma"/>
          <w:sz w:val="24"/>
          <w:szCs w:val="24"/>
        </w:rPr>
      </w:pPr>
      <w:r w:rsidRPr="006255E0">
        <w:rPr>
          <w:rFonts w:ascii="Tahoma" w:eastAsia="Times New Roman" w:hAnsi="Tahoma" w:cs="Tahoma"/>
          <w:b/>
          <w:bCs/>
          <w:color w:val="000000"/>
          <w:sz w:val="24"/>
          <w:szCs w:val="24"/>
        </w:rPr>
        <w:t>2. Садржаји екскурзије</w:t>
      </w:r>
    </w:p>
    <w:p w:rsidR="000A3FF6" w:rsidRPr="006255E0" w:rsidRDefault="000A3FF6" w:rsidP="000A3FF6">
      <w:pPr>
        <w:spacing w:after="0" w:line="240" w:lineRule="auto"/>
        <w:ind w:left="142" w:firstLine="142"/>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Садржаји екскурзије подразумевају остваривање дела наставног и ваннаставног плана и програма и саставни су део </w:t>
      </w:r>
      <w:r w:rsidRPr="0012649F">
        <w:rPr>
          <w:rFonts w:ascii="Tahoma" w:eastAsia="Times New Roman" w:hAnsi="Tahoma" w:cs="Tahoma"/>
          <w:bCs/>
          <w:color w:val="000000"/>
          <w:sz w:val="24"/>
          <w:szCs w:val="24"/>
        </w:rPr>
        <w:t>Годишњег плана рада</w:t>
      </w:r>
      <w:r>
        <w:rPr>
          <w:rFonts w:ascii="Tahoma" w:eastAsia="Times New Roman" w:hAnsi="Tahoma" w:cs="Tahoma"/>
          <w:color w:val="000000"/>
          <w:sz w:val="24"/>
          <w:szCs w:val="24"/>
        </w:rPr>
        <w:t xml:space="preserve">  за 2019/20</w:t>
      </w:r>
      <w:r w:rsidRPr="006255E0">
        <w:rPr>
          <w:rFonts w:ascii="Tahoma" w:eastAsia="Times New Roman" w:hAnsi="Tahoma" w:cs="Tahoma"/>
          <w:color w:val="000000"/>
          <w:sz w:val="24"/>
          <w:szCs w:val="24"/>
        </w:rPr>
        <w:t>. школску годину.</w:t>
      </w:r>
    </w:p>
    <w:p w:rsidR="000A3FF6" w:rsidRPr="006255E0" w:rsidRDefault="000A3FF6" w:rsidP="000A3FF6">
      <w:pPr>
        <w:spacing w:after="0" w:line="240" w:lineRule="auto"/>
        <w:ind w:left="142" w:firstLine="142"/>
        <w:rPr>
          <w:rFonts w:ascii="Tahoma" w:eastAsia="Times New Roman" w:hAnsi="Tahoma" w:cs="Tahoma"/>
          <w:sz w:val="24"/>
          <w:szCs w:val="24"/>
        </w:rPr>
      </w:pPr>
      <w:r w:rsidRPr="006255E0">
        <w:rPr>
          <w:rFonts w:ascii="Tahoma" w:eastAsia="Times New Roman" w:hAnsi="Tahoma" w:cs="Tahoma"/>
          <w:b/>
          <w:bCs/>
          <w:color w:val="000000"/>
          <w:sz w:val="24"/>
          <w:szCs w:val="24"/>
        </w:rPr>
        <w:t>3. Планирани обухват ученика</w:t>
      </w:r>
    </w:p>
    <w:p w:rsidR="000A3FF6" w:rsidRPr="006255E0" w:rsidRDefault="000A3FF6" w:rsidP="000A3FF6">
      <w:pPr>
        <w:spacing w:after="0" w:line="240" w:lineRule="auto"/>
        <w:ind w:left="142" w:firstLine="142"/>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Екскурзија ће се реализовати ако се пријави 80% ученика</w:t>
      </w:r>
      <w:r>
        <w:rPr>
          <w:rFonts w:ascii="Tahoma" w:eastAsia="Times New Roman" w:hAnsi="Tahoma" w:cs="Tahoma"/>
          <w:color w:val="000000"/>
          <w:sz w:val="24"/>
          <w:szCs w:val="24"/>
        </w:rPr>
        <w:t xml:space="preserve"> седмог и </w:t>
      </w:r>
      <w:r w:rsidRPr="006255E0">
        <w:rPr>
          <w:rFonts w:ascii="Tahoma" w:eastAsia="Times New Roman" w:hAnsi="Tahoma" w:cs="Tahoma"/>
          <w:color w:val="000000"/>
          <w:sz w:val="24"/>
          <w:szCs w:val="24"/>
        </w:rPr>
        <w:t xml:space="preserve">  осмог разреда.</w:t>
      </w:r>
    </w:p>
    <w:p w:rsidR="000A3FF6" w:rsidRPr="006255E0" w:rsidRDefault="000A3FF6" w:rsidP="000A3FF6">
      <w:pPr>
        <w:spacing w:after="0" w:line="240" w:lineRule="auto"/>
        <w:ind w:left="142" w:firstLine="142"/>
        <w:rPr>
          <w:rFonts w:ascii="Tahoma" w:eastAsia="Times New Roman" w:hAnsi="Tahoma" w:cs="Tahoma"/>
          <w:sz w:val="24"/>
          <w:szCs w:val="24"/>
        </w:rPr>
      </w:pPr>
      <w:r w:rsidRPr="006255E0">
        <w:rPr>
          <w:rFonts w:ascii="Tahoma" w:eastAsia="Times New Roman" w:hAnsi="Tahoma" w:cs="Tahoma"/>
          <w:b/>
          <w:bCs/>
          <w:color w:val="000000"/>
          <w:sz w:val="24"/>
          <w:szCs w:val="24"/>
        </w:rPr>
        <w:t>4 . Носиоци предвиђених садржаја и активности</w:t>
      </w:r>
    </w:p>
    <w:p w:rsidR="0046579F" w:rsidRPr="006255E0" w:rsidRDefault="000A3FF6" w:rsidP="0046579F">
      <w:pPr>
        <w:spacing w:after="0" w:line="240" w:lineRule="auto"/>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w:t>
      </w:r>
      <w:r w:rsidR="0046579F" w:rsidRPr="006255E0">
        <w:rPr>
          <w:rFonts w:ascii="Tahoma" w:eastAsia="Times New Roman" w:hAnsi="Tahoma" w:cs="Tahoma"/>
          <w:color w:val="000000"/>
          <w:sz w:val="24"/>
          <w:szCs w:val="24"/>
        </w:rPr>
        <w:t>  Дирек</w:t>
      </w:r>
      <w:r w:rsidR="0046579F">
        <w:rPr>
          <w:rFonts w:ascii="Tahoma" w:eastAsia="Times New Roman" w:hAnsi="Tahoma" w:cs="Tahoma"/>
          <w:color w:val="000000"/>
          <w:sz w:val="24"/>
          <w:szCs w:val="24"/>
        </w:rPr>
        <w:t xml:space="preserve">тор школе биће носилац припреме и </w:t>
      </w:r>
      <w:r w:rsidR="0046579F" w:rsidRPr="006255E0">
        <w:rPr>
          <w:rFonts w:ascii="Tahoma" w:eastAsia="Times New Roman" w:hAnsi="Tahoma" w:cs="Tahoma"/>
          <w:color w:val="000000"/>
          <w:sz w:val="24"/>
          <w:szCs w:val="24"/>
        </w:rPr>
        <w:t xml:space="preserve"> орг</w:t>
      </w:r>
      <w:r w:rsidR="0046579F">
        <w:rPr>
          <w:rFonts w:ascii="Tahoma" w:eastAsia="Times New Roman" w:hAnsi="Tahoma" w:cs="Tahoma"/>
          <w:color w:val="000000"/>
          <w:sz w:val="24"/>
          <w:szCs w:val="24"/>
        </w:rPr>
        <w:t xml:space="preserve">анизације </w:t>
      </w:r>
      <w:r w:rsidR="0046579F" w:rsidRPr="006255E0">
        <w:rPr>
          <w:rFonts w:ascii="Tahoma" w:eastAsia="Times New Roman" w:hAnsi="Tahoma" w:cs="Tahoma"/>
          <w:color w:val="000000"/>
          <w:sz w:val="24"/>
          <w:szCs w:val="24"/>
        </w:rPr>
        <w:t xml:space="preserve">програма путовања. Стручног вођу пута именује директор из реда наставника који остварују наставни план и програм, а који су у вези са циљевима, задацима и садржајима наведених активности. </w:t>
      </w:r>
      <w:r w:rsidR="0046579F">
        <w:rPr>
          <w:rFonts w:ascii="Tahoma" w:eastAsia="Times New Roman" w:hAnsi="Tahoma" w:cs="Tahoma"/>
          <w:color w:val="000000"/>
          <w:sz w:val="24"/>
          <w:szCs w:val="24"/>
        </w:rPr>
        <w:t xml:space="preserve">Стручни вођа подноси извештај директору након реализације путовања. </w:t>
      </w:r>
      <w:r w:rsidR="0046579F" w:rsidRPr="006255E0">
        <w:rPr>
          <w:rFonts w:ascii="Tahoma" w:eastAsia="Times New Roman" w:hAnsi="Tahoma" w:cs="Tahoma"/>
          <w:color w:val="000000"/>
          <w:sz w:val="24"/>
          <w:szCs w:val="24"/>
        </w:rPr>
        <w:t>Одељенски старешина обезбеђује организационо - техничке услове за извођење путовања и координира остваривање садржаја и активности предвиђених планом и програмом, стара се о безбедности и понашању ученика.</w:t>
      </w:r>
    </w:p>
    <w:p w:rsidR="000A3FF6" w:rsidRPr="006255E0" w:rsidRDefault="000A3FF6" w:rsidP="0046579F">
      <w:pPr>
        <w:spacing w:after="0" w:line="240" w:lineRule="auto"/>
        <w:ind w:left="142" w:firstLine="142"/>
        <w:jc w:val="both"/>
        <w:rPr>
          <w:rFonts w:ascii="Tahoma" w:eastAsia="Times New Roman" w:hAnsi="Tahoma" w:cs="Tahoma"/>
          <w:sz w:val="24"/>
          <w:szCs w:val="24"/>
        </w:rPr>
      </w:pPr>
      <w:r w:rsidRPr="006255E0">
        <w:rPr>
          <w:rFonts w:ascii="Tahoma" w:eastAsia="Times New Roman" w:hAnsi="Tahoma" w:cs="Tahoma"/>
          <w:b/>
          <w:bCs/>
          <w:color w:val="000000"/>
          <w:sz w:val="24"/>
          <w:szCs w:val="24"/>
        </w:rPr>
        <w:lastRenderedPageBreak/>
        <w:t>5. Трајање екскурзије:</w:t>
      </w:r>
      <w:r w:rsidRPr="006255E0">
        <w:rPr>
          <w:rFonts w:ascii="Tahoma" w:eastAsia="Times New Roman" w:hAnsi="Tahoma" w:cs="Tahoma"/>
          <w:color w:val="000000"/>
          <w:sz w:val="24"/>
          <w:szCs w:val="24"/>
        </w:rPr>
        <w:t xml:space="preserve"> 3 дана</w:t>
      </w:r>
    </w:p>
    <w:p w:rsidR="000A3FF6" w:rsidRDefault="000A3FF6" w:rsidP="000A3FF6">
      <w:pPr>
        <w:spacing w:after="0" w:line="240" w:lineRule="auto"/>
        <w:ind w:left="142" w:firstLine="142"/>
        <w:rPr>
          <w:rFonts w:ascii="Tahoma" w:eastAsia="Times New Roman" w:hAnsi="Tahoma" w:cs="Tahoma"/>
          <w:color w:val="000000"/>
          <w:sz w:val="24"/>
          <w:szCs w:val="24"/>
        </w:rPr>
      </w:pPr>
      <w:r w:rsidRPr="006255E0">
        <w:rPr>
          <w:rFonts w:ascii="Tahoma" w:eastAsia="Times New Roman" w:hAnsi="Tahoma" w:cs="Tahoma"/>
          <w:b/>
          <w:bCs/>
          <w:color w:val="000000"/>
          <w:sz w:val="24"/>
          <w:szCs w:val="24"/>
        </w:rPr>
        <w:t xml:space="preserve">6. Путни правац: </w:t>
      </w:r>
      <w:r w:rsidRPr="006255E0">
        <w:rPr>
          <w:rFonts w:ascii="Tahoma" w:eastAsia="Times New Roman" w:hAnsi="Tahoma" w:cs="Tahoma"/>
          <w:color w:val="000000"/>
          <w:sz w:val="24"/>
          <w:szCs w:val="24"/>
        </w:rPr>
        <w:t>Београд  - Виминацијум – Голубачка тврђава – ХЕ Ђердап</w:t>
      </w:r>
      <w:r>
        <w:rPr>
          <w:rFonts w:ascii="Tahoma" w:eastAsia="Times New Roman" w:hAnsi="Tahoma" w:cs="Tahoma"/>
          <w:color w:val="000000"/>
          <w:sz w:val="24"/>
          <w:szCs w:val="24"/>
        </w:rPr>
        <w:t xml:space="preserve"> –Кладово </w:t>
      </w:r>
      <w:r w:rsidRPr="006255E0">
        <w:rPr>
          <w:rFonts w:ascii="Tahoma" w:eastAsia="Times New Roman" w:hAnsi="Tahoma" w:cs="Tahoma"/>
          <w:color w:val="000000"/>
          <w:sz w:val="24"/>
          <w:szCs w:val="24"/>
        </w:rPr>
        <w:t xml:space="preserve"> – Лепенски вир – Београд</w:t>
      </w:r>
    </w:p>
    <w:p w:rsidR="000A3FF6" w:rsidRPr="006255E0" w:rsidRDefault="000A3FF6" w:rsidP="000A3FF6">
      <w:pPr>
        <w:spacing w:after="0" w:line="240" w:lineRule="auto"/>
        <w:ind w:left="142" w:firstLine="142"/>
        <w:rPr>
          <w:rFonts w:ascii="Tahoma" w:eastAsia="Times New Roman" w:hAnsi="Tahoma" w:cs="Tahoma"/>
          <w:sz w:val="24"/>
          <w:szCs w:val="24"/>
        </w:rPr>
      </w:pPr>
      <w:r>
        <w:rPr>
          <w:rFonts w:ascii="Tahoma" w:eastAsia="Times New Roman" w:hAnsi="Tahoma" w:cs="Tahoma"/>
          <w:b/>
          <w:bCs/>
          <w:color w:val="000000"/>
          <w:sz w:val="24"/>
          <w:szCs w:val="24"/>
        </w:rPr>
        <w:t>6/а Путни правац:</w:t>
      </w:r>
      <w:r>
        <w:rPr>
          <w:rFonts w:ascii="Tahoma" w:eastAsia="Times New Roman" w:hAnsi="Tahoma" w:cs="Tahoma"/>
          <w:color w:val="000000"/>
          <w:sz w:val="24"/>
          <w:szCs w:val="24"/>
        </w:rPr>
        <w:t xml:space="preserve"> Београд- Ваљево – Тара – Мокра Гора – Златибор – Стопића пећина – Сирогојно - Београд </w:t>
      </w:r>
      <w:r w:rsidRPr="006255E0">
        <w:rPr>
          <w:rFonts w:ascii="Tahoma" w:eastAsia="Times New Roman" w:hAnsi="Tahoma" w:cs="Tahoma"/>
          <w:color w:val="000000"/>
          <w:sz w:val="24"/>
          <w:szCs w:val="24"/>
        </w:rPr>
        <w:t xml:space="preserve">  </w:t>
      </w:r>
    </w:p>
    <w:p w:rsidR="000A3FF6" w:rsidRPr="006255E0" w:rsidRDefault="000A3FF6" w:rsidP="000A3FF6">
      <w:pPr>
        <w:spacing w:after="0" w:line="240" w:lineRule="auto"/>
        <w:ind w:left="142" w:firstLine="142"/>
        <w:jc w:val="both"/>
        <w:rPr>
          <w:rFonts w:ascii="Tahoma" w:eastAsia="Times New Roman" w:hAnsi="Tahoma" w:cs="Tahoma"/>
          <w:sz w:val="24"/>
          <w:szCs w:val="24"/>
        </w:rPr>
      </w:pPr>
      <w:r w:rsidRPr="006255E0">
        <w:rPr>
          <w:rFonts w:ascii="Tahoma" w:eastAsia="Times New Roman" w:hAnsi="Tahoma" w:cs="Tahoma"/>
          <w:b/>
          <w:bCs/>
          <w:color w:val="000000"/>
          <w:sz w:val="24"/>
          <w:szCs w:val="24"/>
        </w:rPr>
        <w:t>7.Техничка организација</w:t>
      </w:r>
    </w:p>
    <w:p w:rsidR="000A3FF6" w:rsidRPr="000A3FF6" w:rsidRDefault="000A3FF6" w:rsidP="000A3FF6">
      <w:pPr>
        <w:spacing w:after="0" w:line="240" w:lineRule="auto"/>
        <w:ind w:left="142" w:firstLine="142"/>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w:t>
      </w:r>
      <w:r w:rsidRPr="000A3FF6">
        <w:rPr>
          <w:rFonts w:ascii="Tahoma" w:eastAsia="Times New Roman" w:hAnsi="Tahoma" w:cs="Tahoma"/>
          <w:color w:val="000000"/>
          <w:sz w:val="24"/>
          <w:szCs w:val="24"/>
        </w:rPr>
        <w:t>Обавиће се у складу са Правилником о програму за остваривање екскурзије у првом и другом циклусу основног образовања и васпитања („Службени гласник РС“ - бр.30/2019)</w:t>
      </w:r>
    </w:p>
    <w:p w:rsidR="000A3FF6" w:rsidRPr="000A3FF6" w:rsidRDefault="000A3FF6" w:rsidP="000A3FF6">
      <w:pPr>
        <w:spacing w:after="0" w:line="240" w:lineRule="auto"/>
        <w:ind w:left="142" w:firstLine="142"/>
        <w:rPr>
          <w:rFonts w:ascii="Tahoma" w:eastAsia="Times New Roman" w:hAnsi="Tahoma" w:cs="Tahoma"/>
          <w:sz w:val="24"/>
          <w:szCs w:val="24"/>
        </w:rPr>
      </w:pPr>
      <w:r w:rsidRPr="000A3FF6">
        <w:rPr>
          <w:rFonts w:ascii="Tahoma" w:eastAsia="Times New Roman" w:hAnsi="Tahoma" w:cs="Tahoma"/>
          <w:b/>
          <w:bCs/>
          <w:color w:val="000000"/>
          <w:sz w:val="24"/>
          <w:szCs w:val="24"/>
        </w:rPr>
        <w:t>8.Начин финансирања</w:t>
      </w:r>
    </w:p>
    <w:p w:rsidR="000A3FF6" w:rsidRDefault="000A3FF6" w:rsidP="000A3FF6">
      <w:pPr>
        <w:spacing w:after="0" w:line="240" w:lineRule="auto"/>
        <w:ind w:left="142" w:firstLine="142"/>
        <w:rPr>
          <w:rFonts w:ascii="Tahoma" w:eastAsia="Times New Roman" w:hAnsi="Tahoma" w:cs="Tahoma"/>
          <w:color w:val="000000"/>
          <w:sz w:val="24"/>
          <w:szCs w:val="24"/>
        </w:rPr>
      </w:pPr>
      <w:r w:rsidRPr="000A3FF6">
        <w:rPr>
          <w:rFonts w:ascii="Tahoma" w:eastAsia="Times New Roman" w:hAnsi="Tahoma" w:cs="Tahoma"/>
          <w:color w:val="000000"/>
          <w:sz w:val="24"/>
          <w:szCs w:val="24"/>
        </w:rPr>
        <w:t xml:space="preserve">      Екскурзију ће финансирати родитељи ученика а средства прикупљена за ту намену уплатиће се на посебан подрачун.</w:t>
      </w:r>
    </w:p>
    <w:p w:rsidR="0046579F" w:rsidRPr="000A3FF6" w:rsidRDefault="0046579F" w:rsidP="000A3FF6">
      <w:pPr>
        <w:spacing w:after="0" w:line="240" w:lineRule="auto"/>
        <w:ind w:left="142" w:firstLine="142"/>
        <w:rPr>
          <w:rFonts w:ascii="Tahoma" w:eastAsia="Times New Roman" w:hAnsi="Tahoma" w:cs="Tahoma"/>
          <w:sz w:val="24"/>
          <w:szCs w:val="24"/>
        </w:rPr>
      </w:pPr>
    </w:p>
    <w:p w:rsidR="000A3FF6" w:rsidRDefault="000A3FF6" w:rsidP="000A3FF6">
      <w:pPr>
        <w:spacing w:after="0" w:line="240" w:lineRule="auto"/>
        <w:ind w:left="142"/>
        <w:rPr>
          <w:rFonts w:ascii="Tahoma" w:eastAsia="Times New Roman" w:hAnsi="Tahoma" w:cs="Tahoma"/>
          <w:b/>
          <w:bCs/>
          <w:i/>
          <w:iCs/>
          <w:color w:val="000000"/>
          <w:sz w:val="24"/>
          <w:szCs w:val="24"/>
        </w:rPr>
      </w:pPr>
      <w:r w:rsidRPr="000A3FF6">
        <w:rPr>
          <w:rFonts w:ascii="Tahoma" w:eastAsia="Times New Roman" w:hAnsi="Tahoma" w:cs="Tahoma"/>
          <w:b/>
          <w:bCs/>
          <w:color w:val="000000"/>
          <w:sz w:val="24"/>
          <w:szCs w:val="24"/>
        </w:rPr>
        <w:t>НАПОМЕНА:</w:t>
      </w:r>
      <w:r w:rsidRPr="000A3FF6">
        <w:rPr>
          <w:rFonts w:ascii="Tahoma" w:eastAsia="Times New Roman" w:hAnsi="Tahoma" w:cs="Tahoma"/>
          <w:color w:val="000000"/>
          <w:sz w:val="24"/>
          <w:szCs w:val="24"/>
        </w:rPr>
        <w:t xml:space="preserve"> </w:t>
      </w:r>
      <w:r w:rsidRPr="000A3FF6">
        <w:rPr>
          <w:rFonts w:ascii="Tahoma" w:eastAsia="Times New Roman" w:hAnsi="Tahoma" w:cs="Tahoma"/>
          <w:b/>
          <w:bCs/>
          <w:i/>
          <w:iCs/>
          <w:color w:val="000000"/>
          <w:sz w:val="24"/>
          <w:szCs w:val="24"/>
        </w:rPr>
        <w:t>План дежурства ученика и наставника за време путовања саставни је део програма екскурзија.</w:t>
      </w:r>
    </w:p>
    <w:p w:rsidR="0046579F" w:rsidRPr="000A3FF6" w:rsidRDefault="0046579F" w:rsidP="000A3FF6">
      <w:pPr>
        <w:spacing w:after="0" w:line="240" w:lineRule="auto"/>
        <w:ind w:left="142"/>
        <w:rPr>
          <w:rFonts w:ascii="Tahoma" w:eastAsia="Times New Roman" w:hAnsi="Tahoma" w:cs="Tahoma"/>
          <w:sz w:val="24"/>
          <w:szCs w:val="24"/>
        </w:rPr>
      </w:pPr>
    </w:p>
    <w:p w:rsidR="000A3FF6" w:rsidRDefault="000A3FF6" w:rsidP="000A3FF6">
      <w:pPr>
        <w:spacing w:after="120" w:line="240" w:lineRule="auto"/>
        <w:ind w:hanging="283"/>
        <w:rPr>
          <w:rFonts w:ascii="Tahoma" w:eastAsia="Times New Roman" w:hAnsi="Tahoma" w:cs="Tahoma"/>
          <w:color w:val="000000"/>
          <w:sz w:val="24"/>
          <w:szCs w:val="24"/>
        </w:rPr>
      </w:pPr>
      <w:r w:rsidRPr="000A3FF6">
        <w:rPr>
          <w:rFonts w:ascii="Tahoma" w:eastAsia="Times New Roman" w:hAnsi="Tahoma" w:cs="Tahoma"/>
          <w:color w:val="000000"/>
          <w:sz w:val="24"/>
          <w:szCs w:val="24"/>
        </w:rPr>
        <w:t xml:space="preserve">                Планиране путање екскурзија за пети, шести, седми и осми разред у потпуности одговарају образовним и васпитним циљевима матерњег језика, историје, географије и уметности, а екскурзија планирана за осми разред заокружује и обухвата сво градиво од петог до осмог разреда. </w:t>
      </w:r>
    </w:p>
    <w:p w:rsidR="00683271" w:rsidRDefault="00683271" w:rsidP="000A3FF6">
      <w:pPr>
        <w:spacing w:after="120" w:line="240" w:lineRule="auto"/>
        <w:ind w:hanging="283"/>
        <w:rPr>
          <w:rFonts w:ascii="Tahoma" w:eastAsia="Times New Roman" w:hAnsi="Tahoma" w:cs="Tahoma"/>
          <w:color w:val="000000"/>
          <w:sz w:val="24"/>
          <w:szCs w:val="24"/>
        </w:rPr>
      </w:pPr>
    </w:p>
    <w:p w:rsidR="0046579F" w:rsidRDefault="0046579F" w:rsidP="000A3FF6">
      <w:pPr>
        <w:spacing w:after="120" w:line="240" w:lineRule="auto"/>
        <w:ind w:hanging="283"/>
        <w:rPr>
          <w:rFonts w:ascii="Tahoma" w:eastAsia="Times New Roman" w:hAnsi="Tahoma" w:cs="Tahoma"/>
          <w:color w:val="000000"/>
          <w:sz w:val="24"/>
          <w:szCs w:val="24"/>
        </w:rPr>
      </w:pPr>
    </w:p>
    <w:p w:rsidR="00683271" w:rsidRPr="000A3FF6" w:rsidRDefault="00683271" w:rsidP="000A3FF6">
      <w:pPr>
        <w:spacing w:after="120" w:line="240" w:lineRule="auto"/>
        <w:ind w:hanging="283"/>
        <w:rPr>
          <w:rFonts w:ascii="Tahoma" w:eastAsia="Times New Roman" w:hAnsi="Tahoma" w:cs="Tahoma"/>
          <w:sz w:val="24"/>
          <w:szCs w:val="24"/>
        </w:rPr>
      </w:pPr>
    </w:p>
    <w:p w:rsidR="000A3FF6" w:rsidRPr="00683271" w:rsidRDefault="000A3FF6" w:rsidP="00213760">
      <w:pPr>
        <w:pStyle w:val="ListParagraph"/>
        <w:numPr>
          <w:ilvl w:val="0"/>
          <w:numId w:val="116"/>
        </w:numPr>
        <w:spacing w:after="0" w:line="240" w:lineRule="auto"/>
        <w:rPr>
          <w:rFonts w:ascii="Tahoma" w:eastAsia="Times New Roman" w:hAnsi="Tahoma" w:cs="Tahoma"/>
          <w:sz w:val="24"/>
          <w:szCs w:val="24"/>
        </w:rPr>
      </w:pPr>
      <w:r w:rsidRPr="00617BEB">
        <w:rPr>
          <w:rFonts w:ascii="Tahoma" w:eastAsia="Times New Roman" w:hAnsi="Tahoma" w:cs="Tahoma"/>
          <w:b/>
          <w:bCs/>
          <w:color w:val="000000"/>
          <w:sz w:val="24"/>
          <w:szCs w:val="24"/>
        </w:rPr>
        <w:t xml:space="preserve">Циљ и задаци наставе у природи </w:t>
      </w:r>
    </w:p>
    <w:p w:rsidR="00683271" w:rsidRPr="00683271" w:rsidRDefault="00683271" w:rsidP="00683271">
      <w:pPr>
        <w:spacing w:after="0" w:line="240" w:lineRule="auto"/>
        <w:rPr>
          <w:rFonts w:ascii="Tahoma" w:eastAsia="Times New Roman" w:hAnsi="Tahoma" w:cs="Tahoma"/>
          <w:sz w:val="24"/>
          <w:szCs w:val="24"/>
        </w:rPr>
      </w:pPr>
    </w:p>
    <w:p w:rsidR="000A3FF6" w:rsidRPr="00617BEB" w:rsidRDefault="000A3FF6" w:rsidP="00213760">
      <w:pPr>
        <w:pStyle w:val="ListParagraph"/>
        <w:numPr>
          <w:ilvl w:val="0"/>
          <w:numId w:val="116"/>
        </w:numPr>
        <w:spacing w:after="0" w:line="240" w:lineRule="auto"/>
        <w:rPr>
          <w:rFonts w:ascii="Tahoma" w:eastAsia="Times New Roman" w:hAnsi="Tahoma" w:cs="Tahoma"/>
          <w:sz w:val="24"/>
          <w:szCs w:val="24"/>
        </w:rPr>
      </w:pPr>
      <w:r>
        <w:rPr>
          <w:rFonts w:ascii="Tahoma" w:eastAsia="Times New Roman" w:hAnsi="Tahoma" w:cs="Tahoma"/>
          <w:sz w:val="24"/>
          <w:szCs w:val="24"/>
        </w:rPr>
        <w:t>НАПОМЕНА: Настава у природи се организује и изводи, уз писмену сагласност родитеља, односно другог законског заступника (члан 8)</w:t>
      </w:r>
    </w:p>
    <w:p w:rsidR="000A3FF6" w:rsidRPr="004773E6" w:rsidRDefault="000A3FF6" w:rsidP="000A3FF6">
      <w:pPr>
        <w:spacing w:after="0" w:line="240" w:lineRule="auto"/>
        <w:ind w:left="142" w:firstLine="142"/>
        <w:rPr>
          <w:rFonts w:ascii="Tahoma" w:eastAsia="Times New Roman" w:hAnsi="Tahoma" w:cs="Tahoma"/>
          <w:color w:val="000000"/>
          <w:sz w:val="24"/>
        </w:rPr>
      </w:pPr>
      <w:r w:rsidRPr="001402F8">
        <w:rPr>
          <w:rFonts w:ascii="Tahoma" w:eastAsia="Times New Roman" w:hAnsi="Tahoma" w:cs="Tahoma"/>
          <w:color w:val="000000"/>
        </w:rPr>
        <w:t xml:space="preserve">   </w:t>
      </w:r>
      <w:r w:rsidRPr="004773E6">
        <w:rPr>
          <w:rFonts w:ascii="Tahoma" w:eastAsia="Times New Roman" w:hAnsi="Tahoma" w:cs="Tahoma"/>
          <w:color w:val="000000"/>
          <w:sz w:val="24"/>
        </w:rPr>
        <w:t>Предвиђена дестинација наставе у природи је:</w:t>
      </w:r>
    </w:p>
    <w:p w:rsidR="000A3FF6" w:rsidRDefault="000A3FF6" w:rsidP="000A3FF6">
      <w:pPr>
        <w:spacing w:after="0" w:line="240" w:lineRule="auto"/>
        <w:ind w:left="142" w:firstLine="142"/>
        <w:rPr>
          <w:rFonts w:ascii="Tahoma" w:eastAsia="Times New Roman" w:hAnsi="Tahoma" w:cs="Tahoma"/>
          <w:color w:val="000000"/>
        </w:rPr>
      </w:pPr>
    </w:p>
    <w:p w:rsidR="000A3FF6" w:rsidRPr="00CD3E0C" w:rsidRDefault="000A3FF6" w:rsidP="00683271">
      <w:pPr>
        <w:spacing w:after="0" w:line="240" w:lineRule="auto"/>
        <w:ind w:left="142" w:firstLine="142"/>
        <w:rPr>
          <w:rFonts w:ascii="Tahoma" w:eastAsia="Times New Roman" w:hAnsi="Tahoma" w:cs="Tahoma"/>
          <w:color w:val="000000"/>
          <w:sz w:val="24"/>
          <w:szCs w:val="24"/>
        </w:rPr>
      </w:pPr>
      <w:r w:rsidRPr="00CD3E0C">
        <w:rPr>
          <w:rFonts w:ascii="Tahoma" w:eastAsia="Times New Roman" w:hAnsi="Tahoma" w:cs="Tahoma"/>
          <w:color w:val="000000"/>
          <w:sz w:val="24"/>
          <w:szCs w:val="24"/>
        </w:rPr>
        <w:t>А. Дивчибаре – за ученике 1. и 2. р</w:t>
      </w:r>
      <w:r w:rsidR="00683271">
        <w:rPr>
          <w:rFonts w:ascii="Tahoma" w:eastAsia="Times New Roman" w:hAnsi="Tahoma" w:cs="Tahoma"/>
          <w:color w:val="000000"/>
          <w:sz w:val="24"/>
          <w:szCs w:val="24"/>
        </w:rPr>
        <w:t>азреда</w:t>
      </w:r>
    </w:p>
    <w:p w:rsidR="000A3FF6" w:rsidRPr="00CD3E0C" w:rsidRDefault="000A3FF6" w:rsidP="00683271">
      <w:pPr>
        <w:spacing w:after="0" w:line="240" w:lineRule="auto"/>
        <w:ind w:left="142" w:firstLine="142"/>
        <w:rPr>
          <w:rFonts w:ascii="Tahoma" w:eastAsia="Times New Roman" w:hAnsi="Tahoma" w:cs="Tahoma"/>
          <w:color w:val="000000"/>
          <w:sz w:val="24"/>
          <w:szCs w:val="24"/>
        </w:rPr>
      </w:pPr>
      <w:r w:rsidRPr="00CD3E0C">
        <w:rPr>
          <w:rFonts w:ascii="Tahoma" w:eastAsia="Times New Roman" w:hAnsi="Tahoma" w:cs="Tahoma"/>
          <w:color w:val="000000"/>
          <w:sz w:val="24"/>
          <w:szCs w:val="24"/>
        </w:rPr>
        <w:t>Б. Букуља у Аранђелов</w:t>
      </w:r>
      <w:r w:rsidR="00683271">
        <w:rPr>
          <w:rFonts w:ascii="Tahoma" w:eastAsia="Times New Roman" w:hAnsi="Tahoma" w:cs="Tahoma"/>
          <w:color w:val="000000"/>
          <w:sz w:val="24"/>
          <w:szCs w:val="24"/>
        </w:rPr>
        <w:t>цу – за ученике 3. и 4. разреда</w:t>
      </w:r>
    </w:p>
    <w:p w:rsidR="000A3FF6" w:rsidRPr="00CD3E0C" w:rsidRDefault="000A3FF6" w:rsidP="000A3FF6">
      <w:pPr>
        <w:spacing w:after="0" w:line="240" w:lineRule="auto"/>
        <w:ind w:left="142" w:firstLine="142"/>
        <w:rPr>
          <w:rFonts w:ascii="Tahoma" w:eastAsia="Times New Roman" w:hAnsi="Tahoma" w:cs="Tahoma"/>
          <w:color w:val="000000"/>
          <w:sz w:val="24"/>
          <w:szCs w:val="24"/>
        </w:rPr>
      </w:pPr>
      <w:r w:rsidRPr="00CD3E0C">
        <w:rPr>
          <w:rFonts w:ascii="Tahoma" w:eastAsia="Times New Roman" w:hAnsi="Tahoma" w:cs="Tahoma"/>
          <w:color w:val="000000"/>
          <w:sz w:val="24"/>
          <w:szCs w:val="24"/>
        </w:rPr>
        <w:t>В. Златар  - за ученике  од 1. – 4. разреда</w:t>
      </w:r>
    </w:p>
    <w:p w:rsidR="000A3FF6" w:rsidRPr="00CD3E0C" w:rsidRDefault="000A3FF6" w:rsidP="000A3FF6">
      <w:pPr>
        <w:spacing w:after="0" w:line="240" w:lineRule="auto"/>
        <w:ind w:left="142" w:firstLine="142"/>
        <w:rPr>
          <w:rFonts w:ascii="Tahoma" w:eastAsia="Times New Roman" w:hAnsi="Tahoma" w:cs="Tahoma"/>
          <w:sz w:val="24"/>
          <w:szCs w:val="24"/>
        </w:rPr>
      </w:pPr>
    </w:p>
    <w:p w:rsidR="000A3FF6" w:rsidRPr="00CD3E0C" w:rsidRDefault="000A3FF6" w:rsidP="000A3FF6">
      <w:pPr>
        <w:spacing w:after="0" w:line="240" w:lineRule="auto"/>
        <w:ind w:left="-142" w:firstLine="284"/>
        <w:rPr>
          <w:rFonts w:ascii="Tahoma" w:eastAsia="Times New Roman" w:hAnsi="Tahoma" w:cs="Tahoma"/>
          <w:sz w:val="24"/>
          <w:szCs w:val="24"/>
        </w:rPr>
      </w:pPr>
      <w:r w:rsidRPr="00CD3E0C">
        <w:rPr>
          <w:rFonts w:ascii="Tahoma" w:eastAsia="Times New Roman" w:hAnsi="Tahoma" w:cs="Tahoma"/>
          <w:b/>
          <w:bCs/>
          <w:color w:val="000000"/>
          <w:sz w:val="24"/>
          <w:szCs w:val="24"/>
        </w:rPr>
        <w:t xml:space="preserve"> Време реализације</w:t>
      </w:r>
      <w:r w:rsidRPr="00CD3E0C">
        <w:rPr>
          <w:rFonts w:ascii="Tahoma" w:eastAsia="Times New Roman" w:hAnsi="Tahoma" w:cs="Tahoma"/>
          <w:color w:val="000000"/>
          <w:sz w:val="24"/>
          <w:szCs w:val="24"/>
        </w:rPr>
        <w:t xml:space="preserve">: мај-јун 2020.; Настава ће се </w:t>
      </w:r>
      <w:r w:rsidR="0008267B">
        <w:rPr>
          <w:rFonts w:ascii="Tahoma" w:eastAsia="Times New Roman" w:hAnsi="Tahoma" w:cs="Tahoma"/>
          <w:color w:val="000000"/>
          <w:sz w:val="24"/>
          <w:szCs w:val="24"/>
        </w:rPr>
        <w:t>реализовати ако буде најмање  80% ученика првог и другог разреда</w:t>
      </w:r>
      <w:r w:rsidRPr="00CD3E0C">
        <w:rPr>
          <w:rFonts w:ascii="Tahoma" w:eastAsia="Times New Roman" w:hAnsi="Tahoma" w:cs="Tahoma"/>
          <w:color w:val="000000"/>
          <w:sz w:val="24"/>
          <w:szCs w:val="24"/>
        </w:rPr>
        <w:t>.</w:t>
      </w:r>
    </w:p>
    <w:p w:rsidR="000A3FF6" w:rsidRPr="00CD3E0C" w:rsidRDefault="000A3FF6" w:rsidP="000A3FF6">
      <w:pPr>
        <w:spacing w:after="0" w:line="240" w:lineRule="auto"/>
        <w:ind w:left="-142" w:firstLine="284"/>
        <w:jc w:val="both"/>
        <w:rPr>
          <w:rFonts w:ascii="Tahoma" w:eastAsia="Times New Roman" w:hAnsi="Tahoma" w:cs="Tahoma"/>
          <w:sz w:val="24"/>
          <w:szCs w:val="24"/>
        </w:rPr>
      </w:pPr>
      <w:r w:rsidRPr="00CD3E0C">
        <w:rPr>
          <w:rFonts w:ascii="Tahoma" w:eastAsia="Times New Roman" w:hAnsi="Tahoma" w:cs="Tahoma"/>
          <w:color w:val="000000"/>
          <w:sz w:val="24"/>
          <w:szCs w:val="24"/>
        </w:rPr>
        <w:t>- Настава у природи је облик образовно-васпитног рада којим се остварују обавезни и изборни наставни предмети и ваннаставне активности из наставног плана и програма за први циклус основног образовања и васпитања.</w:t>
      </w:r>
    </w:p>
    <w:p w:rsidR="000A3FF6" w:rsidRDefault="000A3FF6" w:rsidP="00683271">
      <w:pPr>
        <w:spacing w:after="0" w:line="240" w:lineRule="auto"/>
        <w:ind w:left="-142" w:firstLine="284"/>
        <w:rPr>
          <w:rFonts w:ascii="Tahoma" w:eastAsia="Times New Roman" w:hAnsi="Tahoma" w:cs="Tahoma"/>
          <w:color w:val="000000"/>
          <w:sz w:val="24"/>
          <w:szCs w:val="24"/>
        </w:rPr>
      </w:pPr>
      <w:r w:rsidRPr="00CD3E0C">
        <w:rPr>
          <w:rFonts w:ascii="Tahoma" w:eastAsia="Times New Roman" w:hAnsi="Tahoma" w:cs="Tahoma"/>
          <w:b/>
          <w:bCs/>
          <w:color w:val="000000"/>
          <w:sz w:val="24"/>
          <w:szCs w:val="24"/>
        </w:rPr>
        <w:t>Циљ организовања наставе у природи</w:t>
      </w:r>
      <w:r w:rsidRPr="00CD3E0C">
        <w:rPr>
          <w:rFonts w:ascii="Tahoma" w:eastAsia="Times New Roman" w:hAnsi="Tahoma" w:cs="Tahoma"/>
          <w:color w:val="000000"/>
          <w:sz w:val="24"/>
          <w:szCs w:val="24"/>
        </w:rPr>
        <w:t xml:space="preserve"> је остваривање одговарајућег садржаја наставних и ваннаставних активности из наставног програма основне школе у климатски погодном месту из образовно-васп</w:t>
      </w:r>
      <w:r w:rsidR="00683271">
        <w:rPr>
          <w:rFonts w:ascii="Tahoma" w:eastAsia="Times New Roman" w:hAnsi="Tahoma" w:cs="Tahoma"/>
          <w:color w:val="000000"/>
          <w:sz w:val="24"/>
          <w:szCs w:val="24"/>
        </w:rPr>
        <w:t>итних, здравствено-рекреативних и других разлога.</w:t>
      </w:r>
    </w:p>
    <w:p w:rsidR="00683271" w:rsidRPr="00CD3E0C" w:rsidRDefault="00683271" w:rsidP="00683271">
      <w:pPr>
        <w:spacing w:after="0" w:line="240" w:lineRule="auto"/>
        <w:ind w:left="-142" w:firstLine="284"/>
        <w:rPr>
          <w:rFonts w:ascii="Tahoma" w:eastAsia="Times New Roman" w:hAnsi="Tahoma" w:cs="Tahoma"/>
          <w:sz w:val="24"/>
          <w:szCs w:val="24"/>
        </w:rPr>
      </w:pPr>
    </w:p>
    <w:p w:rsidR="00683271" w:rsidRDefault="00683271" w:rsidP="000A3FF6">
      <w:pPr>
        <w:spacing w:after="0" w:line="240" w:lineRule="auto"/>
        <w:ind w:left="-142" w:firstLine="284"/>
        <w:jc w:val="both"/>
        <w:rPr>
          <w:rFonts w:ascii="Tahoma" w:eastAsia="Times New Roman" w:hAnsi="Tahoma" w:cs="Tahoma"/>
          <w:i/>
          <w:iCs/>
          <w:color w:val="000000"/>
          <w:sz w:val="24"/>
          <w:szCs w:val="24"/>
        </w:rPr>
      </w:pPr>
      <w:r>
        <w:rPr>
          <w:rFonts w:ascii="Tahoma" w:eastAsia="Times New Roman" w:hAnsi="Tahoma" w:cs="Tahoma"/>
          <w:b/>
          <w:bCs/>
          <w:color w:val="000000"/>
          <w:sz w:val="24"/>
          <w:szCs w:val="24"/>
        </w:rPr>
        <w:lastRenderedPageBreak/>
        <w:t xml:space="preserve">Задаци </w:t>
      </w:r>
      <w:r w:rsidR="000A3FF6" w:rsidRPr="00CD3E0C">
        <w:rPr>
          <w:rFonts w:ascii="Tahoma" w:eastAsia="Times New Roman" w:hAnsi="Tahoma" w:cs="Tahoma"/>
          <w:b/>
          <w:bCs/>
          <w:color w:val="000000"/>
          <w:sz w:val="24"/>
          <w:szCs w:val="24"/>
        </w:rPr>
        <w:t xml:space="preserve">наставе у природи </w:t>
      </w:r>
      <w:r>
        <w:rPr>
          <w:rFonts w:ascii="Tahoma" w:eastAsia="Times New Roman" w:hAnsi="Tahoma" w:cs="Tahoma"/>
          <w:b/>
          <w:bCs/>
          <w:color w:val="000000"/>
          <w:sz w:val="24"/>
          <w:szCs w:val="24"/>
        </w:rPr>
        <w:t>су:</w:t>
      </w:r>
    </w:p>
    <w:p w:rsidR="000A3FF6" w:rsidRPr="000A3FF6" w:rsidRDefault="000A3FF6" w:rsidP="000A3FF6">
      <w:pPr>
        <w:spacing w:after="0" w:line="240" w:lineRule="auto"/>
        <w:ind w:left="-142" w:firstLine="284"/>
        <w:jc w:val="both"/>
        <w:rPr>
          <w:rFonts w:ascii="Tahoma" w:eastAsia="Times New Roman" w:hAnsi="Tahoma" w:cs="Tahoma"/>
          <w:color w:val="000000"/>
          <w:sz w:val="24"/>
          <w:szCs w:val="24"/>
        </w:rPr>
      </w:pPr>
      <w:r w:rsidRPr="00CD3E0C">
        <w:rPr>
          <w:rFonts w:ascii="Tahoma" w:eastAsia="Times New Roman" w:hAnsi="Tahoma" w:cs="Tahoma"/>
          <w:i/>
          <w:iCs/>
          <w:color w:val="000000"/>
          <w:sz w:val="24"/>
          <w:szCs w:val="24"/>
        </w:rPr>
        <w:t xml:space="preserve">-  </w:t>
      </w:r>
      <w:r w:rsidRPr="000A3FF6">
        <w:rPr>
          <w:rFonts w:ascii="Tahoma" w:eastAsia="Times New Roman" w:hAnsi="Tahoma" w:cs="Tahoma"/>
          <w:i/>
          <w:iCs/>
          <w:color w:val="000000"/>
          <w:sz w:val="24"/>
          <w:szCs w:val="24"/>
        </w:rPr>
        <w:t xml:space="preserve">Програмски: </w:t>
      </w:r>
      <w:r w:rsidRPr="000A3FF6">
        <w:rPr>
          <w:rFonts w:ascii="Tahoma" w:eastAsia="Times New Roman" w:hAnsi="Tahoma" w:cs="Tahoma"/>
          <w:color w:val="000000"/>
          <w:sz w:val="24"/>
          <w:szCs w:val="24"/>
        </w:rPr>
        <w:t>Тематска реализација наставног градива, развијање способности опажања, посматрања, развијање радних и хигијенских навика, развијање солидарности и правилно коришћење слободног времена, развијање осећања одговорности према личној и имовини других лица.                                      </w:t>
      </w:r>
    </w:p>
    <w:p w:rsidR="000A3FF6" w:rsidRPr="000A3FF6" w:rsidRDefault="000A3FF6" w:rsidP="000A3FF6">
      <w:pPr>
        <w:spacing w:after="0" w:line="240" w:lineRule="auto"/>
        <w:ind w:left="-142" w:firstLine="284"/>
        <w:jc w:val="both"/>
        <w:rPr>
          <w:rFonts w:ascii="Tahoma" w:eastAsia="Times New Roman" w:hAnsi="Tahoma" w:cs="Tahoma"/>
          <w:color w:val="000000"/>
          <w:sz w:val="24"/>
          <w:szCs w:val="24"/>
        </w:rPr>
      </w:pPr>
      <w:r w:rsidRPr="000A3FF6">
        <w:rPr>
          <w:rFonts w:ascii="Tahoma" w:eastAsia="Times New Roman" w:hAnsi="Tahoma" w:cs="Tahoma"/>
          <w:i/>
          <w:iCs/>
          <w:color w:val="000000"/>
          <w:sz w:val="24"/>
          <w:szCs w:val="24"/>
        </w:rPr>
        <w:t xml:space="preserve">- Здравствени: </w:t>
      </w:r>
      <w:r w:rsidRPr="000A3FF6">
        <w:rPr>
          <w:rFonts w:ascii="Tahoma" w:eastAsia="Times New Roman" w:hAnsi="Tahoma" w:cs="Tahoma"/>
          <w:color w:val="000000"/>
          <w:sz w:val="24"/>
          <w:szCs w:val="24"/>
        </w:rPr>
        <w:t>Боравак у чистој животној средини; развијање еколошке свести и љубави према природи и околини која нас окружује; бављење спортом и рекреацијом; индивидуалне и колективне шетње и различите спортске активности                           </w:t>
      </w:r>
    </w:p>
    <w:p w:rsidR="000A3FF6" w:rsidRPr="000A3FF6" w:rsidRDefault="000A3FF6" w:rsidP="000A3FF6">
      <w:pPr>
        <w:spacing w:after="0" w:line="240" w:lineRule="auto"/>
        <w:ind w:left="-142" w:firstLine="284"/>
        <w:jc w:val="both"/>
        <w:rPr>
          <w:rFonts w:ascii="Tahoma" w:eastAsia="Times New Roman" w:hAnsi="Tahoma" w:cs="Tahoma"/>
          <w:color w:val="000000"/>
          <w:sz w:val="24"/>
          <w:szCs w:val="24"/>
        </w:rPr>
      </w:pPr>
      <w:r w:rsidRPr="000A3FF6">
        <w:rPr>
          <w:rFonts w:ascii="Tahoma" w:eastAsia="Times New Roman" w:hAnsi="Tahoma" w:cs="Tahoma"/>
          <w:color w:val="000000"/>
          <w:sz w:val="24"/>
          <w:szCs w:val="24"/>
        </w:rPr>
        <w:t xml:space="preserve">- </w:t>
      </w:r>
      <w:r w:rsidRPr="000A3FF6">
        <w:rPr>
          <w:rFonts w:ascii="Tahoma" w:eastAsia="Times New Roman" w:hAnsi="Tahoma" w:cs="Tahoma"/>
          <w:i/>
          <w:iCs/>
          <w:color w:val="000000"/>
          <w:sz w:val="24"/>
          <w:szCs w:val="24"/>
        </w:rPr>
        <w:t xml:space="preserve">Социјални: </w:t>
      </w:r>
      <w:r w:rsidRPr="000A3FF6">
        <w:rPr>
          <w:rFonts w:ascii="Tahoma" w:eastAsia="Times New Roman" w:hAnsi="Tahoma" w:cs="Tahoma"/>
          <w:color w:val="000000"/>
          <w:sz w:val="24"/>
          <w:szCs w:val="24"/>
        </w:rPr>
        <w:t>Заједничким животом и радом развија се социјализација деце и јача осећај колективног духа и заједништва; испољавање осећања на социјално прихватљив начин; усвајање ненасилних облика комуникације, заинтересованости ученика за одређени проблем и његово конструктивно решавање.                     </w:t>
      </w:r>
    </w:p>
    <w:p w:rsidR="000A3FF6" w:rsidRPr="000A3FF6" w:rsidRDefault="000A3FF6" w:rsidP="000A3FF6">
      <w:pPr>
        <w:spacing w:after="0" w:line="240" w:lineRule="auto"/>
        <w:ind w:left="-142" w:firstLine="284"/>
        <w:jc w:val="both"/>
        <w:rPr>
          <w:rFonts w:ascii="Tahoma" w:eastAsia="Times New Roman" w:hAnsi="Tahoma" w:cs="Tahoma"/>
          <w:sz w:val="24"/>
          <w:szCs w:val="24"/>
        </w:rPr>
      </w:pPr>
      <w:r w:rsidRPr="000A3FF6">
        <w:rPr>
          <w:rFonts w:ascii="Tahoma" w:eastAsia="Times New Roman" w:hAnsi="Tahoma" w:cs="Tahoma"/>
          <w:color w:val="000000"/>
          <w:sz w:val="24"/>
          <w:szCs w:val="24"/>
        </w:rPr>
        <w:t>У току извођења наставе у природи реализоваће се следећи садржаји наставног плана:</w:t>
      </w:r>
    </w:p>
    <w:p w:rsidR="000A3FF6" w:rsidRPr="000A3FF6" w:rsidRDefault="000A3FF6" w:rsidP="00213760">
      <w:pPr>
        <w:numPr>
          <w:ilvl w:val="0"/>
          <w:numId w:val="43"/>
        </w:numPr>
        <w:spacing w:after="0" w:line="240" w:lineRule="auto"/>
        <w:jc w:val="both"/>
        <w:textAlignment w:val="baseline"/>
        <w:rPr>
          <w:rFonts w:ascii="Tahoma" w:eastAsia="Times New Roman" w:hAnsi="Tahoma" w:cs="Tahoma"/>
          <w:b/>
          <w:bCs/>
          <w:color w:val="000000"/>
          <w:sz w:val="24"/>
          <w:szCs w:val="24"/>
        </w:rPr>
      </w:pPr>
      <w:r w:rsidRPr="000A3FF6">
        <w:rPr>
          <w:rFonts w:ascii="Tahoma" w:eastAsia="Times New Roman" w:hAnsi="Tahoma" w:cs="Tahoma"/>
          <w:b/>
          <w:bCs/>
          <w:color w:val="000000"/>
          <w:sz w:val="24"/>
          <w:szCs w:val="24"/>
        </w:rPr>
        <w:t>СРПСКИ ЈЕЗИК</w:t>
      </w:r>
    </w:p>
    <w:p w:rsidR="000A3FF6" w:rsidRPr="000A3FF6" w:rsidRDefault="000A3FF6" w:rsidP="000A3FF6">
      <w:pPr>
        <w:spacing w:after="0" w:line="240" w:lineRule="auto"/>
        <w:ind w:left="74" w:hanging="283"/>
        <w:rPr>
          <w:rFonts w:ascii="Tahoma" w:eastAsia="Times New Roman" w:hAnsi="Tahoma" w:cs="Tahoma"/>
          <w:sz w:val="24"/>
          <w:szCs w:val="24"/>
        </w:rPr>
      </w:pPr>
      <w:r w:rsidRPr="000A3FF6">
        <w:rPr>
          <w:rFonts w:ascii="Tahoma" w:eastAsia="Times New Roman" w:hAnsi="Tahoma" w:cs="Tahoma"/>
          <w:color w:val="000000"/>
          <w:sz w:val="24"/>
          <w:szCs w:val="24"/>
        </w:rPr>
        <w:t>- Рад на развијању способности причања доживљаја, причања са елементима описивања на основу доживљених слика у природи.</w:t>
      </w:r>
    </w:p>
    <w:p w:rsidR="000A3FF6" w:rsidRPr="000A3FF6" w:rsidRDefault="000A3FF6" w:rsidP="000A3FF6">
      <w:pPr>
        <w:spacing w:after="0" w:line="240" w:lineRule="auto"/>
        <w:ind w:left="74" w:hanging="283"/>
        <w:rPr>
          <w:rFonts w:ascii="Tahoma" w:eastAsia="Times New Roman" w:hAnsi="Tahoma" w:cs="Tahoma"/>
          <w:sz w:val="24"/>
          <w:szCs w:val="24"/>
        </w:rPr>
      </w:pPr>
      <w:r w:rsidRPr="000A3FF6">
        <w:rPr>
          <w:rFonts w:ascii="Tahoma" w:eastAsia="Times New Roman" w:hAnsi="Tahoma" w:cs="Tahoma"/>
          <w:color w:val="000000"/>
          <w:sz w:val="24"/>
          <w:szCs w:val="24"/>
        </w:rPr>
        <w:t>- Упознавање са старим алатима и занатима- богаћење речника</w:t>
      </w:r>
    </w:p>
    <w:p w:rsidR="000A3FF6" w:rsidRPr="000A3FF6" w:rsidRDefault="000A3FF6" w:rsidP="000A3FF6">
      <w:pPr>
        <w:spacing w:after="0" w:line="240" w:lineRule="auto"/>
        <w:ind w:left="74" w:hanging="283"/>
        <w:rPr>
          <w:rFonts w:ascii="Tahoma" w:eastAsia="Times New Roman" w:hAnsi="Tahoma" w:cs="Tahoma"/>
          <w:sz w:val="24"/>
          <w:szCs w:val="24"/>
        </w:rPr>
      </w:pPr>
      <w:r w:rsidRPr="000A3FF6">
        <w:rPr>
          <w:rFonts w:ascii="Tahoma" w:eastAsia="Times New Roman" w:hAnsi="Tahoma" w:cs="Tahoma"/>
          <w:color w:val="000000"/>
          <w:sz w:val="24"/>
          <w:szCs w:val="24"/>
        </w:rPr>
        <w:t xml:space="preserve"> - Писање писма и разгледнице</w:t>
      </w:r>
    </w:p>
    <w:p w:rsidR="000A3FF6" w:rsidRPr="000A3FF6" w:rsidRDefault="000A3FF6" w:rsidP="000A3FF6">
      <w:pPr>
        <w:spacing w:after="0" w:line="240" w:lineRule="auto"/>
        <w:ind w:left="74" w:hanging="283"/>
        <w:rPr>
          <w:rFonts w:ascii="Tahoma" w:eastAsia="Times New Roman" w:hAnsi="Tahoma" w:cs="Tahoma"/>
          <w:sz w:val="24"/>
          <w:szCs w:val="24"/>
        </w:rPr>
      </w:pPr>
      <w:r w:rsidRPr="000A3FF6">
        <w:rPr>
          <w:rFonts w:ascii="Tahoma" w:eastAsia="Times New Roman" w:hAnsi="Tahoma" w:cs="Tahoma"/>
          <w:color w:val="000000"/>
          <w:sz w:val="24"/>
          <w:szCs w:val="24"/>
        </w:rPr>
        <w:t xml:space="preserve"> - Писање дневника</w:t>
      </w:r>
    </w:p>
    <w:p w:rsidR="000A3FF6" w:rsidRPr="000A3FF6" w:rsidRDefault="000A3FF6" w:rsidP="00213760">
      <w:pPr>
        <w:numPr>
          <w:ilvl w:val="0"/>
          <w:numId w:val="44"/>
        </w:numPr>
        <w:spacing w:after="0" w:line="240" w:lineRule="auto"/>
        <w:jc w:val="both"/>
        <w:textAlignment w:val="baseline"/>
        <w:rPr>
          <w:rFonts w:ascii="Tahoma" w:eastAsia="Times New Roman" w:hAnsi="Tahoma" w:cs="Tahoma"/>
          <w:b/>
          <w:bCs/>
          <w:color w:val="000000"/>
          <w:sz w:val="24"/>
          <w:szCs w:val="24"/>
        </w:rPr>
      </w:pPr>
      <w:r w:rsidRPr="000A3FF6">
        <w:rPr>
          <w:rFonts w:ascii="Tahoma" w:eastAsia="Times New Roman" w:hAnsi="Tahoma" w:cs="Tahoma"/>
          <w:b/>
          <w:bCs/>
          <w:color w:val="000000"/>
          <w:sz w:val="24"/>
          <w:szCs w:val="24"/>
        </w:rPr>
        <w:t xml:space="preserve"> СВЕТ ОКО НАС И ПРИРОДА И ДРУШТВО</w:t>
      </w:r>
    </w:p>
    <w:p w:rsidR="000A3FF6" w:rsidRPr="000A3FF6" w:rsidRDefault="000A3FF6" w:rsidP="000A3FF6">
      <w:pPr>
        <w:spacing w:after="120" w:line="240" w:lineRule="auto"/>
        <w:ind w:left="77" w:hanging="283"/>
        <w:rPr>
          <w:rFonts w:ascii="Tahoma" w:eastAsia="Times New Roman" w:hAnsi="Tahoma" w:cs="Tahoma"/>
          <w:sz w:val="24"/>
          <w:szCs w:val="24"/>
        </w:rPr>
      </w:pPr>
      <w:r w:rsidRPr="000A3FF6">
        <w:rPr>
          <w:rFonts w:ascii="Tahoma" w:eastAsia="Times New Roman" w:hAnsi="Tahoma" w:cs="Tahoma"/>
          <w:color w:val="000000"/>
          <w:sz w:val="24"/>
          <w:szCs w:val="24"/>
        </w:rPr>
        <w:t xml:space="preserve"> - Ученици би упознали флору и фауну планине, животне заједнице шума и ливада, међусобни утицај живе и неживе природе у тим пределима.</w:t>
      </w:r>
    </w:p>
    <w:p w:rsidR="000A3FF6" w:rsidRPr="000A3FF6" w:rsidRDefault="000A3FF6" w:rsidP="00213760">
      <w:pPr>
        <w:numPr>
          <w:ilvl w:val="0"/>
          <w:numId w:val="45"/>
        </w:numPr>
        <w:spacing w:after="0" w:line="240" w:lineRule="auto"/>
        <w:jc w:val="both"/>
        <w:textAlignment w:val="baseline"/>
        <w:rPr>
          <w:rFonts w:ascii="Tahoma" w:eastAsia="Times New Roman" w:hAnsi="Tahoma" w:cs="Tahoma"/>
          <w:b/>
          <w:bCs/>
          <w:color w:val="000000"/>
          <w:sz w:val="24"/>
          <w:szCs w:val="24"/>
        </w:rPr>
      </w:pPr>
      <w:r w:rsidRPr="000A3FF6">
        <w:rPr>
          <w:rFonts w:ascii="Tahoma" w:eastAsia="Times New Roman" w:hAnsi="Tahoma" w:cs="Tahoma"/>
          <w:b/>
          <w:bCs/>
          <w:color w:val="000000"/>
          <w:sz w:val="24"/>
          <w:szCs w:val="24"/>
        </w:rPr>
        <w:t>ФИЗИЧКО ВАСПИТАЊЕ</w:t>
      </w:r>
    </w:p>
    <w:p w:rsidR="000A3FF6" w:rsidRPr="000A3FF6" w:rsidRDefault="000A3FF6" w:rsidP="000A3FF6">
      <w:pPr>
        <w:spacing w:after="0" w:line="240" w:lineRule="auto"/>
        <w:ind w:left="77" w:hanging="283"/>
        <w:rPr>
          <w:rFonts w:ascii="Tahoma" w:eastAsia="Times New Roman" w:hAnsi="Tahoma" w:cs="Tahoma"/>
          <w:sz w:val="24"/>
          <w:szCs w:val="24"/>
        </w:rPr>
      </w:pPr>
      <w:r w:rsidRPr="000A3FF6">
        <w:rPr>
          <w:rFonts w:ascii="Tahoma" w:eastAsia="Times New Roman" w:hAnsi="Tahoma" w:cs="Tahoma"/>
          <w:color w:val="000000"/>
          <w:sz w:val="24"/>
          <w:szCs w:val="24"/>
        </w:rPr>
        <w:t>-  ходање и трчање  у природи</w:t>
      </w:r>
    </w:p>
    <w:p w:rsidR="000A3FF6" w:rsidRPr="000A3FF6" w:rsidRDefault="000A3FF6" w:rsidP="000A3FF6">
      <w:pPr>
        <w:spacing w:after="0" w:line="240" w:lineRule="auto"/>
        <w:ind w:left="77" w:hanging="283"/>
        <w:rPr>
          <w:rFonts w:ascii="Tahoma" w:eastAsia="Times New Roman" w:hAnsi="Tahoma" w:cs="Tahoma"/>
          <w:sz w:val="24"/>
          <w:szCs w:val="24"/>
        </w:rPr>
      </w:pPr>
      <w:r w:rsidRPr="000A3FF6">
        <w:rPr>
          <w:rFonts w:ascii="Tahoma" w:eastAsia="Times New Roman" w:hAnsi="Tahoma" w:cs="Tahoma"/>
          <w:color w:val="000000"/>
          <w:sz w:val="24"/>
          <w:szCs w:val="24"/>
        </w:rPr>
        <w:t xml:space="preserve"> -  скакање и прескакање  у природи</w:t>
      </w:r>
      <w:r w:rsidR="006A311A">
        <w:rPr>
          <w:rFonts w:ascii="Tahoma" w:eastAsia="Times New Roman" w:hAnsi="Tahoma" w:cs="Tahoma"/>
          <w:color w:val="000000"/>
          <w:sz w:val="24"/>
          <w:szCs w:val="24"/>
        </w:rPr>
        <w:t xml:space="preserve"> </w:t>
      </w:r>
    </w:p>
    <w:p w:rsidR="000A3FF6" w:rsidRPr="000A3FF6" w:rsidRDefault="000A3FF6" w:rsidP="000A3FF6">
      <w:pPr>
        <w:spacing w:after="0" w:line="240" w:lineRule="auto"/>
        <w:ind w:left="77" w:hanging="283"/>
        <w:rPr>
          <w:rFonts w:ascii="Tahoma" w:eastAsia="Times New Roman" w:hAnsi="Tahoma" w:cs="Tahoma"/>
          <w:sz w:val="24"/>
          <w:szCs w:val="24"/>
        </w:rPr>
      </w:pPr>
      <w:r w:rsidRPr="000A3FF6">
        <w:rPr>
          <w:rFonts w:ascii="Tahoma" w:eastAsia="Times New Roman" w:hAnsi="Tahoma" w:cs="Tahoma"/>
          <w:color w:val="000000"/>
          <w:sz w:val="24"/>
          <w:szCs w:val="24"/>
        </w:rPr>
        <w:t xml:space="preserve"> -  елементарне игре у природи и на спортским теренима</w:t>
      </w:r>
    </w:p>
    <w:p w:rsidR="000A3FF6" w:rsidRPr="000A3FF6" w:rsidRDefault="000A3FF6" w:rsidP="000A3FF6">
      <w:pPr>
        <w:spacing w:after="0" w:line="240" w:lineRule="auto"/>
        <w:ind w:left="77" w:hanging="283"/>
        <w:rPr>
          <w:rFonts w:ascii="Tahoma" w:eastAsia="Times New Roman" w:hAnsi="Tahoma" w:cs="Tahoma"/>
          <w:sz w:val="24"/>
          <w:szCs w:val="24"/>
        </w:rPr>
      </w:pPr>
      <w:r w:rsidRPr="000A3FF6">
        <w:rPr>
          <w:rFonts w:ascii="Tahoma" w:eastAsia="Times New Roman" w:hAnsi="Tahoma" w:cs="Tahoma"/>
          <w:color w:val="000000"/>
          <w:sz w:val="24"/>
          <w:szCs w:val="24"/>
        </w:rPr>
        <w:t xml:space="preserve"> -  штафетне игре у природи</w:t>
      </w:r>
    </w:p>
    <w:p w:rsidR="000A3FF6" w:rsidRPr="000A3FF6" w:rsidRDefault="000A3FF6" w:rsidP="00213760">
      <w:pPr>
        <w:numPr>
          <w:ilvl w:val="0"/>
          <w:numId w:val="46"/>
        </w:numPr>
        <w:spacing w:after="0" w:line="240" w:lineRule="auto"/>
        <w:jc w:val="both"/>
        <w:textAlignment w:val="baseline"/>
        <w:rPr>
          <w:rFonts w:ascii="Tahoma" w:eastAsia="Times New Roman" w:hAnsi="Tahoma" w:cs="Tahoma"/>
          <w:b/>
          <w:bCs/>
          <w:color w:val="000000"/>
          <w:sz w:val="24"/>
          <w:szCs w:val="24"/>
        </w:rPr>
      </w:pPr>
      <w:r w:rsidRPr="000A3FF6">
        <w:rPr>
          <w:rFonts w:ascii="Tahoma" w:eastAsia="Times New Roman" w:hAnsi="Tahoma" w:cs="Tahoma"/>
          <w:b/>
          <w:bCs/>
          <w:color w:val="000000"/>
          <w:sz w:val="24"/>
          <w:szCs w:val="24"/>
        </w:rPr>
        <w:t>СОЦИЈАЛНИ РАЗВОЈ</w:t>
      </w:r>
    </w:p>
    <w:p w:rsidR="000A3FF6" w:rsidRDefault="000A3FF6" w:rsidP="000A3FF6">
      <w:pPr>
        <w:spacing w:after="0" w:line="240" w:lineRule="auto"/>
        <w:ind w:left="-283" w:hanging="283"/>
        <w:jc w:val="both"/>
        <w:rPr>
          <w:rFonts w:ascii="Tahoma" w:eastAsia="Times New Roman" w:hAnsi="Tahoma" w:cs="Tahoma"/>
          <w:color w:val="000000"/>
          <w:sz w:val="24"/>
          <w:szCs w:val="24"/>
        </w:rPr>
      </w:pPr>
      <w:r w:rsidRPr="000A3FF6">
        <w:rPr>
          <w:rFonts w:ascii="Tahoma" w:eastAsia="Times New Roman" w:hAnsi="Tahoma" w:cs="Tahoma"/>
          <w:color w:val="000000"/>
          <w:sz w:val="24"/>
          <w:szCs w:val="24"/>
        </w:rPr>
        <w:t xml:space="preserve">      - неговање самосталности, неговање колективног духа, другарства и сарадничких односа</w:t>
      </w:r>
    </w:p>
    <w:p w:rsidR="00721A71" w:rsidRDefault="00721A71" w:rsidP="000A3FF6">
      <w:pPr>
        <w:spacing w:after="0" w:line="240" w:lineRule="auto"/>
        <w:ind w:left="-283" w:hanging="283"/>
        <w:jc w:val="both"/>
        <w:rPr>
          <w:rFonts w:ascii="Tahoma" w:eastAsia="Times New Roman" w:hAnsi="Tahoma" w:cs="Tahoma"/>
          <w:color w:val="000000"/>
          <w:sz w:val="24"/>
          <w:szCs w:val="24"/>
        </w:rPr>
      </w:pPr>
    </w:p>
    <w:p w:rsidR="00721A71" w:rsidRPr="000A3FF6" w:rsidRDefault="00721A71" w:rsidP="005B3259">
      <w:pPr>
        <w:spacing w:after="0" w:line="240" w:lineRule="auto"/>
        <w:ind w:left="-283"/>
        <w:jc w:val="both"/>
        <w:rPr>
          <w:rFonts w:ascii="Tahoma" w:eastAsia="Times New Roman" w:hAnsi="Tahoma" w:cs="Tahoma"/>
          <w:sz w:val="24"/>
          <w:szCs w:val="24"/>
          <w:lang w:val="en-US"/>
        </w:rPr>
      </w:pPr>
      <w:r>
        <w:rPr>
          <w:rFonts w:ascii="Tahoma" w:eastAsia="Times New Roman" w:hAnsi="Tahoma" w:cs="Tahoma"/>
          <w:color w:val="000000"/>
          <w:sz w:val="24"/>
          <w:szCs w:val="24"/>
        </w:rPr>
        <w:t>Планирана су два полудневна излета од стране учитеља, и то : Стари Тамиш- Едукативни Центар Тамиш, и Белегиш (Срем)- салаш са коњичким клубом. Такође су планиране посете позориштима и биоскопима ( једанпут месечно).</w:t>
      </w:r>
    </w:p>
    <w:p w:rsidR="000A3FF6" w:rsidRDefault="000A3FF6" w:rsidP="000A3FF6">
      <w:pPr>
        <w:spacing w:after="0" w:line="240" w:lineRule="auto"/>
        <w:rPr>
          <w:rFonts w:ascii="Tahoma" w:eastAsia="Times New Roman" w:hAnsi="Tahoma" w:cs="Tahoma"/>
          <w:sz w:val="24"/>
          <w:szCs w:val="24"/>
        </w:rPr>
      </w:pPr>
    </w:p>
    <w:p w:rsidR="00683271" w:rsidRPr="000A3FF6" w:rsidRDefault="00683271" w:rsidP="000A3FF6">
      <w:pPr>
        <w:spacing w:after="0" w:line="240" w:lineRule="auto"/>
        <w:rPr>
          <w:rFonts w:ascii="Tahoma" w:eastAsia="Times New Roman" w:hAnsi="Tahoma" w:cs="Tahoma"/>
          <w:sz w:val="24"/>
          <w:szCs w:val="24"/>
        </w:rPr>
      </w:pPr>
    </w:p>
    <w:p w:rsidR="000A3FF6" w:rsidRPr="000A3FF6" w:rsidRDefault="000A3FF6" w:rsidP="00213760">
      <w:pPr>
        <w:pStyle w:val="ListParagraph"/>
        <w:numPr>
          <w:ilvl w:val="0"/>
          <w:numId w:val="116"/>
        </w:numPr>
        <w:spacing w:after="0" w:line="240" w:lineRule="auto"/>
        <w:jc w:val="both"/>
        <w:outlineLvl w:val="1"/>
        <w:rPr>
          <w:rFonts w:ascii="Tahoma" w:eastAsia="Times New Roman" w:hAnsi="Tahoma" w:cs="Tahoma"/>
          <w:b/>
          <w:bCs/>
          <w:color w:val="000000"/>
          <w:sz w:val="24"/>
          <w:szCs w:val="24"/>
        </w:rPr>
      </w:pPr>
      <w:r w:rsidRPr="000A3FF6">
        <w:rPr>
          <w:rFonts w:ascii="Tahoma" w:eastAsia="Times New Roman" w:hAnsi="Tahoma" w:cs="Tahoma"/>
          <w:b/>
          <w:bCs/>
          <w:color w:val="000000"/>
          <w:sz w:val="24"/>
          <w:szCs w:val="24"/>
        </w:rPr>
        <w:t xml:space="preserve">Зимовање за ученике старијих разреда </w:t>
      </w:r>
    </w:p>
    <w:p w:rsidR="000A3FF6" w:rsidRPr="000A3FF6" w:rsidRDefault="000A3FF6" w:rsidP="000A3FF6">
      <w:pPr>
        <w:spacing w:after="0" w:line="240" w:lineRule="auto"/>
        <w:jc w:val="both"/>
        <w:outlineLvl w:val="1"/>
        <w:rPr>
          <w:rFonts w:ascii="Tahoma" w:eastAsia="Times New Roman" w:hAnsi="Tahoma" w:cs="Tahoma"/>
          <w:b/>
          <w:bCs/>
          <w:color w:val="000000"/>
          <w:sz w:val="24"/>
          <w:szCs w:val="24"/>
        </w:rPr>
      </w:pPr>
    </w:p>
    <w:p w:rsidR="000A3FF6" w:rsidRPr="000A3FF6" w:rsidRDefault="000A3FF6" w:rsidP="000A3FF6">
      <w:pPr>
        <w:spacing w:after="0" w:line="240" w:lineRule="auto"/>
        <w:jc w:val="both"/>
        <w:outlineLvl w:val="1"/>
        <w:rPr>
          <w:rFonts w:ascii="Tahoma" w:eastAsia="Times New Roman" w:hAnsi="Tahoma" w:cs="Tahoma"/>
          <w:bCs/>
          <w:color w:val="000000"/>
          <w:sz w:val="24"/>
          <w:szCs w:val="24"/>
        </w:rPr>
      </w:pPr>
      <w:r w:rsidRPr="000A3FF6">
        <w:rPr>
          <w:rFonts w:ascii="Tahoma" w:eastAsia="Times New Roman" w:hAnsi="Tahoma" w:cs="Tahoma"/>
          <w:bCs/>
          <w:color w:val="000000"/>
          <w:sz w:val="24"/>
          <w:szCs w:val="24"/>
        </w:rPr>
        <w:t>Предвиђена дестинација је  Тара</w:t>
      </w:r>
    </w:p>
    <w:p w:rsidR="000A3FF6" w:rsidRPr="000A3FF6" w:rsidRDefault="000A3FF6" w:rsidP="000A3FF6">
      <w:pPr>
        <w:spacing w:after="0" w:line="240" w:lineRule="auto"/>
        <w:jc w:val="both"/>
        <w:outlineLvl w:val="1"/>
        <w:rPr>
          <w:rFonts w:ascii="Tahoma" w:eastAsia="Times New Roman" w:hAnsi="Tahoma" w:cs="Tahoma"/>
          <w:bCs/>
          <w:color w:val="000000"/>
          <w:sz w:val="24"/>
          <w:szCs w:val="24"/>
        </w:rPr>
      </w:pPr>
    </w:p>
    <w:p w:rsidR="000A3FF6" w:rsidRPr="000A3FF6" w:rsidRDefault="000A3FF6" w:rsidP="000A3FF6">
      <w:pPr>
        <w:spacing w:after="0" w:line="240" w:lineRule="auto"/>
        <w:jc w:val="both"/>
        <w:outlineLvl w:val="1"/>
        <w:rPr>
          <w:rFonts w:ascii="Tahoma" w:eastAsia="Times New Roman" w:hAnsi="Tahoma" w:cs="Tahoma"/>
          <w:bCs/>
          <w:color w:val="000000"/>
          <w:sz w:val="24"/>
          <w:szCs w:val="24"/>
        </w:rPr>
      </w:pPr>
      <w:r w:rsidRPr="000A3FF6">
        <w:rPr>
          <w:rFonts w:ascii="Tahoma" w:eastAsia="Times New Roman" w:hAnsi="Tahoma" w:cs="Tahoma"/>
          <w:b/>
          <w:bCs/>
          <w:color w:val="000000"/>
          <w:sz w:val="24"/>
          <w:szCs w:val="24"/>
        </w:rPr>
        <w:t xml:space="preserve">Време реализације </w:t>
      </w:r>
      <w:r w:rsidRPr="000A3FF6">
        <w:rPr>
          <w:rFonts w:ascii="Tahoma" w:eastAsia="Times New Roman" w:hAnsi="Tahoma" w:cs="Tahoma"/>
          <w:bCs/>
          <w:color w:val="000000"/>
          <w:sz w:val="24"/>
          <w:szCs w:val="24"/>
        </w:rPr>
        <w:t>– зимски  распуст</w:t>
      </w:r>
    </w:p>
    <w:p w:rsidR="000A3FF6" w:rsidRPr="000A3FF6" w:rsidRDefault="000A3FF6" w:rsidP="000A3FF6">
      <w:pPr>
        <w:spacing w:after="0" w:line="240" w:lineRule="auto"/>
        <w:jc w:val="both"/>
        <w:outlineLvl w:val="1"/>
        <w:rPr>
          <w:rFonts w:ascii="Tahoma" w:eastAsia="Times New Roman" w:hAnsi="Tahoma" w:cs="Tahoma"/>
          <w:bCs/>
          <w:color w:val="000000"/>
          <w:sz w:val="24"/>
          <w:szCs w:val="24"/>
        </w:rPr>
      </w:pPr>
    </w:p>
    <w:p w:rsidR="000A3FF6" w:rsidRPr="000A3FF6" w:rsidRDefault="000A3FF6" w:rsidP="00213760">
      <w:pPr>
        <w:pStyle w:val="ListParagraph"/>
        <w:numPr>
          <w:ilvl w:val="0"/>
          <w:numId w:val="116"/>
        </w:numPr>
        <w:spacing w:after="0" w:line="240" w:lineRule="auto"/>
        <w:jc w:val="both"/>
        <w:outlineLvl w:val="1"/>
        <w:rPr>
          <w:rFonts w:ascii="Tahoma" w:eastAsia="Times New Roman" w:hAnsi="Tahoma" w:cs="Tahoma"/>
          <w:b/>
          <w:bCs/>
          <w:color w:val="000000"/>
          <w:sz w:val="24"/>
          <w:szCs w:val="24"/>
        </w:rPr>
      </w:pPr>
      <w:r w:rsidRPr="000A3FF6">
        <w:rPr>
          <w:rFonts w:ascii="Tahoma" w:eastAsia="Times New Roman" w:hAnsi="Tahoma" w:cs="Tahoma"/>
          <w:b/>
          <w:bCs/>
          <w:color w:val="000000"/>
          <w:sz w:val="24"/>
          <w:szCs w:val="24"/>
        </w:rPr>
        <w:lastRenderedPageBreak/>
        <w:t>Задаци зимовања:</w:t>
      </w:r>
    </w:p>
    <w:p w:rsidR="000A3FF6" w:rsidRPr="000A3FF6" w:rsidRDefault="000A3FF6" w:rsidP="000A3FF6">
      <w:pPr>
        <w:spacing w:after="0" w:line="240" w:lineRule="auto"/>
        <w:jc w:val="both"/>
        <w:outlineLvl w:val="1"/>
        <w:rPr>
          <w:rFonts w:ascii="Tahoma" w:eastAsia="Times New Roman" w:hAnsi="Tahoma" w:cs="Tahoma"/>
          <w:b/>
          <w:bCs/>
          <w:color w:val="000000"/>
          <w:sz w:val="24"/>
          <w:szCs w:val="24"/>
        </w:rPr>
      </w:pPr>
    </w:p>
    <w:p w:rsidR="000A3FF6" w:rsidRPr="000A3FF6" w:rsidRDefault="000A3FF6" w:rsidP="000A3FF6">
      <w:pPr>
        <w:spacing w:after="0" w:line="240" w:lineRule="auto"/>
        <w:jc w:val="both"/>
        <w:rPr>
          <w:rFonts w:ascii="Tahoma" w:eastAsia="Times New Roman" w:hAnsi="Tahoma" w:cs="Tahoma"/>
          <w:color w:val="000000"/>
          <w:sz w:val="24"/>
          <w:szCs w:val="24"/>
        </w:rPr>
      </w:pPr>
      <w:r w:rsidRPr="000A3FF6">
        <w:rPr>
          <w:rFonts w:ascii="Tahoma" w:eastAsia="Times New Roman" w:hAnsi="Tahoma" w:cs="Tahoma"/>
          <w:i/>
          <w:iCs/>
          <w:color w:val="000000"/>
          <w:sz w:val="24"/>
          <w:szCs w:val="24"/>
        </w:rPr>
        <w:t xml:space="preserve">- Здравствени: </w:t>
      </w:r>
      <w:r w:rsidRPr="000A3FF6">
        <w:rPr>
          <w:rFonts w:ascii="Tahoma" w:eastAsia="Times New Roman" w:hAnsi="Tahoma" w:cs="Tahoma"/>
          <w:color w:val="000000"/>
          <w:sz w:val="24"/>
          <w:szCs w:val="24"/>
        </w:rPr>
        <w:t>Боравак у чистој животној средини; развијање еколошке свести и љубави према природи и околини која нас окружује; бављење спортом и рекреацијом; индивидуалне и колективне шетње и различите спортске активности.                         </w:t>
      </w:r>
    </w:p>
    <w:p w:rsidR="000A3FF6" w:rsidRPr="000A3FF6" w:rsidRDefault="000A3FF6" w:rsidP="000A3FF6">
      <w:pPr>
        <w:spacing w:after="0" w:line="240" w:lineRule="auto"/>
        <w:jc w:val="both"/>
        <w:rPr>
          <w:rFonts w:ascii="Tahoma" w:eastAsia="Times New Roman" w:hAnsi="Tahoma" w:cs="Tahoma"/>
          <w:color w:val="000000"/>
          <w:sz w:val="24"/>
          <w:szCs w:val="24"/>
        </w:rPr>
      </w:pPr>
      <w:r w:rsidRPr="000A3FF6">
        <w:rPr>
          <w:rFonts w:ascii="Tahoma" w:eastAsia="Times New Roman" w:hAnsi="Tahoma" w:cs="Tahoma"/>
          <w:color w:val="000000"/>
          <w:sz w:val="24"/>
          <w:szCs w:val="24"/>
        </w:rPr>
        <w:t xml:space="preserve">- </w:t>
      </w:r>
      <w:r w:rsidRPr="000A3FF6">
        <w:rPr>
          <w:rFonts w:ascii="Tahoma" w:eastAsia="Times New Roman" w:hAnsi="Tahoma" w:cs="Tahoma"/>
          <w:i/>
          <w:iCs/>
          <w:color w:val="000000"/>
          <w:sz w:val="24"/>
          <w:szCs w:val="24"/>
        </w:rPr>
        <w:t xml:space="preserve">Социјални: </w:t>
      </w:r>
      <w:r w:rsidRPr="000A3FF6">
        <w:rPr>
          <w:rFonts w:ascii="Tahoma" w:eastAsia="Times New Roman" w:hAnsi="Tahoma" w:cs="Tahoma"/>
          <w:color w:val="000000"/>
          <w:sz w:val="24"/>
          <w:szCs w:val="24"/>
        </w:rPr>
        <w:t>Заједничким животом и радом развија се социјализација деце и јача осећај колективног духа и заједништва; испољавање осећања на социјално прихватљив начин; усвајање ненасилних облика комуникације, заинтересованости ученика за одређени проблем и његово конструктивно решавање.                     </w:t>
      </w:r>
    </w:p>
    <w:p w:rsidR="009915EC" w:rsidRDefault="009915EC" w:rsidP="000A3FF6"/>
    <w:p w:rsidR="00961C47" w:rsidRDefault="00961C47" w:rsidP="000A3FF6"/>
    <w:p w:rsidR="00961C47" w:rsidRDefault="00961C47" w:rsidP="000A3FF6"/>
    <w:p w:rsidR="00A2290A" w:rsidRPr="006255E0" w:rsidRDefault="00A2290A" w:rsidP="00144381">
      <w:pPr>
        <w:spacing w:after="0" w:line="240" w:lineRule="auto"/>
        <w:jc w:val="both"/>
        <w:outlineLvl w:val="1"/>
        <w:rPr>
          <w:rFonts w:ascii="Tahoma" w:eastAsia="Times New Roman" w:hAnsi="Tahoma" w:cs="Tahoma"/>
          <w:b/>
          <w:bCs/>
          <w:sz w:val="36"/>
          <w:szCs w:val="36"/>
        </w:rPr>
      </w:pPr>
      <w:r w:rsidRPr="006255E0">
        <w:rPr>
          <w:rFonts w:ascii="Tahoma" w:eastAsia="Times New Roman" w:hAnsi="Tahoma" w:cs="Tahoma"/>
          <w:b/>
          <w:bCs/>
          <w:color w:val="000000"/>
          <w:sz w:val="40"/>
          <w:szCs w:val="40"/>
        </w:rPr>
        <w:t>III ПЛАН СТРУЧНИХ,  РУКОВОДЕЋИХ И УПРАВНИХ ОРГАНА ШКОЛЕ</w:t>
      </w:r>
    </w:p>
    <w:p w:rsidR="00144381" w:rsidRPr="006255E0" w:rsidRDefault="00144381" w:rsidP="00144381">
      <w:pPr>
        <w:spacing w:after="0" w:line="240" w:lineRule="auto"/>
        <w:jc w:val="both"/>
        <w:outlineLvl w:val="1"/>
        <w:rPr>
          <w:rFonts w:ascii="Tahoma" w:eastAsia="Times New Roman" w:hAnsi="Tahoma" w:cs="Tahoma"/>
          <w:b/>
          <w:bCs/>
          <w:sz w:val="24"/>
          <w:szCs w:val="24"/>
        </w:rPr>
      </w:pPr>
    </w:p>
    <w:p w:rsidR="00A2290A" w:rsidRPr="004D2D02" w:rsidRDefault="00A2290A" w:rsidP="00213760">
      <w:pPr>
        <w:numPr>
          <w:ilvl w:val="0"/>
          <w:numId w:val="47"/>
        </w:numPr>
        <w:spacing w:after="0" w:line="240" w:lineRule="auto"/>
        <w:ind w:left="1395"/>
        <w:jc w:val="both"/>
        <w:textAlignment w:val="baseline"/>
        <w:rPr>
          <w:rFonts w:ascii="Tahoma" w:eastAsia="Times New Roman" w:hAnsi="Tahoma" w:cs="Tahoma"/>
          <w:b/>
          <w:color w:val="000000"/>
          <w:sz w:val="28"/>
          <w:szCs w:val="28"/>
        </w:rPr>
      </w:pPr>
      <w:r w:rsidRPr="004D2D02">
        <w:rPr>
          <w:rFonts w:ascii="Tahoma" w:eastAsia="Times New Roman" w:hAnsi="Tahoma" w:cs="Tahoma"/>
          <w:b/>
          <w:bCs/>
          <w:color w:val="000000"/>
          <w:sz w:val="28"/>
          <w:szCs w:val="28"/>
          <w:u w:val="single"/>
        </w:rPr>
        <w:t>План и програм рада Наставничког већа</w:t>
      </w:r>
    </w:p>
    <w:p w:rsidR="00144381" w:rsidRDefault="00144381" w:rsidP="00144381">
      <w:pPr>
        <w:spacing w:after="0" w:line="240" w:lineRule="auto"/>
        <w:ind w:left="1035"/>
        <w:jc w:val="both"/>
        <w:textAlignment w:val="baseline"/>
        <w:rPr>
          <w:rFonts w:ascii="Tahoma" w:eastAsia="Times New Roman" w:hAnsi="Tahoma" w:cs="Tahoma"/>
          <w:color w:val="000000"/>
          <w:sz w:val="24"/>
          <w:szCs w:val="24"/>
        </w:rPr>
      </w:pPr>
    </w:p>
    <w:p w:rsidR="00B74812" w:rsidRPr="006255E0" w:rsidRDefault="00B74812" w:rsidP="002815A4">
      <w:pPr>
        <w:spacing w:after="0" w:line="240" w:lineRule="auto"/>
        <w:jc w:val="both"/>
        <w:textAlignment w:val="baseline"/>
        <w:rPr>
          <w:rFonts w:ascii="Tahoma" w:eastAsia="Times New Roman" w:hAnsi="Tahoma" w:cs="Tahoma"/>
          <w:color w:val="000000"/>
          <w:sz w:val="24"/>
          <w:szCs w:val="24"/>
        </w:rPr>
      </w:pPr>
    </w:p>
    <w:tbl>
      <w:tblPr>
        <w:tblW w:w="10482" w:type="dxa"/>
        <w:tblCellMar>
          <w:top w:w="15" w:type="dxa"/>
          <w:left w:w="15" w:type="dxa"/>
          <w:bottom w:w="15" w:type="dxa"/>
          <w:right w:w="15" w:type="dxa"/>
        </w:tblCellMar>
        <w:tblLook w:val="04A0" w:firstRow="1" w:lastRow="0" w:firstColumn="1" w:lastColumn="0" w:noHBand="0" w:noVBand="1"/>
      </w:tblPr>
      <w:tblGrid>
        <w:gridCol w:w="5817"/>
        <w:gridCol w:w="1795"/>
        <w:gridCol w:w="2870"/>
      </w:tblGrid>
      <w:tr w:rsidR="003A0DEB" w:rsidRPr="006255E0" w:rsidTr="00AB172F">
        <w:trPr>
          <w:trHeight w:val="342"/>
        </w:trPr>
        <w:tc>
          <w:tcPr>
            <w:tcW w:w="5817"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3A0DEB" w:rsidRPr="006255E0" w:rsidRDefault="003A0DEB" w:rsidP="00AB172F">
            <w:pPr>
              <w:spacing w:after="0" w:line="180" w:lineRule="atLeast"/>
              <w:ind w:left="720"/>
              <w:jc w:val="center"/>
              <w:rPr>
                <w:rFonts w:ascii="Tahoma" w:eastAsia="Times New Roman" w:hAnsi="Tahoma" w:cs="Tahoma"/>
                <w:sz w:val="24"/>
                <w:szCs w:val="24"/>
              </w:rPr>
            </w:pPr>
            <w:r w:rsidRPr="006255E0">
              <w:rPr>
                <w:rFonts w:ascii="Tahoma" w:eastAsia="Times New Roman" w:hAnsi="Tahoma" w:cs="Tahoma"/>
                <w:b/>
                <w:bCs/>
                <w:color w:val="000000"/>
                <w:sz w:val="24"/>
                <w:szCs w:val="24"/>
              </w:rPr>
              <w:t>Програмски садржај</w:t>
            </w:r>
          </w:p>
        </w:tc>
        <w:tc>
          <w:tcPr>
            <w:tcW w:w="0" w:type="auto"/>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3A0DEB" w:rsidRPr="006255E0" w:rsidRDefault="003A0DEB" w:rsidP="00AB172F">
            <w:pPr>
              <w:spacing w:after="0" w:line="180" w:lineRule="atLeast"/>
              <w:rPr>
                <w:rFonts w:ascii="Tahoma" w:eastAsia="Times New Roman" w:hAnsi="Tahoma" w:cs="Tahoma"/>
                <w:sz w:val="24"/>
                <w:szCs w:val="24"/>
              </w:rPr>
            </w:pPr>
            <w:r w:rsidRPr="006255E0">
              <w:rPr>
                <w:rFonts w:ascii="Tahoma" w:eastAsia="Times New Roman" w:hAnsi="Tahoma" w:cs="Tahoma"/>
                <w:b/>
                <w:bCs/>
                <w:color w:val="000000"/>
                <w:sz w:val="24"/>
                <w:szCs w:val="24"/>
              </w:rPr>
              <w:t>Динамика</w:t>
            </w:r>
          </w:p>
        </w:tc>
        <w:tc>
          <w:tcPr>
            <w:tcW w:w="0" w:type="auto"/>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3A0DEB" w:rsidRPr="006255E0" w:rsidRDefault="003A0DEB" w:rsidP="00AB172F">
            <w:pPr>
              <w:spacing w:after="0" w:line="180" w:lineRule="atLeast"/>
              <w:ind w:firstLine="276"/>
              <w:rPr>
                <w:rFonts w:ascii="Tahoma" w:eastAsia="Times New Roman" w:hAnsi="Tahoma" w:cs="Tahoma"/>
                <w:sz w:val="24"/>
                <w:szCs w:val="24"/>
              </w:rPr>
            </w:pPr>
            <w:r w:rsidRPr="006255E0">
              <w:rPr>
                <w:rFonts w:ascii="Tahoma" w:eastAsia="Times New Roman" w:hAnsi="Tahoma" w:cs="Tahoma"/>
                <w:b/>
                <w:bCs/>
                <w:color w:val="000000"/>
                <w:sz w:val="24"/>
                <w:szCs w:val="24"/>
              </w:rPr>
              <w:t>Носилац</w:t>
            </w:r>
          </w:p>
        </w:tc>
      </w:tr>
      <w:tr w:rsidR="003A0DEB" w:rsidRPr="006255E0" w:rsidTr="00AB172F">
        <w:trPr>
          <w:trHeight w:val="4050"/>
        </w:trPr>
        <w:tc>
          <w:tcPr>
            <w:tcW w:w="5817"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0A3FF6" w:rsidRPr="005249C3" w:rsidRDefault="000A3FF6" w:rsidP="00C20594">
            <w:pPr>
              <w:spacing w:after="0" w:line="240" w:lineRule="auto"/>
              <w:textAlignment w:val="baseline"/>
              <w:rPr>
                <w:rFonts w:ascii="Tahoma" w:eastAsia="Times New Roman" w:hAnsi="Tahoma" w:cs="Tahoma"/>
                <w:bCs/>
                <w:color w:val="000000"/>
                <w:sz w:val="24"/>
                <w:szCs w:val="24"/>
              </w:rPr>
            </w:pPr>
            <w:r w:rsidRPr="005249C3">
              <w:rPr>
                <w:rFonts w:ascii="Tahoma" w:eastAsia="Times New Roman" w:hAnsi="Tahoma" w:cs="Tahoma"/>
                <w:bCs/>
                <w:color w:val="000000"/>
                <w:sz w:val="24"/>
                <w:szCs w:val="24"/>
              </w:rPr>
              <w:t>1.Усвајање записника са претхо</w:t>
            </w:r>
            <w:r w:rsidR="007B37CB" w:rsidRPr="005249C3">
              <w:rPr>
                <w:rFonts w:ascii="Tahoma" w:eastAsia="Times New Roman" w:hAnsi="Tahoma" w:cs="Tahoma"/>
                <w:bCs/>
                <w:color w:val="000000"/>
                <w:sz w:val="24"/>
                <w:szCs w:val="24"/>
              </w:rPr>
              <w:t>дне седнице НВ</w:t>
            </w:r>
          </w:p>
          <w:p w:rsidR="003A0DEB" w:rsidRPr="005249C3" w:rsidRDefault="007B37CB" w:rsidP="00C20594">
            <w:pPr>
              <w:spacing w:after="0" w:line="240" w:lineRule="auto"/>
              <w:textAlignment w:val="baseline"/>
              <w:rPr>
                <w:rFonts w:ascii="Tahoma" w:eastAsia="Times New Roman" w:hAnsi="Tahoma" w:cs="Tahoma"/>
                <w:bCs/>
                <w:color w:val="000000"/>
                <w:sz w:val="24"/>
                <w:szCs w:val="24"/>
              </w:rPr>
            </w:pPr>
            <w:r w:rsidRPr="005249C3">
              <w:rPr>
                <w:rFonts w:ascii="Tahoma" w:eastAsia="Times New Roman" w:hAnsi="Tahoma" w:cs="Tahoma"/>
                <w:bCs/>
                <w:color w:val="000000"/>
                <w:sz w:val="24"/>
                <w:szCs w:val="24"/>
              </w:rPr>
              <w:t>2</w:t>
            </w:r>
            <w:r w:rsidR="003A0DEB" w:rsidRPr="005249C3">
              <w:rPr>
                <w:rFonts w:ascii="Tahoma" w:eastAsia="Times New Roman" w:hAnsi="Tahoma" w:cs="Tahoma"/>
                <w:bCs/>
                <w:color w:val="000000"/>
                <w:sz w:val="24"/>
                <w:szCs w:val="24"/>
              </w:rPr>
              <w:t>.</w:t>
            </w:r>
            <w:r w:rsidR="003A0DEB" w:rsidRPr="005249C3">
              <w:rPr>
                <w:rFonts w:ascii="Tahoma" w:eastAsia="Times New Roman" w:hAnsi="Tahoma" w:cs="Tahoma"/>
                <w:color w:val="000000"/>
                <w:sz w:val="24"/>
                <w:szCs w:val="24"/>
              </w:rPr>
              <w:t>Припремљеност школе и наставника за реализацију образовно-васпитног процеса</w:t>
            </w:r>
          </w:p>
          <w:p w:rsidR="003A0DEB" w:rsidRPr="005249C3" w:rsidRDefault="007B37CB" w:rsidP="00C20594">
            <w:pPr>
              <w:spacing w:after="0" w:line="240" w:lineRule="auto"/>
              <w:textAlignment w:val="baseline"/>
              <w:rPr>
                <w:rFonts w:ascii="Tahoma" w:eastAsia="Times New Roman" w:hAnsi="Tahoma" w:cs="Tahoma"/>
                <w:bCs/>
                <w:color w:val="000000"/>
                <w:sz w:val="24"/>
                <w:szCs w:val="24"/>
              </w:rPr>
            </w:pPr>
            <w:r w:rsidRPr="005249C3">
              <w:rPr>
                <w:rFonts w:ascii="Tahoma" w:eastAsia="Times New Roman" w:hAnsi="Tahoma" w:cs="Tahoma"/>
                <w:color w:val="000000"/>
                <w:sz w:val="24"/>
                <w:szCs w:val="24"/>
              </w:rPr>
              <w:t>3</w:t>
            </w:r>
            <w:r w:rsidR="003A0DEB" w:rsidRPr="005249C3">
              <w:rPr>
                <w:rFonts w:ascii="Tahoma" w:eastAsia="Times New Roman" w:hAnsi="Tahoma" w:cs="Tahoma"/>
                <w:color w:val="000000"/>
                <w:sz w:val="24"/>
                <w:szCs w:val="24"/>
              </w:rPr>
              <w:t>.Разматрање Извештаја о</w:t>
            </w:r>
            <w:r w:rsidR="00C20594">
              <w:rPr>
                <w:rFonts w:ascii="Tahoma" w:eastAsia="Times New Roman" w:hAnsi="Tahoma" w:cs="Tahoma"/>
                <w:bCs/>
                <w:color w:val="000000"/>
                <w:sz w:val="24"/>
                <w:szCs w:val="24"/>
              </w:rPr>
              <w:t xml:space="preserve"> </w:t>
            </w:r>
            <w:r w:rsidR="00C20594">
              <w:rPr>
                <w:rFonts w:ascii="Tahoma" w:eastAsia="Times New Roman" w:hAnsi="Tahoma" w:cs="Tahoma"/>
                <w:color w:val="000000"/>
                <w:sz w:val="24"/>
                <w:szCs w:val="24"/>
              </w:rPr>
              <w:t xml:space="preserve">остваривању </w:t>
            </w:r>
            <w:r w:rsidR="003A0DEB" w:rsidRPr="005249C3">
              <w:rPr>
                <w:rFonts w:ascii="Tahoma" w:eastAsia="Times New Roman" w:hAnsi="Tahoma" w:cs="Tahoma"/>
                <w:color w:val="000000"/>
                <w:sz w:val="24"/>
                <w:szCs w:val="24"/>
              </w:rPr>
              <w:t xml:space="preserve">ГПРШ </w:t>
            </w:r>
            <w:r w:rsidR="00C20594">
              <w:rPr>
                <w:rFonts w:ascii="Tahoma" w:eastAsia="Times New Roman" w:hAnsi="Tahoma" w:cs="Tahoma"/>
                <w:color w:val="000000"/>
                <w:sz w:val="24"/>
                <w:szCs w:val="24"/>
              </w:rPr>
              <w:t>за 2018/19. годину</w:t>
            </w:r>
            <w:r w:rsidR="003A0DEB" w:rsidRPr="005249C3">
              <w:rPr>
                <w:rFonts w:ascii="Tahoma" w:eastAsia="Times New Roman" w:hAnsi="Tahoma" w:cs="Tahoma"/>
                <w:color w:val="000000"/>
                <w:sz w:val="24"/>
                <w:szCs w:val="24"/>
              </w:rPr>
              <w:t xml:space="preserve"> </w:t>
            </w:r>
          </w:p>
          <w:p w:rsidR="003A0DEB" w:rsidRPr="005249C3" w:rsidRDefault="007B37CB" w:rsidP="00C20594">
            <w:pPr>
              <w:spacing w:after="0" w:line="240" w:lineRule="auto"/>
              <w:textAlignment w:val="baseline"/>
              <w:rPr>
                <w:rFonts w:ascii="Tahoma" w:eastAsia="Times New Roman" w:hAnsi="Tahoma" w:cs="Tahoma"/>
                <w:bCs/>
                <w:color w:val="000000"/>
                <w:sz w:val="24"/>
                <w:szCs w:val="24"/>
              </w:rPr>
            </w:pPr>
            <w:r w:rsidRPr="005249C3">
              <w:rPr>
                <w:rFonts w:ascii="Tahoma" w:eastAsia="Times New Roman" w:hAnsi="Tahoma" w:cs="Tahoma"/>
                <w:color w:val="000000"/>
                <w:sz w:val="24"/>
                <w:szCs w:val="24"/>
              </w:rPr>
              <w:t>4</w:t>
            </w:r>
            <w:r w:rsidR="003A0DEB" w:rsidRPr="005249C3">
              <w:rPr>
                <w:rFonts w:ascii="Tahoma" w:eastAsia="Times New Roman" w:hAnsi="Tahoma" w:cs="Tahoma"/>
                <w:color w:val="000000"/>
                <w:sz w:val="24"/>
                <w:szCs w:val="24"/>
              </w:rPr>
              <w:t xml:space="preserve">.Разматрање </w:t>
            </w:r>
            <w:r w:rsidR="00C20594">
              <w:rPr>
                <w:rFonts w:ascii="Tahoma" w:eastAsia="Times New Roman" w:hAnsi="Tahoma" w:cs="Tahoma"/>
                <w:color w:val="000000"/>
                <w:sz w:val="24"/>
                <w:szCs w:val="24"/>
              </w:rPr>
              <w:t>Извештаја о раду директора за 2018/19. годину</w:t>
            </w:r>
            <w:r w:rsidR="003A0DEB" w:rsidRPr="005249C3">
              <w:rPr>
                <w:rFonts w:ascii="Tahoma" w:eastAsia="Times New Roman" w:hAnsi="Tahoma" w:cs="Tahoma"/>
                <w:color w:val="000000"/>
                <w:sz w:val="24"/>
                <w:szCs w:val="24"/>
              </w:rPr>
              <w:t xml:space="preserve"> </w:t>
            </w:r>
          </w:p>
          <w:p w:rsidR="003A0DEB" w:rsidRPr="005249C3" w:rsidRDefault="007B37CB" w:rsidP="00C20594">
            <w:pPr>
              <w:spacing w:after="0" w:line="240" w:lineRule="auto"/>
              <w:textAlignment w:val="baseline"/>
              <w:rPr>
                <w:rFonts w:ascii="Tahoma" w:eastAsia="Times New Roman" w:hAnsi="Tahoma" w:cs="Tahoma"/>
                <w:bCs/>
                <w:color w:val="000000"/>
                <w:sz w:val="24"/>
                <w:szCs w:val="24"/>
              </w:rPr>
            </w:pPr>
            <w:r w:rsidRPr="005249C3">
              <w:rPr>
                <w:rFonts w:ascii="Tahoma" w:eastAsia="Times New Roman" w:hAnsi="Tahoma" w:cs="Tahoma"/>
                <w:color w:val="000000"/>
                <w:sz w:val="24"/>
                <w:szCs w:val="24"/>
              </w:rPr>
              <w:t>5</w:t>
            </w:r>
            <w:r w:rsidR="003A0DEB" w:rsidRPr="005249C3">
              <w:rPr>
                <w:rFonts w:ascii="Tahoma" w:eastAsia="Times New Roman" w:hAnsi="Tahoma" w:cs="Tahoma"/>
                <w:color w:val="000000"/>
                <w:sz w:val="24"/>
                <w:szCs w:val="24"/>
              </w:rPr>
              <w:t>. Разматрање Годишњег плана рада школе за</w:t>
            </w:r>
          </w:p>
          <w:p w:rsidR="003A0DEB" w:rsidRPr="005249C3" w:rsidRDefault="003A0DEB" w:rsidP="00C20594">
            <w:pPr>
              <w:spacing w:after="0" w:line="240" w:lineRule="auto"/>
              <w:textAlignment w:val="baseline"/>
              <w:rPr>
                <w:rFonts w:ascii="Tahoma" w:eastAsia="Times New Roman" w:hAnsi="Tahoma" w:cs="Tahoma"/>
                <w:bCs/>
                <w:color w:val="000000"/>
                <w:sz w:val="24"/>
                <w:szCs w:val="24"/>
              </w:rPr>
            </w:pPr>
            <w:r w:rsidRPr="005249C3">
              <w:rPr>
                <w:rFonts w:ascii="Tahoma" w:eastAsia="Times New Roman" w:hAnsi="Tahoma" w:cs="Tahoma"/>
                <w:color w:val="000000"/>
                <w:sz w:val="24"/>
                <w:szCs w:val="24"/>
              </w:rPr>
              <w:t xml:space="preserve">2019/20.годину </w:t>
            </w:r>
          </w:p>
          <w:p w:rsidR="003A0DEB" w:rsidRPr="005249C3" w:rsidRDefault="007B37CB" w:rsidP="00C20594">
            <w:pPr>
              <w:spacing w:after="0" w:line="240" w:lineRule="auto"/>
              <w:textAlignment w:val="baseline"/>
              <w:rPr>
                <w:rFonts w:ascii="Tahoma" w:eastAsia="Times New Roman" w:hAnsi="Tahoma" w:cs="Tahoma"/>
                <w:bCs/>
                <w:color w:val="000000"/>
                <w:sz w:val="24"/>
                <w:szCs w:val="24"/>
              </w:rPr>
            </w:pPr>
            <w:r w:rsidRPr="005249C3">
              <w:rPr>
                <w:rFonts w:ascii="Tahoma" w:eastAsia="Times New Roman" w:hAnsi="Tahoma" w:cs="Tahoma"/>
                <w:color w:val="000000"/>
                <w:sz w:val="24"/>
                <w:szCs w:val="24"/>
              </w:rPr>
              <w:t>6</w:t>
            </w:r>
            <w:r w:rsidR="003A0DEB" w:rsidRPr="005249C3">
              <w:rPr>
                <w:rFonts w:ascii="Tahoma" w:eastAsia="Times New Roman" w:hAnsi="Tahoma" w:cs="Tahoma"/>
                <w:color w:val="000000"/>
                <w:sz w:val="24"/>
                <w:szCs w:val="24"/>
              </w:rPr>
              <w:t>.</w:t>
            </w:r>
            <w:r w:rsidR="003A0DEB" w:rsidRPr="005249C3">
              <w:rPr>
                <w:rFonts w:ascii="Tahoma" w:eastAsia="Times New Roman" w:hAnsi="Tahoma" w:cs="Tahoma"/>
                <w:color w:val="000000"/>
                <w:sz w:val="24"/>
                <w:szCs w:val="24"/>
                <w:lang w:val="sr-Latn-RS"/>
              </w:rPr>
              <w:t xml:space="preserve"> </w:t>
            </w:r>
            <w:r w:rsidR="003A0DEB" w:rsidRPr="005249C3">
              <w:rPr>
                <w:rFonts w:ascii="Tahoma" w:eastAsia="Times New Roman" w:hAnsi="Tahoma" w:cs="Tahoma"/>
                <w:color w:val="000000"/>
                <w:sz w:val="24"/>
                <w:szCs w:val="24"/>
              </w:rPr>
              <w:t xml:space="preserve">Припреме за израду новог ШРП-а </w:t>
            </w:r>
          </w:p>
          <w:p w:rsidR="003A0DEB" w:rsidRPr="005249C3" w:rsidRDefault="007B37CB" w:rsidP="00C20594">
            <w:pPr>
              <w:spacing w:after="0" w:line="240" w:lineRule="auto"/>
              <w:textAlignment w:val="baseline"/>
              <w:rPr>
                <w:rFonts w:ascii="Tahoma" w:eastAsia="Times New Roman" w:hAnsi="Tahoma" w:cs="Tahoma"/>
                <w:bCs/>
                <w:color w:val="000000"/>
                <w:sz w:val="24"/>
                <w:szCs w:val="24"/>
              </w:rPr>
            </w:pPr>
            <w:r w:rsidRPr="005249C3">
              <w:rPr>
                <w:rFonts w:ascii="Tahoma" w:eastAsia="Times New Roman" w:hAnsi="Tahoma" w:cs="Tahoma"/>
                <w:color w:val="000000"/>
                <w:sz w:val="24"/>
                <w:szCs w:val="24"/>
              </w:rPr>
              <w:t>7</w:t>
            </w:r>
            <w:r w:rsidR="003A0DEB" w:rsidRPr="005249C3">
              <w:rPr>
                <w:rFonts w:ascii="Tahoma" w:eastAsia="Times New Roman" w:hAnsi="Tahoma" w:cs="Tahoma"/>
                <w:color w:val="000000"/>
                <w:sz w:val="24"/>
                <w:szCs w:val="24"/>
              </w:rPr>
              <w:t>.</w:t>
            </w:r>
            <w:r w:rsidR="003A0DEB" w:rsidRPr="005249C3">
              <w:rPr>
                <w:rFonts w:ascii="Tahoma" w:eastAsia="Times New Roman" w:hAnsi="Tahoma" w:cs="Tahoma"/>
                <w:color w:val="000000"/>
                <w:sz w:val="24"/>
                <w:szCs w:val="24"/>
                <w:lang w:val="sr-Latn-RS"/>
              </w:rPr>
              <w:t xml:space="preserve"> </w:t>
            </w:r>
            <w:r w:rsidR="003A0DEB" w:rsidRPr="005249C3">
              <w:rPr>
                <w:rFonts w:ascii="Tahoma" w:eastAsia="Times New Roman" w:hAnsi="Tahoma" w:cs="Tahoma"/>
                <w:color w:val="000000"/>
                <w:sz w:val="24"/>
                <w:szCs w:val="24"/>
              </w:rPr>
              <w:t>Избор комисија за преглед матичних књига</w:t>
            </w:r>
          </w:p>
          <w:p w:rsidR="003A0DEB" w:rsidRPr="005249C3" w:rsidRDefault="007B37CB" w:rsidP="00C20594">
            <w:pPr>
              <w:spacing w:after="0" w:line="240" w:lineRule="auto"/>
              <w:textAlignment w:val="baseline"/>
              <w:rPr>
                <w:rFonts w:ascii="Tahoma" w:eastAsia="Times New Roman" w:hAnsi="Tahoma" w:cs="Tahoma"/>
                <w:bCs/>
                <w:color w:val="000000"/>
                <w:sz w:val="24"/>
                <w:szCs w:val="24"/>
              </w:rPr>
            </w:pPr>
            <w:r w:rsidRPr="005249C3">
              <w:rPr>
                <w:rFonts w:ascii="Tahoma" w:eastAsia="Times New Roman" w:hAnsi="Tahoma" w:cs="Tahoma"/>
                <w:color w:val="000000"/>
                <w:sz w:val="24"/>
                <w:szCs w:val="24"/>
              </w:rPr>
              <w:t>8</w:t>
            </w:r>
            <w:r w:rsidR="003A0DEB" w:rsidRPr="005249C3">
              <w:rPr>
                <w:rFonts w:ascii="Tahoma" w:eastAsia="Times New Roman" w:hAnsi="Tahoma" w:cs="Tahoma"/>
                <w:color w:val="000000"/>
                <w:sz w:val="24"/>
                <w:szCs w:val="24"/>
              </w:rPr>
              <w:t>.</w:t>
            </w:r>
            <w:r w:rsidR="003A0DEB" w:rsidRPr="005249C3">
              <w:rPr>
                <w:rFonts w:ascii="Tahoma" w:eastAsia="Times New Roman" w:hAnsi="Tahoma" w:cs="Tahoma"/>
                <w:color w:val="000000"/>
                <w:sz w:val="24"/>
                <w:szCs w:val="24"/>
                <w:lang w:val="sr-Latn-RS"/>
              </w:rPr>
              <w:t xml:space="preserve"> </w:t>
            </w:r>
            <w:r w:rsidR="003A0DEB" w:rsidRPr="005249C3">
              <w:rPr>
                <w:rFonts w:ascii="Tahoma" w:eastAsia="Times New Roman" w:hAnsi="Tahoma" w:cs="Tahoma"/>
                <w:color w:val="000000"/>
                <w:sz w:val="24"/>
                <w:szCs w:val="24"/>
              </w:rPr>
              <w:t>Задужења у 40-то часовној радној недељи</w:t>
            </w:r>
          </w:p>
          <w:p w:rsidR="003A0DEB" w:rsidRPr="005249C3" w:rsidRDefault="007B37CB" w:rsidP="00C20594">
            <w:pPr>
              <w:spacing w:after="0" w:line="240" w:lineRule="auto"/>
              <w:textAlignment w:val="baseline"/>
              <w:rPr>
                <w:rFonts w:ascii="Tahoma" w:eastAsia="Times New Roman" w:hAnsi="Tahoma" w:cs="Tahoma"/>
                <w:color w:val="000000"/>
                <w:sz w:val="24"/>
                <w:szCs w:val="24"/>
              </w:rPr>
            </w:pPr>
            <w:r w:rsidRPr="005249C3">
              <w:rPr>
                <w:rFonts w:ascii="Tahoma" w:eastAsia="Times New Roman" w:hAnsi="Tahoma" w:cs="Tahoma"/>
                <w:color w:val="000000"/>
                <w:sz w:val="24"/>
                <w:szCs w:val="24"/>
              </w:rPr>
              <w:t>9</w:t>
            </w:r>
            <w:r w:rsidR="009915EC" w:rsidRPr="005249C3">
              <w:rPr>
                <w:rFonts w:ascii="Tahoma" w:eastAsia="Times New Roman" w:hAnsi="Tahoma" w:cs="Tahoma"/>
                <w:color w:val="000000"/>
                <w:sz w:val="24"/>
                <w:szCs w:val="24"/>
              </w:rPr>
              <w:t>.</w:t>
            </w:r>
            <w:r w:rsidR="003A0DEB" w:rsidRPr="005249C3">
              <w:rPr>
                <w:rFonts w:ascii="Tahoma" w:eastAsia="Times New Roman" w:hAnsi="Tahoma" w:cs="Tahoma"/>
                <w:color w:val="000000"/>
                <w:sz w:val="24"/>
                <w:szCs w:val="24"/>
              </w:rPr>
              <w:t>Разматрање плана стручног усавршавања наставника и стручних сарадника за шк. 2019/20.</w:t>
            </w:r>
          </w:p>
          <w:p w:rsidR="003A0DEB" w:rsidRPr="005249C3" w:rsidRDefault="007B37CB" w:rsidP="00C20594">
            <w:pPr>
              <w:spacing w:after="0" w:line="240" w:lineRule="auto"/>
              <w:textAlignment w:val="baseline"/>
              <w:rPr>
                <w:rFonts w:ascii="Tahoma" w:eastAsia="Times New Roman" w:hAnsi="Tahoma" w:cs="Tahoma"/>
                <w:color w:val="000000"/>
                <w:sz w:val="24"/>
                <w:szCs w:val="24"/>
              </w:rPr>
            </w:pPr>
            <w:r w:rsidRPr="005249C3">
              <w:rPr>
                <w:rFonts w:ascii="Tahoma" w:eastAsia="Times New Roman" w:hAnsi="Tahoma" w:cs="Tahoma"/>
                <w:color w:val="000000"/>
                <w:sz w:val="24"/>
                <w:szCs w:val="24"/>
              </w:rPr>
              <w:t>10</w:t>
            </w:r>
            <w:r w:rsidR="003A0DEB" w:rsidRPr="005249C3">
              <w:rPr>
                <w:rFonts w:ascii="Tahoma" w:eastAsia="Times New Roman" w:hAnsi="Tahoma" w:cs="Tahoma"/>
                <w:color w:val="000000"/>
                <w:sz w:val="24"/>
                <w:szCs w:val="24"/>
              </w:rPr>
              <w:t>. Припреме за обележавање Дана школе</w:t>
            </w:r>
          </w:p>
          <w:p w:rsidR="007B37CB" w:rsidRPr="005249C3" w:rsidRDefault="007B37CB" w:rsidP="00C20594">
            <w:pPr>
              <w:spacing w:after="0" w:line="240" w:lineRule="auto"/>
              <w:textAlignment w:val="baseline"/>
              <w:rPr>
                <w:rFonts w:ascii="Tahoma" w:eastAsia="Times New Roman" w:hAnsi="Tahoma" w:cs="Tahoma"/>
                <w:bCs/>
                <w:color w:val="000000"/>
                <w:sz w:val="24"/>
                <w:szCs w:val="24"/>
              </w:rPr>
            </w:pPr>
            <w:r w:rsidRPr="005249C3">
              <w:rPr>
                <w:rFonts w:ascii="Tahoma" w:eastAsia="Times New Roman" w:hAnsi="Tahoma" w:cs="Tahoma"/>
                <w:color w:val="000000"/>
                <w:sz w:val="24"/>
                <w:szCs w:val="24"/>
              </w:rPr>
              <w:t>11.Текућа питања</w:t>
            </w:r>
          </w:p>
        </w:tc>
        <w:tc>
          <w:tcPr>
            <w:tcW w:w="0" w:type="auto"/>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3A0DEB" w:rsidRDefault="003A0DEB" w:rsidP="00AB172F">
            <w:pPr>
              <w:spacing w:after="0" w:line="100" w:lineRule="atLeast"/>
              <w:rPr>
                <w:rFonts w:ascii="Tahoma" w:eastAsia="Times New Roman" w:hAnsi="Tahoma" w:cs="Tahoma"/>
                <w:color w:val="000000"/>
                <w:sz w:val="24"/>
                <w:szCs w:val="24"/>
              </w:rPr>
            </w:pPr>
            <w:r w:rsidRPr="006255E0">
              <w:rPr>
                <w:rFonts w:ascii="Tahoma" w:eastAsia="Times New Roman" w:hAnsi="Tahoma" w:cs="Tahoma"/>
                <w:color w:val="000000"/>
                <w:sz w:val="24"/>
                <w:szCs w:val="24"/>
              </w:rPr>
              <w:t>Септембар</w:t>
            </w:r>
          </w:p>
        </w:tc>
        <w:tc>
          <w:tcPr>
            <w:tcW w:w="0" w:type="auto"/>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Директор,</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педагог,</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психолог</w:t>
            </w:r>
          </w:p>
          <w:p w:rsidR="003A0DEB" w:rsidRDefault="003A0DEB" w:rsidP="00AB172F">
            <w:pPr>
              <w:spacing w:after="240" w:line="100" w:lineRule="atLeast"/>
              <w:rPr>
                <w:rFonts w:ascii="Tahoma" w:eastAsia="Times New Roman" w:hAnsi="Tahoma" w:cs="Tahoma"/>
                <w:color w:val="000000"/>
                <w:sz w:val="24"/>
                <w:szCs w:val="24"/>
              </w:rPr>
            </w:pPr>
            <w:r w:rsidRPr="006255E0">
              <w:rPr>
                <w:rFonts w:ascii="Tahoma" w:eastAsia="Times New Roman" w:hAnsi="Tahoma" w:cs="Tahoma"/>
                <w:sz w:val="24"/>
                <w:szCs w:val="24"/>
              </w:rPr>
              <w:br/>
            </w:r>
            <w:r w:rsidRPr="006255E0">
              <w:rPr>
                <w:rFonts w:ascii="Tahoma" w:eastAsia="Times New Roman" w:hAnsi="Tahoma" w:cs="Tahoma"/>
                <w:sz w:val="24"/>
                <w:szCs w:val="24"/>
              </w:rPr>
              <w:br/>
            </w:r>
            <w:r w:rsidRPr="006255E0">
              <w:rPr>
                <w:rFonts w:ascii="Tahoma" w:eastAsia="Times New Roman" w:hAnsi="Tahoma" w:cs="Tahoma"/>
                <w:sz w:val="24"/>
                <w:szCs w:val="24"/>
              </w:rPr>
              <w:br/>
            </w:r>
            <w:r w:rsidRPr="006255E0">
              <w:rPr>
                <w:rFonts w:ascii="Tahoma" w:eastAsia="Times New Roman" w:hAnsi="Tahoma" w:cs="Tahoma"/>
                <w:sz w:val="24"/>
                <w:szCs w:val="24"/>
              </w:rPr>
              <w:br/>
            </w:r>
            <w:r w:rsidRPr="006255E0">
              <w:rPr>
                <w:rFonts w:ascii="Tahoma" w:eastAsia="Times New Roman" w:hAnsi="Tahoma" w:cs="Tahoma"/>
                <w:sz w:val="24"/>
                <w:szCs w:val="24"/>
              </w:rPr>
              <w:br/>
            </w:r>
          </w:p>
        </w:tc>
      </w:tr>
      <w:tr w:rsidR="003A0DEB" w:rsidRPr="006255E0" w:rsidTr="00AB172F">
        <w:trPr>
          <w:trHeight w:val="100"/>
        </w:trPr>
        <w:tc>
          <w:tcPr>
            <w:tcW w:w="5817"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7B37CB" w:rsidRPr="009915EC" w:rsidRDefault="009915EC" w:rsidP="009915EC">
            <w:pPr>
              <w:spacing w:after="0" w:line="240" w:lineRule="auto"/>
              <w:jc w:val="both"/>
              <w:textAlignment w:val="baseline"/>
              <w:rPr>
                <w:rFonts w:ascii="Tahoma" w:eastAsia="Times New Roman" w:hAnsi="Tahoma" w:cs="Tahoma"/>
                <w:b/>
                <w:bCs/>
                <w:sz w:val="24"/>
                <w:szCs w:val="24"/>
              </w:rPr>
            </w:pPr>
            <w:r w:rsidRPr="009915EC">
              <w:rPr>
                <w:rFonts w:ascii="Tahoma" w:eastAsia="Times New Roman" w:hAnsi="Tahoma" w:cs="Tahoma"/>
                <w:bCs/>
                <w:color w:val="000000"/>
                <w:sz w:val="24"/>
                <w:szCs w:val="24"/>
              </w:rPr>
              <w:t>1.</w:t>
            </w:r>
            <w:r>
              <w:rPr>
                <w:rFonts w:ascii="Tahoma" w:eastAsia="Times New Roman" w:hAnsi="Tahoma" w:cs="Tahoma"/>
                <w:bCs/>
                <w:color w:val="000000"/>
                <w:sz w:val="24"/>
                <w:szCs w:val="24"/>
              </w:rPr>
              <w:t xml:space="preserve"> </w:t>
            </w:r>
            <w:r w:rsidR="007B37CB" w:rsidRPr="009915EC">
              <w:rPr>
                <w:rFonts w:ascii="Tahoma" w:eastAsia="Times New Roman" w:hAnsi="Tahoma" w:cs="Tahoma"/>
                <w:bCs/>
                <w:color w:val="000000"/>
                <w:sz w:val="24"/>
                <w:szCs w:val="24"/>
              </w:rPr>
              <w:t>Усвајање записника са претходне седнице НВ</w:t>
            </w:r>
          </w:p>
          <w:p w:rsidR="003A0DEB" w:rsidRPr="009915EC" w:rsidRDefault="00C20594" w:rsidP="009915EC">
            <w:pPr>
              <w:spacing w:after="0" w:line="240" w:lineRule="auto"/>
              <w:jc w:val="both"/>
              <w:textAlignment w:val="baseline"/>
              <w:rPr>
                <w:rFonts w:ascii="Tahoma" w:eastAsia="Times New Roman" w:hAnsi="Tahoma" w:cs="Tahoma"/>
                <w:b/>
                <w:bCs/>
                <w:sz w:val="24"/>
                <w:szCs w:val="24"/>
              </w:rPr>
            </w:pPr>
            <w:r>
              <w:rPr>
                <w:rFonts w:ascii="Tahoma" w:eastAsia="Times New Roman" w:hAnsi="Tahoma" w:cs="Tahoma"/>
                <w:sz w:val="24"/>
                <w:szCs w:val="24"/>
              </w:rPr>
              <w:t xml:space="preserve">2. </w:t>
            </w:r>
            <w:r w:rsidR="003A0DEB" w:rsidRPr="009915EC">
              <w:rPr>
                <w:rFonts w:ascii="Tahoma" w:eastAsia="Times New Roman" w:hAnsi="Tahoma" w:cs="Tahoma"/>
                <w:sz w:val="24"/>
                <w:szCs w:val="24"/>
              </w:rPr>
              <w:t>Анализа опремљености школе наставним</w:t>
            </w:r>
          </w:p>
          <w:p w:rsidR="003A0DEB" w:rsidRPr="00243009" w:rsidRDefault="003A0DEB" w:rsidP="00AB172F">
            <w:pPr>
              <w:spacing w:after="0" w:line="240" w:lineRule="auto"/>
              <w:ind w:left="426" w:hanging="426"/>
              <w:jc w:val="both"/>
              <w:textAlignment w:val="baseline"/>
              <w:rPr>
                <w:rFonts w:ascii="Tahoma" w:eastAsia="Times New Roman" w:hAnsi="Tahoma" w:cs="Tahoma"/>
                <w:sz w:val="24"/>
                <w:szCs w:val="24"/>
              </w:rPr>
            </w:pPr>
            <w:r w:rsidRPr="00243009">
              <w:rPr>
                <w:rFonts w:ascii="Tahoma" w:eastAsia="Times New Roman" w:hAnsi="Tahoma" w:cs="Tahoma"/>
                <w:sz w:val="24"/>
                <w:szCs w:val="24"/>
              </w:rPr>
              <w:t>средствима према Нормативу и одлука о набавци</w:t>
            </w:r>
          </w:p>
          <w:p w:rsidR="003A0DEB" w:rsidRPr="00243009" w:rsidRDefault="003A0DEB" w:rsidP="00AB172F">
            <w:pPr>
              <w:spacing w:after="0" w:line="240" w:lineRule="auto"/>
              <w:ind w:left="426" w:hanging="426"/>
              <w:jc w:val="both"/>
              <w:textAlignment w:val="baseline"/>
              <w:rPr>
                <w:rFonts w:ascii="Tahoma" w:eastAsia="Times New Roman" w:hAnsi="Tahoma" w:cs="Tahoma"/>
                <w:b/>
                <w:bCs/>
                <w:sz w:val="24"/>
                <w:szCs w:val="24"/>
              </w:rPr>
            </w:pPr>
            <w:r w:rsidRPr="00243009">
              <w:rPr>
                <w:rFonts w:ascii="Tahoma" w:eastAsia="Times New Roman" w:hAnsi="Tahoma" w:cs="Tahoma"/>
                <w:sz w:val="24"/>
                <w:szCs w:val="24"/>
              </w:rPr>
              <w:t>нових</w:t>
            </w:r>
          </w:p>
          <w:p w:rsidR="003A0DEB" w:rsidRPr="00243009" w:rsidRDefault="009915EC" w:rsidP="009915EC">
            <w:pPr>
              <w:spacing w:after="0" w:line="240" w:lineRule="auto"/>
              <w:jc w:val="both"/>
              <w:textAlignment w:val="baseline"/>
              <w:rPr>
                <w:rFonts w:ascii="Tahoma" w:eastAsia="Times New Roman" w:hAnsi="Tahoma" w:cs="Tahoma"/>
                <w:b/>
                <w:bCs/>
                <w:sz w:val="24"/>
                <w:szCs w:val="24"/>
              </w:rPr>
            </w:pPr>
            <w:r>
              <w:rPr>
                <w:rFonts w:ascii="Tahoma" w:eastAsia="Times New Roman" w:hAnsi="Tahoma" w:cs="Tahoma"/>
                <w:sz w:val="24"/>
                <w:szCs w:val="24"/>
              </w:rPr>
              <w:lastRenderedPageBreak/>
              <w:t xml:space="preserve">3. </w:t>
            </w:r>
            <w:r w:rsidR="003A0DEB" w:rsidRPr="00243009">
              <w:rPr>
                <w:rFonts w:ascii="Tahoma" w:eastAsia="Times New Roman" w:hAnsi="Tahoma" w:cs="Tahoma"/>
                <w:sz w:val="24"/>
                <w:szCs w:val="24"/>
              </w:rPr>
              <w:t>Обележавање Дана школе</w:t>
            </w:r>
          </w:p>
          <w:p w:rsidR="003A0DEB" w:rsidRPr="00243009" w:rsidRDefault="009915EC" w:rsidP="009915EC">
            <w:pPr>
              <w:spacing w:after="0" w:line="240" w:lineRule="auto"/>
              <w:jc w:val="both"/>
              <w:textAlignment w:val="baseline"/>
              <w:rPr>
                <w:rFonts w:ascii="Tahoma" w:eastAsia="Times New Roman" w:hAnsi="Tahoma" w:cs="Tahoma"/>
                <w:b/>
                <w:bCs/>
                <w:sz w:val="24"/>
                <w:szCs w:val="24"/>
              </w:rPr>
            </w:pPr>
            <w:r>
              <w:rPr>
                <w:rFonts w:ascii="Tahoma" w:eastAsia="Times New Roman" w:hAnsi="Tahoma" w:cs="Tahoma"/>
                <w:sz w:val="24"/>
                <w:szCs w:val="24"/>
              </w:rPr>
              <w:t xml:space="preserve">4. </w:t>
            </w:r>
            <w:r w:rsidR="003A0DEB" w:rsidRPr="00243009">
              <w:rPr>
                <w:rFonts w:ascii="Tahoma" w:eastAsia="Times New Roman" w:hAnsi="Tahoma" w:cs="Tahoma"/>
                <w:sz w:val="24"/>
                <w:szCs w:val="24"/>
              </w:rPr>
              <w:t>Припреме за организацију излета и</w:t>
            </w:r>
            <w:r w:rsidR="003A0DEB">
              <w:rPr>
                <w:rFonts w:ascii="Tahoma" w:eastAsia="Times New Roman" w:hAnsi="Tahoma" w:cs="Tahoma"/>
                <w:sz w:val="24"/>
                <w:szCs w:val="24"/>
                <w:lang w:val="sr-Latn-RS"/>
              </w:rPr>
              <w:t xml:space="preserve"> </w:t>
            </w:r>
            <w:r w:rsidR="003A0DEB" w:rsidRPr="00243009">
              <w:rPr>
                <w:rFonts w:ascii="Tahoma" w:eastAsia="Times New Roman" w:hAnsi="Tahoma" w:cs="Tahoma"/>
                <w:sz w:val="24"/>
                <w:szCs w:val="24"/>
              </w:rPr>
              <w:t>eкскурзија</w:t>
            </w:r>
          </w:p>
          <w:p w:rsidR="003A0DEB" w:rsidRPr="009915EC" w:rsidRDefault="009915EC" w:rsidP="009915EC">
            <w:pPr>
              <w:spacing w:after="0" w:line="240" w:lineRule="auto"/>
              <w:jc w:val="both"/>
              <w:textAlignment w:val="baseline"/>
              <w:rPr>
                <w:rFonts w:ascii="Tahoma" w:eastAsia="Times New Roman" w:hAnsi="Tahoma" w:cs="Tahoma"/>
                <w:b/>
                <w:bCs/>
                <w:sz w:val="24"/>
                <w:szCs w:val="24"/>
              </w:rPr>
            </w:pPr>
            <w:r>
              <w:rPr>
                <w:rFonts w:ascii="Tahoma" w:eastAsia="Times New Roman" w:hAnsi="Tahoma" w:cs="Tahoma"/>
                <w:bCs/>
                <w:sz w:val="24"/>
                <w:szCs w:val="24"/>
              </w:rPr>
              <w:t>5.</w:t>
            </w:r>
            <w:r w:rsidR="003A0DEB" w:rsidRPr="009915EC">
              <w:rPr>
                <w:rFonts w:ascii="Tahoma" w:eastAsia="Times New Roman" w:hAnsi="Tahoma" w:cs="Tahoma"/>
                <w:bCs/>
                <w:sz w:val="24"/>
                <w:szCs w:val="24"/>
              </w:rPr>
              <w:t>Усаглашавање аката школе са новим законским одредбама</w:t>
            </w:r>
          </w:p>
          <w:p w:rsidR="007B37CB" w:rsidRPr="009915EC" w:rsidRDefault="009915EC" w:rsidP="00C20594">
            <w:pPr>
              <w:spacing w:after="0" w:line="240" w:lineRule="auto"/>
              <w:jc w:val="both"/>
              <w:textAlignment w:val="baseline"/>
              <w:rPr>
                <w:rFonts w:ascii="Tahoma" w:eastAsia="Times New Roman" w:hAnsi="Tahoma" w:cs="Tahoma"/>
                <w:b/>
                <w:bCs/>
                <w:sz w:val="24"/>
                <w:szCs w:val="24"/>
              </w:rPr>
            </w:pPr>
            <w:r>
              <w:rPr>
                <w:rFonts w:ascii="Tahoma" w:eastAsia="Times New Roman" w:hAnsi="Tahoma" w:cs="Tahoma"/>
                <w:color w:val="000000"/>
                <w:sz w:val="24"/>
                <w:szCs w:val="24"/>
              </w:rPr>
              <w:t>6.</w:t>
            </w:r>
            <w:r w:rsidR="007B37CB" w:rsidRPr="009915EC">
              <w:rPr>
                <w:rFonts w:ascii="Tahoma" w:eastAsia="Times New Roman" w:hAnsi="Tahoma" w:cs="Tahoma"/>
                <w:color w:val="000000"/>
                <w:sz w:val="24"/>
                <w:szCs w:val="24"/>
              </w:rPr>
              <w:t>Текућа питања</w:t>
            </w:r>
          </w:p>
        </w:tc>
        <w:tc>
          <w:tcPr>
            <w:tcW w:w="0" w:type="auto"/>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3A0DEB" w:rsidRPr="006255E0" w:rsidRDefault="003A0DEB" w:rsidP="00AB172F">
            <w:pPr>
              <w:spacing w:after="0" w:line="100" w:lineRule="atLeast"/>
              <w:rPr>
                <w:rFonts w:ascii="Tahoma" w:eastAsia="Times New Roman" w:hAnsi="Tahoma" w:cs="Tahoma"/>
                <w:sz w:val="24"/>
                <w:szCs w:val="24"/>
              </w:rPr>
            </w:pPr>
            <w:r w:rsidRPr="006255E0">
              <w:rPr>
                <w:rFonts w:ascii="Tahoma" w:eastAsia="Times New Roman" w:hAnsi="Tahoma" w:cs="Tahoma"/>
                <w:color w:val="000000"/>
                <w:sz w:val="24"/>
                <w:szCs w:val="24"/>
              </w:rPr>
              <w:lastRenderedPageBreak/>
              <w:t>Октобар</w:t>
            </w:r>
          </w:p>
        </w:tc>
        <w:tc>
          <w:tcPr>
            <w:tcW w:w="0" w:type="auto"/>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Директор,</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председници стручних већа,</w:t>
            </w:r>
          </w:p>
          <w:p w:rsidR="003A0DEB" w:rsidRPr="006255E0" w:rsidRDefault="003A0DEB" w:rsidP="00AB172F">
            <w:pPr>
              <w:spacing w:after="0" w:line="100" w:lineRule="atLeast"/>
              <w:rPr>
                <w:rFonts w:ascii="Tahoma" w:eastAsia="Times New Roman" w:hAnsi="Tahoma" w:cs="Tahoma"/>
                <w:sz w:val="24"/>
                <w:szCs w:val="24"/>
              </w:rPr>
            </w:pPr>
            <w:r w:rsidRPr="006255E0">
              <w:rPr>
                <w:rFonts w:ascii="Tahoma" w:eastAsia="Times New Roman" w:hAnsi="Tahoma" w:cs="Tahoma"/>
                <w:color w:val="000000"/>
                <w:sz w:val="24"/>
                <w:szCs w:val="24"/>
              </w:rPr>
              <w:t xml:space="preserve">чланови Тима за </w:t>
            </w:r>
            <w:r w:rsidRPr="006255E0">
              <w:rPr>
                <w:rFonts w:ascii="Tahoma" w:eastAsia="Times New Roman" w:hAnsi="Tahoma" w:cs="Tahoma"/>
                <w:color w:val="000000"/>
                <w:sz w:val="24"/>
                <w:szCs w:val="24"/>
              </w:rPr>
              <w:lastRenderedPageBreak/>
              <w:t>пројекте</w:t>
            </w:r>
          </w:p>
        </w:tc>
      </w:tr>
      <w:tr w:rsidR="003A0DEB" w:rsidRPr="006255E0" w:rsidTr="00AB172F">
        <w:trPr>
          <w:trHeight w:val="100"/>
        </w:trPr>
        <w:tc>
          <w:tcPr>
            <w:tcW w:w="5817"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7B37CB" w:rsidRPr="007B37CB" w:rsidRDefault="007B37CB" w:rsidP="007B37CB">
            <w:pPr>
              <w:spacing w:after="0" w:line="240" w:lineRule="auto"/>
              <w:jc w:val="both"/>
              <w:textAlignment w:val="baseline"/>
              <w:rPr>
                <w:rFonts w:ascii="Tahoma" w:eastAsia="Times New Roman" w:hAnsi="Tahoma" w:cs="Tahoma"/>
                <w:b/>
                <w:bCs/>
                <w:sz w:val="24"/>
                <w:szCs w:val="24"/>
              </w:rPr>
            </w:pPr>
            <w:r w:rsidRPr="009915EC">
              <w:rPr>
                <w:rFonts w:ascii="Tahoma" w:eastAsia="Times New Roman" w:hAnsi="Tahoma" w:cs="Tahoma"/>
                <w:bCs/>
                <w:color w:val="000000"/>
                <w:sz w:val="24"/>
                <w:szCs w:val="24"/>
              </w:rPr>
              <w:lastRenderedPageBreak/>
              <w:t>1</w:t>
            </w:r>
            <w:r>
              <w:rPr>
                <w:rFonts w:ascii="Tahoma" w:eastAsia="Times New Roman" w:hAnsi="Tahoma" w:cs="Tahoma"/>
                <w:bCs/>
                <w:color w:val="000000"/>
                <w:sz w:val="24"/>
                <w:szCs w:val="24"/>
              </w:rPr>
              <w:t>.</w:t>
            </w:r>
            <w:r w:rsidRPr="007B37CB">
              <w:rPr>
                <w:rFonts w:ascii="Tahoma" w:eastAsia="Times New Roman" w:hAnsi="Tahoma" w:cs="Tahoma"/>
                <w:bCs/>
                <w:color w:val="000000"/>
                <w:sz w:val="24"/>
                <w:szCs w:val="24"/>
              </w:rPr>
              <w:t>Усвајање записника са претходне седнице НВ</w:t>
            </w:r>
          </w:p>
          <w:p w:rsidR="003A0DEB" w:rsidRPr="00286E78" w:rsidRDefault="007B37CB" w:rsidP="007B37CB">
            <w:pPr>
              <w:spacing w:after="0" w:line="240" w:lineRule="auto"/>
              <w:jc w:val="both"/>
              <w:textAlignment w:val="baseline"/>
              <w:rPr>
                <w:rFonts w:ascii="Tahoma" w:eastAsia="Times New Roman" w:hAnsi="Tahoma" w:cs="Tahoma"/>
                <w:b/>
                <w:bCs/>
                <w:color w:val="000000"/>
                <w:sz w:val="24"/>
                <w:szCs w:val="24"/>
              </w:rPr>
            </w:pPr>
            <w:r w:rsidRPr="009915EC">
              <w:rPr>
                <w:rFonts w:ascii="Tahoma" w:eastAsia="Times New Roman" w:hAnsi="Tahoma" w:cs="Tahoma"/>
                <w:color w:val="000000"/>
                <w:sz w:val="24"/>
                <w:szCs w:val="24"/>
              </w:rPr>
              <w:t>2</w:t>
            </w:r>
            <w:r>
              <w:rPr>
                <w:rFonts w:ascii="Tahoma" w:eastAsia="Times New Roman" w:hAnsi="Tahoma" w:cs="Tahoma"/>
                <w:color w:val="000000"/>
                <w:sz w:val="24"/>
                <w:szCs w:val="24"/>
              </w:rPr>
              <w:t>.</w:t>
            </w:r>
            <w:r w:rsidR="003A0DEB" w:rsidRPr="006255E0">
              <w:rPr>
                <w:rFonts w:ascii="Tahoma" w:eastAsia="Times New Roman" w:hAnsi="Tahoma" w:cs="Tahoma"/>
                <w:color w:val="000000"/>
                <w:sz w:val="24"/>
                <w:szCs w:val="24"/>
              </w:rPr>
              <w:t>Реализација плана и програма свих видова</w:t>
            </w:r>
          </w:p>
          <w:p w:rsidR="003A0DEB" w:rsidRPr="006255E0" w:rsidRDefault="003A0DEB" w:rsidP="00AB172F">
            <w:pPr>
              <w:spacing w:after="0" w:line="240" w:lineRule="auto"/>
              <w:ind w:left="65"/>
              <w:jc w:val="both"/>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образовно-васпитног рада</w:t>
            </w:r>
          </w:p>
          <w:p w:rsidR="003A0DEB" w:rsidRPr="00286E78" w:rsidRDefault="007B37CB" w:rsidP="007B37CB">
            <w:pPr>
              <w:spacing w:after="0" w:line="240" w:lineRule="auto"/>
              <w:jc w:val="both"/>
              <w:textAlignment w:val="baseline"/>
              <w:rPr>
                <w:rFonts w:ascii="Tahoma" w:eastAsia="Times New Roman" w:hAnsi="Tahoma" w:cs="Tahoma"/>
                <w:b/>
                <w:bCs/>
                <w:color w:val="000000"/>
                <w:sz w:val="24"/>
                <w:szCs w:val="24"/>
              </w:rPr>
            </w:pPr>
            <w:r w:rsidRPr="009915EC">
              <w:rPr>
                <w:rFonts w:ascii="Tahoma" w:eastAsia="Times New Roman" w:hAnsi="Tahoma" w:cs="Tahoma"/>
                <w:color w:val="000000"/>
                <w:sz w:val="24"/>
                <w:szCs w:val="24"/>
              </w:rPr>
              <w:t>3</w:t>
            </w:r>
            <w:r>
              <w:rPr>
                <w:rFonts w:ascii="Tahoma" w:eastAsia="Times New Roman" w:hAnsi="Tahoma" w:cs="Tahoma"/>
                <w:color w:val="000000"/>
                <w:sz w:val="24"/>
                <w:szCs w:val="24"/>
              </w:rPr>
              <w:t>.</w:t>
            </w:r>
            <w:r w:rsidR="003A0DEB" w:rsidRPr="006255E0">
              <w:rPr>
                <w:rFonts w:ascii="Tahoma" w:eastAsia="Times New Roman" w:hAnsi="Tahoma" w:cs="Tahoma"/>
                <w:color w:val="000000"/>
                <w:sz w:val="24"/>
                <w:szCs w:val="24"/>
              </w:rPr>
              <w:t xml:space="preserve">Успех и владање ученика на крају првог </w:t>
            </w:r>
          </w:p>
          <w:p w:rsidR="003A0DEB" w:rsidRPr="006255E0" w:rsidRDefault="003A0DEB" w:rsidP="00AB172F">
            <w:pPr>
              <w:spacing w:after="0" w:line="240" w:lineRule="auto"/>
              <w:ind w:left="65"/>
              <w:jc w:val="both"/>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класиф. периода – извештај и анализа</w:t>
            </w:r>
          </w:p>
          <w:p w:rsidR="003A0DEB" w:rsidRPr="00286E78" w:rsidRDefault="007B37CB" w:rsidP="007B37CB">
            <w:pPr>
              <w:spacing w:after="0" w:line="240" w:lineRule="auto"/>
              <w:jc w:val="both"/>
              <w:textAlignment w:val="baseline"/>
              <w:rPr>
                <w:rFonts w:ascii="Tahoma" w:eastAsia="Times New Roman" w:hAnsi="Tahoma" w:cs="Tahoma"/>
                <w:b/>
                <w:bCs/>
                <w:color w:val="000000"/>
                <w:sz w:val="24"/>
                <w:szCs w:val="24"/>
              </w:rPr>
            </w:pPr>
            <w:r w:rsidRPr="009915EC">
              <w:rPr>
                <w:rFonts w:ascii="Tahoma" w:eastAsia="Times New Roman" w:hAnsi="Tahoma" w:cs="Tahoma"/>
                <w:color w:val="000000"/>
                <w:sz w:val="24"/>
                <w:szCs w:val="24"/>
              </w:rPr>
              <w:t>4</w:t>
            </w:r>
            <w:r>
              <w:rPr>
                <w:rFonts w:ascii="Tahoma" w:eastAsia="Times New Roman" w:hAnsi="Tahoma" w:cs="Tahoma"/>
                <w:color w:val="000000"/>
                <w:sz w:val="24"/>
                <w:szCs w:val="24"/>
              </w:rPr>
              <w:t>.</w:t>
            </w:r>
            <w:r w:rsidR="003A0DEB" w:rsidRPr="006255E0">
              <w:rPr>
                <w:rFonts w:ascii="Tahoma" w:eastAsia="Times New Roman" w:hAnsi="Tahoma" w:cs="Tahoma"/>
                <w:color w:val="000000"/>
                <w:sz w:val="24"/>
                <w:szCs w:val="24"/>
              </w:rPr>
              <w:t>Извештаји и закључци са састанака стручних</w:t>
            </w:r>
          </w:p>
          <w:p w:rsidR="003A0DEB" w:rsidRDefault="003A0DEB" w:rsidP="00AB172F">
            <w:pPr>
              <w:spacing w:after="0" w:line="240" w:lineRule="auto"/>
              <w:ind w:left="65"/>
              <w:jc w:val="both"/>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већа</w:t>
            </w:r>
          </w:p>
          <w:p w:rsidR="003A0DEB" w:rsidRPr="00376AAE" w:rsidRDefault="007B37CB" w:rsidP="00C20594">
            <w:pPr>
              <w:spacing w:after="0" w:line="100" w:lineRule="atLeast"/>
              <w:jc w:val="both"/>
              <w:textAlignment w:val="baseline"/>
              <w:rPr>
                <w:rFonts w:ascii="Tahoma" w:eastAsia="Times New Roman" w:hAnsi="Tahoma" w:cs="Tahoma"/>
                <w:b/>
                <w:bCs/>
                <w:color w:val="000000"/>
                <w:sz w:val="24"/>
                <w:szCs w:val="24"/>
              </w:rPr>
            </w:pPr>
            <w:r w:rsidRPr="009915EC">
              <w:rPr>
                <w:rFonts w:ascii="Tahoma" w:eastAsia="Times New Roman" w:hAnsi="Tahoma" w:cs="Tahoma"/>
                <w:color w:val="000000"/>
                <w:sz w:val="24"/>
                <w:szCs w:val="24"/>
              </w:rPr>
              <w:t>5.</w:t>
            </w:r>
            <w:r>
              <w:rPr>
                <w:rFonts w:ascii="Tahoma" w:eastAsia="Times New Roman" w:hAnsi="Tahoma" w:cs="Tahoma"/>
                <w:color w:val="000000"/>
                <w:sz w:val="24"/>
                <w:szCs w:val="24"/>
              </w:rPr>
              <w:t>Текућа питања</w:t>
            </w:r>
          </w:p>
        </w:tc>
        <w:tc>
          <w:tcPr>
            <w:tcW w:w="0" w:type="auto"/>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3A0DEB" w:rsidRPr="006255E0" w:rsidRDefault="003A0DEB" w:rsidP="00AB172F">
            <w:pPr>
              <w:spacing w:after="0" w:line="100" w:lineRule="atLeast"/>
              <w:rPr>
                <w:rFonts w:ascii="Tahoma" w:eastAsia="Times New Roman" w:hAnsi="Tahoma" w:cs="Tahoma"/>
                <w:sz w:val="24"/>
                <w:szCs w:val="24"/>
              </w:rPr>
            </w:pPr>
            <w:r w:rsidRPr="006255E0">
              <w:rPr>
                <w:rFonts w:ascii="Tahoma" w:eastAsia="Times New Roman" w:hAnsi="Tahoma" w:cs="Tahoma"/>
                <w:color w:val="000000"/>
                <w:sz w:val="24"/>
                <w:szCs w:val="24"/>
              </w:rPr>
              <w:t>Новембар</w:t>
            </w:r>
          </w:p>
        </w:tc>
        <w:tc>
          <w:tcPr>
            <w:tcW w:w="0" w:type="auto"/>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Директор,</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педагог,</w:t>
            </w:r>
          </w:p>
          <w:p w:rsidR="003A0DEB" w:rsidRPr="006255E0" w:rsidRDefault="003A0DEB" w:rsidP="00AB172F">
            <w:pPr>
              <w:spacing w:after="0" w:line="100" w:lineRule="atLeast"/>
              <w:rPr>
                <w:rFonts w:ascii="Tahoma" w:eastAsia="Times New Roman" w:hAnsi="Tahoma" w:cs="Tahoma"/>
                <w:sz w:val="24"/>
                <w:szCs w:val="24"/>
              </w:rPr>
            </w:pPr>
            <w:r w:rsidRPr="006255E0">
              <w:rPr>
                <w:rFonts w:ascii="Tahoma" w:eastAsia="Times New Roman" w:hAnsi="Tahoma" w:cs="Tahoma"/>
                <w:color w:val="000000"/>
                <w:sz w:val="24"/>
                <w:szCs w:val="24"/>
              </w:rPr>
              <w:t>психолог, чланови Тима за пројекте</w:t>
            </w:r>
          </w:p>
        </w:tc>
      </w:tr>
      <w:tr w:rsidR="003A0DEB" w:rsidRPr="006255E0" w:rsidTr="00AB172F">
        <w:trPr>
          <w:trHeight w:val="1133"/>
        </w:trPr>
        <w:tc>
          <w:tcPr>
            <w:tcW w:w="5817"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7B37CB" w:rsidRPr="005249C3" w:rsidRDefault="00C20594" w:rsidP="00C20594">
            <w:pPr>
              <w:spacing w:after="0" w:line="240" w:lineRule="auto"/>
              <w:jc w:val="both"/>
              <w:textAlignment w:val="baseline"/>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1. </w:t>
            </w:r>
            <w:r w:rsidR="007B37CB" w:rsidRPr="005249C3">
              <w:rPr>
                <w:rFonts w:ascii="Tahoma" w:eastAsia="Times New Roman" w:hAnsi="Tahoma" w:cs="Tahoma"/>
                <w:bCs/>
                <w:color w:val="000000"/>
                <w:sz w:val="24"/>
                <w:szCs w:val="24"/>
              </w:rPr>
              <w:t>Усвајање записника са претходне седнице НВ</w:t>
            </w:r>
          </w:p>
          <w:p w:rsidR="003A0DEB" w:rsidRPr="005249C3" w:rsidRDefault="00C20594" w:rsidP="00C20594">
            <w:pPr>
              <w:spacing w:after="0" w:line="240" w:lineRule="auto"/>
              <w:jc w:val="both"/>
              <w:textAlignment w:val="baseline"/>
              <w:rPr>
                <w:rFonts w:ascii="Tahoma" w:eastAsia="Times New Roman" w:hAnsi="Tahoma" w:cs="Tahoma"/>
                <w:bCs/>
                <w:color w:val="000000"/>
                <w:sz w:val="24"/>
                <w:szCs w:val="24"/>
              </w:rPr>
            </w:pPr>
            <w:r>
              <w:rPr>
                <w:rFonts w:ascii="Tahoma" w:eastAsia="Times New Roman" w:hAnsi="Tahoma" w:cs="Tahoma"/>
                <w:color w:val="000000"/>
                <w:sz w:val="24"/>
                <w:szCs w:val="24"/>
              </w:rPr>
              <w:t xml:space="preserve">2. </w:t>
            </w:r>
            <w:r w:rsidR="003A0DEB" w:rsidRPr="005249C3">
              <w:rPr>
                <w:rFonts w:ascii="Tahoma" w:eastAsia="Times New Roman" w:hAnsi="Tahoma" w:cs="Tahoma"/>
                <w:color w:val="000000"/>
                <w:sz w:val="24"/>
                <w:szCs w:val="24"/>
              </w:rPr>
              <w:t>Припреме за прославу Дана духовности</w:t>
            </w:r>
          </w:p>
          <w:p w:rsidR="003A0DEB" w:rsidRPr="005249C3" w:rsidRDefault="00C20594" w:rsidP="00C20594">
            <w:pPr>
              <w:spacing w:after="0" w:line="240" w:lineRule="auto"/>
              <w:jc w:val="both"/>
              <w:textAlignment w:val="baseline"/>
              <w:rPr>
                <w:rFonts w:ascii="Tahoma" w:eastAsia="Times New Roman" w:hAnsi="Tahoma" w:cs="Tahoma"/>
                <w:bCs/>
                <w:color w:val="000000"/>
                <w:sz w:val="24"/>
                <w:szCs w:val="24"/>
              </w:rPr>
            </w:pPr>
            <w:r>
              <w:rPr>
                <w:rFonts w:ascii="Tahoma" w:eastAsia="Times New Roman" w:hAnsi="Tahoma" w:cs="Tahoma"/>
                <w:color w:val="000000"/>
                <w:sz w:val="24"/>
                <w:szCs w:val="24"/>
              </w:rPr>
              <w:t xml:space="preserve">3. </w:t>
            </w:r>
            <w:r w:rsidR="003A0DEB" w:rsidRPr="005249C3">
              <w:rPr>
                <w:rFonts w:ascii="Tahoma" w:eastAsia="Times New Roman" w:hAnsi="Tahoma" w:cs="Tahoma"/>
                <w:color w:val="000000"/>
                <w:sz w:val="24"/>
                <w:szCs w:val="24"/>
              </w:rPr>
              <w:t>Стручно усавршавање</w:t>
            </w:r>
          </w:p>
          <w:p w:rsidR="003A0DEB" w:rsidRPr="005249C3" w:rsidRDefault="00C20594" w:rsidP="00C20594">
            <w:pPr>
              <w:spacing w:after="0" w:line="240" w:lineRule="auto"/>
              <w:jc w:val="both"/>
              <w:textAlignment w:val="baseline"/>
              <w:rPr>
                <w:rFonts w:ascii="Tahoma" w:eastAsia="Times New Roman" w:hAnsi="Tahoma" w:cs="Tahoma"/>
                <w:bCs/>
                <w:color w:val="000000"/>
                <w:sz w:val="24"/>
                <w:szCs w:val="24"/>
              </w:rPr>
            </w:pPr>
            <w:r>
              <w:rPr>
                <w:rFonts w:ascii="Tahoma" w:eastAsia="Times New Roman" w:hAnsi="Tahoma" w:cs="Tahoma"/>
                <w:color w:val="000000"/>
                <w:sz w:val="24"/>
                <w:szCs w:val="24"/>
              </w:rPr>
              <w:t xml:space="preserve">4. </w:t>
            </w:r>
            <w:r w:rsidR="003A0DEB" w:rsidRPr="005249C3">
              <w:rPr>
                <w:rFonts w:ascii="Tahoma" w:eastAsia="Times New Roman" w:hAnsi="Tahoma" w:cs="Tahoma"/>
                <w:color w:val="000000"/>
                <w:sz w:val="24"/>
                <w:szCs w:val="24"/>
              </w:rPr>
              <w:t>Разматрање предлога ШРП-а</w:t>
            </w:r>
          </w:p>
          <w:p w:rsidR="003A0DEB" w:rsidRPr="00C20594" w:rsidRDefault="00C20594" w:rsidP="00C20594">
            <w:pPr>
              <w:spacing w:after="0" w:line="240" w:lineRule="auto"/>
              <w:jc w:val="both"/>
              <w:textAlignment w:val="baseline"/>
              <w:rPr>
                <w:rFonts w:ascii="Tahoma" w:eastAsia="Times New Roman" w:hAnsi="Tahoma" w:cs="Tahoma"/>
                <w:bCs/>
                <w:color w:val="000000"/>
                <w:sz w:val="24"/>
                <w:szCs w:val="24"/>
              </w:rPr>
            </w:pPr>
            <w:r>
              <w:rPr>
                <w:rFonts w:ascii="Tahoma" w:eastAsia="Times New Roman" w:hAnsi="Tahoma" w:cs="Tahoma"/>
                <w:color w:val="000000"/>
                <w:sz w:val="24"/>
                <w:szCs w:val="24"/>
              </w:rPr>
              <w:t xml:space="preserve">5. </w:t>
            </w:r>
            <w:r w:rsidR="007B37CB" w:rsidRPr="005249C3">
              <w:rPr>
                <w:rFonts w:ascii="Tahoma" w:eastAsia="Times New Roman" w:hAnsi="Tahoma" w:cs="Tahoma"/>
                <w:color w:val="000000"/>
                <w:sz w:val="24"/>
                <w:szCs w:val="24"/>
              </w:rPr>
              <w:t>Текућа питања</w:t>
            </w:r>
          </w:p>
        </w:tc>
        <w:tc>
          <w:tcPr>
            <w:tcW w:w="0" w:type="auto"/>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Децембар</w:t>
            </w:r>
          </w:p>
        </w:tc>
        <w:tc>
          <w:tcPr>
            <w:tcW w:w="0" w:type="auto"/>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Директор,</w:t>
            </w:r>
            <w:r>
              <w:rPr>
                <w:rFonts w:ascii="Tahoma" w:eastAsia="Times New Roman" w:hAnsi="Tahoma" w:cs="Tahoma"/>
                <w:color w:val="000000"/>
                <w:sz w:val="24"/>
                <w:szCs w:val="24"/>
              </w:rPr>
              <w:t>педагог,</w:t>
            </w:r>
          </w:p>
          <w:p w:rsidR="003A0DEB" w:rsidRDefault="003A0DEB" w:rsidP="00AB172F">
            <w:pPr>
              <w:spacing w:after="0" w:line="240" w:lineRule="auto"/>
              <w:rPr>
                <w:rFonts w:ascii="Tahoma" w:eastAsia="Times New Roman" w:hAnsi="Tahoma" w:cs="Tahoma"/>
                <w:color w:val="000000"/>
                <w:sz w:val="24"/>
                <w:szCs w:val="24"/>
              </w:rPr>
            </w:pPr>
            <w:r w:rsidRPr="006255E0">
              <w:rPr>
                <w:rFonts w:ascii="Tahoma" w:eastAsia="Times New Roman" w:hAnsi="Tahoma" w:cs="Tahoma"/>
                <w:color w:val="000000"/>
                <w:sz w:val="24"/>
                <w:szCs w:val="24"/>
              </w:rPr>
              <w:t>психолог,</w:t>
            </w:r>
          </w:p>
          <w:p w:rsidR="003A0DEB" w:rsidRDefault="003A0DEB" w:rsidP="00AB172F">
            <w:pPr>
              <w:spacing w:after="0" w:line="240" w:lineRule="auto"/>
              <w:rPr>
                <w:rFonts w:ascii="Tahoma" w:eastAsia="Times New Roman" w:hAnsi="Tahoma" w:cs="Tahoma"/>
                <w:color w:val="000000"/>
                <w:sz w:val="24"/>
                <w:szCs w:val="24"/>
              </w:rPr>
            </w:pPr>
            <w:r w:rsidRPr="006255E0">
              <w:rPr>
                <w:rFonts w:ascii="Tahoma" w:eastAsia="Times New Roman" w:hAnsi="Tahoma" w:cs="Tahoma"/>
                <w:color w:val="000000"/>
                <w:sz w:val="24"/>
                <w:szCs w:val="24"/>
              </w:rPr>
              <w:t>чланови Тима за пројекте</w:t>
            </w:r>
          </w:p>
          <w:p w:rsidR="003A0DEB" w:rsidRPr="006255E0" w:rsidRDefault="003A0DEB" w:rsidP="00AB172F">
            <w:pPr>
              <w:spacing w:after="0" w:line="240" w:lineRule="auto"/>
              <w:rPr>
                <w:rFonts w:ascii="Tahoma" w:eastAsia="Times New Roman" w:hAnsi="Tahoma" w:cs="Tahoma"/>
                <w:sz w:val="24"/>
                <w:szCs w:val="24"/>
              </w:rPr>
            </w:pPr>
          </w:p>
        </w:tc>
      </w:tr>
      <w:tr w:rsidR="003A0DEB" w:rsidRPr="006255E0" w:rsidTr="00C20594">
        <w:trPr>
          <w:trHeight w:val="870"/>
        </w:trPr>
        <w:tc>
          <w:tcPr>
            <w:tcW w:w="5817" w:type="dxa"/>
            <w:tcBorders>
              <w:top w:val="double" w:sz="4" w:space="0" w:color="auto"/>
              <w:left w:val="double" w:sz="4" w:space="0" w:color="auto"/>
              <w:bottom w:val="single" w:sz="4" w:space="0" w:color="000000"/>
              <w:right w:val="double" w:sz="4" w:space="0" w:color="auto"/>
            </w:tcBorders>
            <w:tcMar>
              <w:top w:w="0" w:type="dxa"/>
              <w:left w:w="115" w:type="dxa"/>
              <w:bottom w:w="0" w:type="dxa"/>
              <w:right w:w="115" w:type="dxa"/>
            </w:tcMar>
          </w:tcPr>
          <w:p w:rsidR="007B37CB" w:rsidRDefault="003A0DEB" w:rsidP="00AB172F">
            <w:pPr>
              <w:spacing w:after="0" w:line="240" w:lineRule="auto"/>
              <w:jc w:val="both"/>
              <w:textAlignment w:val="baseline"/>
              <w:rPr>
                <w:rFonts w:ascii="Tahoma" w:eastAsia="Times New Roman" w:hAnsi="Tahoma" w:cs="Tahoma"/>
                <w:color w:val="000000"/>
                <w:sz w:val="24"/>
                <w:szCs w:val="24"/>
              </w:rPr>
            </w:pPr>
            <w:r w:rsidRPr="009915EC">
              <w:rPr>
                <w:rFonts w:ascii="Tahoma" w:eastAsia="Times New Roman" w:hAnsi="Tahoma" w:cs="Tahoma"/>
                <w:color w:val="000000"/>
                <w:sz w:val="24"/>
                <w:szCs w:val="24"/>
              </w:rPr>
              <w:t>1</w:t>
            </w:r>
            <w:r w:rsidRPr="00F47029">
              <w:rPr>
                <w:rFonts w:ascii="Tahoma" w:eastAsia="Times New Roman" w:hAnsi="Tahoma" w:cs="Tahoma"/>
                <w:b/>
                <w:color w:val="000000"/>
                <w:sz w:val="24"/>
                <w:szCs w:val="24"/>
              </w:rPr>
              <w:t>.</w:t>
            </w:r>
            <w:r>
              <w:rPr>
                <w:rFonts w:ascii="Tahoma" w:eastAsia="Times New Roman" w:hAnsi="Tahoma" w:cs="Tahoma"/>
                <w:b/>
                <w:color w:val="000000"/>
                <w:sz w:val="24"/>
                <w:szCs w:val="24"/>
              </w:rPr>
              <w:t xml:space="preserve"> </w:t>
            </w:r>
            <w:r w:rsidR="007B37CB" w:rsidRPr="007B37CB">
              <w:rPr>
                <w:rFonts w:ascii="Tahoma" w:eastAsia="Times New Roman" w:hAnsi="Tahoma" w:cs="Tahoma"/>
                <w:bCs/>
                <w:color w:val="000000"/>
                <w:sz w:val="24"/>
                <w:szCs w:val="24"/>
              </w:rPr>
              <w:t>Усвајање записника са претходне седнице НВ</w:t>
            </w:r>
          </w:p>
          <w:p w:rsidR="003A0DEB" w:rsidRDefault="007B37CB" w:rsidP="00AB172F">
            <w:pPr>
              <w:spacing w:after="0" w:line="240" w:lineRule="auto"/>
              <w:jc w:val="both"/>
              <w:textAlignment w:val="baseline"/>
              <w:rPr>
                <w:rFonts w:ascii="Tahoma" w:eastAsia="Times New Roman" w:hAnsi="Tahoma" w:cs="Tahoma"/>
                <w:color w:val="000000"/>
                <w:sz w:val="24"/>
                <w:szCs w:val="24"/>
              </w:rPr>
            </w:pPr>
            <w:r w:rsidRPr="009915EC">
              <w:rPr>
                <w:rFonts w:ascii="Tahoma" w:eastAsia="Times New Roman" w:hAnsi="Tahoma" w:cs="Tahoma"/>
                <w:color w:val="000000"/>
                <w:sz w:val="24"/>
                <w:szCs w:val="24"/>
              </w:rPr>
              <w:t>2.</w:t>
            </w:r>
            <w:r>
              <w:rPr>
                <w:rFonts w:ascii="Tahoma" w:eastAsia="Times New Roman" w:hAnsi="Tahoma" w:cs="Tahoma"/>
                <w:color w:val="000000"/>
                <w:sz w:val="24"/>
                <w:szCs w:val="24"/>
              </w:rPr>
              <w:t xml:space="preserve"> </w:t>
            </w:r>
            <w:r w:rsidR="003A0DEB" w:rsidRPr="005D1542">
              <w:rPr>
                <w:rFonts w:ascii="Tahoma" w:eastAsia="Times New Roman" w:hAnsi="Tahoma" w:cs="Tahoma"/>
                <w:color w:val="000000"/>
                <w:sz w:val="24"/>
                <w:szCs w:val="24"/>
              </w:rPr>
              <w:t>Разматрање</w:t>
            </w:r>
            <w:r w:rsidR="003A0DEB">
              <w:rPr>
                <w:rFonts w:ascii="Tahoma" w:eastAsia="Times New Roman" w:hAnsi="Tahoma" w:cs="Tahoma"/>
                <w:b/>
                <w:color w:val="000000"/>
                <w:sz w:val="24"/>
                <w:szCs w:val="24"/>
              </w:rPr>
              <w:t xml:space="preserve"> </w:t>
            </w:r>
            <w:r w:rsidR="003A0DEB">
              <w:rPr>
                <w:rFonts w:ascii="Tahoma" w:eastAsia="Times New Roman" w:hAnsi="Tahoma" w:cs="Tahoma"/>
                <w:color w:val="000000"/>
                <w:sz w:val="24"/>
                <w:szCs w:val="24"/>
              </w:rPr>
              <w:t>новог ШРП-а</w:t>
            </w:r>
          </w:p>
          <w:p w:rsidR="003A0DEB" w:rsidRPr="00F47029" w:rsidRDefault="007B37CB" w:rsidP="00AB172F">
            <w:pPr>
              <w:spacing w:after="0" w:line="240" w:lineRule="auto"/>
              <w:jc w:val="both"/>
              <w:textAlignment w:val="baseline"/>
              <w:rPr>
                <w:rFonts w:ascii="Tahoma" w:eastAsia="Times New Roman" w:hAnsi="Tahoma" w:cs="Tahoma"/>
                <w:color w:val="000000"/>
                <w:sz w:val="24"/>
                <w:szCs w:val="24"/>
              </w:rPr>
            </w:pPr>
            <w:r w:rsidRPr="009915EC">
              <w:rPr>
                <w:rFonts w:ascii="Tahoma" w:eastAsia="Times New Roman" w:hAnsi="Tahoma" w:cs="Tahoma"/>
                <w:color w:val="000000"/>
                <w:sz w:val="24"/>
                <w:szCs w:val="24"/>
              </w:rPr>
              <w:t>3</w:t>
            </w:r>
            <w:r w:rsidR="003A0DEB" w:rsidRPr="009915EC">
              <w:rPr>
                <w:rFonts w:ascii="Tahoma" w:eastAsia="Times New Roman" w:hAnsi="Tahoma" w:cs="Tahoma"/>
                <w:color w:val="000000"/>
                <w:sz w:val="24"/>
                <w:szCs w:val="24"/>
              </w:rPr>
              <w:t>.</w:t>
            </w:r>
            <w:r w:rsidR="003A0DEB">
              <w:rPr>
                <w:rFonts w:ascii="Tahoma" w:eastAsia="Times New Roman" w:hAnsi="Tahoma" w:cs="Tahoma"/>
                <w:color w:val="000000"/>
                <w:sz w:val="24"/>
                <w:szCs w:val="24"/>
              </w:rPr>
              <w:t xml:space="preserve"> Текућа питања</w:t>
            </w:r>
          </w:p>
        </w:tc>
        <w:tc>
          <w:tcPr>
            <w:tcW w:w="0" w:type="auto"/>
            <w:tcBorders>
              <w:top w:val="double" w:sz="4" w:space="0" w:color="auto"/>
              <w:left w:val="double" w:sz="4" w:space="0" w:color="auto"/>
              <w:bottom w:val="single" w:sz="4" w:space="0" w:color="000000"/>
              <w:right w:val="double" w:sz="4" w:space="0" w:color="auto"/>
            </w:tcBorders>
            <w:tcMar>
              <w:top w:w="0" w:type="dxa"/>
              <w:left w:w="115" w:type="dxa"/>
              <w:bottom w:w="0" w:type="dxa"/>
              <w:right w:w="115" w:type="dxa"/>
            </w:tcMar>
          </w:tcPr>
          <w:p w:rsidR="003A0DEB" w:rsidRPr="006255E0" w:rsidRDefault="003A0DEB" w:rsidP="00AB17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Јануар 1</w:t>
            </w:r>
          </w:p>
        </w:tc>
        <w:tc>
          <w:tcPr>
            <w:tcW w:w="0" w:type="auto"/>
            <w:tcBorders>
              <w:top w:val="double" w:sz="4" w:space="0" w:color="auto"/>
              <w:left w:val="double" w:sz="4" w:space="0" w:color="auto"/>
              <w:bottom w:val="single" w:sz="4" w:space="0" w:color="000000"/>
              <w:right w:val="double" w:sz="4" w:space="0" w:color="auto"/>
            </w:tcBorders>
            <w:tcMar>
              <w:top w:w="0" w:type="dxa"/>
              <w:left w:w="115" w:type="dxa"/>
              <w:bottom w:w="0" w:type="dxa"/>
              <w:right w:w="115" w:type="dxa"/>
            </w:tcMar>
          </w:tcPr>
          <w:p w:rsidR="003A0DEB" w:rsidRPr="006255E0" w:rsidRDefault="003A0DEB" w:rsidP="00AB17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Наставничко веће, Актив за ШРП</w:t>
            </w:r>
          </w:p>
        </w:tc>
      </w:tr>
      <w:tr w:rsidR="003A0DEB" w:rsidRPr="006255E0" w:rsidTr="00AB172F">
        <w:trPr>
          <w:trHeight w:val="100"/>
        </w:trPr>
        <w:tc>
          <w:tcPr>
            <w:tcW w:w="5817" w:type="dxa"/>
            <w:tcBorders>
              <w:top w:val="single" w:sz="4" w:space="0" w:color="000000"/>
              <w:left w:val="double" w:sz="4" w:space="0" w:color="auto"/>
              <w:bottom w:val="double" w:sz="4" w:space="0" w:color="auto"/>
              <w:right w:val="double" w:sz="4" w:space="0" w:color="auto"/>
            </w:tcBorders>
            <w:tcMar>
              <w:top w:w="0" w:type="dxa"/>
              <w:left w:w="115" w:type="dxa"/>
              <w:bottom w:w="0" w:type="dxa"/>
              <w:right w:w="115" w:type="dxa"/>
            </w:tcMar>
            <w:hideMark/>
          </w:tcPr>
          <w:p w:rsidR="007B37CB" w:rsidRPr="00AE2D30" w:rsidRDefault="00AE2D30" w:rsidP="00AE2D30">
            <w:pPr>
              <w:tabs>
                <w:tab w:val="left" w:pos="330"/>
                <w:tab w:val="left" w:pos="570"/>
              </w:tabs>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bCs/>
                <w:color w:val="000000"/>
                <w:sz w:val="24"/>
                <w:szCs w:val="24"/>
              </w:rPr>
              <w:t>1.</w:t>
            </w:r>
            <w:r w:rsidR="007B37CB" w:rsidRPr="00AE2D30">
              <w:rPr>
                <w:rFonts w:ascii="Tahoma" w:eastAsia="Times New Roman" w:hAnsi="Tahoma" w:cs="Tahoma"/>
                <w:bCs/>
                <w:color w:val="000000"/>
                <w:sz w:val="24"/>
                <w:szCs w:val="24"/>
              </w:rPr>
              <w:t>Усвајање записника са претходне седнице НВ</w:t>
            </w:r>
          </w:p>
          <w:p w:rsidR="003A0DEB" w:rsidRPr="00AE2D30" w:rsidRDefault="00AE2D30" w:rsidP="00AE2D30">
            <w:pPr>
              <w:tabs>
                <w:tab w:val="left" w:pos="330"/>
                <w:tab w:val="left" w:pos="570"/>
              </w:tabs>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2.</w:t>
            </w:r>
            <w:r w:rsidR="003A0DEB" w:rsidRPr="00AE2D30">
              <w:rPr>
                <w:rFonts w:ascii="Tahoma" w:eastAsia="Times New Roman" w:hAnsi="Tahoma" w:cs="Tahoma"/>
                <w:color w:val="000000"/>
                <w:sz w:val="24"/>
                <w:szCs w:val="24"/>
              </w:rPr>
              <w:t>Реализација плана и програма свих видова образовно-васпитног рада</w:t>
            </w:r>
          </w:p>
          <w:p w:rsidR="003A0DEB" w:rsidRPr="006255E0" w:rsidRDefault="009915EC" w:rsidP="009915EC">
            <w:pPr>
              <w:tabs>
                <w:tab w:val="left" w:pos="330"/>
                <w:tab w:val="left" w:pos="570"/>
              </w:tabs>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 xml:space="preserve">3. </w:t>
            </w:r>
            <w:r w:rsidR="003A0DEB" w:rsidRPr="006255E0">
              <w:rPr>
                <w:rFonts w:ascii="Tahoma" w:eastAsia="Times New Roman" w:hAnsi="Tahoma" w:cs="Tahoma"/>
                <w:color w:val="000000"/>
                <w:sz w:val="24"/>
                <w:szCs w:val="24"/>
              </w:rPr>
              <w:t>Успех и владање ученика на крају првог полугодишта</w:t>
            </w:r>
          </w:p>
          <w:p w:rsidR="003A0DEB" w:rsidRPr="006255E0" w:rsidRDefault="009915EC" w:rsidP="009915EC">
            <w:pPr>
              <w:tabs>
                <w:tab w:val="left" w:pos="330"/>
                <w:tab w:val="left" w:pos="570"/>
              </w:tabs>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 xml:space="preserve">4. </w:t>
            </w:r>
            <w:r w:rsidR="003A0DEB">
              <w:rPr>
                <w:rFonts w:ascii="Tahoma" w:eastAsia="Times New Roman" w:hAnsi="Tahoma" w:cs="Tahoma"/>
                <w:color w:val="000000"/>
                <w:sz w:val="24"/>
                <w:szCs w:val="24"/>
              </w:rPr>
              <w:t>Похвале и  васпитно-дисциплинске мере</w:t>
            </w:r>
          </w:p>
          <w:p w:rsidR="003A0DEB" w:rsidRPr="006255E0" w:rsidRDefault="009915EC" w:rsidP="009915EC">
            <w:pPr>
              <w:tabs>
                <w:tab w:val="left" w:pos="330"/>
                <w:tab w:val="left" w:pos="570"/>
              </w:tabs>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 xml:space="preserve">5. </w:t>
            </w:r>
            <w:r w:rsidR="003A0DEB" w:rsidRPr="006255E0">
              <w:rPr>
                <w:rFonts w:ascii="Tahoma" w:eastAsia="Times New Roman" w:hAnsi="Tahoma" w:cs="Tahoma"/>
                <w:color w:val="000000"/>
                <w:sz w:val="24"/>
                <w:szCs w:val="24"/>
              </w:rPr>
              <w:t>Реализација додатне наставе, припрема за такмичење</w:t>
            </w:r>
          </w:p>
          <w:p w:rsidR="003A0DEB" w:rsidRPr="006255E0" w:rsidRDefault="009915EC" w:rsidP="009915EC">
            <w:pPr>
              <w:tabs>
                <w:tab w:val="left" w:pos="330"/>
                <w:tab w:val="left" w:pos="570"/>
              </w:tabs>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 xml:space="preserve">6. </w:t>
            </w:r>
            <w:r w:rsidR="003A0DEB" w:rsidRPr="006255E0">
              <w:rPr>
                <w:rFonts w:ascii="Tahoma" w:eastAsia="Times New Roman" w:hAnsi="Tahoma" w:cs="Tahoma"/>
                <w:color w:val="000000"/>
                <w:sz w:val="24"/>
                <w:szCs w:val="24"/>
              </w:rPr>
              <w:t>Разматрање рада слободних активности ученика</w:t>
            </w:r>
          </w:p>
          <w:p w:rsidR="003A0DEB" w:rsidRPr="00BD3511" w:rsidRDefault="009915EC" w:rsidP="009915EC">
            <w:pPr>
              <w:tabs>
                <w:tab w:val="left" w:pos="330"/>
                <w:tab w:val="left" w:pos="570"/>
              </w:tabs>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 xml:space="preserve">7. </w:t>
            </w:r>
            <w:r w:rsidR="003A0DEB" w:rsidRPr="006255E0">
              <w:rPr>
                <w:rFonts w:ascii="Tahoma" w:eastAsia="Times New Roman" w:hAnsi="Tahoma" w:cs="Tahoma"/>
                <w:color w:val="000000"/>
                <w:sz w:val="24"/>
                <w:szCs w:val="24"/>
              </w:rPr>
              <w:t>Прослава Дана духовности</w:t>
            </w:r>
          </w:p>
          <w:p w:rsidR="003A0DEB" w:rsidRPr="007B37CB" w:rsidRDefault="009915EC" w:rsidP="009915EC">
            <w:pPr>
              <w:tabs>
                <w:tab w:val="left" w:pos="330"/>
                <w:tab w:val="left" w:pos="570"/>
              </w:tabs>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 xml:space="preserve">8. </w:t>
            </w:r>
            <w:r w:rsidR="003A0DEB">
              <w:rPr>
                <w:rFonts w:ascii="Tahoma" w:eastAsia="Times New Roman" w:hAnsi="Tahoma" w:cs="Tahoma"/>
                <w:color w:val="000000"/>
                <w:sz w:val="24"/>
                <w:szCs w:val="24"/>
              </w:rPr>
              <w:t xml:space="preserve">Извештавање о </w:t>
            </w:r>
            <w:r w:rsidR="007B37CB">
              <w:rPr>
                <w:rFonts w:ascii="Tahoma" w:eastAsia="Times New Roman" w:hAnsi="Tahoma" w:cs="Tahoma"/>
                <w:color w:val="000000"/>
                <w:sz w:val="24"/>
                <w:szCs w:val="24"/>
              </w:rPr>
              <w:t>одржаним огледним часовима у ок</w:t>
            </w:r>
            <w:r w:rsidR="003A0DEB">
              <w:rPr>
                <w:rFonts w:ascii="Tahoma" w:eastAsia="Times New Roman" w:hAnsi="Tahoma" w:cs="Tahoma"/>
                <w:color w:val="000000"/>
                <w:sz w:val="24"/>
                <w:szCs w:val="24"/>
              </w:rPr>
              <w:t>виру пројектне наставе</w:t>
            </w:r>
          </w:p>
          <w:p w:rsidR="007B37CB" w:rsidRPr="00D2389F" w:rsidRDefault="009915EC" w:rsidP="009915EC">
            <w:pPr>
              <w:tabs>
                <w:tab w:val="left" w:pos="330"/>
                <w:tab w:val="left" w:pos="570"/>
              </w:tabs>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9. Т</w:t>
            </w:r>
            <w:r w:rsidR="007B37CB">
              <w:rPr>
                <w:rFonts w:ascii="Tahoma" w:eastAsia="Times New Roman" w:hAnsi="Tahoma" w:cs="Tahoma"/>
                <w:color w:val="000000"/>
                <w:sz w:val="24"/>
                <w:szCs w:val="24"/>
              </w:rPr>
              <w:t>екућа питања</w:t>
            </w:r>
          </w:p>
        </w:tc>
        <w:tc>
          <w:tcPr>
            <w:tcW w:w="0" w:type="auto"/>
            <w:tcBorders>
              <w:top w:val="single" w:sz="4" w:space="0" w:color="000000"/>
              <w:left w:val="double" w:sz="4" w:space="0" w:color="auto"/>
              <w:bottom w:val="double" w:sz="4" w:space="0" w:color="auto"/>
              <w:right w:val="double" w:sz="4" w:space="0" w:color="auto"/>
            </w:tcBorders>
            <w:tcMar>
              <w:top w:w="0" w:type="dxa"/>
              <w:left w:w="115" w:type="dxa"/>
              <w:bottom w:w="0" w:type="dxa"/>
              <w:right w:w="115" w:type="dxa"/>
            </w:tcMar>
            <w:hideMark/>
          </w:tcPr>
          <w:p w:rsidR="003A0DEB" w:rsidRPr="006255E0" w:rsidRDefault="003A0DEB" w:rsidP="00AB172F">
            <w:pPr>
              <w:spacing w:after="0" w:line="100" w:lineRule="atLeast"/>
              <w:rPr>
                <w:rFonts w:ascii="Tahoma" w:eastAsia="Times New Roman" w:hAnsi="Tahoma" w:cs="Tahoma"/>
                <w:sz w:val="24"/>
                <w:szCs w:val="24"/>
              </w:rPr>
            </w:pPr>
            <w:r w:rsidRPr="006255E0">
              <w:rPr>
                <w:rFonts w:ascii="Tahoma" w:eastAsia="Times New Roman" w:hAnsi="Tahoma" w:cs="Tahoma"/>
                <w:color w:val="000000"/>
                <w:sz w:val="24"/>
                <w:szCs w:val="24"/>
              </w:rPr>
              <w:t xml:space="preserve">Јануар </w:t>
            </w:r>
            <w:r>
              <w:rPr>
                <w:rFonts w:ascii="Tahoma" w:eastAsia="Times New Roman" w:hAnsi="Tahoma" w:cs="Tahoma"/>
                <w:color w:val="000000"/>
                <w:sz w:val="24"/>
                <w:szCs w:val="24"/>
              </w:rPr>
              <w:t>2</w:t>
            </w:r>
          </w:p>
        </w:tc>
        <w:tc>
          <w:tcPr>
            <w:tcW w:w="0" w:type="auto"/>
            <w:tcBorders>
              <w:top w:val="single" w:sz="4" w:space="0" w:color="000000"/>
              <w:left w:val="double" w:sz="4" w:space="0" w:color="auto"/>
              <w:bottom w:val="double" w:sz="4" w:space="0" w:color="auto"/>
              <w:right w:val="double" w:sz="4" w:space="0" w:color="auto"/>
            </w:tcBorders>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Директор,</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председници стручних већа, чланови Тима за пројекте</w:t>
            </w:r>
          </w:p>
          <w:p w:rsidR="003A0DEB" w:rsidRDefault="003A0DEB" w:rsidP="00AB172F">
            <w:pPr>
              <w:spacing w:after="0" w:line="100" w:lineRule="atLeast"/>
              <w:rPr>
                <w:rFonts w:ascii="Tahoma" w:eastAsia="Times New Roman" w:hAnsi="Tahoma" w:cs="Tahoma"/>
                <w:sz w:val="24"/>
                <w:szCs w:val="24"/>
              </w:rPr>
            </w:pPr>
          </w:p>
          <w:p w:rsidR="003A0DEB" w:rsidRDefault="003A0DEB" w:rsidP="00AB172F">
            <w:pPr>
              <w:spacing w:after="0" w:line="100" w:lineRule="atLeast"/>
              <w:rPr>
                <w:rFonts w:ascii="Tahoma" w:eastAsia="Times New Roman" w:hAnsi="Tahoma" w:cs="Tahoma"/>
                <w:sz w:val="24"/>
                <w:szCs w:val="24"/>
              </w:rPr>
            </w:pPr>
          </w:p>
          <w:p w:rsidR="003A0DEB" w:rsidRDefault="003A0DEB" w:rsidP="00AB172F">
            <w:pPr>
              <w:spacing w:after="0" w:line="100" w:lineRule="atLeast"/>
              <w:rPr>
                <w:rFonts w:ascii="Tahoma" w:eastAsia="Times New Roman" w:hAnsi="Tahoma" w:cs="Tahoma"/>
                <w:sz w:val="24"/>
                <w:szCs w:val="24"/>
              </w:rPr>
            </w:pPr>
          </w:p>
          <w:p w:rsidR="003A0DEB" w:rsidRDefault="003A0DEB" w:rsidP="00AB172F">
            <w:pPr>
              <w:spacing w:after="0" w:line="100" w:lineRule="atLeast"/>
              <w:rPr>
                <w:rFonts w:ascii="Tahoma" w:eastAsia="Times New Roman" w:hAnsi="Tahoma" w:cs="Tahoma"/>
                <w:sz w:val="24"/>
                <w:szCs w:val="24"/>
              </w:rPr>
            </w:pPr>
          </w:p>
          <w:p w:rsidR="003A0DEB" w:rsidRDefault="003A0DEB" w:rsidP="00AB172F">
            <w:pPr>
              <w:spacing w:after="0" w:line="100" w:lineRule="atLeast"/>
              <w:rPr>
                <w:rFonts w:ascii="Tahoma" w:eastAsia="Times New Roman" w:hAnsi="Tahoma" w:cs="Tahoma"/>
                <w:sz w:val="24"/>
                <w:szCs w:val="24"/>
              </w:rPr>
            </w:pPr>
          </w:p>
          <w:p w:rsidR="003A0DEB" w:rsidRDefault="003A0DEB" w:rsidP="00AB172F">
            <w:pPr>
              <w:spacing w:after="0" w:line="100" w:lineRule="atLeast"/>
              <w:rPr>
                <w:rFonts w:ascii="Tahoma" w:eastAsia="Times New Roman" w:hAnsi="Tahoma" w:cs="Tahoma"/>
                <w:sz w:val="24"/>
                <w:szCs w:val="24"/>
              </w:rPr>
            </w:pPr>
          </w:p>
          <w:p w:rsidR="003A0DEB" w:rsidRPr="006255E0" w:rsidRDefault="003A0DEB" w:rsidP="00AB172F">
            <w:pPr>
              <w:spacing w:after="0" w:line="100" w:lineRule="atLeast"/>
              <w:rPr>
                <w:rFonts w:ascii="Tahoma" w:eastAsia="Times New Roman" w:hAnsi="Tahoma" w:cs="Tahoma"/>
                <w:sz w:val="24"/>
                <w:szCs w:val="24"/>
              </w:rPr>
            </w:pPr>
            <w:r>
              <w:rPr>
                <w:rFonts w:ascii="Tahoma" w:eastAsia="Times New Roman" w:hAnsi="Tahoma" w:cs="Tahoma"/>
                <w:sz w:val="24"/>
                <w:szCs w:val="24"/>
              </w:rPr>
              <w:t>Руководиоци стручних већа</w:t>
            </w:r>
          </w:p>
        </w:tc>
      </w:tr>
      <w:tr w:rsidR="003A0DEB" w:rsidRPr="006255E0" w:rsidTr="00AB172F">
        <w:trPr>
          <w:trHeight w:val="1718"/>
        </w:trPr>
        <w:tc>
          <w:tcPr>
            <w:tcW w:w="5817"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7B37CB" w:rsidRPr="00AE2D30" w:rsidRDefault="00AE2D30" w:rsidP="00AE2D30">
            <w:pPr>
              <w:tabs>
                <w:tab w:val="left" w:pos="330"/>
                <w:tab w:val="left" w:pos="570"/>
              </w:tabs>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bCs/>
                <w:color w:val="000000"/>
                <w:sz w:val="24"/>
                <w:szCs w:val="24"/>
              </w:rPr>
              <w:t>1.</w:t>
            </w:r>
            <w:r w:rsidR="007B37CB" w:rsidRPr="00AE2D30">
              <w:rPr>
                <w:rFonts w:ascii="Tahoma" w:eastAsia="Times New Roman" w:hAnsi="Tahoma" w:cs="Tahoma"/>
                <w:bCs/>
                <w:color w:val="000000"/>
                <w:sz w:val="24"/>
                <w:szCs w:val="24"/>
              </w:rPr>
              <w:t>Усвајање записника са претходне седнице НВ</w:t>
            </w:r>
          </w:p>
          <w:p w:rsidR="003A0DEB" w:rsidRPr="00363786" w:rsidRDefault="00AE2D30" w:rsidP="00AE2D30">
            <w:pPr>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2.</w:t>
            </w:r>
            <w:r w:rsidR="003A0DEB" w:rsidRPr="006255E0">
              <w:rPr>
                <w:rFonts w:ascii="Tahoma" w:eastAsia="Times New Roman" w:hAnsi="Tahoma" w:cs="Tahoma"/>
                <w:color w:val="000000"/>
                <w:sz w:val="24"/>
                <w:szCs w:val="24"/>
              </w:rPr>
              <w:t>Анализа рада стручних већа и извештај о</w:t>
            </w:r>
          </w:p>
          <w:p w:rsidR="003A0DEB" w:rsidRPr="006255E0" w:rsidRDefault="003A0DEB" w:rsidP="00AB172F">
            <w:pPr>
              <w:spacing w:after="0" w:line="240" w:lineRule="auto"/>
              <w:ind w:left="65"/>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c</w:t>
            </w:r>
            <w:r w:rsidRPr="006255E0">
              <w:rPr>
                <w:rFonts w:ascii="Tahoma" w:eastAsia="Times New Roman" w:hAnsi="Tahoma" w:cs="Tahoma"/>
                <w:color w:val="000000"/>
                <w:sz w:val="24"/>
                <w:szCs w:val="24"/>
              </w:rPr>
              <w:t>тручном</w:t>
            </w:r>
            <w:r>
              <w:rPr>
                <w:rFonts w:ascii="Tahoma" w:eastAsia="Times New Roman" w:hAnsi="Tahoma" w:cs="Tahoma"/>
                <w:color w:val="000000"/>
                <w:sz w:val="24"/>
                <w:szCs w:val="24"/>
                <w:lang w:val="sr-Latn-RS"/>
              </w:rPr>
              <w:t xml:space="preserve"> </w:t>
            </w:r>
            <w:r w:rsidRPr="00363786">
              <w:rPr>
                <w:rFonts w:ascii="Tahoma" w:eastAsia="Times New Roman" w:hAnsi="Tahoma" w:cs="Tahoma"/>
                <w:color w:val="000000"/>
                <w:sz w:val="24"/>
                <w:szCs w:val="24"/>
              </w:rPr>
              <w:t>усавршавању</w:t>
            </w:r>
          </w:p>
          <w:p w:rsidR="003A0DEB" w:rsidRPr="006255E0" w:rsidRDefault="00AE2D30" w:rsidP="00AE2D30">
            <w:pPr>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3.</w:t>
            </w:r>
            <w:r w:rsidR="003A0DEB" w:rsidRPr="006255E0">
              <w:rPr>
                <w:rFonts w:ascii="Tahoma" w:eastAsia="Times New Roman" w:hAnsi="Tahoma" w:cs="Tahoma"/>
                <w:color w:val="000000"/>
                <w:sz w:val="24"/>
                <w:szCs w:val="24"/>
              </w:rPr>
              <w:t>Извештај о раду директора</w:t>
            </w:r>
          </w:p>
          <w:p w:rsidR="003A0DEB" w:rsidRPr="00286E78" w:rsidRDefault="00AE2D30" w:rsidP="00AE2D30">
            <w:pPr>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4.</w:t>
            </w:r>
            <w:r w:rsidR="003A0DEB" w:rsidRPr="006255E0">
              <w:rPr>
                <w:rFonts w:ascii="Tahoma" w:eastAsia="Times New Roman" w:hAnsi="Tahoma" w:cs="Tahoma"/>
                <w:color w:val="000000"/>
                <w:sz w:val="24"/>
                <w:szCs w:val="24"/>
              </w:rPr>
              <w:t>Договор у вези са израдом Анекса Школског</w:t>
            </w:r>
          </w:p>
          <w:p w:rsidR="003A0DEB" w:rsidRDefault="003A0DEB" w:rsidP="00AB172F">
            <w:pPr>
              <w:spacing w:after="0" w:line="240" w:lineRule="auto"/>
              <w:ind w:left="65"/>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п</w:t>
            </w:r>
            <w:r w:rsidRPr="006255E0">
              <w:rPr>
                <w:rFonts w:ascii="Tahoma" w:eastAsia="Times New Roman" w:hAnsi="Tahoma" w:cs="Tahoma"/>
                <w:color w:val="000000"/>
                <w:sz w:val="24"/>
                <w:szCs w:val="24"/>
              </w:rPr>
              <w:t>рограма</w:t>
            </w:r>
          </w:p>
          <w:p w:rsidR="003A0DEB" w:rsidRPr="00AE2D30" w:rsidRDefault="00AE2D30" w:rsidP="00AE2D30">
            <w:pPr>
              <w:spacing w:after="0"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5.</w:t>
            </w:r>
            <w:r w:rsidR="003A0DEB" w:rsidRPr="00AE2D30">
              <w:rPr>
                <w:rFonts w:ascii="Tahoma" w:eastAsia="Times New Roman" w:hAnsi="Tahoma" w:cs="Tahoma"/>
                <w:color w:val="000000"/>
                <w:sz w:val="24"/>
                <w:szCs w:val="24"/>
              </w:rPr>
              <w:t>Пробни завршни испит</w:t>
            </w:r>
          </w:p>
          <w:p w:rsidR="007B37CB" w:rsidRPr="00AE2D30" w:rsidRDefault="00AE2D30" w:rsidP="00AE2D30">
            <w:pPr>
              <w:spacing w:after="0"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6.</w:t>
            </w:r>
            <w:r w:rsidR="007B37CB" w:rsidRPr="00AE2D30">
              <w:rPr>
                <w:rFonts w:ascii="Tahoma" w:eastAsia="Times New Roman" w:hAnsi="Tahoma" w:cs="Tahoma"/>
                <w:color w:val="000000"/>
                <w:sz w:val="24"/>
                <w:szCs w:val="24"/>
              </w:rPr>
              <w:t>Текућа питања</w:t>
            </w:r>
          </w:p>
        </w:tc>
        <w:tc>
          <w:tcPr>
            <w:tcW w:w="0" w:type="auto"/>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Фебруар</w:t>
            </w:r>
            <w:r>
              <w:rPr>
                <w:rFonts w:ascii="Tahoma" w:eastAsia="Times New Roman" w:hAnsi="Tahoma" w:cs="Tahoma"/>
                <w:color w:val="000000"/>
                <w:sz w:val="24"/>
                <w:szCs w:val="24"/>
              </w:rPr>
              <w:t>/март</w:t>
            </w:r>
          </w:p>
          <w:p w:rsidR="003A0DEB" w:rsidRPr="006255E0" w:rsidRDefault="003A0DEB" w:rsidP="00AB172F">
            <w:pPr>
              <w:spacing w:after="0" w:line="100" w:lineRule="atLeast"/>
              <w:rPr>
                <w:rFonts w:ascii="Tahoma" w:eastAsia="Times New Roman" w:hAnsi="Tahoma" w:cs="Tahoma"/>
                <w:sz w:val="24"/>
                <w:szCs w:val="24"/>
              </w:rPr>
            </w:pPr>
          </w:p>
        </w:tc>
        <w:tc>
          <w:tcPr>
            <w:tcW w:w="0" w:type="auto"/>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Директор,</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педагог,</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психолог,</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председници стручних већа</w:t>
            </w:r>
            <w:r>
              <w:rPr>
                <w:rFonts w:ascii="Tahoma" w:eastAsia="Times New Roman" w:hAnsi="Tahoma" w:cs="Tahoma"/>
                <w:color w:val="000000"/>
                <w:sz w:val="24"/>
                <w:szCs w:val="24"/>
              </w:rPr>
              <w:t>, ОС осмог разреда</w:t>
            </w:r>
          </w:p>
        </w:tc>
      </w:tr>
      <w:tr w:rsidR="003A0DEB" w:rsidRPr="006255E0" w:rsidTr="00AB172F">
        <w:trPr>
          <w:trHeight w:val="800"/>
        </w:trPr>
        <w:tc>
          <w:tcPr>
            <w:tcW w:w="5817" w:type="dxa"/>
            <w:tcBorders>
              <w:top w:val="double" w:sz="4" w:space="0" w:color="auto"/>
              <w:left w:val="double" w:sz="4" w:space="0" w:color="auto"/>
              <w:bottom w:val="double" w:sz="4" w:space="0" w:color="auto"/>
              <w:right w:val="single" w:sz="4" w:space="0" w:color="000000"/>
            </w:tcBorders>
            <w:tcMar>
              <w:top w:w="0" w:type="dxa"/>
              <w:left w:w="115" w:type="dxa"/>
              <w:bottom w:w="0" w:type="dxa"/>
              <w:right w:w="115" w:type="dxa"/>
            </w:tcMar>
            <w:hideMark/>
          </w:tcPr>
          <w:p w:rsidR="007B37CB" w:rsidRPr="007B37CB" w:rsidRDefault="00AE2D30" w:rsidP="00AE2D30">
            <w:pPr>
              <w:spacing w:after="0" w:line="240" w:lineRule="auto"/>
              <w:ind w:left="65"/>
              <w:textAlignment w:val="baseline"/>
              <w:rPr>
                <w:rFonts w:ascii="Tahoma" w:eastAsia="Times New Roman" w:hAnsi="Tahoma" w:cs="Tahoma"/>
                <w:b/>
                <w:bCs/>
                <w:color w:val="000000"/>
                <w:sz w:val="24"/>
                <w:szCs w:val="24"/>
              </w:rPr>
            </w:pPr>
            <w:r>
              <w:rPr>
                <w:rFonts w:ascii="Tahoma" w:eastAsia="Times New Roman" w:hAnsi="Tahoma" w:cs="Tahoma"/>
                <w:bCs/>
                <w:color w:val="000000"/>
                <w:sz w:val="24"/>
                <w:szCs w:val="24"/>
              </w:rPr>
              <w:lastRenderedPageBreak/>
              <w:t>1.</w:t>
            </w:r>
            <w:r w:rsidR="007B37CB" w:rsidRPr="007B37CB">
              <w:rPr>
                <w:rFonts w:ascii="Tahoma" w:eastAsia="Times New Roman" w:hAnsi="Tahoma" w:cs="Tahoma"/>
                <w:bCs/>
                <w:color w:val="000000"/>
                <w:sz w:val="24"/>
                <w:szCs w:val="24"/>
              </w:rPr>
              <w:t>Усвајање записника са претходне седнице НВ</w:t>
            </w:r>
          </w:p>
          <w:p w:rsidR="003A0DEB" w:rsidRPr="006255E0" w:rsidRDefault="00AE2D30" w:rsidP="00AE2D30">
            <w:pPr>
              <w:spacing w:after="0" w:line="240" w:lineRule="auto"/>
              <w:ind w:left="65"/>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2.</w:t>
            </w:r>
            <w:r w:rsidR="003A0DEB" w:rsidRPr="006255E0">
              <w:rPr>
                <w:rFonts w:ascii="Tahoma" w:eastAsia="Times New Roman" w:hAnsi="Tahoma" w:cs="Tahoma"/>
                <w:color w:val="000000"/>
                <w:sz w:val="24"/>
                <w:szCs w:val="24"/>
              </w:rPr>
              <w:t>Реализација плана и програма свих видова образовно- васпитног рада</w:t>
            </w:r>
          </w:p>
          <w:p w:rsidR="003A0DEB" w:rsidRPr="006255E0" w:rsidRDefault="00AE2D30" w:rsidP="00AE2D30">
            <w:pPr>
              <w:spacing w:after="0" w:line="240" w:lineRule="auto"/>
              <w:ind w:left="65"/>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3.</w:t>
            </w:r>
            <w:r w:rsidR="003A0DEB" w:rsidRPr="006255E0">
              <w:rPr>
                <w:rFonts w:ascii="Tahoma" w:eastAsia="Times New Roman" w:hAnsi="Tahoma" w:cs="Tahoma"/>
                <w:color w:val="000000"/>
                <w:sz w:val="24"/>
                <w:szCs w:val="24"/>
              </w:rPr>
              <w:t>Успех и владање ученика на крају 3. класификационог периода – извештај и анализа</w:t>
            </w:r>
          </w:p>
          <w:p w:rsidR="003A0DEB" w:rsidRPr="006255E0" w:rsidRDefault="00AE2D30" w:rsidP="00AE2D30">
            <w:pPr>
              <w:spacing w:after="0" w:line="240" w:lineRule="auto"/>
              <w:ind w:left="65"/>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4.</w:t>
            </w:r>
            <w:r w:rsidR="003A0DEB" w:rsidRPr="006255E0">
              <w:rPr>
                <w:rFonts w:ascii="Tahoma" w:eastAsia="Times New Roman" w:hAnsi="Tahoma" w:cs="Tahoma"/>
                <w:color w:val="000000"/>
                <w:sz w:val="24"/>
                <w:szCs w:val="24"/>
              </w:rPr>
              <w:t>Припреме за ор</w:t>
            </w:r>
            <w:r w:rsidR="003A0DEB">
              <w:rPr>
                <w:rFonts w:ascii="Tahoma" w:eastAsia="Times New Roman" w:hAnsi="Tahoma" w:cs="Tahoma"/>
                <w:color w:val="000000"/>
                <w:sz w:val="24"/>
                <w:szCs w:val="24"/>
              </w:rPr>
              <w:t xml:space="preserve">ганизацију </w:t>
            </w:r>
            <w:r w:rsidR="003A0DEB" w:rsidRPr="006255E0">
              <w:rPr>
                <w:rFonts w:ascii="Tahoma" w:eastAsia="Times New Roman" w:hAnsi="Tahoma" w:cs="Tahoma"/>
                <w:color w:val="000000"/>
                <w:sz w:val="24"/>
                <w:szCs w:val="24"/>
              </w:rPr>
              <w:t>наставе у природи  </w:t>
            </w:r>
          </w:p>
          <w:p w:rsidR="003A0DEB" w:rsidRPr="006255E0" w:rsidRDefault="00AE2D30" w:rsidP="00AE2D30">
            <w:pPr>
              <w:spacing w:after="0" w:line="240" w:lineRule="auto"/>
              <w:ind w:left="65"/>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5.</w:t>
            </w:r>
            <w:r w:rsidR="003A0DEB" w:rsidRPr="006255E0">
              <w:rPr>
                <w:rFonts w:ascii="Tahoma" w:eastAsia="Times New Roman" w:hAnsi="Tahoma" w:cs="Tahoma"/>
                <w:color w:val="000000"/>
                <w:sz w:val="24"/>
                <w:szCs w:val="24"/>
              </w:rPr>
              <w:t>Припреме за полагање завршног испита</w:t>
            </w:r>
          </w:p>
          <w:p w:rsidR="003A0DEB" w:rsidRPr="007B37CB" w:rsidRDefault="00AE2D30" w:rsidP="00AE2D30">
            <w:pPr>
              <w:spacing w:after="0" w:line="240" w:lineRule="auto"/>
              <w:ind w:left="65"/>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6.</w:t>
            </w:r>
            <w:r w:rsidR="003A0DEB" w:rsidRPr="006255E0">
              <w:rPr>
                <w:rFonts w:ascii="Tahoma" w:eastAsia="Times New Roman" w:hAnsi="Tahoma" w:cs="Tahoma"/>
                <w:color w:val="000000"/>
                <w:sz w:val="24"/>
                <w:szCs w:val="24"/>
              </w:rPr>
              <w:t>Припреме за израду Анекса Школског програма</w:t>
            </w:r>
          </w:p>
          <w:p w:rsidR="007B37CB" w:rsidRPr="00DE3568" w:rsidRDefault="00AE2D30" w:rsidP="00AE2D30">
            <w:pPr>
              <w:spacing w:after="0" w:line="240" w:lineRule="auto"/>
              <w:ind w:left="65"/>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7.</w:t>
            </w:r>
            <w:r w:rsidR="007B37CB">
              <w:rPr>
                <w:rFonts w:ascii="Tahoma" w:eastAsia="Times New Roman" w:hAnsi="Tahoma" w:cs="Tahoma"/>
                <w:color w:val="000000"/>
                <w:sz w:val="24"/>
                <w:szCs w:val="24"/>
              </w:rPr>
              <w:t>Текућа питања</w:t>
            </w:r>
          </w:p>
        </w:tc>
        <w:tc>
          <w:tcPr>
            <w:tcW w:w="0" w:type="auto"/>
            <w:tcBorders>
              <w:top w:val="double" w:sz="4" w:space="0" w:color="auto"/>
              <w:left w:val="single" w:sz="4" w:space="0" w:color="000000"/>
              <w:bottom w:val="double" w:sz="4" w:space="0" w:color="auto"/>
              <w:right w:val="single" w:sz="4" w:space="0" w:color="000000"/>
            </w:tcBorders>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Април</w:t>
            </w:r>
          </w:p>
        </w:tc>
        <w:tc>
          <w:tcPr>
            <w:tcW w:w="0" w:type="auto"/>
            <w:tcBorders>
              <w:top w:val="double" w:sz="4" w:space="0" w:color="auto"/>
              <w:left w:val="single" w:sz="4" w:space="0" w:color="000000"/>
              <w:bottom w:val="double" w:sz="4" w:space="0" w:color="auto"/>
              <w:right w:val="double" w:sz="4" w:space="0" w:color="auto"/>
            </w:tcBorders>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Директор,</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педагог,</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психолог,</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председници стручних већа, чланови Тима за пројекте</w:t>
            </w:r>
          </w:p>
        </w:tc>
      </w:tr>
      <w:tr w:rsidR="003A0DEB" w:rsidRPr="006255E0" w:rsidTr="00AB172F">
        <w:trPr>
          <w:trHeight w:val="805"/>
        </w:trPr>
        <w:tc>
          <w:tcPr>
            <w:tcW w:w="5817" w:type="dxa"/>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7B37CB" w:rsidRPr="007B37CB" w:rsidRDefault="00AE2D30" w:rsidP="00AE2D30">
            <w:pPr>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bCs/>
                <w:color w:val="000000"/>
                <w:sz w:val="24"/>
                <w:szCs w:val="24"/>
              </w:rPr>
              <w:t>1.</w:t>
            </w:r>
            <w:r w:rsidR="007B37CB" w:rsidRPr="007B37CB">
              <w:rPr>
                <w:rFonts w:ascii="Tahoma" w:eastAsia="Times New Roman" w:hAnsi="Tahoma" w:cs="Tahoma"/>
                <w:bCs/>
                <w:color w:val="000000"/>
                <w:sz w:val="24"/>
                <w:szCs w:val="24"/>
              </w:rPr>
              <w:t>Усвајање записника са претходне седнице НВ</w:t>
            </w:r>
          </w:p>
          <w:p w:rsidR="003A0DEB" w:rsidRPr="006255E0" w:rsidRDefault="00AE2D30" w:rsidP="00AE2D30">
            <w:pPr>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2.</w:t>
            </w:r>
            <w:r w:rsidR="003A0DEB" w:rsidRPr="006255E0">
              <w:rPr>
                <w:rFonts w:ascii="Tahoma" w:eastAsia="Times New Roman" w:hAnsi="Tahoma" w:cs="Tahoma"/>
                <w:color w:val="000000"/>
                <w:sz w:val="24"/>
                <w:szCs w:val="24"/>
              </w:rPr>
              <w:t>Реализација плана и програма свих видова образовно-васпитног рада</w:t>
            </w:r>
            <w:r w:rsidR="003A0DEB">
              <w:rPr>
                <w:rFonts w:ascii="Tahoma" w:eastAsia="Times New Roman" w:hAnsi="Tahoma" w:cs="Tahoma"/>
                <w:color w:val="000000"/>
                <w:sz w:val="24"/>
                <w:szCs w:val="24"/>
              </w:rPr>
              <w:t xml:space="preserve"> за ученике 8.разреда</w:t>
            </w:r>
          </w:p>
          <w:p w:rsidR="003A0DEB" w:rsidRPr="006255E0" w:rsidRDefault="00AE2D30" w:rsidP="00AE2D30">
            <w:pPr>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3.</w:t>
            </w:r>
            <w:r w:rsidR="003A0DEB" w:rsidRPr="006255E0">
              <w:rPr>
                <w:rFonts w:ascii="Tahoma" w:eastAsia="Times New Roman" w:hAnsi="Tahoma" w:cs="Tahoma"/>
                <w:color w:val="000000"/>
                <w:sz w:val="24"/>
                <w:szCs w:val="24"/>
              </w:rPr>
              <w:t>Успех и владања ученика 8. разреда на крају другог полугодишта - извештај</w:t>
            </w:r>
          </w:p>
          <w:p w:rsidR="003A0DEB" w:rsidRPr="006255E0" w:rsidRDefault="00AE2D30" w:rsidP="00AE2D30">
            <w:pPr>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4.</w:t>
            </w:r>
            <w:r w:rsidR="003A0DEB" w:rsidRPr="006255E0">
              <w:rPr>
                <w:rFonts w:ascii="Tahoma" w:eastAsia="Times New Roman" w:hAnsi="Tahoma" w:cs="Tahoma"/>
                <w:color w:val="000000"/>
                <w:sz w:val="24"/>
                <w:szCs w:val="24"/>
              </w:rPr>
              <w:t>Изрицање похвала, награда и васпитно-дисциплинских мера на крају 2. полугодишта</w:t>
            </w:r>
          </w:p>
          <w:p w:rsidR="003A0DEB" w:rsidRPr="008C3377" w:rsidRDefault="00AE2D30" w:rsidP="00AE2D30">
            <w:pPr>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5.</w:t>
            </w:r>
            <w:r w:rsidR="003A0DEB" w:rsidRPr="006255E0">
              <w:rPr>
                <w:rFonts w:ascii="Tahoma" w:eastAsia="Times New Roman" w:hAnsi="Tahoma" w:cs="Tahoma"/>
                <w:color w:val="000000"/>
                <w:sz w:val="24"/>
                <w:szCs w:val="24"/>
              </w:rPr>
              <w:t>Утврђивање предлога за ученика генерације, носиоце Вукових диплома и посебних диплома</w:t>
            </w:r>
          </w:p>
          <w:p w:rsidR="003A0DEB" w:rsidRPr="008C3377" w:rsidRDefault="00AE2D30" w:rsidP="00AE2D30">
            <w:pPr>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6.</w:t>
            </w:r>
            <w:r w:rsidR="003A0DEB" w:rsidRPr="006255E0">
              <w:rPr>
                <w:rFonts w:ascii="Tahoma" w:eastAsia="Times New Roman" w:hAnsi="Tahoma" w:cs="Tahoma"/>
                <w:color w:val="000000"/>
                <w:sz w:val="24"/>
                <w:szCs w:val="24"/>
              </w:rPr>
              <w:t>Организовање припремне наставе за завршни испит</w:t>
            </w:r>
          </w:p>
          <w:p w:rsidR="003A0DEB" w:rsidRPr="006255E0" w:rsidRDefault="00AE2D30" w:rsidP="00AE2D30">
            <w:pPr>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7.</w:t>
            </w:r>
            <w:r w:rsidR="003A0DEB" w:rsidRPr="006255E0">
              <w:rPr>
                <w:rFonts w:ascii="Tahoma" w:eastAsia="Times New Roman" w:hAnsi="Tahoma" w:cs="Tahoma"/>
                <w:color w:val="000000"/>
                <w:sz w:val="24"/>
                <w:szCs w:val="24"/>
              </w:rPr>
              <w:t>Организација припремне наставе за полагање поправних испита</w:t>
            </w:r>
          </w:p>
          <w:p w:rsidR="003A0DEB" w:rsidRPr="006255E0" w:rsidRDefault="00AE2D30" w:rsidP="00AE2D30">
            <w:pPr>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8.</w:t>
            </w:r>
            <w:r w:rsidR="003A0DEB" w:rsidRPr="006255E0">
              <w:rPr>
                <w:rFonts w:ascii="Tahoma" w:eastAsia="Times New Roman" w:hAnsi="Tahoma" w:cs="Tahoma"/>
                <w:color w:val="000000"/>
                <w:sz w:val="24"/>
                <w:szCs w:val="24"/>
              </w:rPr>
              <w:t>Припреме за полагање завршног испита</w:t>
            </w:r>
            <w:r w:rsidR="003A0DEB" w:rsidRPr="006255E0">
              <w:rPr>
                <w:rFonts w:ascii="Tahoma" w:eastAsia="Times New Roman" w:hAnsi="Tahoma" w:cs="Tahoma"/>
                <w:b/>
                <w:bCs/>
                <w:color w:val="000000"/>
                <w:sz w:val="24"/>
                <w:szCs w:val="24"/>
              </w:rPr>
              <w:t xml:space="preserve">  </w:t>
            </w:r>
          </w:p>
          <w:p w:rsidR="003A0DEB" w:rsidRPr="008C3377" w:rsidRDefault="00AE2D30" w:rsidP="00AE2D30">
            <w:pPr>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9.</w:t>
            </w:r>
            <w:r w:rsidR="003A0DEB" w:rsidRPr="006255E0">
              <w:rPr>
                <w:rFonts w:ascii="Tahoma" w:eastAsia="Times New Roman" w:hAnsi="Tahoma" w:cs="Tahoma"/>
                <w:color w:val="000000"/>
                <w:sz w:val="24"/>
                <w:szCs w:val="24"/>
              </w:rPr>
              <w:t xml:space="preserve">Израда Анекса школског програма </w:t>
            </w:r>
          </w:p>
          <w:p w:rsidR="003A0DEB" w:rsidRPr="00AE2D30" w:rsidRDefault="00AE2D30" w:rsidP="00AE2D30">
            <w:pPr>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10.</w:t>
            </w:r>
            <w:r w:rsidR="003A0DEB" w:rsidRPr="00AE2D30">
              <w:rPr>
                <w:rFonts w:ascii="Tahoma" w:eastAsia="Times New Roman" w:hAnsi="Tahoma" w:cs="Tahoma"/>
                <w:color w:val="000000"/>
                <w:sz w:val="24"/>
                <w:szCs w:val="24"/>
              </w:rPr>
              <w:t>Припреме за израду ГПРШ-а</w:t>
            </w:r>
          </w:p>
          <w:p w:rsidR="003A0DEB" w:rsidRPr="002815A4" w:rsidRDefault="00AE2D30" w:rsidP="00C20594">
            <w:pPr>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11.</w:t>
            </w:r>
            <w:r w:rsidR="007B37CB">
              <w:rPr>
                <w:rFonts w:ascii="Tahoma" w:eastAsia="Times New Roman" w:hAnsi="Tahoma" w:cs="Tahoma"/>
                <w:color w:val="000000"/>
                <w:sz w:val="24"/>
                <w:szCs w:val="24"/>
              </w:rPr>
              <w:t>Текућа питања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Јуни /1</w:t>
            </w:r>
          </w:p>
        </w:tc>
        <w:tc>
          <w:tcPr>
            <w:tcW w:w="0" w:type="auto"/>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Директор,</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педагог,</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психолог,</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председници стручних већа, </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чланови Тима за пројекте</w:t>
            </w:r>
          </w:p>
        </w:tc>
      </w:tr>
      <w:tr w:rsidR="003A0DEB" w:rsidRPr="006255E0" w:rsidTr="00AB172F">
        <w:trPr>
          <w:trHeight w:val="760"/>
        </w:trPr>
        <w:tc>
          <w:tcPr>
            <w:tcW w:w="5817" w:type="dxa"/>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7B37CB" w:rsidRPr="00AE2D30" w:rsidRDefault="00AE2D30" w:rsidP="00AE2D30">
            <w:pPr>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1.</w:t>
            </w:r>
            <w:r w:rsidR="003A0DEB" w:rsidRPr="00AE2D30">
              <w:rPr>
                <w:rFonts w:ascii="Tahoma" w:eastAsia="Times New Roman" w:hAnsi="Tahoma" w:cs="Tahoma"/>
                <w:color w:val="000000"/>
                <w:sz w:val="24"/>
                <w:szCs w:val="24"/>
              </w:rPr>
              <w:t xml:space="preserve"> </w:t>
            </w:r>
            <w:r w:rsidR="007B37CB" w:rsidRPr="00AE2D30">
              <w:rPr>
                <w:rFonts w:ascii="Tahoma" w:eastAsia="Times New Roman" w:hAnsi="Tahoma" w:cs="Tahoma"/>
                <w:bCs/>
                <w:color w:val="000000"/>
                <w:sz w:val="24"/>
                <w:szCs w:val="24"/>
              </w:rPr>
              <w:t>Усвајање записника са претходне седнице НВ</w:t>
            </w:r>
          </w:p>
          <w:p w:rsidR="003A0DEB" w:rsidRPr="006255E0" w:rsidRDefault="00AE2D30" w:rsidP="00AE2D30">
            <w:pPr>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2.</w:t>
            </w:r>
            <w:r w:rsidR="003A0DEB" w:rsidRPr="006255E0">
              <w:rPr>
                <w:rFonts w:ascii="Tahoma" w:eastAsia="Times New Roman" w:hAnsi="Tahoma" w:cs="Tahoma"/>
                <w:color w:val="000000"/>
                <w:sz w:val="24"/>
                <w:szCs w:val="24"/>
              </w:rPr>
              <w:t>Успех и владање ученика 8. разреда после поправних испита - анализа</w:t>
            </w:r>
          </w:p>
          <w:p w:rsidR="003A0DEB" w:rsidRPr="007B37CB" w:rsidRDefault="00AE2D30" w:rsidP="00AE2D30">
            <w:pPr>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3.</w:t>
            </w:r>
            <w:r w:rsidR="003A0DEB" w:rsidRPr="006255E0">
              <w:rPr>
                <w:rFonts w:ascii="Tahoma" w:eastAsia="Times New Roman" w:hAnsi="Tahoma" w:cs="Tahoma"/>
                <w:color w:val="000000"/>
                <w:sz w:val="24"/>
                <w:szCs w:val="24"/>
              </w:rPr>
              <w:t>Извештај о реализацији наставе у природи и екскурзија</w:t>
            </w:r>
          </w:p>
          <w:p w:rsidR="007B37CB" w:rsidRPr="002815A4" w:rsidRDefault="00AE2D30" w:rsidP="007B37CB">
            <w:pPr>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4.</w:t>
            </w:r>
            <w:r w:rsidR="007B37CB">
              <w:rPr>
                <w:rFonts w:ascii="Tahoma" w:eastAsia="Times New Roman" w:hAnsi="Tahoma" w:cs="Tahoma"/>
                <w:color w:val="000000"/>
                <w:sz w:val="24"/>
                <w:szCs w:val="24"/>
              </w:rPr>
              <w:t>Текућа питања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Јуни /2</w:t>
            </w:r>
          </w:p>
        </w:tc>
        <w:tc>
          <w:tcPr>
            <w:tcW w:w="0" w:type="auto"/>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Директор,</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вође пута</w:t>
            </w:r>
          </w:p>
        </w:tc>
      </w:tr>
      <w:tr w:rsidR="003A0DEB" w:rsidRPr="006255E0" w:rsidTr="00AB172F">
        <w:trPr>
          <w:trHeight w:val="620"/>
        </w:trPr>
        <w:tc>
          <w:tcPr>
            <w:tcW w:w="5817" w:type="dxa"/>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AE2D30" w:rsidRPr="005249C3" w:rsidRDefault="00AE2D30" w:rsidP="00213760">
            <w:pPr>
              <w:numPr>
                <w:ilvl w:val="0"/>
                <w:numId w:val="48"/>
              </w:numPr>
              <w:tabs>
                <w:tab w:val="clear" w:pos="720"/>
                <w:tab w:val="num" w:pos="1"/>
                <w:tab w:val="left" w:pos="284"/>
              </w:tabs>
              <w:spacing w:after="0" w:line="240" w:lineRule="auto"/>
              <w:ind w:left="0" w:firstLine="1"/>
              <w:textAlignment w:val="baseline"/>
              <w:rPr>
                <w:rFonts w:ascii="Tahoma" w:eastAsia="Times New Roman" w:hAnsi="Tahoma" w:cs="Tahoma"/>
                <w:bCs/>
                <w:color w:val="000000"/>
                <w:sz w:val="24"/>
                <w:szCs w:val="24"/>
              </w:rPr>
            </w:pPr>
            <w:r w:rsidRPr="005249C3">
              <w:rPr>
                <w:rFonts w:ascii="Tahoma" w:eastAsia="Times New Roman" w:hAnsi="Tahoma" w:cs="Tahoma"/>
                <w:bCs/>
                <w:color w:val="000000"/>
                <w:sz w:val="24"/>
                <w:szCs w:val="24"/>
              </w:rPr>
              <w:t>Усвајање записника са претходне седнице НВ</w:t>
            </w:r>
          </w:p>
          <w:p w:rsidR="003A0DEB" w:rsidRPr="005249C3" w:rsidRDefault="003A0DEB" w:rsidP="00213760">
            <w:pPr>
              <w:numPr>
                <w:ilvl w:val="0"/>
                <w:numId w:val="48"/>
              </w:numPr>
              <w:tabs>
                <w:tab w:val="clear" w:pos="720"/>
                <w:tab w:val="num" w:pos="1"/>
                <w:tab w:val="left" w:pos="284"/>
              </w:tabs>
              <w:spacing w:after="0" w:line="240" w:lineRule="auto"/>
              <w:ind w:left="0" w:firstLine="1"/>
              <w:textAlignment w:val="baseline"/>
              <w:rPr>
                <w:rFonts w:ascii="Tahoma" w:eastAsia="Times New Roman" w:hAnsi="Tahoma" w:cs="Tahoma"/>
                <w:bCs/>
                <w:color w:val="000000"/>
                <w:sz w:val="24"/>
                <w:szCs w:val="24"/>
              </w:rPr>
            </w:pPr>
            <w:r w:rsidRPr="005249C3">
              <w:rPr>
                <w:rFonts w:ascii="Tahoma" w:eastAsia="Times New Roman" w:hAnsi="Tahoma" w:cs="Tahoma"/>
                <w:color w:val="000000"/>
                <w:sz w:val="24"/>
                <w:szCs w:val="24"/>
              </w:rPr>
              <w:t>Реализација плана и програма свих видова образовно-васпитног рада за ученике од 1-</w:t>
            </w:r>
            <w:r w:rsidR="00C20594">
              <w:rPr>
                <w:rFonts w:ascii="Tahoma" w:eastAsia="Times New Roman" w:hAnsi="Tahoma" w:cs="Tahoma"/>
                <w:color w:val="000000"/>
                <w:sz w:val="24"/>
                <w:szCs w:val="24"/>
              </w:rPr>
              <w:t xml:space="preserve">7. </w:t>
            </w:r>
            <w:r w:rsidRPr="005249C3">
              <w:rPr>
                <w:rFonts w:ascii="Tahoma" w:eastAsia="Times New Roman" w:hAnsi="Tahoma" w:cs="Tahoma"/>
                <w:color w:val="000000"/>
                <w:sz w:val="24"/>
                <w:szCs w:val="24"/>
              </w:rPr>
              <w:t>разреда</w:t>
            </w:r>
          </w:p>
          <w:p w:rsidR="003A0DEB" w:rsidRPr="005249C3" w:rsidRDefault="003A0DEB" w:rsidP="00213760">
            <w:pPr>
              <w:numPr>
                <w:ilvl w:val="0"/>
                <w:numId w:val="48"/>
              </w:numPr>
              <w:tabs>
                <w:tab w:val="clear" w:pos="720"/>
                <w:tab w:val="num" w:pos="1"/>
                <w:tab w:val="left" w:pos="284"/>
              </w:tabs>
              <w:spacing w:after="0" w:line="240" w:lineRule="auto"/>
              <w:ind w:left="0" w:firstLine="1"/>
              <w:textAlignment w:val="baseline"/>
              <w:rPr>
                <w:rFonts w:ascii="Tahoma" w:eastAsia="Times New Roman" w:hAnsi="Tahoma" w:cs="Tahoma"/>
                <w:bCs/>
                <w:color w:val="000000"/>
                <w:sz w:val="24"/>
                <w:szCs w:val="24"/>
              </w:rPr>
            </w:pPr>
            <w:r w:rsidRPr="005249C3">
              <w:rPr>
                <w:rFonts w:ascii="Tahoma" w:eastAsia="Times New Roman" w:hAnsi="Tahoma" w:cs="Tahoma"/>
                <w:color w:val="000000"/>
                <w:sz w:val="24"/>
                <w:szCs w:val="24"/>
              </w:rPr>
              <w:t>Успех и владање ученика од 1-7.  разреда на крају</w:t>
            </w:r>
            <w:r w:rsidRPr="005249C3">
              <w:rPr>
                <w:rFonts w:ascii="Tahoma" w:eastAsia="Times New Roman" w:hAnsi="Tahoma" w:cs="Tahoma"/>
                <w:bCs/>
                <w:color w:val="000000"/>
                <w:sz w:val="24"/>
                <w:szCs w:val="24"/>
              </w:rPr>
              <w:t xml:space="preserve"> </w:t>
            </w:r>
            <w:r w:rsidRPr="005249C3">
              <w:rPr>
                <w:rFonts w:ascii="Tahoma" w:eastAsia="Times New Roman" w:hAnsi="Tahoma" w:cs="Tahoma"/>
                <w:color w:val="000000"/>
                <w:sz w:val="24"/>
                <w:szCs w:val="24"/>
              </w:rPr>
              <w:t>другог полугодишта – извештај и анализа</w:t>
            </w:r>
          </w:p>
          <w:p w:rsidR="003A0DEB" w:rsidRPr="005249C3" w:rsidRDefault="003A0DEB" w:rsidP="00C20594">
            <w:pPr>
              <w:tabs>
                <w:tab w:val="left" w:pos="284"/>
              </w:tabs>
              <w:spacing w:after="0" w:line="240" w:lineRule="auto"/>
              <w:ind w:left="1"/>
              <w:textAlignment w:val="baseline"/>
              <w:rPr>
                <w:rFonts w:ascii="Tahoma" w:eastAsia="Times New Roman" w:hAnsi="Tahoma" w:cs="Tahoma"/>
                <w:bCs/>
                <w:color w:val="000000"/>
                <w:sz w:val="24"/>
                <w:szCs w:val="24"/>
              </w:rPr>
            </w:pPr>
            <w:r w:rsidRPr="005249C3">
              <w:rPr>
                <w:rFonts w:ascii="Tahoma" w:eastAsia="Times New Roman" w:hAnsi="Tahoma" w:cs="Tahoma"/>
                <w:color w:val="000000"/>
                <w:sz w:val="24"/>
                <w:szCs w:val="24"/>
                <w:lang w:val="en-US"/>
              </w:rPr>
              <w:t>3.</w:t>
            </w:r>
            <w:r w:rsidRPr="005249C3">
              <w:rPr>
                <w:rFonts w:ascii="Tahoma" w:eastAsia="Times New Roman" w:hAnsi="Tahoma" w:cs="Tahoma"/>
                <w:color w:val="000000"/>
                <w:sz w:val="24"/>
                <w:szCs w:val="24"/>
              </w:rPr>
              <w:t xml:space="preserve"> Похвале, награде  и васпитно - дисциплинске мере на крају другог  полугодишта</w:t>
            </w:r>
          </w:p>
          <w:p w:rsidR="003A0DEB" w:rsidRPr="005249C3" w:rsidRDefault="003A0DEB" w:rsidP="00AB172F">
            <w:pPr>
              <w:tabs>
                <w:tab w:val="left" w:pos="284"/>
              </w:tabs>
              <w:spacing w:after="0" w:line="240" w:lineRule="auto"/>
              <w:ind w:left="1"/>
              <w:textAlignment w:val="baseline"/>
              <w:rPr>
                <w:rFonts w:ascii="Tahoma" w:eastAsia="Times New Roman" w:hAnsi="Tahoma" w:cs="Tahoma"/>
                <w:bCs/>
                <w:color w:val="000000"/>
                <w:sz w:val="24"/>
                <w:szCs w:val="24"/>
              </w:rPr>
            </w:pPr>
            <w:r w:rsidRPr="005249C3">
              <w:rPr>
                <w:rFonts w:ascii="Tahoma" w:eastAsia="Times New Roman" w:hAnsi="Tahoma" w:cs="Tahoma"/>
                <w:color w:val="000000"/>
                <w:sz w:val="24"/>
                <w:szCs w:val="24"/>
              </w:rPr>
              <w:t>4. Извештај о одржаним такмичењима и постигнутим</w:t>
            </w:r>
            <w:r w:rsidRPr="005249C3">
              <w:rPr>
                <w:rFonts w:ascii="Tahoma" w:eastAsia="Times New Roman" w:hAnsi="Tahoma" w:cs="Tahoma"/>
                <w:bCs/>
                <w:color w:val="000000"/>
                <w:sz w:val="24"/>
                <w:szCs w:val="24"/>
              </w:rPr>
              <w:t xml:space="preserve"> </w:t>
            </w:r>
            <w:r w:rsidRPr="005249C3">
              <w:rPr>
                <w:rFonts w:ascii="Tahoma" w:eastAsia="Times New Roman" w:hAnsi="Tahoma" w:cs="Tahoma"/>
                <w:color w:val="000000"/>
                <w:sz w:val="24"/>
                <w:szCs w:val="24"/>
              </w:rPr>
              <w:t>резултатима</w:t>
            </w:r>
          </w:p>
          <w:p w:rsidR="003A0DEB" w:rsidRPr="005249C3" w:rsidRDefault="003A0DEB" w:rsidP="00AB172F">
            <w:pPr>
              <w:tabs>
                <w:tab w:val="left" w:pos="284"/>
              </w:tabs>
              <w:spacing w:after="0" w:line="240" w:lineRule="auto"/>
              <w:ind w:left="1"/>
              <w:textAlignment w:val="baseline"/>
              <w:rPr>
                <w:rFonts w:ascii="Tahoma" w:eastAsia="Times New Roman" w:hAnsi="Tahoma" w:cs="Tahoma"/>
                <w:bCs/>
                <w:color w:val="000000"/>
                <w:sz w:val="24"/>
                <w:szCs w:val="24"/>
              </w:rPr>
            </w:pPr>
            <w:r w:rsidRPr="005249C3">
              <w:rPr>
                <w:rFonts w:ascii="Tahoma" w:eastAsia="Times New Roman" w:hAnsi="Tahoma" w:cs="Tahoma"/>
                <w:color w:val="000000"/>
                <w:sz w:val="24"/>
                <w:szCs w:val="24"/>
              </w:rPr>
              <w:t xml:space="preserve">5.Усвајање Анекса Школског програма </w:t>
            </w:r>
          </w:p>
          <w:p w:rsidR="003A0DEB" w:rsidRPr="005249C3" w:rsidRDefault="003A0DEB" w:rsidP="00AB172F">
            <w:pPr>
              <w:tabs>
                <w:tab w:val="num" w:pos="1"/>
                <w:tab w:val="left" w:pos="284"/>
              </w:tabs>
              <w:spacing w:after="0" w:line="240" w:lineRule="auto"/>
              <w:ind w:firstLine="1"/>
              <w:jc w:val="both"/>
              <w:textAlignment w:val="baseline"/>
              <w:rPr>
                <w:rFonts w:ascii="Tahoma" w:eastAsia="Times New Roman" w:hAnsi="Tahoma" w:cs="Tahoma"/>
                <w:bCs/>
                <w:color w:val="000000"/>
                <w:sz w:val="24"/>
                <w:szCs w:val="24"/>
              </w:rPr>
            </w:pPr>
            <w:r w:rsidRPr="005249C3">
              <w:rPr>
                <w:rFonts w:ascii="Tahoma" w:eastAsia="Times New Roman" w:hAnsi="Tahoma" w:cs="Tahoma"/>
                <w:color w:val="000000"/>
                <w:sz w:val="24"/>
                <w:szCs w:val="24"/>
              </w:rPr>
              <w:lastRenderedPageBreak/>
              <w:t>6. Извештај о резултатима полагања завршног испита</w:t>
            </w:r>
          </w:p>
          <w:p w:rsidR="003A0DEB" w:rsidRDefault="003A0DEB" w:rsidP="00AB172F">
            <w:pPr>
              <w:tabs>
                <w:tab w:val="num" w:pos="1"/>
                <w:tab w:val="left" w:pos="284"/>
              </w:tabs>
              <w:spacing w:after="0" w:line="240" w:lineRule="auto"/>
              <w:ind w:firstLine="1"/>
              <w:textAlignment w:val="baseline"/>
              <w:rPr>
                <w:rFonts w:ascii="Tahoma" w:eastAsia="Times New Roman" w:hAnsi="Tahoma" w:cs="Tahoma"/>
                <w:color w:val="000000"/>
                <w:sz w:val="24"/>
                <w:szCs w:val="24"/>
              </w:rPr>
            </w:pPr>
            <w:r w:rsidRPr="005249C3">
              <w:rPr>
                <w:rFonts w:ascii="Tahoma" w:eastAsia="Times New Roman" w:hAnsi="Tahoma" w:cs="Tahoma"/>
                <w:color w:val="000000"/>
                <w:sz w:val="24"/>
                <w:szCs w:val="24"/>
              </w:rPr>
              <w:t>7. Предлог поделе часова, одељења и предмета на</w:t>
            </w:r>
            <w:r w:rsidRPr="005249C3">
              <w:rPr>
                <w:rFonts w:ascii="Tahoma" w:eastAsia="Times New Roman" w:hAnsi="Tahoma" w:cs="Tahoma"/>
                <w:bCs/>
                <w:color w:val="000000"/>
                <w:sz w:val="24"/>
                <w:szCs w:val="24"/>
              </w:rPr>
              <w:t xml:space="preserve"> </w:t>
            </w:r>
            <w:r w:rsidRPr="005249C3">
              <w:rPr>
                <w:rFonts w:ascii="Tahoma" w:eastAsia="Times New Roman" w:hAnsi="Tahoma" w:cs="Tahoma"/>
                <w:color w:val="000000"/>
                <w:sz w:val="24"/>
                <w:szCs w:val="24"/>
              </w:rPr>
              <w:t>наставнике</w:t>
            </w:r>
          </w:p>
          <w:p w:rsidR="003A0DEB" w:rsidRPr="00833881" w:rsidRDefault="00833881" w:rsidP="00833881">
            <w:pPr>
              <w:tabs>
                <w:tab w:val="num" w:pos="1"/>
                <w:tab w:val="left" w:pos="284"/>
              </w:tabs>
              <w:spacing w:after="0" w:line="240" w:lineRule="auto"/>
              <w:ind w:firstLine="1"/>
              <w:textAlignment w:val="baseline"/>
              <w:rPr>
                <w:rFonts w:ascii="Tahoma" w:eastAsia="Times New Roman" w:hAnsi="Tahoma" w:cs="Tahoma"/>
                <w:bCs/>
                <w:color w:val="000000"/>
                <w:sz w:val="24"/>
                <w:szCs w:val="24"/>
              </w:rPr>
            </w:pPr>
            <w:r>
              <w:rPr>
                <w:rFonts w:ascii="Tahoma" w:eastAsia="Times New Roman" w:hAnsi="Tahoma" w:cs="Tahoma"/>
                <w:color w:val="000000"/>
                <w:sz w:val="24"/>
                <w:szCs w:val="24"/>
              </w:rPr>
              <w:t xml:space="preserve">8. </w:t>
            </w:r>
            <w:r w:rsidRPr="00833881">
              <w:rPr>
                <w:rFonts w:ascii="Tahoma" w:eastAsia="Times New Roman" w:hAnsi="Tahoma" w:cs="Tahoma"/>
                <w:color w:val="000000"/>
                <w:sz w:val="24"/>
                <w:szCs w:val="24"/>
              </w:rPr>
              <w:t>Разматрање и</w:t>
            </w:r>
            <w:r>
              <w:rPr>
                <w:rFonts w:ascii="Tahoma" w:eastAsia="Times New Roman" w:hAnsi="Tahoma" w:cs="Tahoma"/>
                <w:color w:val="000000"/>
                <w:sz w:val="24"/>
                <w:szCs w:val="24"/>
              </w:rPr>
              <w:t>звештаја о самовредновању и</w:t>
            </w:r>
            <w:r w:rsidRPr="00833881">
              <w:rPr>
                <w:rFonts w:ascii="Tahoma" w:eastAsia="Times New Roman" w:hAnsi="Tahoma" w:cs="Tahoma"/>
                <w:color w:val="000000"/>
                <w:sz w:val="24"/>
                <w:szCs w:val="24"/>
              </w:rPr>
              <w:t xml:space="preserve"> </w:t>
            </w:r>
            <w:r>
              <w:rPr>
                <w:rFonts w:ascii="Tahoma" w:eastAsia="Times New Roman" w:hAnsi="Tahoma" w:cs="Tahoma"/>
                <w:color w:val="000000"/>
                <w:sz w:val="24"/>
                <w:szCs w:val="24"/>
              </w:rPr>
              <w:t>реализацији циљева и задатака развојног плана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lastRenderedPageBreak/>
              <w:t>Јуни /3</w:t>
            </w:r>
          </w:p>
        </w:tc>
        <w:tc>
          <w:tcPr>
            <w:tcW w:w="0" w:type="auto"/>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Директор,</w:t>
            </w:r>
          </w:p>
          <w:p w:rsidR="003A0DEB" w:rsidRPr="006255E0" w:rsidRDefault="003A0DEB" w:rsidP="00AB172F">
            <w:pPr>
              <w:spacing w:after="0" w:line="240" w:lineRule="auto"/>
              <w:rPr>
                <w:rFonts w:ascii="Tahoma" w:eastAsia="Times New Roman" w:hAnsi="Tahoma" w:cs="Tahoma"/>
                <w:sz w:val="24"/>
                <w:szCs w:val="24"/>
              </w:rPr>
            </w:pP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педагог,</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психолог,</w:t>
            </w:r>
          </w:p>
          <w:p w:rsidR="003A0DEB" w:rsidRPr="006255E0" w:rsidRDefault="003A0DEB" w:rsidP="00AB172F">
            <w:pPr>
              <w:spacing w:after="0" w:line="240" w:lineRule="auto"/>
              <w:rPr>
                <w:rFonts w:ascii="Tahoma" w:eastAsia="Times New Roman" w:hAnsi="Tahoma" w:cs="Tahoma"/>
                <w:sz w:val="24"/>
                <w:szCs w:val="24"/>
              </w:rPr>
            </w:pP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председници стручних већа</w:t>
            </w:r>
          </w:p>
          <w:p w:rsidR="003A0DEB" w:rsidRPr="006255E0" w:rsidRDefault="003A0DEB" w:rsidP="00AB172F">
            <w:pPr>
              <w:spacing w:after="0" w:line="240" w:lineRule="auto"/>
              <w:rPr>
                <w:rFonts w:ascii="Tahoma" w:eastAsia="Times New Roman" w:hAnsi="Tahoma" w:cs="Tahoma"/>
                <w:sz w:val="24"/>
                <w:szCs w:val="24"/>
              </w:rPr>
            </w:pP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чланови Тима за пројекте</w:t>
            </w:r>
          </w:p>
        </w:tc>
      </w:tr>
      <w:tr w:rsidR="003A0DEB" w:rsidRPr="006255E0" w:rsidTr="00AB172F">
        <w:trPr>
          <w:trHeight w:val="860"/>
        </w:trPr>
        <w:tc>
          <w:tcPr>
            <w:tcW w:w="5817" w:type="dxa"/>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7308C3" w:rsidRPr="005249C3" w:rsidRDefault="007308C3" w:rsidP="007308C3">
            <w:pPr>
              <w:spacing w:after="0" w:line="240" w:lineRule="auto"/>
              <w:textAlignment w:val="baseline"/>
              <w:rPr>
                <w:rFonts w:ascii="Tahoma" w:eastAsia="Times New Roman" w:hAnsi="Tahoma" w:cs="Tahoma"/>
                <w:bCs/>
                <w:color w:val="000000"/>
                <w:sz w:val="24"/>
                <w:szCs w:val="24"/>
              </w:rPr>
            </w:pPr>
            <w:r w:rsidRPr="005249C3">
              <w:rPr>
                <w:rFonts w:ascii="Tahoma" w:eastAsia="Times New Roman" w:hAnsi="Tahoma" w:cs="Tahoma"/>
                <w:color w:val="000000"/>
                <w:sz w:val="24"/>
                <w:szCs w:val="24"/>
              </w:rPr>
              <w:lastRenderedPageBreak/>
              <w:t>1</w:t>
            </w:r>
            <w:r w:rsidR="003A0DEB" w:rsidRPr="005249C3">
              <w:rPr>
                <w:rFonts w:ascii="Tahoma" w:eastAsia="Times New Roman" w:hAnsi="Tahoma" w:cs="Tahoma"/>
                <w:color w:val="000000"/>
                <w:sz w:val="24"/>
                <w:szCs w:val="24"/>
              </w:rPr>
              <w:t xml:space="preserve">. </w:t>
            </w:r>
            <w:r w:rsidRPr="005249C3">
              <w:rPr>
                <w:rFonts w:ascii="Tahoma" w:eastAsia="Times New Roman" w:hAnsi="Tahoma" w:cs="Tahoma"/>
                <w:bCs/>
                <w:color w:val="000000"/>
                <w:sz w:val="24"/>
                <w:szCs w:val="24"/>
              </w:rPr>
              <w:t>Усвајање записника са претходне седнице НВ</w:t>
            </w:r>
          </w:p>
          <w:p w:rsidR="003A0DEB" w:rsidRPr="005249C3" w:rsidRDefault="007308C3" w:rsidP="00AB172F">
            <w:pPr>
              <w:spacing w:after="0" w:line="240" w:lineRule="auto"/>
              <w:textAlignment w:val="baseline"/>
              <w:rPr>
                <w:rFonts w:ascii="Tahoma" w:eastAsia="Times New Roman" w:hAnsi="Tahoma" w:cs="Tahoma"/>
                <w:bCs/>
                <w:color w:val="000000"/>
                <w:sz w:val="24"/>
                <w:szCs w:val="24"/>
              </w:rPr>
            </w:pPr>
            <w:r w:rsidRPr="005249C3">
              <w:rPr>
                <w:rFonts w:ascii="Tahoma" w:eastAsia="Times New Roman" w:hAnsi="Tahoma" w:cs="Tahoma"/>
                <w:color w:val="000000"/>
                <w:sz w:val="24"/>
                <w:szCs w:val="24"/>
              </w:rPr>
              <w:t xml:space="preserve">2. </w:t>
            </w:r>
            <w:r w:rsidR="003A0DEB" w:rsidRPr="005249C3">
              <w:rPr>
                <w:rFonts w:ascii="Tahoma" w:eastAsia="Times New Roman" w:hAnsi="Tahoma" w:cs="Tahoma"/>
                <w:color w:val="000000"/>
                <w:sz w:val="24"/>
                <w:szCs w:val="24"/>
              </w:rPr>
              <w:t xml:space="preserve">Организација припремне наставе и полагање </w:t>
            </w:r>
          </w:p>
          <w:p w:rsidR="003A0DEB" w:rsidRPr="005249C3" w:rsidRDefault="003A0DEB" w:rsidP="00AB172F">
            <w:pPr>
              <w:spacing w:after="0" w:line="240" w:lineRule="auto"/>
              <w:rPr>
                <w:rFonts w:ascii="Tahoma" w:eastAsia="Times New Roman" w:hAnsi="Tahoma" w:cs="Tahoma"/>
                <w:sz w:val="24"/>
                <w:szCs w:val="24"/>
              </w:rPr>
            </w:pPr>
            <w:r w:rsidRPr="005249C3">
              <w:rPr>
                <w:rFonts w:ascii="Tahoma" w:eastAsia="Times New Roman" w:hAnsi="Tahoma" w:cs="Tahoma"/>
                <w:color w:val="000000"/>
                <w:sz w:val="24"/>
                <w:szCs w:val="24"/>
              </w:rPr>
              <w:t>поправних и разредних испита</w:t>
            </w:r>
          </w:p>
          <w:p w:rsidR="003A0DEB" w:rsidRPr="005249C3" w:rsidRDefault="007308C3" w:rsidP="00AB172F">
            <w:pPr>
              <w:spacing w:after="0" w:line="240" w:lineRule="auto"/>
              <w:textAlignment w:val="baseline"/>
              <w:rPr>
                <w:rFonts w:ascii="Tahoma" w:eastAsia="Times New Roman" w:hAnsi="Tahoma" w:cs="Tahoma"/>
                <w:bCs/>
                <w:color w:val="000000"/>
                <w:sz w:val="24"/>
                <w:szCs w:val="24"/>
              </w:rPr>
            </w:pPr>
            <w:r w:rsidRPr="005249C3">
              <w:rPr>
                <w:rFonts w:ascii="Tahoma" w:eastAsia="Times New Roman" w:hAnsi="Tahoma" w:cs="Tahoma"/>
                <w:color w:val="000000"/>
                <w:sz w:val="24"/>
                <w:szCs w:val="24"/>
              </w:rPr>
              <w:t>3</w:t>
            </w:r>
            <w:r w:rsidR="003A0DEB" w:rsidRPr="005249C3">
              <w:rPr>
                <w:rFonts w:ascii="Tahoma" w:eastAsia="Times New Roman" w:hAnsi="Tahoma" w:cs="Tahoma"/>
                <w:color w:val="000000"/>
                <w:sz w:val="24"/>
                <w:szCs w:val="24"/>
              </w:rPr>
              <w:t>.Избор комисија за полагање разредних и поправних испита</w:t>
            </w:r>
          </w:p>
          <w:p w:rsidR="003A0DEB" w:rsidRPr="005249C3" w:rsidRDefault="007308C3" w:rsidP="00AB172F">
            <w:pPr>
              <w:spacing w:after="0" w:line="240" w:lineRule="auto"/>
              <w:textAlignment w:val="baseline"/>
              <w:rPr>
                <w:rFonts w:ascii="Tahoma" w:eastAsia="Times New Roman" w:hAnsi="Tahoma" w:cs="Tahoma"/>
                <w:bCs/>
                <w:color w:val="000000"/>
                <w:sz w:val="24"/>
                <w:szCs w:val="24"/>
              </w:rPr>
            </w:pPr>
            <w:r w:rsidRPr="005249C3">
              <w:rPr>
                <w:rFonts w:ascii="Tahoma" w:eastAsia="Times New Roman" w:hAnsi="Tahoma" w:cs="Tahoma"/>
                <w:color w:val="000000"/>
                <w:sz w:val="24"/>
                <w:szCs w:val="24"/>
              </w:rPr>
              <w:t>4</w:t>
            </w:r>
            <w:r w:rsidR="003A0DEB" w:rsidRPr="005249C3">
              <w:rPr>
                <w:rFonts w:ascii="Tahoma" w:eastAsia="Times New Roman" w:hAnsi="Tahoma" w:cs="Tahoma"/>
                <w:color w:val="000000"/>
                <w:sz w:val="24"/>
                <w:szCs w:val="24"/>
              </w:rPr>
              <w:t>.Организација рада школе,  подела предмета на</w:t>
            </w:r>
            <w:r w:rsidR="003A0DEB" w:rsidRPr="005249C3">
              <w:rPr>
                <w:rFonts w:ascii="Tahoma" w:eastAsia="Times New Roman" w:hAnsi="Tahoma" w:cs="Tahoma"/>
                <w:bCs/>
                <w:color w:val="000000"/>
                <w:sz w:val="24"/>
                <w:szCs w:val="24"/>
              </w:rPr>
              <w:t xml:space="preserve"> </w:t>
            </w:r>
            <w:r w:rsidR="003A0DEB" w:rsidRPr="005249C3">
              <w:rPr>
                <w:rFonts w:ascii="Tahoma" w:eastAsia="Times New Roman" w:hAnsi="Tahoma" w:cs="Tahoma"/>
                <w:color w:val="000000"/>
                <w:sz w:val="24"/>
                <w:szCs w:val="24"/>
              </w:rPr>
              <w:t>наставнике, одељењска старешинства, ученичке организације</w:t>
            </w:r>
          </w:p>
          <w:p w:rsidR="003A0DEB" w:rsidRPr="005249C3" w:rsidRDefault="007308C3" w:rsidP="00AB172F">
            <w:pPr>
              <w:spacing w:after="0" w:line="240" w:lineRule="auto"/>
              <w:textAlignment w:val="baseline"/>
              <w:rPr>
                <w:rFonts w:ascii="Tahoma" w:eastAsia="Times New Roman" w:hAnsi="Tahoma" w:cs="Tahoma"/>
                <w:bCs/>
                <w:color w:val="000000"/>
                <w:sz w:val="24"/>
                <w:szCs w:val="24"/>
              </w:rPr>
            </w:pPr>
            <w:r w:rsidRPr="005249C3">
              <w:rPr>
                <w:rFonts w:ascii="Tahoma" w:eastAsia="Times New Roman" w:hAnsi="Tahoma" w:cs="Tahoma"/>
                <w:color w:val="000000"/>
                <w:sz w:val="24"/>
                <w:szCs w:val="24"/>
              </w:rPr>
              <w:t>5</w:t>
            </w:r>
            <w:r w:rsidR="003A0DEB" w:rsidRPr="005249C3">
              <w:rPr>
                <w:rFonts w:ascii="Tahoma" w:eastAsia="Times New Roman" w:hAnsi="Tahoma" w:cs="Tahoma"/>
                <w:color w:val="000000"/>
                <w:sz w:val="24"/>
                <w:szCs w:val="24"/>
              </w:rPr>
              <w:t xml:space="preserve">.Избор председника стручних, разредних  и </w:t>
            </w:r>
          </w:p>
          <w:p w:rsidR="003A0DEB" w:rsidRPr="005249C3" w:rsidRDefault="003A0DEB" w:rsidP="00AB172F">
            <w:pPr>
              <w:spacing w:after="0" w:line="240" w:lineRule="auto"/>
              <w:rPr>
                <w:rFonts w:ascii="Tahoma" w:eastAsia="Times New Roman" w:hAnsi="Tahoma" w:cs="Tahoma"/>
                <w:sz w:val="24"/>
                <w:szCs w:val="24"/>
              </w:rPr>
            </w:pPr>
            <w:r w:rsidRPr="005249C3">
              <w:rPr>
                <w:rFonts w:ascii="Tahoma" w:eastAsia="Times New Roman" w:hAnsi="Tahoma" w:cs="Tahoma"/>
                <w:color w:val="000000"/>
                <w:sz w:val="24"/>
                <w:szCs w:val="24"/>
              </w:rPr>
              <w:t>oдељењских већа и руководиоца тимова</w:t>
            </w:r>
          </w:p>
          <w:p w:rsidR="003A0DEB" w:rsidRPr="005249C3" w:rsidRDefault="007308C3" w:rsidP="00AB172F">
            <w:pPr>
              <w:spacing w:after="0" w:line="240" w:lineRule="auto"/>
              <w:textAlignment w:val="baseline"/>
              <w:rPr>
                <w:rFonts w:ascii="Tahoma" w:eastAsia="Times New Roman" w:hAnsi="Tahoma" w:cs="Tahoma"/>
                <w:i/>
                <w:iCs/>
                <w:color w:val="000000"/>
                <w:sz w:val="24"/>
                <w:szCs w:val="24"/>
              </w:rPr>
            </w:pPr>
            <w:r w:rsidRPr="005249C3">
              <w:rPr>
                <w:rFonts w:ascii="Tahoma" w:eastAsia="Times New Roman" w:hAnsi="Tahoma" w:cs="Tahoma"/>
                <w:color w:val="000000"/>
                <w:sz w:val="24"/>
                <w:szCs w:val="24"/>
              </w:rPr>
              <w:t>6</w:t>
            </w:r>
            <w:r w:rsidR="003A0DEB" w:rsidRPr="005249C3">
              <w:rPr>
                <w:rFonts w:ascii="Tahoma" w:eastAsia="Times New Roman" w:hAnsi="Tahoma" w:cs="Tahoma"/>
                <w:color w:val="000000"/>
                <w:sz w:val="24"/>
                <w:szCs w:val="24"/>
              </w:rPr>
              <w:t>.Упознавање са  календаром за школску 2020/21. годину</w:t>
            </w:r>
            <w:r w:rsidR="003A0DEB" w:rsidRPr="005249C3">
              <w:rPr>
                <w:rFonts w:ascii="Tahoma" w:eastAsia="Times New Roman" w:hAnsi="Tahoma" w:cs="Tahoma"/>
                <w:i/>
                <w:iCs/>
                <w:color w:val="000000"/>
                <w:sz w:val="24"/>
                <w:szCs w:val="24"/>
              </w:rPr>
              <w:t xml:space="preserve"> </w:t>
            </w:r>
          </w:p>
          <w:p w:rsidR="007308C3" w:rsidRPr="005249C3" w:rsidRDefault="007308C3" w:rsidP="00AB172F">
            <w:pPr>
              <w:spacing w:after="0" w:line="240" w:lineRule="auto"/>
              <w:textAlignment w:val="baseline"/>
              <w:rPr>
                <w:rFonts w:ascii="Tahoma" w:eastAsia="Times New Roman" w:hAnsi="Tahoma" w:cs="Tahoma"/>
                <w:bCs/>
                <w:color w:val="000000"/>
                <w:sz w:val="24"/>
                <w:szCs w:val="24"/>
              </w:rPr>
            </w:pPr>
            <w:r w:rsidRPr="005249C3">
              <w:rPr>
                <w:rFonts w:ascii="Tahoma" w:eastAsia="Times New Roman" w:hAnsi="Tahoma" w:cs="Tahoma"/>
                <w:color w:val="0D0D0D" w:themeColor="text1" w:themeTint="F2"/>
                <w:sz w:val="24"/>
                <w:szCs w:val="24"/>
              </w:rPr>
              <w:t>7</w:t>
            </w:r>
            <w:r w:rsidRPr="005249C3">
              <w:rPr>
                <w:rFonts w:ascii="Tahoma" w:eastAsia="Times New Roman" w:hAnsi="Tahoma" w:cs="Tahoma"/>
                <w:color w:val="000000"/>
                <w:sz w:val="24"/>
                <w:szCs w:val="24"/>
              </w:rPr>
              <w:t>.Текућа питања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Август/1</w:t>
            </w:r>
          </w:p>
          <w:p w:rsidR="003A0DEB" w:rsidRPr="006255E0" w:rsidRDefault="003A0DEB" w:rsidP="00AB172F">
            <w:pPr>
              <w:spacing w:after="0" w:line="240" w:lineRule="auto"/>
              <w:rPr>
                <w:rFonts w:ascii="Tahoma" w:eastAsia="Times New Roman" w:hAnsi="Tahoma" w:cs="Tahoma"/>
                <w:sz w:val="24"/>
                <w:szCs w:val="24"/>
              </w:rPr>
            </w:pPr>
          </w:p>
        </w:tc>
        <w:tc>
          <w:tcPr>
            <w:tcW w:w="0" w:type="auto"/>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Директор,</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педагог,</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психолог,</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председници стручних већа.</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чланови Тима за пројекте</w:t>
            </w:r>
          </w:p>
        </w:tc>
      </w:tr>
      <w:tr w:rsidR="003A0DEB" w:rsidRPr="006255E0" w:rsidTr="00AB172F">
        <w:trPr>
          <w:trHeight w:val="420"/>
        </w:trPr>
        <w:tc>
          <w:tcPr>
            <w:tcW w:w="5817" w:type="dxa"/>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7308C3" w:rsidRPr="007B37CB" w:rsidRDefault="00AE2D30" w:rsidP="00AE2D30">
            <w:pPr>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bCs/>
                <w:color w:val="000000"/>
                <w:sz w:val="24"/>
                <w:szCs w:val="24"/>
              </w:rPr>
              <w:t>1.</w:t>
            </w:r>
            <w:r w:rsidR="007308C3" w:rsidRPr="007308C3">
              <w:rPr>
                <w:rFonts w:ascii="Tahoma" w:eastAsia="Times New Roman" w:hAnsi="Tahoma" w:cs="Tahoma"/>
                <w:bCs/>
                <w:color w:val="000000"/>
                <w:sz w:val="24"/>
                <w:szCs w:val="24"/>
              </w:rPr>
              <w:t>Усвајање записника са претходне седнице НВ</w:t>
            </w:r>
          </w:p>
          <w:p w:rsidR="003A0DEB" w:rsidRPr="00363786" w:rsidRDefault="00AE2D30" w:rsidP="00AE2D30">
            <w:pPr>
              <w:spacing w:after="0" w:line="240" w:lineRule="auto"/>
              <w:jc w:val="both"/>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2.</w:t>
            </w:r>
            <w:r w:rsidR="003A0DEB" w:rsidRPr="006255E0">
              <w:rPr>
                <w:rFonts w:ascii="Tahoma" w:eastAsia="Times New Roman" w:hAnsi="Tahoma" w:cs="Tahoma"/>
                <w:color w:val="000000"/>
                <w:sz w:val="24"/>
                <w:szCs w:val="24"/>
              </w:rPr>
              <w:t>Резултати разредних и поправних испита и</w:t>
            </w:r>
          </w:p>
          <w:p w:rsidR="00AE2D30" w:rsidRDefault="003A0DEB" w:rsidP="00AE2D30">
            <w:pPr>
              <w:spacing w:after="0" w:line="240" w:lineRule="auto"/>
              <w:ind w:left="65"/>
              <w:jc w:val="both"/>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анализа  успеха на крају школске године</w:t>
            </w:r>
          </w:p>
          <w:p w:rsidR="003A0DEB" w:rsidRPr="006255E0" w:rsidRDefault="00AE2D30" w:rsidP="00AE2D30">
            <w:pPr>
              <w:spacing w:after="0" w:line="240" w:lineRule="auto"/>
              <w:jc w:val="both"/>
              <w:textAlignment w:val="baseline"/>
              <w:rPr>
                <w:rFonts w:ascii="Tahoma" w:eastAsia="Times New Roman" w:hAnsi="Tahoma" w:cs="Tahoma"/>
                <w:b/>
                <w:bCs/>
                <w:color w:val="000000"/>
                <w:sz w:val="24"/>
                <w:szCs w:val="24"/>
              </w:rPr>
            </w:pPr>
            <w:r>
              <w:rPr>
                <w:rFonts w:ascii="Tahoma" w:eastAsia="Times New Roman" w:hAnsi="Tahoma" w:cs="Tahoma"/>
                <w:bCs/>
                <w:color w:val="000000"/>
                <w:sz w:val="24"/>
                <w:szCs w:val="24"/>
              </w:rPr>
              <w:t>3.</w:t>
            </w:r>
            <w:r w:rsidR="003A0DEB">
              <w:rPr>
                <w:rFonts w:ascii="Tahoma" w:eastAsia="Times New Roman" w:hAnsi="Tahoma" w:cs="Tahoma"/>
                <w:color w:val="000000"/>
                <w:sz w:val="24"/>
                <w:szCs w:val="24"/>
              </w:rPr>
              <w:t xml:space="preserve"> Израда</w:t>
            </w:r>
            <w:r w:rsidR="003A0DEB" w:rsidRPr="006255E0">
              <w:rPr>
                <w:rFonts w:ascii="Tahoma" w:eastAsia="Times New Roman" w:hAnsi="Tahoma" w:cs="Tahoma"/>
                <w:color w:val="000000"/>
                <w:sz w:val="24"/>
                <w:szCs w:val="24"/>
              </w:rPr>
              <w:t xml:space="preserve"> Годишњег плана рада школе</w:t>
            </w:r>
          </w:p>
          <w:p w:rsidR="003A0DEB" w:rsidRPr="006255E0" w:rsidRDefault="00AE2D30" w:rsidP="00AB172F">
            <w:pPr>
              <w:spacing w:after="0" w:line="240" w:lineRule="auto"/>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4.</w:t>
            </w:r>
            <w:r w:rsidR="003A0DEB">
              <w:rPr>
                <w:rFonts w:ascii="Tahoma" w:eastAsia="Times New Roman" w:hAnsi="Tahoma" w:cs="Tahoma"/>
                <w:b/>
                <w:color w:val="000000"/>
                <w:sz w:val="24"/>
                <w:szCs w:val="24"/>
              </w:rPr>
              <w:t xml:space="preserve"> </w:t>
            </w:r>
            <w:r w:rsidR="003A0DEB" w:rsidRPr="006255E0">
              <w:rPr>
                <w:rFonts w:ascii="Tahoma" w:eastAsia="Times New Roman" w:hAnsi="Tahoma" w:cs="Tahoma"/>
                <w:color w:val="000000"/>
                <w:sz w:val="24"/>
                <w:szCs w:val="24"/>
              </w:rPr>
              <w:t>Извештај о новинама у обазовно-васпитном процесу у</w:t>
            </w:r>
            <w:r w:rsidR="003A0DEB" w:rsidRPr="006255E0">
              <w:rPr>
                <w:rFonts w:ascii="Tahoma" w:eastAsia="Times New Roman" w:hAnsi="Tahoma" w:cs="Tahoma"/>
                <w:b/>
                <w:bCs/>
                <w:color w:val="000000"/>
                <w:sz w:val="24"/>
                <w:szCs w:val="24"/>
              </w:rPr>
              <w:t xml:space="preserve"> </w:t>
            </w:r>
            <w:r w:rsidR="003A0DEB" w:rsidRPr="006255E0">
              <w:rPr>
                <w:rFonts w:ascii="Tahoma" w:eastAsia="Times New Roman" w:hAnsi="Tahoma" w:cs="Tahoma"/>
                <w:color w:val="000000"/>
                <w:sz w:val="24"/>
                <w:szCs w:val="24"/>
              </w:rPr>
              <w:t>школи</w:t>
            </w:r>
          </w:p>
          <w:p w:rsidR="003A0DEB" w:rsidRDefault="00AE2D30" w:rsidP="00AB172F">
            <w:pPr>
              <w:spacing w:after="0"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5.</w:t>
            </w:r>
            <w:r w:rsidR="003A0DEB">
              <w:rPr>
                <w:rFonts w:ascii="Tahoma" w:eastAsia="Times New Roman" w:hAnsi="Tahoma" w:cs="Tahoma"/>
                <w:b/>
                <w:color w:val="000000"/>
                <w:sz w:val="24"/>
                <w:szCs w:val="24"/>
              </w:rPr>
              <w:t xml:space="preserve"> </w:t>
            </w:r>
            <w:r w:rsidR="003A0DEB">
              <w:rPr>
                <w:rFonts w:ascii="Tahoma" w:eastAsia="Times New Roman" w:hAnsi="Tahoma" w:cs="Tahoma"/>
                <w:color w:val="000000"/>
                <w:sz w:val="24"/>
                <w:szCs w:val="24"/>
              </w:rPr>
              <w:t>Г</w:t>
            </w:r>
            <w:r w:rsidR="003A0DEB" w:rsidRPr="006255E0">
              <w:rPr>
                <w:rFonts w:ascii="Tahoma" w:eastAsia="Times New Roman" w:hAnsi="Tahoma" w:cs="Tahoma"/>
                <w:color w:val="000000"/>
                <w:sz w:val="24"/>
                <w:szCs w:val="24"/>
              </w:rPr>
              <w:t>одишњи извештаји о раду стручних сарадника</w:t>
            </w:r>
          </w:p>
          <w:p w:rsidR="007C24DE" w:rsidRPr="006255E0" w:rsidRDefault="007C24DE" w:rsidP="007C24DE">
            <w:pPr>
              <w:spacing w:after="0" w:line="240" w:lineRule="auto"/>
              <w:textAlignment w:val="baseline"/>
              <w:rPr>
                <w:rFonts w:ascii="Tahoma" w:eastAsia="Times New Roman" w:hAnsi="Tahoma" w:cs="Tahoma"/>
                <w:b/>
                <w:bCs/>
                <w:color w:val="000000"/>
                <w:sz w:val="24"/>
                <w:szCs w:val="24"/>
              </w:rPr>
            </w:pPr>
            <w:r w:rsidRPr="00AE2D30">
              <w:rPr>
                <w:rFonts w:ascii="Tahoma" w:eastAsia="Times New Roman" w:hAnsi="Tahoma" w:cs="Tahoma"/>
                <w:color w:val="000000"/>
                <w:sz w:val="24"/>
                <w:szCs w:val="24"/>
              </w:rPr>
              <w:t>6.</w:t>
            </w:r>
            <w:r>
              <w:rPr>
                <w:rFonts w:ascii="Tahoma" w:eastAsia="Times New Roman" w:hAnsi="Tahoma" w:cs="Tahoma"/>
                <w:color w:val="000000"/>
                <w:sz w:val="24"/>
                <w:szCs w:val="24"/>
              </w:rPr>
              <w:t xml:space="preserve"> </w:t>
            </w:r>
            <w:r w:rsidRPr="006255E0">
              <w:rPr>
                <w:rFonts w:ascii="Tahoma" w:eastAsia="Times New Roman" w:hAnsi="Tahoma" w:cs="Tahoma"/>
                <w:color w:val="000000"/>
                <w:sz w:val="24"/>
                <w:szCs w:val="24"/>
              </w:rPr>
              <w:t>Организационо-техничке припреме</w:t>
            </w:r>
          </w:p>
          <w:p w:rsidR="007C24DE" w:rsidRDefault="007C24DE" w:rsidP="007C24DE">
            <w:pPr>
              <w:spacing w:after="0"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за почетак рада у школској 2020/21.г</w:t>
            </w:r>
            <w:r w:rsidR="008042D2">
              <w:rPr>
                <w:rFonts w:ascii="Tahoma" w:eastAsia="Times New Roman" w:hAnsi="Tahoma" w:cs="Tahoma"/>
                <w:color w:val="000000"/>
                <w:sz w:val="24"/>
                <w:szCs w:val="24"/>
              </w:rPr>
              <w:t>одину</w:t>
            </w:r>
          </w:p>
          <w:p w:rsidR="001A441A" w:rsidRDefault="007C24DE" w:rsidP="00AB172F">
            <w:pPr>
              <w:spacing w:after="0"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7</w:t>
            </w:r>
            <w:r w:rsidR="001A441A">
              <w:rPr>
                <w:rFonts w:ascii="Tahoma" w:eastAsia="Times New Roman" w:hAnsi="Tahoma" w:cs="Tahoma"/>
                <w:color w:val="000000"/>
                <w:sz w:val="24"/>
                <w:szCs w:val="24"/>
              </w:rPr>
              <w:t>. Разматрање распореда часова за школску 2020/21. годину</w:t>
            </w:r>
          </w:p>
          <w:p w:rsidR="007308C3" w:rsidRDefault="007C24DE" w:rsidP="007308C3">
            <w:pPr>
              <w:spacing w:after="0"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8</w:t>
            </w:r>
            <w:r w:rsidR="007308C3">
              <w:rPr>
                <w:rFonts w:ascii="Tahoma" w:eastAsia="Times New Roman" w:hAnsi="Tahoma" w:cs="Tahoma"/>
                <w:color w:val="000000"/>
                <w:sz w:val="24"/>
                <w:szCs w:val="24"/>
              </w:rPr>
              <w:t>.</w:t>
            </w:r>
            <w:r w:rsidR="003A0DEB" w:rsidRPr="007308C3">
              <w:rPr>
                <w:rFonts w:ascii="Tahoma" w:eastAsia="Times New Roman" w:hAnsi="Tahoma" w:cs="Tahoma"/>
                <w:color w:val="000000"/>
                <w:sz w:val="24"/>
                <w:szCs w:val="24"/>
              </w:rPr>
              <w:t>Структура одељења 5.разреда</w:t>
            </w:r>
          </w:p>
          <w:p w:rsidR="003A0DEB" w:rsidRPr="00826580" w:rsidRDefault="007C24DE" w:rsidP="00AB172F">
            <w:pPr>
              <w:spacing w:after="0" w:line="240" w:lineRule="auto"/>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t>9</w:t>
            </w:r>
            <w:r w:rsidR="007308C3" w:rsidRPr="00826580">
              <w:rPr>
                <w:rFonts w:ascii="Tahoma" w:eastAsia="Times New Roman" w:hAnsi="Tahoma" w:cs="Tahoma"/>
                <w:color w:val="000000"/>
                <w:sz w:val="24"/>
                <w:szCs w:val="24"/>
              </w:rPr>
              <w:t>.</w:t>
            </w:r>
            <w:r w:rsidR="00826580">
              <w:rPr>
                <w:rFonts w:ascii="Tahoma" w:eastAsia="Times New Roman" w:hAnsi="Tahoma" w:cs="Tahoma"/>
                <w:color w:val="000000"/>
                <w:sz w:val="24"/>
                <w:szCs w:val="24"/>
              </w:rPr>
              <w:t>Текућа питања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Август/2</w:t>
            </w:r>
          </w:p>
        </w:tc>
        <w:tc>
          <w:tcPr>
            <w:tcW w:w="0" w:type="auto"/>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Директор,</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педагог,</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психолог,</w:t>
            </w:r>
            <w:r>
              <w:rPr>
                <w:rFonts w:ascii="Tahoma" w:eastAsia="Times New Roman" w:hAnsi="Tahoma" w:cs="Tahoma"/>
                <w:color w:val="000000"/>
                <w:sz w:val="24"/>
                <w:szCs w:val="24"/>
              </w:rPr>
              <w:t>секретар</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председници стручних већа</w:t>
            </w:r>
          </w:p>
        </w:tc>
      </w:tr>
    </w:tbl>
    <w:p w:rsidR="004D2D02" w:rsidRDefault="004D2D02" w:rsidP="00A2290A">
      <w:pPr>
        <w:spacing w:after="0" w:line="240" w:lineRule="auto"/>
        <w:ind w:hanging="720"/>
        <w:rPr>
          <w:rFonts w:ascii="Tahoma" w:eastAsia="Times New Roman" w:hAnsi="Tahoma" w:cs="Tahoma"/>
          <w:b/>
          <w:bCs/>
          <w:color w:val="000000"/>
          <w:sz w:val="8"/>
          <w:szCs w:val="8"/>
          <w:u w:val="single"/>
        </w:rPr>
      </w:pPr>
    </w:p>
    <w:p w:rsidR="00C474AE" w:rsidRDefault="00C474AE" w:rsidP="00A2290A">
      <w:pPr>
        <w:spacing w:after="0" w:line="240" w:lineRule="auto"/>
        <w:ind w:hanging="720"/>
        <w:rPr>
          <w:rFonts w:ascii="Tahoma" w:eastAsia="Times New Roman" w:hAnsi="Tahoma" w:cs="Tahoma"/>
          <w:b/>
          <w:bCs/>
          <w:color w:val="000000"/>
          <w:sz w:val="8"/>
          <w:szCs w:val="8"/>
          <w:u w:val="single"/>
        </w:rPr>
      </w:pPr>
    </w:p>
    <w:p w:rsidR="002815A4" w:rsidRDefault="002815A4" w:rsidP="00A2290A">
      <w:pPr>
        <w:spacing w:after="0" w:line="240" w:lineRule="auto"/>
        <w:ind w:hanging="720"/>
        <w:rPr>
          <w:rFonts w:ascii="Tahoma" w:eastAsia="Times New Roman" w:hAnsi="Tahoma" w:cs="Tahoma"/>
          <w:b/>
          <w:bCs/>
          <w:color w:val="000000"/>
          <w:sz w:val="8"/>
          <w:szCs w:val="8"/>
          <w:u w:val="single"/>
        </w:rPr>
      </w:pPr>
    </w:p>
    <w:p w:rsidR="002815A4" w:rsidRPr="004D2D02" w:rsidRDefault="002815A4" w:rsidP="00A2290A">
      <w:pPr>
        <w:spacing w:after="0" w:line="240" w:lineRule="auto"/>
        <w:ind w:hanging="720"/>
        <w:rPr>
          <w:rFonts w:ascii="Tahoma" w:eastAsia="Times New Roman" w:hAnsi="Tahoma" w:cs="Tahoma"/>
          <w:b/>
          <w:bCs/>
          <w:color w:val="000000"/>
          <w:sz w:val="8"/>
          <w:szCs w:val="8"/>
          <w:u w:val="single"/>
        </w:rPr>
      </w:pPr>
    </w:p>
    <w:p w:rsidR="00A2290A" w:rsidRPr="004D2D02" w:rsidRDefault="00A2290A" w:rsidP="00A2290A">
      <w:pPr>
        <w:spacing w:after="0" w:line="240" w:lineRule="auto"/>
        <w:rPr>
          <w:rFonts w:ascii="Tahoma" w:eastAsia="Times New Roman" w:hAnsi="Tahoma" w:cs="Tahoma"/>
          <w:sz w:val="8"/>
          <w:szCs w:val="8"/>
        </w:rPr>
      </w:pPr>
    </w:p>
    <w:p w:rsidR="009343BB" w:rsidRDefault="009343BB" w:rsidP="002815A4">
      <w:pPr>
        <w:spacing w:after="0" w:line="240" w:lineRule="auto"/>
        <w:jc w:val="both"/>
        <w:textAlignment w:val="baseline"/>
        <w:rPr>
          <w:rFonts w:ascii="Tahoma" w:eastAsia="Times New Roman" w:hAnsi="Tahoma" w:cs="Tahoma"/>
          <w:color w:val="000000"/>
          <w:sz w:val="23"/>
          <w:szCs w:val="23"/>
          <w:lang w:val="en-US"/>
        </w:rPr>
      </w:pPr>
    </w:p>
    <w:p w:rsidR="00B80903" w:rsidRDefault="00B80903" w:rsidP="002815A4">
      <w:pPr>
        <w:spacing w:after="0" w:line="240" w:lineRule="auto"/>
        <w:jc w:val="both"/>
        <w:textAlignment w:val="baseline"/>
        <w:rPr>
          <w:rFonts w:ascii="Tahoma" w:eastAsia="Times New Roman" w:hAnsi="Tahoma" w:cs="Tahoma"/>
          <w:color w:val="000000"/>
          <w:sz w:val="23"/>
          <w:szCs w:val="23"/>
        </w:rPr>
      </w:pPr>
    </w:p>
    <w:p w:rsidR="00B80903" w:rsidRDefault="00B80903" w:rsidP="002815A4">
      <w:pPr>
        <w:spacing w:after="0" w:line="240" w:lineRule="auto"/>
        <w:jc w:val="both"/>
        <w:textAlignment w:val="baseline"/>
        <w:rPr>
          <w:rFonts w:ascii="Tahoma" w:eastAsia="Times New Roman" w:hAnsi="Tahoma" w:cs="Tahoma"/>
          <w:color w:val="000000"/>
          <w:sz w:val="23"/>
          <w:szCs w:val="23"/>
        </w:rPr>
      </w:pPr>
    </w:p>
    <w:p w:rsidR="00B80903" w:rsidRPr="00233229" w:rsidRDefault="00826580" w:rsidP="00233229">
      <w:pPr>
        <w:pStyle w:val="ListParagraph"/>
        <w:numPr>
          <w:ilvl w:val="0"/>
          <w:numId w:val="47"/>
        </w:numPr>
        <w:spacing w:after="0" w:line="240" w:lineRule="auto"/>
        <w:rPr>
          <w:rFonts w:ascii="Tahoma" w:eastAsia="Times New Roman" w:hAnsi="Tahoma" w:cs="Tahoma"/>
          <w:b/>
          <w:sz w:val="24"/>
          <w:szCs w:val="24"/>
          <w:u w:val="single"/>
          <w:lang w:val="sr-Cyrl-CS"/>
        </w:rPr>
      </w:pPr>
      <w:r w:rsidRPr="00233229">
        <w:rPr>
          <w:rFonts w:ascii="Tahoma" w:eastAsia="Times New Roman" w:hAnsi="Tahoma" w:cs="Tahoma"/>
          <w:b/>
          <w:sz w:val="24"/>
          <w:szCs w:val="24"/>
          <w:u w:val="single"/>
          <w:lang w:val="sr-Cyrl-CS"/>
        </w:rPr>
        <w:t xml:space="preserve">ПЛАН </w:t>
      </w:r>
      <w:r w:rsidR="00325FF6">
        <w:rPr>
          <w:rFonts w:ascii="Tahoma" w:eastAsia="Times New Roman" w:hAnsi="Tahoma" w:cs="Tahoma"/>
          <w:b/>
          <w:sz w:val="24"/>
          <w:szCs w:val="24"/>
          <w:u w:val="single"/>
          <w:lang w:val="sr-Cyrl-CS"/>
        </w:rPr>
        <w:t xml:space="preserve">И ПРОГРАМ </w:t>
      </w:r>
      <w:r w:rsidRPr="00233229">
        <w:rPr>
          <w:rFonts w:ascii="Tahoma" w:eastAsia="Times New Roman" w:hAnsi="Tahoma" w:cs="Tahoma"/>
          <w:b/>
          <w:sz w:val="24"/>
          <w:szCs w:val="24"/>
          <w:u w:val="single"/>
          <w:lang w:val="sr-Cyrl-CS"/>
        </w:rPr>
        <w:t>РАДА ПЕДАГОШКОГ</w:t>
      </w:r>
      <w:r w:rsidR="00B80903" w:rsidRPr="00233229">
        <w:rPr>
          <w:rFonts w:ascii="Tahoma" w:eastAsia="Times New Roman" w:hAnsi="Tahoma" w:cs="Tahoma"/>
          <w:b/>
          <w:sz w:val="24"/>
          <w:szCs w:val="24"/>
          <w:u w:val="single"/>
          <w:lang w:val="sr-Cyrl-CS"/>
        </w:rPr>
        <w:t xml:space="preserve"> КОЛЕГИЈУМА</w:t>
      </w:r>
    </w:p>
    <w:p w:rsidR="00E63030" w:rsidRDefault="00E63030" w:rsidP="00E63030">
      <w:pPr>
        <w:pStyle w:val="ListParagraph"/>
        <w:spacing w:after="0" w:line="240" w:lineRule="auto"/>
        <w:rPr>
          <w:rFonts w:ascii="Tahoma" w:eastAsia="Times New Roman" w:hAnsi="Tahoma" w:cs="Tahoma"/>
          <w:b/>
          <w:sz w:val="24"/>
          <w:szCs w:val="24"/>
          <w:lang w:val="sr-Cyrl-CS"/>
        </w:rPr>
      </w:pPr>
    </w:p>
    <w:p w:rsidR="00E63030" w:rsidRPr="00E63030" w:rsidRDefault="00E63030" w:rsidP="00E63030">
      <w:pPr>
        <w:pStyle w:val="ListParagraph"/>
        <w:spacing w:after="0" w:line="240" w:lineRule="auto"/>
        <w:rPr>
          <w:rFonts w:ascii="Tahoma" w:eastAsia="Times New Roman" w:hAnsi="Tahoma" w:cs="Tahoma"/>
          <w:b/>
          <w:sz w:val="24"/>
          <w:szCs w:val="24"/>
          <w:lang w:val="sr-Cyrl-CS"/>
        </w:rPr>
      </w:pPr>
      <w:r w:rsidRPr="002815A4">
        <w:rPr>
          <w:rFonts w:ascii="Tahoma" w:eastAsia="Times New Roman" w:hAnsi="Tahoma" w:cs="Tahoma"/>
          <w:color w:val="000000"/>
          <w:sz w:val="24"/>
          <w:szCs w:val="24"/>
        </w:rPr>
        <w:t>План и програм рада Педагошког колегијума заснован је на Закону о основама система образовања и васпитања и усклађен је са Планом и п</w:t>
      </w:r>
      <w:r>
        <w:rPr>
          <w:rFonts w:ascii="Tahoma" w:eastAsia="Times New Roman" w:hAnsi="Tahoma" w:cs="Tahoma"/>
          <w:color w:val="000000"/>
          <w:sz w:val="24"/>
          <w:szCs w:val="24"/>
        </w:rPr>
        <w:t>рограмом рада Наставничког већа.</w:t>
      </w:r>
    </w:p>
    <w:p w:rsidR="00B80903" w:rsidRPr="00953DE6" w:rsidRDefault="00B80903" w:rsidP="00B80903">
      <w:pPr>
        <w:spacing w:after="0" w:line="240" w:lineRule="auto"/>
        <w:jc w:val="center"/>
        <w:rPr>
          <w:rFonts w:ascii="Tahoma" w:eastAsia="Times New Roman" w:hAnsi="Tahoma" w:cs="Tahoma"/>
          <w:b/>
          <w:sz w:val="24"/>
          <w:szCs w:val="24"/>
          <w:lang w:val="sr-Cyrl-CS"/>
        </w:rPr>
      </w:pPr>
    </w:p>
    <w:p w:rsidR="00B80903" w:rsidRPr="00953DE6" w:rsidRDefault="00B80903" w:rsidP="00B80903">
      <w:pPr>
        <w:spacing w:after="0" w:line="240" w:lineRule="auto"/>
        <w:jc w:val="both"/>
        <w:rPr>
          <w:rFonts w:ascii="Tahoma" w:eastAsia="Times New Roman" w:hAnsi="Tahoma" w:cs="Tahoma"/>
          <w:sz w:val="24"/>
          <w:szCs w:val="24"/>
          <w:lang w:val="sr-Cyrl-CS"/>
        </w:rPr>
      </w:pPr>
      <w:r w:rsidRPr="00953DE6">
        <w:rPr>
          <w:rFonts w:ascii="Tahoma" w:eastAsia="Times New Roman" w:hAnsi="Tahoma" w:cs="Tahoma"/>
          <w:sz w:val="24"/>
          <w:szCs w:val="24"/>
          <w:lang w:val="sr-Latn-RS"/>
        </w:rPr>
        <w:lastRenderedPageBreak/>
        <w:t xml:space="preserve">     </w:t>
      </w:r>
      <w:r w:rsidRPr="00953DE6">
        <w:rPr>
          <w:rFonts w:ascii="Tahoma" w:eastAsia="Times New Roman" w:hAnsi="Tahoma" w:cs="Tahoma"/>
          <w:sz w:val="24"/>
          <w:szCs w:val="24"/>
          <w:lang w:val="sr-Cyrl-CS"/>
        </w:rPr>
        <w:t>Педагошки колегијум чине: руководи</w:t>
      </w:r>
      <w:r>
        <w:rPr>
          <w:rFonts w:ascii="Tahoma" w:eastAsia="Times New Roman" w:hAnsi="Tahoma" w:cs="Tahoma"/>
          <w:sz w:val="24"/>
          <w:szCs w:val="24"/>
          <w:lang w:val="sr-Cyrl-CS"/>
        </w:rPr>
        <w:t xml:space="preserve">оци  стручних </w:t>
      </w:r>
      <w:r>
        <w:rPr>
          <w:rFonts w:ascii="Tahoma" w:eastAsia="Times New Roman" w:hAnsi="Tahoma" w:cs="Tahoma"/>
          <w:sz w:val="24"/>
          <w:szCs w:val="24"/>
          <w:lang w:val="en-US"/>
        </w:rPr>
        <w:t>,</w:t>
      </w:r>
      <w:r w:rsidRPr="00953DE6">
        <w:rPr>
          <w:rFonts w:ascii="Tahoma" w:eastAsia="Times New Roman" w:hAnsi="Tahoma" w:cs="Tahoma"/>
          <w:sz w:val="24"/>
          <w:szCs w:val="24"/>
          <w:lang w:val="sr-Cyrl-CS"/>
        </w:rPr>
        <w:t xml:space="preserve"> актива и тимова у школи и стручни сарадници. Руководилац Педагошког колегијума је директор школе – он председава и руководи овим органом.</w:t>
      </w:r>
    </w:p>
    <w:p w:rsidR="00B80903" w:rsidRPr="00953DE6" w:rsidRDefault="00B80903" w:rsidP="00B80903">
      <w:pPr>
        <w:spacing w:after="0" w:line="240" w:lineRule="auto"/>
        <w:jc w:val="both"/>
        <w:rPr>
          <w:rFonts w:ascii="Tahoma" w:eastAsia="Times New Roman" w:hAnsi="Tahoma" w:cs="Tahoma"/>
          <w:sz w:val="24"/>
          <w:szCs w:val="24"/>
          <w:lang w:val="sr-Cyrl-CS"/>
        </w:rPr>
      </w:pPr>
      <w:r w:rsidRPr="00953DE6">
        <w:rPr>
          <w:rFonts w:ascii="Tahoma" w:eastAsia="Times New Roman" w:hAnsi="Tahoma" w:cs="Tahoma"/>
          <w:b/>
          <w:sz w:val="24"/>
          <w:szCs w:val="24"/>
          <w:lang w:val="sr-Cyrl-CS"/>
        </w:rPr>
        <w:t xml:space="preserve">   </w:t>
      </w:r>
      <w:r w:rsidRPr="00953DE6">
        <w:rPr>
          <w:rFonts w:ascii="Tahoma" w:eastAsia="Times New Roman" w:hAnsi="Tahoma" w:cs="Tahoma"/>
          <w:sz w:val="24"/>
          <w:szCs w:val="24"/>
        </w:rPr>
        <w:t xml:space="preserve">  Г</w:t>
      </w:r>
      <w:r w:rsidRPr="00953DE6">
        <w:rPr>
          <w:rFonts w:ascii="Tahoma" w:eastAsia="Times New Roman" w:hAnsi="Tahoma" w:cs="Tahoma"/>
          <w:sz w:val="24"/>
          <w:szCs w:val="24"/>
          <w:lang w:val="sr-Cyrl-CS"/>
        </w:rPr>
        <w:t xml:space="preserve">лавни задаци овог тела су: праћење реализације наставних активности, организација и праћење ваннаставних активности, организација наставе у измењеним околностима, васпитни проблеми ученика, стручно усавршавање и евалуација рада школе. Педагошки колегијум ће радити на унапређивању образовно васпитног рада, старати се о остваривању развојног плана школе,  планирати стручно усавршавање наставника и све друге послове у складу са Законом. </w:t>
      </w:r>
    </w:p>
    <w:p w:rsidR="00B80903" w:rsidRPr="00953DE6" w:rsidRDefault="00B80903" w:rsidP="00B80903">
      <w:pPr>
        <w:spacing w:after="0" w:line="240" w:lineRule="auto"/>
        <w:ind w:firstLine="284"/>
        <w:jc w:val="both"/>
        <w:rPr>
          <w:rFonts w:ascii="Tahoma" w:eastAsia="Times New Roman" w:hAnsi="Tahoma" w:cs="Tahoma"/>
          <w:sz w:val="24"/>
          <w:szCs w:val="24"/>
          <w:lang w:val="sr-Cyrl-CS"/>
        </w:rPr>
      </w:pPr>
      <w:r w:rsidRPr="00953DE6">
        <w:rPr>
          <w:rFonts w:ascii="Tahoma" w:eastAsia="Times New Roman" w:hAnsi="Tahoma" w:cs="Tahoma"/>
          <w:sz w:val="24"/>
          <w:szCs w:val="24"/>
          <w:lang w:val="sr-Cyrl-CS"/>
        </w:rPr>
        <w:t xml:space="preserve">Руководиоци стручних већа и стручних актива ће на почетку године урадити распоред одржавања допунске, додатне наставе и секција, а током године, тромесечно, припремати извештаје о реализацији. Са циљем боље организације стручног усавршавања урадиће план о стручном усавршаваљу наставника у оквиру свог већа. На предлог тима за Школско развојно планирање организоваће и пратити реализацију неких од тема, пратити хоризонталну размену искустава унутар колектива као и са другим школама. </w:t>
      </w:r>
    </w:p>
    <w:p w:rsidR="00B80903" w:rsidRPr="00953DE6" w:rsidRDefault="00B80903" w:rsidP="00B80903">
      <w:pPr>
        <w:spacing w:after="0" w:line="240" w:lineRule="auto"/>
        <w:jc w:val="both"/>
        <w:rPr>
          <w:rFonts w:ascii="Tahoma" w:eastAsia="Times New Roman" w:hAnsi="Tahoma" w:cs="Tahoma"/>
          <w:sz w:val="24"/>
          <w:szCs w:val="24"/>
          <w:lang w:val="sr-Cyrl-CS"/>
        </w:rPr>
      </w:pPr>
      <w:r w:rsidRPr="00953DE6">
        <w:rPr>
          <w:rFonts w:ascii="Tahoma" w:eastAsia="Times New Roman" w:hAnsi="Tahoma" w:cs="Tahoma"/>
          <w:sz w:val="24"/>
          <w:szCs w:val="24"/>
          <w:lang w:val="sr-Cyrl-CS"/>
        </w:rPr>
        <w:t xml:space="preserve">Педагошки колегијум усваја план инклузивног програма, који предлаже Стручни тим за инклузивно образовање и </w:t>
      </w:r>
      <w:r>
        <w:rPr>
          <w:rFonts w:ascii="Tahoma" w:eastAsia="Times New Roman" w:hAnsi="Tahoma" w:cs="Tahoma"/>
          <w:sz w:val="24"/>
          <w:szCs w:val="24"/>
          <w:lang w:val="sr-Cyrl-CS"/>
        </w:rPr>
        <w:t>прати реализацију активности из</w:t>
      </w:r>
      <w:r>
        <w:rPr>
          <w:rFonts w:ascii="Tahoma" w:eastAsia="Times New Roman" w:hAnsi="Tahoma" w:cs="Tahoma"/>
          <w:sz w:val="24"/>
          <w:szCs w:val="24"/>
          <w:lang w:val="en-US"/>
        </w:rPr>
        <w:t xml:space="preserve"> </w:t>
      </w:r>
      <w:r w:rsidRPr="00953DE6">
        <w:rPr>
          <w:rFonts w:ascii="Tahoma" w:eastAsia="Times New Roman" w:hAnsi="Tahoma" w:cs="Tahoma"/>
          <w:sz w:val="24"/>
          <w:szCs w:val="24"/>
        </w:rPr>
        <w:t>развојног плана школе.</w:t>
      </w:r>
    </w:p>
    <w:p w:rsidR="00B80903" w:rsidRPr="00953DE6" w:rsidRDefault="00B80903" w:rsidP="00B80903">
      <w:pPr>
        <w:spacing w:after="0" w:line="240" w:lineRule="auto"/>
        <w:jc w:val="both"/>
        <w:rPr>
          <w:rFonts w:ascii="Tahoma" w:eastAsia="Times New Roman" w:hAnsi="Tahoma" w:cs="Tahoma"/>
          <w:sz w:val="24"/>
          <w:szCs w:val="24"/>
        </w:rPr>
      </w:pPr>
      <w:r w:rsidRPr="00953DE6">
        <w:rPr>
          <w:rFonts w:ascii="Tahoma" w:eastAsia="Times New Roman" w:hAnsi="Tahoma" w:cs="Tahoma"/>
          <w:sz w:val="24"/>
          <w:szCs w:val="24"/>
          <w:lang w:val="sr-Cyrl-CS"/>
        </w:rPr>
        <w:t xml:space="preserve">   Колегију</w:t>
      </w:r>
      <w:r>
        <w:rPr>
          <w:rFonts w:ascii="Tahoma" w:eastAsia="Times New Roman" w:hAnsi="Tahoma" w:cs="Tahoma"/>
          <w:sz w:val="24"/>
          <w:szCs w:val="24"/>
          <w:lang w:val="sr-Cyrl-CS"/>
        </w:rPr>
        <w:t xml:space="preserve">м ће се састајати </w:t>
      </w:r>
      <w:r>
        <w:rPr>
          <w:rFonts w:ascii="Tahoma" w:eastAsia="Times New Roman" w:hAnsi="Tahoma" w:cs="Tahoma"/>
          <w:sz w:val="24"/>
          <w:szCs w:val="24"/>
          <w:lang w:val="en-US"/>
        </w:rPr>
        <w:t xml:space="preserve">4 – 5 </w:t>
      </w:r>
      <w:r>
        <w:rPr>
          <w:rFonts w:ascii="Tahoma" w:eastAsia="Times New Roman" w:hAnsi="Tahoma" w:cs="Tahoma"/>
          <w:sz w:val="24"/>
          <w:szCs w:val="24"/>
        </w:rPr>
        <w:t>годишње</w:t>
      </w:r>
      <w:r w:rsidRPr="00953DE6">
        <w:rPr>
          <w:rFonts w:ascii="Tahoma" w:eastAsia="Times New Roman" w:hAnsi="Tahoma" w:cs="Tahoma"/>
          <w:sz w:val="24"/>
          <w:szCs w:val="24"/>
          <w:lang w:val="sr-Cyrl-CS"/>
        </w:rPr>
        <w:t>. О спровођењу одлука колегијума стараће се чланови колегијума.</w:t>
      </w:r>
    </w:p>
    <w:p w:rsidR="00B80903" w:rsidRPr="00953DE6" w:rsidRDefault="00B80903" w:rsidP="00B80903">
      <w:pPr>
        <w:spacing w:after="0" w:line="240" w:lineRule="auto"/>
        <w:jc w:val="both"/>
        <w:rPr>
          <w:rFonts w:ascii="Tahoma" w:eastAsia="Times New Roman" w:hAnsi="Tahoma" w:cs="Tahoma"/>
          <w:b/>
          <w:sz w:val="24"/>
          <w:szCs w:val="24"/>
        </w:rPr>
      </w:pPr>
    </w:p>
    <w:p w:rsidR="00B80903" w:rsidRPr="00953DE6" w:rsidRDefault="00B80903" w:rsidP="00B80903">
      <w:pPr>
        <w:spacing w:after="0" w:line="240" w:lineRule="auto"/>
        <w:jc w:val="both"/>
        <w:rPr>
          <w:rFonts w:ascii="Tahoma" w:eastAsia="Times New Roman" w:hAnsi="Tahoma" w:cs="Tahoma"/>
          <w:b/>
          <w:sz w:val="24"/>
          <w:szCs w:val="24"/>
        </w:rPr>
      </w:pPr>
      <w:r w:rsidRPr="00953DE6">
        <w:rPr>
          <w:rFonts w:ascii="Tahoma" w:eastAsia="Times New Roman" w:hAnsi="Tahoma" w:cs="Tahoma"/>
          <w:sz w:val="24"/>
          <w:szCs w:val="24"/>
          <w:lang w:val="sr-Cyrl-CS"/>
        </w:rPr>
        <w:tab/>
      </w:r>
    </w:p>
    <w:tbl>
      <w:tblPr>
        <w:tblW w:w="0" w:type="auto"/>
        <w:tblInd w:w="382" w:type="dxa"/>
        <w:tblBorders>
          <w:top w:val="single" w:sz="2" w:space="0" w:color="auto"/>
          <w:insideV w:val="single" w:sz="2" w:space="0" w:color="auto"/>
        </w:tblBorders>
        <w:tblLayout w:type="fixed"/>
        <w:tblLook w:val="04A0" w:firstRow="1" w:lastRow="0" w:firstColumn="1" w:lastColumn="0" w:noHBand="0" w:noVBand="1"/>
      </w:tblPr>
      <w:tblGrid>
        <w:gridCol w:w="1076"/>
        <w:gridCol w:w="5411"/>
        <w:gridCol w:w="2126"/>
      </w:tblGrid>
      <w:tr w:rsidR="00B80903" w:rsidRPr="00953DE6" w:rsidTr="00E63030">
        <w:trPr>
          <w:trHeight w:val="476"/>
        </w:trPr>
        <w:tc>
          <w:tcPr>
            <w:tcW w:w="1076" w:type="dxa"/>
            <w:tcBorders>
              <w:top w:val="single" w:sz="4" w:space="0" w:color="auto"/>
              <w:left w:val="single" w:sz="4" w:space="0" w:color="auto"/>
              <w:bottom w:val="single" w:sz="4" w:space="0" w:color="auto"/>
              <w:right w:val="single" w:sz="4" w:space="0" w:color="auto"/>
            </w:tcBorders>
            <w:hideMark/>
          </w:tcPr>
          <w:p w:rsidR="00B80903" w:rsidRPr="00953DE6" w:rsidRDefault="00B80903" w:rsidP="001B2B79">
            <w:pPr>
              <w:spacing w:after="0" w:line="240" w:lineRule="auto"/>
              <w:rPr>
                <w:rFonts w:ascii="Tahoma" w:eastAsia="Times New Roman" w:hAnsi="Tahoma" w:cs="Tahoma"/>
                <w:b/>
                <w:sz w:val="24"/>
                <w:szCs w:val="24"/>
                <w:lang w:val="en-US"/>
              </w:rPr>
            </w:pPr>
            <w:r w:rsidRPr="00953DE6">
              <w:rPr>
                <w:rFonts w:ascii="Tahoma" w:eastAsia="Times New Roman" w:hAnsi="Tahoma" w:cs="Tahoma"/>
                <w:b/>
                <w:sz w:val="24"/>
                <w:szCs w:val="24"/>
                <w:lang w:val="en-US"/>
              </w:rPr>
              <w:t>Време</w:t>
            </w:r>
          </w:p>
        </w:tc>
        <w:tc>
          <w:tcPr>
            <w:tcW w:w="5411" w:type="dxa"/>
            <w:tcBorders>
              <w:top w:val="single" w:sz="2" w:space="0" w:color="auto"/>
              <w:left w:val="nil"/>
              <w:bottom w:val="single" w:sz="4" w:space="0" w:color="auto"/>
              <w:right w:val="nil"/>
            </w:tcBorders>
            <w:hideMark/>
          </w:tcPr>
          <w:p w:rsidR="00B80903" w:rsidRPr="00953DE6" w:rsidRDefault="00B80903" w:rsidP="001B2B79">
            <w:pPr>
              <w:spacing w:after="0" w:line="240" w:lineRule="auto"/>
              <w:jc w:val="center"/>
              <w:rPr>
                <w:rFonts w:ascii="Tahoma" w:eastAsia="Times New Roman" w:hAnsi="Tahoma" w:cs="Tahoma"/>
                <w:b/>
                <w:sz w:val="24"/>
                <w:szCs w:val="24"/>
                <w:lang w:val="en-US"/>
              </w:rPr>
            </w:pPr>
            <w:r w:rsidRPr="00953DE6">
              <w:rPr>
                <w:rFonts w:ascii="Tahoma" w:eastAsia="Times New Roman" w:hAnsi="Tahoma" w:cs="Tahoma"/>
                <w:b/>
                <w:sz w:val="24"/>
                <w:szCs w:val="24"/>
                <w:lang w:val="en-US"/>
              </w:rPr>
              <w:t>Садржај рада</w:t>
            </w:r>
          </w:p>
        </w:tc>
        <w:tc>
          <w:tcPr>
            <w:tcW w:w="2126" w:type="dxa"/>
            <w:tcBorders>
              <w:top w:val="single" w:sz="4" w:space="0" w:color="auto"/>
              <w:left w:val="single" w:sz="4" w:space="0" w:color="auto"/>
              <w:bottom w:val="single" w:sz="4" w:space="0" w:color="auto"/>
              <w:right w:val="single" w:sz="4" w:space="0" w:color="auto"/>
            </w:tcBorders>
            <w:hideMark/>
          </w:tcPr>
          <w:p w:rsidR="00B80903" w:rsidRPr="00953DE6" w:rsidRDefault="00B80903" w:rsidP="001B2B79">
            <w:pPr>
              <w:spacing w:after="0" w:line="240" w:lineRule="auto"/>
              <w:rPr>
                <w:rFonts w:ascii="Tahoma" w:eastAsia="Times New Roman" w:hAnsi="Tahoma" w:cs="Tahoma"/>
                <w:b/>
                <w:sz w:val="24"/>
                <w:szCs w:val="24"/>
              </w:rPr>
            </w:pPr>
            <w:r w:rsidRPr="00953DE6">
              <w:rPr>
                <w:rFonts w:ascii="Tahoma" w:eastAsia="Times New Roman" w:hAnsi="Tahoma" w:cs="Tahoma"/>
                <w:b/>
                <w:sz w:val="24"/>
                <w:szCs w:val="24"/>
              </w:rPr>
              <w:t>Сарадници и извршиоци</w:t>
            </w:r>
          </w:p>
        </w:tc>
      </w:tr>
      <w:tr w:rsidR="00B80903" w:rsidRPr="00953DE6" w:rsidTr="00E63030">
        <w:trPr>
          <w:trHeight w:val="1792"/>
        </w:trPr>
        <w:tc>
          <w:tcPr>
            <w:tcW w:w="1076" w:type="dxa"/>
            <w:tcBorders>
              <w:top w:val="nil"/>
              <w:left w:val="single" w:sz="4" w:space="0" w:color="auto"/>
              <w:bottom w:val="nil"/>
              <w:right w:val="nil"/>
            </w:tcBorders>
            <w:hideMark/>
          </w:tcPr>
          <w:p w:rsidR="00B80903" w:rsidRPr="00953DE6" w:rsidRDefault="00B80903" w:rsidP="001B2B79">
            <w:pPr>
              <w:spacing w:after="0" w:line="240" w:lineRule="auto"/>
              <w:rPr>
                <w:rFonts w:ascii="Tahoma" w:eastAsia="Times New Roman" w:hAnsi="Tahoma" w:cs="Tahoma"/>
                <w:sz w:val="24"/>
                <w:szCs w:val="24"/>
                <w:lang w:val="en-US"/>
              </w:rPr>
            </w:pPr>
            <w:r w:rsidRPr="00953DE6">
              <w:rPr>
                <w:rFonts w:ascii="Tahoma" w:eastAsia="Times New Roman" w:hAnsi="Tahoma" w:cs="Tahoma"/>
                <w:sz w:val="24"/>
                <w:szCs w:val="24"/>
                <w:lang w:val="en-US"/>
              </w:rPr>
              <w:t>IX</w:t>
            </w:r>
          </w:p>
        </w:tc>
        <w:tc>
          <w:tcPr>
            <w:tcW w:w="5411" w:type="dxa"/>
            <w:tcBorders>
              <w:top w:val="single" w:sz="4" w:space="0" w:color="auto"/>
              <w:left w:val="single" w:sz="4" w:space="0" w:color="auto"/>
              <w:bottom w:val="nil"/>
              <w:right w:val="single" w:sz="4" w:space="0" w:color="auto"/>
            </w:tcBorders>
            <w:hideMark/>
          </w:tcPr>
          <w:p w:rsidR="00B80903" w:rsidRPr="00953DE6" w:rsidRDefault="00B80903" w:rsidP="001B2B79">
            <w:pPr>
              <w:spacing w:after="0" w:line="240" w:lineRule="auto"/>
              <w:rPr>
                <w:rFonts w:ascii="Tahoma" w:eastAsia="Times New Roman" w:hAnsi="Tahoma" w:cs="Tahoma"/>
                <w:sz w:val="24"/>
                <w:szCs w:val="24"/>
                <w:lang w:val="sr-Cyrl-CS"/>
              </w:rPr>
            </w:pPr>
            <w:r w:rsidRPr="00953DE6">
              <w:rPr>
                <w:rFonts w:ascii="Tahoma" w:eastAsia="Times New Roman" w:hAnsi="Tahoma" w:cs="Tahoma"/>
                <w:sz w:val="24"/>
                <w:szCs w:val="24"/>
                <w:lang w:val="sr-Cyrl-CS"/>
              </w:rPr>
              <w:t>-Израда програма стручног усавршавања (предлог Наставничком већу)</w:t>
            </w:r>
          </w:p>
          <w:p w:rsidR="00E63030" w:rsidRDefault="00B80903" w:rsidP="001B2B79">
            <w:pPr>
              <w:spacing w:after="0" w:line="240" w:lineRule="auto"/>
              <w:rPr>
                <w:rFonts w:ascii="Tahoma" w:eastAsia="Times New Roman" w:hAnsi="Tahoma" w:cs="Tahoma"/>
                <w:sz w:val="24"/>
                <w:szCs w:val="24"/>
                <w:lang w:val="sr-Cyrl-CS"/>
              </w:rPr>
            </w:pPr>
            <w:r w:rsidRPr="00953DE6">
              <w:rPr>
                <w:rFonts w:ascii="Tahoma" w:eastAsia="Times New Roman" w:hAnsi="Tahoma" w:cs="Tahoma"/>
                <w:sz w:val="24"/>
                <w:szCs w:val="24"/>
                <w:lang w:val="sr-Cyrl-CS"/>
              </w:rPr>
              <w:t>-Израда плана ангажова</w:t>
            </w:r>
            <w:r>
              <w:rPr>
                <w:rFonts w:ascii="Tahoma" w:eastAsia="Times New Roman" w:hAnsi="Tahoma" w:cs="Tahoma"/>
                <w:sz w:val="24"/>
                <w:szCs w:val="24"/>
                <w:lang w:val="sr-Cyrl-CS"/>
              </w:rPr>
              <w:t xml:space="preserve">ња ментора и праћења приправника </w:t>
            </w:r>
          </w:p>
          <w:p w:rsidR="00B80903" w:rsidRPr="00953DE6" w:rsidRDefault="00E63030" w:rsidP="001B2B79">
            <w:pPr>
              <w:spacing w:after="0" w:line="240" w:lineRule="auto"/>
              <w:rPr>
                <w:rFonts w:ascii="Tahoma" w:eastAsia="Times New Roman" w:hAnsi="Tahoma" w:cs="Tahoma"/>
                <w:sz w:val="24"/>
                <w:szCs w:val="24"/>
                <w:lang w:val="sr-Cyrl-CS"/>
              </w:rPr>
            </w:pPr>
            <w:r>
              <w:rPr>
                <w:rFonts w:ascii="Tahoma" w:eastAsia="Times New Roman" w:hAnsi="Tahoma" w:cs="Tahoma"/>
                <w:sz w:val="24"/>
                <w:szCs w:val="24"/>
                <w:lang w:val="sr-Cyrl-CS"/>
              </w:rPr>
              <w:t>-Усвајање ИОП-а</w:t>
            </w:r>
            <w:r w:rsidR="00B80903">
              <w:rPr>
                <w:rFonts w:ascii="Tahoma" w:eastAsia="Times New Roman" w:hAnsi="Tahoma" w:cs="Tahoma"/>
                <w:sz w:val="24"/>
                <w:szCs w:val="24"/>
                <w:lang w:val="sr-Cyrl-CS"/>
              </w:rPr>
              <w:t xml:space="preserve">                                                    </w:t>
            </w:r>
          </w:p>
        </w:tc>
        <w:tc>
          <w:tcPr>
            <w:tcW w:w="2126" w:type="dxa"/>
            <w:tcBorders>
              <w:top w:val="nil"/>
              <w:left w:val="nil"/>
              <w:bottom w:val="nil"/>
              <w:right w:val="single" w:sz="4" w:space="0" w:color="auto"/>
            </w:tcBorders>
            <w:hideMark/>
          </w:tcPr>
          <w:p w:rsidR="00B80903" w:rsidRPr="00953DE6" w:rsidRDefault="004263C4" w:rsidP="001B2B79">
            <w:pPr>
              <w:spacing w:after="0" w:line="240" w:lineRule="auto"/>
              <w:rPr>
                <w:rFonts w:ascii="Tahoma" w:eastAsia="Times New Roman" w:hAnsi="Tahoma" w:cs="Tahoma"/>
                <w:sz w:val="24"/>
                <w:szCs w:val="24"/>
                <w:lang w:val="sr-Cyrl-CS"/>
              </w:rPr>
            </w:pPr>
            <w:r>
              <w:rPr>
                <w:rFonts w:ascii="Tahoma" w:eastAsia="Times New Roman" w:hAnsi="Tahoma" w:cs="Tahoma"/>
                <w:sz w:val="24"/>
                <w:szCs w:val="24"/>
                <w:lang w:val="sr-Cyrl-CS"/>
              </w:rPr>
              <w:t>председници већа, дефектолог,</w:t>
            </w:r>
            <w:r w:rsidR="00B80903" w:rsidRPr="00953DE6">
              <w:rPr>
                <w:rFonts w:ascii="Tahoma" w:eastAsia="Times New Roman" w:hAnsi="Tahoma" w:cs="Tahoma"/>
                <w:sz w:val="24"/>
                <w:szCs w:val="24"/>
                <w:lang w:val="sr-Cyrl-CS"/>
              </w:rPr>
              <w:t xml:space="preserve"> стручни сарадниции</w:t>
            </w:r>
          </w:p>
        </w:tc>
      </w:tr>
      <w:tr w:rsidR="00B80903" w:rsidRPr="00953DE6" w:rsidTr="00E63030">
        <w:tc>
          <w:tcPr>
            <w:tcW w:w="1076" w:type="dxa"/>
            <w:tcBorders>
              <w:top w:val="nil"/>
              <w:left w:val="single" w:sz="4" w:space="0" w:color="auto"/>
              <w:bottom w:val="nil"/>
              <w:right w:val="nil"/>
            </w:tcBorders>
            <w:hideMark/>
          </w:tcPr>
          <w:p w:rsidR="00B80903" w:rsidRPr="00953DE6" w:rsidRDefault="00B80903" w:rsidP="001B2B79">
            <w:pPr>
              <w:spacing w:after="0" w:line="240" w:lineRule="auto"/>
              <w:rPr>
                <w:rFonts w:ascii="Tahoma" w:eastAsia="Times New Roman" w:hAnsi="Tahoma" w:cs="Tahoma"/>
                <w:sz w:val="24"/>
                <w:szCs w:val="24"/>
                <w:lang w:val="en-US"/>
              </w:rPr>
            </w:pPr>
            <w:r w:rsidRPr="00953DE6">
              <w:rPr>
                <w:rFonts w:ascii="Tahoma" w:eastAsia="Times New Roman" w:hAnsi="Tahoma" w:cs="Tahoma"/>
                <w:sz w:val="24"/>
                <w:szCs w:val="24"/>
                <w:lang w:val="en-US"/>
              </w:rPr>
              <w:t>током г.</w:t>
            </w:r>
          </w:p>
        </w:tc>
        <w:tc>
          <w:tcPr>
            <w:tcW w:w="5411" w:type="dxa"/>
            <w:tcBorders>
              <w:top w:val="nil"/>
              <w:left w:val="single" w:sz="4" w:space="0" w:color="auto"/>
              <w:bottom w:val="nil"/>
              <w:right w:val="single" w:sz="4" w:space="0" w:color="auto"/>
            </w:tcBorders>
          </w:tcPr>
          <w:p w:rsidR="00B80903" w:rsidRPr="00953DE6" w:rsidRDefault="00E63030" w:rsidP="001B2B79">
            <w:pPr>
              <w:spacing w:after="0" w:line="240" w:lineRule="auto"/>
              <w:rPr>
                <w:rFonts w:ascii="Tahoma" w:eastAsia="Times New Roman" w:hAnsi="Tahoma" w:cs="Tahoma"/>
                <w:sz w:val="24"/>
                <w:szCs w:val="24"/>
                <w:lang w:val="sr-Cyrl-CS"/>
              </w:rPr>
            </w:pPr>
            <w:r>
              <w:rPr>
                <w:rFonts w:ascii="Tahoma" w:eastAsia="Times New Roman" w:hAnsi="Tahoma" w:cs="Tahoma"/>
                <w:sz w:val="24"/>
                <w:szCs w:val="24"/>
                <w:lang w:val="sr-Cyrl-CS"/>
              </w:rPr>
              <w:t>-</w:t>
            </w:r>
            <w:r w:rsidR="00B80903" w:rsidRPr="00953DE6">
              <w:rPr>
                <w:rFonts w:ascii="Tahoma" w:eastAsia="Times New Roman" w:hAnsi="Tahoma" w:cs="Tahoma"/>
                <w:sz w:val="24"/>
                <w:szCs w:val="24"/>
                <w:lang w:val="sr-Cyrl-CS"/>
              </w:rPr>
              <w:t>Праћење реализације програма стручног усавршавања у установи и ван ње</w:t>
            </w:r>
          </w:p>
          <w:p w:rsidR="00B80903" w:rsidRPr="00953DE6" w:rsidRDefault="00B80903" w:rsidP="001B2B79">
            <w:pPr>
              <w:spacing w:after="0" w:line="240" w:lineRule="auto"/>
              <w:rPr>
                <w:rFonts w:ascii="Tahoma" w:eastAsia="Times New Roman" w:hAnsi="Tahoma" w:cs="Tahoma"/>
                <w:sz w:val="24"/>
                <w:szCs w:val="24"/>
                <w:lang w:val="sr-Cyrl-CS"/>
              </w:rPr>
            </w:pPr>
          </w:p>
        </w:tc>
        <w:tc>
          <w:tcPr>
            <w:tcW w:w="2126" w:type="dxa"/>
            <w:tcBorders>
              <w:top w:val="nil"/>
              <w:left w:val="nil"/>
              <w:bottom w:val="nil"/>
              <w:right w:val="single" w:sz="4" w:space="0" w:color="auto"/>
            </w:tcBorders>
            <w:hideMark/>
          </w:tcPr>
          <w:p w:rsidR="00B80903" w:rsidRPr="00953DE6" w:rsidRDefault="00B80903" w:rsidP="001B2B79">
            <w:pPr>
              <w:spacing w:after="0" w:line="240" w:lineRule="auto"/>
              <w:rPr>
                <w:rFonts w:ascii="Tahoma" w:eastAsia="Times New Roman" w:hAnsi="Tahoma" w:cs="Tahoma"/>
                <w:sz w:val="24"/>
                <w:szCs w:val="24"/>
                <w:lang w:val="en-US"/>
              </w:rPr>
            </w:pPr>
            <w:r w:rsidRPr="00953DE6">
              <w:rPr>
                <w:rFonts w:ascii="Tahoma" w:eastAsia="Times New Roman" w:hAnsi="Tahoma" w:cs="Tahoma"/>
                <w:sz w:val="24"/>
                <w:szCs w:val="24"/>
                <w:lang w:val="en-US"/>
              </w:rPr>
              <w:t>чланови колегијума</w:t>
            </w:r>
          </w:p>
        </w:tc>
      </w:tr>
      <w:tr w:rsidR="00B80903" w:rsidRPr="00953DE6" w:rsidTr="00E63030">
        <w:tc>
          <w:tcPr>
            <w:tcW w:w="1076" w:type="dxa"/>
            <w:tcBorders>
              <w:top w:val="nil"/>
              <w:left w:val="single" w:sz="4" w:space="0" w:color="auto"/>
              <w:bottom w:val="nil"/>
              <w:right w:val="nil"/>
            </w:tcBorders>
            <w:hideMark/>
          </w:tcPr>
          <w:p w:rsidR="00B80903" w:rsidRPr="00953DE6" w:rsidRDefault="00B80903" w:rsidP="001B2B79">
            <w:pPr>
              <w:spacing w:after="0" w:line="240" w:lineRule="auto"/>
              <w:rPr>
                <w:rFonts w:ascii="Tahoma" w:eastAsia="Times New Roman" w:hAnsi="Tahoma" w:cs="Tahoma"/>
                <w:sz w:val="24"/>
                <w:szCs w:val="24"/>
                <w:lang w:val="en-US"/>
              </w:rPr>
            </w:pPr>
            <w:r w:rsidRPr="00953DE6">
              <w:rPr>
                <w:rFonts w:ascii="Tahoma" w:eastAsia="Times New Roman" w:hAnsi="Tahoma" w:cs="Tahoma"/>
                <w:sz w:val="24"/>
                <w:szCs w:val="24"/>
                <w:lang w:val="en-US"/>
              </w:rPr>
              <w:t>X</w:t>
            </w:r>
          </w:p>
        </w:tc>
        <w:tc>
          <w:tcPr>
            <w:tcW w:w="5411" w:type="dxa"/>
            <w:tcBorders>
              <w:top w:val="nil"/>
              <w:left w:val="single" w:sz="4" w:space="0" w:color="auto"/>
              <w:bottom w:val="nil"/>
              <w:right w:val="single" w:sz="4" w:space="0" w:color="auto"/>
            </w:tcBorders>
            <w:hideMark/>
          </w:tcPr>
          <w:p w:rsidR="00B80903" w:rsidRPr="00953DE6" w:rsidRDefault="00B80903" w:rsidP="001B2B79">
            <w:pPr>
              <w:spacing w:after="0" w:line="240" w:lineRule="auto"/>
              <w:rPr>
                <w:rFonts w:ascii="Tahoma" w:eastAsia="Times New Roman" w:hAnsi="Tahoma" w:cs="Tahoma"/>
                <w:sz w:val="24"/>
                <w:szCs w:val="24"/>
                <w:lang w:val="sr-Cyrl-CS"/>
              </w:rPr>
            </w:pPr>
            <w:r w:rsidRPr="00953DE6">
              <w:rPr>
                <w:rFonts w:ascii="Tahoma" w:eastAsia="Times New Roman" w:hAnsi="Tahoma" w:cs="Tahoma"/>
                <w:sz w:val="24"/>
                <w:szCs w:val="24"/>
                <w:lang w:val="sr-Cyrl-CS"/>
              </w:rPr>
              <w:t>-Договор о праћењу наставе и прегледу педагошке документације</w:t>
            </w:r>
          </w:p>
        </w:tc>
        <w:tc>
          <w:tcPr>
            <w:tcW w:w="2126" w:type="dxa"/>
            <w:tcBorders>
              <w:top w:val="nil"/>
              <w:left w:val="nil"/>
              <w:bottom w:val="nil"/>
              <w:right w:val="single" w:sz="4" w:space="0" w:color="auto"/>
            </w:tcBorders>
            <w:hideMark/>
          </w:tcPr>
          <w:p w:rsidR="00B80903" w:rsidRPr="00953DE6" w:rsidRDefault="00B80903" w:rsidP="001B2B79">
            <w:pPr>
              <w:spacing w:after="0" w:line="240" w:lineRule="auto"/>
              <w:rPr>
                <w:rFonts w:ascii="Tahoma" w:eastAsia="Times New Roman" w:hAnsi="Tahoma" w:cs="Tahoma"/>
                <w:sz w:val="24"/>
                <w:szCs w:val="24"/>
                <w:lang w:val="en-US"/>
              </w:rPr>
            </w:pPr>
            <w:r w:rsidRPr="00953DE6">
              <w:rPr>
                <w:rFonts w:ascii="Tahoma" w:eastAsia="Times New Roman" w:hAnsi="Tahoma" w:cs="Tahoma"/>
                <w:sz w:val="24"/>
                <w:szCs w:val="24"/>
                <w:lang w:val="en-US"/>
              </w:rPr>
              <w:t>чланови колегијума</w:t>
            </w:r>
          </w:p>
        </w:tc>
      </w:tr>
      <w:tr w:rsidR="00B80903" w:rsidRPr="00953DE6" w:rsidTr="00E63030">
        <w:tc>
          <w:tcPr>
            <w:tcW w:w="1076" w:type="dxa"/>
            <w:tcBorders>
              <w:top w:val="nil"/>
              <w:left w:val="single" w:sz="4" w:space="0" w:color="auto"/>
              <w:bottom w:val="nil"/>
              <w:right w:val="nil"/>
            </w:tcBorders>
            <w:hideMark/>
          </w:tcPr>
          <w:p w:rsidR="00B80903" w:rsidRPr="00953DE6" w:rsidRDefault="00B80903" w:rsidP="001B2B79">
            <w:pPr>
              <w:spacing w:after="0" w:line="240" w:lineRule="auto"/>
              <w:rPr>
                <w:rFonts w:ascii="Tahoma" w:eastAsia="Times New Roman" w:hAnsi="Tahoma" w:cs="Tahoma"/>
                <w:sz w:val="24"/>
                <w:szCs w:val="24"/>
                <w:lang w:val="en-US"/>
              </w:rPr>
            </w:pPr>
            <w:r w:rsidRPr="00953DE6">
              <w:rPr>
                <w:rFonts w:ascii="Tahoma" w:eastAsia="Times New Roman" w:hAnsi="Tahoma" w:cs="Tahoma"/>
                <w:sz w:val="24"/>
                <w:szCs w:val="24"/>
                <w:lang w:val="en-US"/>
              </w:rPr>
              <w:t>током године</w:t>
            </w:r>
          </w:p>
        </w:tc>
        <w:tc>
          <w:tcPr>
            <w:tcW w:w="5411" w:type="dxa"/>
            <w:tcBorders>
              <w:top w:val="nil"/>
              <w:left w:val="single" w:sz="4" w:space="0" w:color="auto"/>
              <w:bottom w:val="nil"/>
              <w:right w:val="single" w:sz="4" w:space="0" w:color="auto"/>
            </w:tcBorders>
          </w:tcPr>
          <w:p w:rsidR="00B80903" w:rsidRPr="00953DE6" w:rsidRDefault="00B80903" w:rsidP="001B2B79">
            <w:pPr>
              <w:spacing w:after="0" w:line="240" w:lineRule="auto"/>
              <w:rPr>
                <w:rFonts w:ascii="Tahoma" w:eastAsia="Times New Roman" w:hAnsi="Tahoma" w:cs="Tahoma"/>
                <w:sz w:val="24"/>
                <w:szCs w:val="24"/>
                <w:lang w:val="sr-Cyrl-CS"/>
              </w:rPr>
            </w:pPr>
            <w:r w:rsidRPr="00953DE6">
              <w:rPr>
                <w:rFonts w:ascii="Tahoma" w:eastAsia="Times New Roman" w:hAnsi="Tahoma" w:cs="Tahoma"/>
                <w:sz w:val="24"/>
                <w:szCs w:val="24"/>
                <w:lang w:val="sr-Cyrl-CS"/>
              </w:rPr>
              <w:t>-Редовно праћење часова и преглед педагошке документације</w:t>
            </w:r>
          </w:p>
          <w:p w:rsidR="00B80903" w:rsidRPr="00953DE6" w:rsidRDefault="004263C4" w:rsidP="001B2B79">
            <w:pPr>
              <w:spacing w:after="0" w:line="240" w:lineRule="auto"/>
              <w:rPr>
                <w:rFonts w:ascii="Tahoma" w:eastAsia="Times New Roman" w:hAnsi="Tahoma" w:cs="Tahoma"/>
                <w:sz w:val="24"/>
                <w:szCs w:val="24"/>
                <w:lang w:val="sr-Cyrl-CS"/>
              </w:rPr>
            </w:pPr>
            <w:r>
              <w:rPr>
                <w:rFonts w:ascii="Tahoma" w:eastAsia="Times New Roman" w:hAnsi="Tahoma" w:cs="Tahoma"/>
                <w:sz w:val="24"/>
                <w:szCs w:val="24"/>
                <w:lang w:val="sr-Cyrl-CS"/>
              </w:rPr>
              <w:t>-</w:t>
            </w:r>
            <w:r w:rsidRPr="004263C4">
              <w:rPr>
                <w:rFonts w:ascii="Tahoma" w:eastAsia="Times New Roman" w:hAnsi="Tahoma" w:cs="Tahoma"/>
                <w:sz w:val="24"/>
                <w:szCs w:val="24"/>
                <w:lang w:val="sr-Cyrl-CS"/>
              </w:rPr>
              <w:t>Педагошко-инструктивни рад са наставницима</w:t>
            </w:r>
          </w:p>
        </w:tc>
        <w:tc>
          <w:tcPr>
            <w:tcW w:w="2126" w:type="dxa"/>
            <w:tcBorders>
              <w:top w:val="nil"/>
              <w:left w:val="nil"/>
              <w:bottom w:val="nil"/>
              <w:right w:val="single" w:sz="4" w:space="0" w:color="auto"/>
            </w:tcBorders>
            <w:hideMark/>
          </w:tcPr>
          <w:p w:rsidR="00B80903" w:rsidRPr="00953DE6" w:rsidRDefault="00B80903" w:rsidP="001B2B79">
            <w:pPr>
              <w:spacing w:after="0" w:line="240" w:lineRule="auto"/>
              <w:rPr>
                <w:rFonts w:ascii="Tahoma" w:eastAsia="Times New Roman" w:hAnsi="Tahoma" w:cs="Tahoma"/>
                <w:sz w:val="24"/>
                <w:szCs w:val="24"/>
                <w:lang w:val="en-US"/>
              </w:rPr>
            </w:pPr>
            <w:r w:rsidRPr="00953DE6">
              <w:rPr>
                <w:rFonts w:ascii="Tahoma" w:eastAsia="Times New Roman" w:hAnsi="Tahoma" w:cs="Tahoma"/>
                <w:sz w:val="24"/>
                <w:szCs w:val="24"/>
                <w:lang w:val="en-US"/>
              </w:rPr>
              <w:t>чланови колегијума</w:t>
            </w:r>
          </w:p>
        </w:tc>
      </w:tr>
      <w:tr w:rsidR="00B80903" w:rsidRPr="00953DE6" w:rsidTr="00E63030">
        <w:tc>
          <w:tcPr>
            <w:tcW w:w="1076" w:type="dxa"/>
            <w:tcBorders>
              <w:top w:val="nil"/>
              <w:left w:val="single" w:sz="4" w:space="0" w:color="auto"/>
              <w:bottom w:val="nil"/>
              <w:right w:val="nil"/>
            </w:tcBorders>
            <w:hideMark/>
          </w:tcPr>
          <w:p w:rsidR="00B80903" w:rsidRPr="00953DE6" w:rsidRDefault="00B80903" w:rsidP="001B2B79">
            <w:pPr>
              <w:spacing w:after="0" w:line="240" w:lineRule="auto"/>
              <w:rPr>
                <w:rFonts w:ascii="Tahoma" w:eastAsia="Times New Roman" w:hAnsi="Tahoma" w:cs="Tahoma"/>
                <w:sz w:val="24"/>
                <w:szCs w:val="24"/>
                <w:lang w:val="en-US"/>
              </w:rPr>
            </w:pPr>
            <w:r w:rsidRPr="00953DE6">
              <w:rPr>
                <w:rFonts w:ascii="Tahoma" w:eastAsia="Times New Roman" w:hAnsi="Tahoma" w:cs="Tahoma"/>
                <w:sz w:val="24"/>
                <w:szCs w:val="24"/>
                <w:lang w:val="en-US"/>
              </w:rPr>
              <w:t>XI, I, IV, VI</w:t>
            </w:r>
          </w:p>
        </w:tc>
        <w:tc>
          <w:tcPr>
            <w:tcW w:w="5411" w:type="dxa"/>
            <w:tcBorders>
              <w:top w:val="nil"/>
              <w:left w:val="single" w:sz="4" w:space="0" w:color="auto"/>
              <w:bottom w:val="nil"/>
              <w:right w:val="single" w:sz="4" w:space="0" w:color="auto"/>
            </w:tcBorders>
          </w:tcPr>
          <w:p w:rsidR="00B80903" w:rsidRPr="00953DE6" w:rsidRDefault="00B80903" w:rsidP="001B2B79">
            <w:pPr>
              <w:spacing w:after="0" w:line="240" w:lineRule="auto"/>
              <w:rPr>
                <w:rFonts w:ascii="Tahoma" w:eastAsia="Times New Roman" w:hAnsi="Tahoma" w:cs="Tahoma"/>
                <w:sz w:val="24"/>
                <w:szCs w:val="24"/>
                <w:lang w:val="sr-Cyrl-CS"/>
              </w:rPr>
            </w:pPr>
            <w:r w:rsidRPr="00953DE6">
              <w:rPr>
                <w:rFonts w:ascii="Tahoma" w:eastAsia="Times New Roman" w:hAnsi="Tahoma" w:cs="Tahoma"/>
                <w:sz w:val="24"/>
                <w:szCs w:val="24"/>
                <w:lang w:val="sr-Cyrl-CS"/>
              </w:rPr>
              <w:t>-Извештај о праћењу часова и прегледу педагошке документације (тромесечно)</w:t>
            </w:r>
          </w:p>
          <w:p w:rsidR="00B80903" w:rsidRPr="00953DE6" w:rsidRDefault="00B80903" w:rsidP="001B2B79">
            <w:pPr>
              <w:spacing w:after="0" w:line="240" w:lineRule="auto"/>
              <w:rPr>
                <w:rFonts w:ascii="Tahoma" w:eastAsia="Times New Roman" w:hAnsi="Tahoma" w:cs="Tahoma"/>
                <w:sz w:val="24"/>
                <w:szCs w:val="24"/>
                <w:lang w:val="sr-Cyrl-CS"/>
              </w:rPr>
            </w:pPr>
          </w:p>
        </w:tc>
        <w:tc>
          <w:tcPr>
            <w:tcW w:w="2126" w:type="dxa"/>
            <w:tcBorders>
              <w:top w:val="nil"/>
              <w:left w:val="nil"/>
              <w:bottom w:val="nil"/>
              <w:right w:val="single" w:sz="4" w:space="0" w:color="auto"/>
            </w:tcBorders>
            <w:hideMark/>
          </w:tcPr>
          <w:p w:rsidR="00B80903" w:rsidRPr="00953DE6" w:rsidRDefault="00B80903" w:rsidP="001B2B79">
            <w:pPr>
              <w:spacing w:after="0" w:line="240" w:lineRule="auto"/>
              <w:rPr>
                <w:rFonts w:ascii="Tahoma" w:eastAsia="Times New Roman" w:hAnsi="Tahoma" w:cs="Tahoma"/>
                <w:sz w:val="24"/>
                <w:szCs w:val="24"/>
                <w:lang w:val="en-US"/>
              </w:rPr>
            </w:pPr>
            <w:r w:rsidRPr="00953DE6">
              <w:rPr>
                <w:rFonts w:ascii="Tahoma" w:eastAsia="Times New Roman" w:hAnsi="Tahoma" w:cs="Tahoma"/>
                <w:sz w:val="24"/>
                <w:szCs w:val="24"/>
                <w:lang w:val="en-US"/>
              </w:rPr>
              <w:t>чланови колегијума</w:t>
            </w:r>
          </w:p>
        </w:tc>
      </w:tr>
      <w:tr w:rsidR="00B80903" w:rsidRPr="00953DE6" w:rsidTr="00E63030">
        <w:tc>
          <w:tcPr>
            <w:tcW w:w="1076" w:type="dxa"/>
            <w:tcBorders>
              <w:top w:val="nil"/>
              <w:left w:val="single" w:sz="4" w:space="0" w:color="auto"/>
              <w:bottom w:val="nil"/>
              <w:right w:val="nil"/>
            </w:tcBorders>
            <w:hideMark/>
          </w:tcPr>
          <w:p w:rsidR="00B80903" w:rsidRPr="00953DE6" w:rsidRDefault="00B80903" w:rsidP="001B2B79">
            <w:pPr>
              <w:spacing w:after="0" w:line="240" w:lineRule="auto"/>
              <w:rPr>
                <w:rFonts w:ascii="Tahoma" w:eastAsia="Times New Roman" w:hAnsi="Tahoma" w:cs="Tahoma"/>
                <w:sz w:val="24"/>
                <w:szCs w:val="24"/>
                <w:lang w:val="en-US"/>
              </w:rPr>
            </w:pPr>
            <w:r w:rsidRPr="00953DE6">
              <w:rPr>
                <w:rFonts w:ascii="Tahoma" w:eastAsia="Times New Roman" w:hAnsi="Tahoma" w:cs="Tahoma"/>
                <w:sz w:val="24"/>
                <w:szCs w:val="24"/>
                <w:lang w:val="en-US"/>
              </w:rPr>
              <w:lastRenderedPageBreak/>
              <w:t>VIII,</w:t>
            </w:r>
          </w:p>
          <w:p w:rsidR="00B80903" w:rsidRPr="00953DE6" w:rsidRDefault="00B80903" w:rsidP="001B2B79">
            <w:pPr>
              <w:spacing w:after="0" w:line="240" w:lineRule="auto"/>
              <w:rPr>
                <w:rFonts w:ascii="Tahoma" w:eastAsia="Times New Roman" w:hAnsi="Tahoma" w:cs="Tahoma"/>
                <w:sz w:val="24"/>
                <w:szCs w:val="24"/>
                <w:lang w:val="en-US"/>
              </w:rPr>
            </w:pPr>
            <w:r w:rsidRPr="00953DE6">
              <w:rPr>
                <w:rFonts w:ascii="Tahoma" w:eastAsia="Times New Roman" w:hAnsi="Tahoma" w:cs="Tahoma"/>
                <w:sz w:val="24"/>
                <w:szCs w:val="24"/>
                <w:lang w:val="en-US"/>
              </w:rPr>
              <w:t>током г.</w:t>
            </w:r>
          </w:p>
        </w:tc>
        <w:tc>
          <w:tcPr>
            <w:tcW w:w="5411" w:type="dxa"/>
            <w:tcBorders>
              <w:top w:val="nil"/>
              <w:left w:val="single" w:sz="4" w:space="0" w:color="auto"/>
              <w:bottom w:val="nil"/>
              <w:right w:val="single" w:sz="4" w:space="0" w:color="auto"/>
            </w:tcBorders>
          </w:tcPr>
          <w:p w:rsidR="00B80903" w:rsidRPr="00953DE6" w:rsidRDefault="00B80903" w:rsidP="001B2B79">
            <w:pPr>
              <w:spacing w:after="0" w:line="240" w:lineRule="auto"/>
              <w:rPr>
                <w:rFonts w:ascii="Tahoma" w:eastAsia="Times New Roman" w:hAnsi="Tahoma" w:cs="Tahoma"/>
                <w:sz w:val="24"/>
                <w:szCs w:val="24"/>
                <w:lang w:val="sr-Cyrl-CS"/>
              </w:rPr>
            </w:pPr>
            <w:r w:rsidRPr="00953DE6">
              <w:rPr>
                <w:rFonts w:ascii="Tahoma" w:eastAsia="Times New Roman" w:hAnsi="Tahoma" w:cs="Tahoma"/>
                <w:sz w:val="24"/>
                <w:szCs w:val="24"/>
                <w:lang w:val="sr-Cyrl-CS"/>
              </w:rPr>
              <w:t>-Праћење остваривања Развојног плана установе, Самовредновања рада школе и хоризонталног вредновања</w:t>
            </w:r>
          </w:p>
          <w:p w:rsidR="00B80903" w:rsidRPr="00953DE6" w:rsidRDefault="00B80903" w:rsidP="001B2B79">
            <w:pPr>
              <w:spacing w:after="0" w:line="240" w:lineRule="auto"/>
              <w:rPr>
                <w:rFonts w:ascii="Tahoma" w:eastAsia="Times New Roman" w:hAnsi="Tahoma" w:cs="Tahoma"/>
                <w:sz w:val="24"/>
                <w:szCs w:val="24"/>
                <w:lang w:val="sr-Cyrl-CS"/>
              </w:rPr>
            </w:pPr>
          </w:p>
        </w:tc>
        <w:tc>
          <w:tcPr>
            <w:tcW w:w="2126" w:type="dxa"/>
            <w:tcBorders>
              <w:top w:val="nil"/>
              <w:left w:val="nil"/>
              <w:bottom w:val="nil"/>
              <w:right w:val="single" w:sz="4" w:space="0" w:color="auto"/>
            </w:tcBorders>
            <w:hideMark/>
          </w:tcPr>
          <w:p w:rsidR="00B80903" w:rsidRPr="00953DE6" w:rsidRDefault="00B80903" w:rsidP="001B2B79">
            <w:pPr>
              <w:spacing w:after="0" w:line="240" w:lineRule="auto"/>
              <w:rPr>
                <w:rFonts w:ascii="Tahoma" w:eastAsia="Times New Roman" w:hAnsi="Tahoma" w:cs="Tahoma"/>
                <w:sz w:val="24"/>
                <w:szCs w:val="24"/>
                <w:lang w:val="en-US"/>
              </w:rPr>
            </w:pPr>
            <w:r w:rsidRPr="00953DE6">
              <w:rPr>
                <w:rFonts w:ascii="Tahoma" w:eastAsia="Times New Roman" w:hAnsi="Tahoma" w:cs="Tahoma"/>
                <w:sz w:val="24"/>
                <w:szCs w:val="24"/>
                <w:lang w:val="en-US"/>
              </w:rPr>
              <w:t>чланови колегијума</w:t>
            </w:r>
          </w:p>
        </w:tc>
      </w:tr>
      <w:tr w:rsidR="00B80903" w:rsidRPr="00953DE6" w:rsidTr="00E63030">
        <w:tc>
          <w:tcPr>
            <w:tcW w:w="1076" w:type="dxa"/>
            <w:tcBorders>
              <w:top w:val="nil"/>
              <w:left w:val="single" w:sz="4" w:space="0" w:color="auto"/>
              <w:bottom w:val="nil"/>
              <w:right w:val="nil"/>
            </w:tcBorders>
            <w:hideMark/>
          </w:tcPr>
          <w:p w:rsidR="00B80903" w:rsidRPr="00953DE6" w:rsidRDefault="00B80903" w:rsidP="001B2B79">
            <w:pPr>
              <w:spacing w:after="0" w:line="240" w:lineRule="auto"/>
              <w:rPr>
                <w:rFonts w:ascii="Tahoma" w:eastAsia="Times New Roman" w:hAnsi="Tahoma" w:cs="Tahoma"/>
                <w:sz w:val="24"/>
                <w:szCs w:val="24"/>
                <w:lang w:val="en-US"/>
              </w:rPr>
            </w:pPr>
            <w:r w:rsidRPr="00953DE6">
              <w:rPr>
                <w:rFonts w:ascii="Tahoma" w:eastAsia="Times New Roman" w:hAnsi="Tahoma" w:cs="Tahoma"/>
                <w:sz w:val="24"/>
                <w:szCs w:val="24"/>
                <w:lang w:val="en-US"/>
              </w:rPr>
              <w:t>током г.</w:t>
            </w:r>
          </w:p>
        </w:tc>
        <w:tc>
          <w:tcPr>
            <w:tcW w:w="5411" w:type="dxa"/>
            <w:tcBorders>
              <w:top w:val="nil"/>
              <w:left w:val="single" w:sz="4" w:space="0" w:color="auto"/>
              <w:bottom w:val="nil"/>
              <w:right w:val="single" w:sz="4" w:space="0" w:color="auto"/>
            </w:tcBorders>
          </w:tcPr>
          <w:p w:rsidR="00B80903" w:rsidRPr="00953DE6" w:rsidRDefault="00B80903" w:rsidP="001B2B79">
            <w:pPr>
              <w:spacing w:after="0" w:line="240" w:lineRule="auto"/>
              <w:rPr>
                <w:rFonts w:ascii="Tahoma" w:eastAsia="Times New Roman" w:hAnsi="Tahoma" w:cs="Tahoma"/>
                <w:sz w:val="24"/>
                <w:szCs w:val="24"/>
                <w:lang w:val="sr-Cyrl-CS"/>
              </w:rPr>
            </w:pPr>
            <w:r w:rsidRPr="00953DE6">
              <w:rPr>
                <w:rFonts w:ascii="Tahoma" w:eastAsia="Times New Roman" w:hAnsi="Tahoma" w:cs="Tahoma"/>
                <w:sz w:val="24"/>
                <w:szCs w:val="24"/>
                <w:lang w:val="sr-Cyrl-CS"/>
              </w:rPr>
              <w:t>-Осигурање квалитета и унапре</w:t>
            </w:r>
            <w:r>
              <w:rPr>
                <w:rFonts w:ascii="Tahoma" w:eastAsia="Times New Roman" w:hAnsi="Tahoma" w:cs="Tahoma"/>
                <w:sz w:val="24"/>
                <w:szCs w:val="24"/>
                <w:lang w:val="sr-Cyrl-CS"/>
              </w:rPr>
              <w:t>ђивање образовно-васпитног рада</w:t>
            </w:r>
          </w:p>
        </w:tc>
        <w:tc>
          <w:tcPr>
            <w:tcW w:w="2126" w:type="dxa"/>
            <w:tcBorders>
              <w:top w:val="nil"/>
              <w:left w:val="nil"/>
              <w:bottom w:val="nil"/>
              <w:right w:val="single" w:sz="4" w:space="0" w:color="auto"/>
            </w:tcBorders>
            <w:hideMark/>
          </w:tcPr>
          <w:p w:rsidR="00B80903" w:rsidRPr="00953DE6" w:rsidRDefault="00B80903" w:rsidP="001B2B79">
            <w:pPr>
              <w:spacing w:after="0" w:line="240" w:lineRule="auto"/>
              <w:rPr>
                <w:rFonts w:ascii="Tahoma" w:eastAsia="Times New Roman" w:hAnsi="Tahoma" w:cs="Tahoma"/>
                <w:sz w:val="24"/>
                <w:szCs w:val="24"/>
                <w:lang w:val="en-US"/>
              </w:rPr>
            </w:pPr>
            <w:r w:rsidRPr="00953DE6">
              <w:rPr>
                <w:rFonts w:ascii="Tahoma" w:eastAsia="Times New Roman" w:hAnsi="Tahoma" w:cs="Tahoma"/>
                <w:sz w:val="24"/>
                <w:szCs w:val="24"/>
                <w:lang w:val="en-US"/>
              </w:rPr>
              <w:t>чланови колегијума</w:t>
            </w:r>
          </w:p>
        </w:tc>
      </w:tr>
      <w:tr w:rsidR="00B80903" w:rsidRPr="00953DE6" w:rsidTr="00E63030">
        <w:tc>
          <w:tcPr>
            <w:tcW w:w="1076" w:type="dxa"/>
            <w:tcBorders>
              <w:top w:val="nil"/>
              <w:left w:val="single" w:sz="4" w:space="0" w:color="auto"/>
              <w:bottom w:val="nil"/>
              <w:right w:val="nil"/>
            </w:tcBorders>
            <w:hideMark/>
          </w:tcPr>
          <w:p w:rsidR="00B80903" w:rsidRPr="00953DE6" w:rsidRDefault="00B80903" w:rsidP="001B2B79">
            <w:pPr>
              <w:spacing w:after="0" w:line="240" w:lineRule="auto"/>
              <w:rPr>
                <w:rFonts w:ascii="Tahoma" w:eastAsia="Times New Roman" w:hAnsi="Tahoma" w:cs="Tahoma"/>
                <w:sz w:val="24"/>
                <w:szCs w:val="24"/>
                <w:lang w:val="en-US"/>
              </w:rPr>
            </w:pPr>
            <w:r w:rsidRPr="00953DE6">
              <w:rPr>
                <w:rFonts w:ascii="Tahoma" w:eastAsia="Times New Roman" w:hAnsi="Tahoma" w:cs="Tahoma"/>
                <w:sz w:val="24"/>
                <w:szCs w:val="24"/>
                <w:lang w:val="en-US"/>
              </w:rPr>
              <w:t>током г.</w:t>
            </w:r>
          </w:p>
        </w:tc>
        <w:tc>
          <w:tcPr>
            <w:tcW w:w="5411" w:type="dxa"/>
            <w:tcBorders>
              <w:top w:val="nil"/>
              <w:left w:val="single" w:sz="4" w:space="0" w:color="auto"/>
              <w:bottom w:val="nil"/>
              <w:right w:val="single" w:sz="4" w:space="0" w:color="auto"/>
            </w:tcBorders>
            <w:hideMark/>
          </w:tcPr>
          <w:p w:rsidR="00B80903" w:rsidRPr="00953DE6" w:rsidRDefault="00B80903" w:rsidP="001B2B79">
            <w:pPr>
              <w:spacing w:after="0" w:line="240" w:lineRule="auto"/>
              <w:rPr>
                <w:rFonts w:ascii="Tahoma" w:eastAsia="Times New Roman" w:hAnsi="Tahoma" w:cs="Tahoma"/>
                <w:sz w:val="24"/>
                <w:szCs w:val="24"/>
                <w:lang w:val="sr-Cyrl-CS"/>
              </w:rPr>
            </w:pPr>
            <w:r w:rsidRPr="00953DE6">
              <w:rPr>
                <w:rFonts w:ascii="Tahoma" w:eastAsia="Times New Roman" w:hAnsi="Tahoma" w:cs="Tahoma"/>
                <w:sz w:val="24"/>
                <w:szCs w:val="24"/>
                <w:lang w:val="sr-Cyrl-CS"/>
              </w:rPr>
              <w:t>-Праћење постигнућа ученика</w:t>
            </w:r>
          </w:p>
          <w:p w:rsidR="00B80903" w:rsidRPr="00953DE6" w:rsidRDefault="00B80903" w:rsidP="001B2B79">
            <w:pPr>
              <w:spacing w:after="0" w:line="240" w:lineRule="auto"/>
              <w:rPr>
                <w:rFonts w:ascii="Tahoma" w:eastAsia="Times New Roman" w:hAnsi="Tahoma" w:cs="Tahoma"/>
                <w:sz w:val="24"/>
                <w:szCs w:val="24"/>
                <w:lang w:val="sr-Cyrl-CS"/>
              </w:rPr>
            </w:pPr>
            <w:r w:rsidRPr="00953DE6">
              <w:rPr>
                <w:rFonts w:ascii="Tahoma" w:eastAsia="Times New Roman" w:hAnsi="Tahoma" w:cs="Tahoma"/>
                <w:sz w:val="24"/>
                <w:szCs w:val="24"/>
                <w:lang w:val="sr-Cyrl-CS"/>
              </w:rPr>
              <w:t>-Евалуација примене ИОП 1,2,3</w:t>
            </w:r>
          </w:p>
        </w:tc>
        <w:tc>
          <w:tcPr>
            <w:tcW w:w="2126" w:type="dxa"/>
            <w:tcBorders>
              <w:top w:val="nil"/>
              <w:left w:val="nil"/>
              <w:bottom w:val="nil"/>
              <w:right w:val="single" w:sz="4" w:space="0" w:color="auto"/>
            </w:tcBorders>
            <w:hideMark/>
          </w:tcPr>
          <w:p w:rsidR="00B80903" w:rsidRPr="00953DE6" w:rsidRDefault="00B80903" w:rsidP="001B2B79">
            <w:pPr>
              <w:spacing w:after="0" w:line="240" w:lineRule="auto"/>
              <w:rPr>
                <w:rFonts w:ascii="Tahoma" w:eastAsia="Times New Roman" w:hAnsi="Tahoma" w:cs="Tahoma"/>
                <w:sz w:val="24"/>
                <w:szCs w:val="24"/>
                <w:lang w:val="en-US"/>
              </w:rPr>
            </w:pPr>
            <w:r w:rsidRPr="00953DE6">
              <w:rPr>
                <w:rFonts w:ascii="Tahoma" w:eastAsia="Times New Roman" w:hAnsi="Tahoma" w:cs="Tahoma"/>
                <w:sz w:val="24"/>
                <w:szCs w:val="24"/>
                <w:lang w:val="en-US"/>
              </w:rPr>
              <w:t>чланови колегијума</w:t>
            </w:r>
          </w:p>
        </w:tc>
      </w:tr>
      <w:tr w:rsidR="00B80903" w:rsidRPr="00953DE6" w:rsidTr="00E63030">
        <w:tc>
          <w:tcPr>
            <w:tcW w:w="1076" w:type="dxa"/>
            <w:tcBorders>
              <w:top w:val="nil"/>
              <w:left w:val="single" w:sz="4" w:space="0" w:color="auto"/>
              <w:bottom w:val="nil"/>
              <w:right w:val="nil"/>
            </w:tcBorders>
            <w:hideMark/>
          </w:tcPr>
          <w:p w:rsidR="00B80903" w:rsidRPr="00953DE6" w:rsidRDefault="00B80903" w:rsidP="001B2B79">
            <w:pPr>
              <w:spacing w:after="0" w:line="240" w:lineRule="auto"/>
              <w:rPr>
                <w:rFonts w:ascii="Tahoma" w:eastAsia="Times New Roman" w:hAnsi="Tahoma" w:cs="Tahoma"/>
                <w:sz w:val="24"/>
                <w:szCs w:val="24"/>
                <w:lang w:val="en-US"/>
              </w:rPr>
            </w:pPr>
            <w:r w:rsidRPr="00953DE6">
              <w:rPr>
                <w:rFonts w:ascii="Tahoma" w:eastAsia="Times New Roman" w:hAnsi="Tahoma" w:cs="Tahoma"/>
                <w:sz w:val="24"/>
                <w:szCs w:val="24"/>
                <w:lang w:val="en-US"/>
              </w:rPr>
              <w:t>током г.</w:t>
            </w:r>
          </w:p>
        </w:tc>
        <w:tc>
          <w:tcPr>
            <w:tcW w:w="5411" w:type="dxa"/>
            <w:tcBorders>
              <w:top w:val="nil"/>
              <w:left w:val="single" w:sz="4" w:space="0" w:color="auto"/>
              <w:bottom w:val="nil"/>
              <w:right w:val="single" w:sz="4" w:space="0" w:color="auto"/>
            </w:tcBorders>
            <w:hideMark/>
          </w:tcPr>
          <w:p w:rsidR="00B80903" w:rsidRPr="00953DE6" w:rsidRDefault="00B80903" w:rsidP="001B2B79">
            <w:pPr>
              <w:spacing w:after="0" w:line="240" w:lineRule="auto"/>
              <w:rPr>
                <w:rFonts w:ascii="Tahoma" w:eastAsia="Times New Roman" w:hAnsi="Tahoma" w:cs="Tahoma"/>
                <w:sz w:val="24"/>
                <w:szCs w:val="24"/>
                <w:lang w:val="sr-Cyrl-CS"/>
              </w:rPr>
            </w:pPr>
            <w:r w:rsidRPr="00953DE6">
              <w:rPr>
                <w:rFonts w:ascii="Tahoma" w:eastAsia="Times New Roman" w:hAnsi="Tahoma" w:cs="Tahoma"/>
                <w:sz w:val="24"/>
                <w:szCs w:val="24"/>
                <w:lang w:val="sr-Cyrl-CS"/>
              </w:rPr>
              <w:t>-Реализација уг</w:t>
            </w:r>
            <w:r>
              <w:rPr>
                <w:rFonts w:ascii="Tahoma" w:eastAsia="Times New Roman" w:hAnsi="Tahoma" w:cs="Tahoma"/>
                <w:sz w:val="24"/>
                <w:szCs w:val="24"/>
                <w:lang w:val="sr-Cyrl-CS"/>
              </w:rPr>
              <w:t>ледних часова и тематске наставе</w:t>
            </w:r>
          </w:p>
        </w:tc>
        <w:tc>
          <w:tcPr>
            <w:tcW w:w="2126" w:type="dxa"/>
            <w:tcBorders>
              <w:top w:val="nil"/>
              <w:left w:val="nil"/>
              <w:bottom w:val="nil"/>
              <w:right w:val="single" w:sz="4" w:space="0" w:color="auto"/>
            </w:tcBorders>
            <w:hideMark/>
          </w:tcPr>
          <w:p w:rsidR="00B80903" w:rsidRPr="00953DE6" w:rsidRDefault="00B80903" w:rsidP="001B2B79">
            <w:pPr>
              <w:spacing w:after="0" w:line="240" w:lineRule="auto"/>
              <w:rPr>
                <w:rFonts w:ascii="Tahoma" w:eastAsia="Times New Roman" w:hAnsi="Tahoma" w:cs="Tahoma"/>
                <w:sz w:val="24"/>
                <w:szCs w:val="24"/>
                <w:lang w:val="en-US"/>
              </w:rPr>
            </w:pPr>
            <w:r w:rsidRPr="00953DE6">
              <w:rPr>
                <w:rFonts w:ascii="Tahoma" w:eastAsia="Times New Roman" w:hAnsi="Tahoma" w:cs="Tahoma"/>
                <w:sz w:val="24"/>
                <w:szCs w:val="24"/>
                <w:lang w:val="en-US"/>
              </w:rPr>
              <w:t>чланови колегијума</w:t>
            </w:r>
          </w:p>
        </w:tc>
      </w:tr>
      <w:tr w:rsidR="00B80903" w:rsidRPr="00953DE6" w:rsidTr="00E63030">
        <w:tc>
          <w:tcPr>
            <w:tcW w:w="1076" w:type="dxa"/>
            <w:tcBorders>
              <w:top w:val="nil"/>
              <w:left w:val="single" w:sz="4" w:space="0" w:color="auto"/>
              <w:bottom w:val="nil"/>
              <w:right w:val="nil"/>
            </w:tcBorders>
          </w:tcPr>
          <w:p w:rsidR="00B80903" w:rsidRPr="00953DE6" w:rsidRDefault="00B80903" w:rsidP="001B2B79">
            <w:pPr>
              <w:spacing w:after="0" w:line="240" w:lineRule="auto"/>
              <w:rPr>
                <w:rFonts w:ascii="Tahoma" w:eastAsia="Times New Roman" w:hAnsi="Tahoma" w:cs="Tahoma"/>
                <w:sz w:val="24"/>
                <w:szCs w:val="24"/>
                <w:lang w:val="sr-Cyrl-CS"/>
              </w:rPr>
            </w:pPr>
          </w:p>
        </w:tc>
        <w:tc>
          <w:tcPr>
            <w:tcW w:w="5411" w:type="dxa"/>
            <w:tcBorders>
              <w:top w:val="nil"/>
              <w:left w:val="single" w:sz="4" w:space="0" w:color="auto"/>
              <w:bottom w:val="nil"/>
              <w:right w:val="single" w:sz="4" w:space="0" w:color="auto"/>
            </w:tcBorders>
          </w:tcPr>
          <w:p w:rsidR="00B80903" w:rsidRPr="00953DE6" w:rsidRDefault="00B80903" w:rsidP="001B2B79">
            <w:pPr>
              <w:spacing w:after="0" w:line="240" w:lineRule="auto"/>
              <w:rPr>
                <w:rFonts w:ascii="Tahoma" w:eastAsia="Times New Roman" w:hAnsi="Tahoma" w:cs="Tahoma"/>
                <w:sz w:val="24"/>
                <w:szCs w:val="24"/>
                <w:lang w:val="sr-Cyrl-CS"/>
              </w:rPr>
            </w:pPr>
          </w:p>
        </w:tc>
        <w:tc>
          <w:tcPr>
            <w:tcW w:w="2126" w:type="dxa"/>
            <w:tcBorders>
              <w:top w:val="nil"/>
              <w:left w:val="nil"/>
              <w:bottom w:val="nil"/>
              <w:right w:val="single" w:sz="4" w:space="0" w:color="auto"/>
            </w:tcBorders>
          </w:tcPr>
          <w:p w:rsidR="00B80903" w:rsidRPr="00953DE6" w:rsidRDefault="00B80903" w:rsidP="001B2B79">
            <w:pPr>
              <w:spacing w:after="0" w:line="240" w:lineRule="auto"/>
              <w:rPr>
                <w:rFonts w:ascii="Tahoma" w:eastAsia="Times New Roman" w:hAnsi="Tahoma" w:cs="Tahoma"/>
                <w:sz w:val="24"/>
                <w:szCs w:val="24"/>
                <w:lang w:val="sr-Cyrl-CS"/>
              </w:rPr>
            </w:pPr>
          </w:p>
        </w:tc>
      </w:tr>
      <w:tr w:rsidR="00B80903" w:rsidRPr="00953DE6" w:rsidTr="00E63030">
        <w:tc>
          <w:tcPr>
            <w:tcW w:w="1076" w:type="dxa"/>
            <w:tcBorders>
              <w:top w:val="nil"/>
              <w:left w:val="single" w:sz="4" w:space="0" w:color="auto"/>
              <w:bottom w:val="single" w:sz="4" w:space="0" w:color="auto"/>
              <w:right w:val="nil"/>
            </w:tcBorders>
          </w:tcPr>
          <w:p w:rsidR="00B80903" w:rsidRPr="00953DE6" w:rsidRDefault="00B80903" w:rsidP="001B2B79">
            <w:pPr>
              <w:spacing w:after="0" w:line="240" w:lineRule="auto"/>
              <w:rPr>
                <w:rFonts w:ascii="Tahoma" w:eastAsia="Times New Roman" w:hAnsi="Tahoma" w:cs="Tahoma"/>
                <w:sz w:val="24"/>
                <w:szCs w:val="24"/>
              </w:rPr>
            </w:pPr>
            <w:r w:rsidRPr="00953DE6">
              <w:rPr>
                <w:rFonts w:ascii="Tahoma" w:eastAsia="Times New Roman" w:hAnsi="Tahoma" w:cs="Tahoma"/>
                <w:sz w:val="24"/>
                <w:szCs w:val="24"/>
              </w:rPr>
              <w:t>јун</w:t>
            </w:r>
          </w:p>
        </w:tc>
        <w:tc>
          <w:tcPr>
            <w:tcW w:w="5411" w:type="dxa"/>
            <w:tcBorders>
              <w:top w:val="nil"/>
              <w:left w:val="single" w:sz="4" w:space="0" w:color="auto"/>
              <w:bottom w:val="single" w:sz="4" w:space="0" w:color="auto"/>
              <w:right w:val="single" w:sz="4" w:space="0" w:color="auto"/>
            </w:tcBorders>
          </w:tcPr>
          <w:p w:rsidR="00E63030" w:rsidRPr="00E63030" w:rsidRDefault="00E63030" w:rsidP="00E63030">
            <w:pPr>
              <w:spacing w:after="0" w:line="240" w:lineRule="auto"/>
              <w:rPr>
                <w:rFonts w:ascii="Tahoma" w:eastAsia="Times New Roman" w:hAnsi="Tahoma" w:cs="Tahoma"/>
                <w:sz w:val="24"/>
                <w:szCs w:val="24"/>
                <w:lang w:val="sr-Cyrl-CS"/>
              </w:rPr>
            </w:pPr>
            <w:r>
              <w:rPr>
                <w:rFonts w:ascii="Tahoma" w:eastAsia="Times New Roman" w:hAnsi="Tahoma" w:cs="Tahoma"/>
                <w:sz w:val="24"/>
                <w:szCs w:val="24"/>
                <w:lang w:val="sr-Cyrl-CS"/>
              </w:rPr>
              <w:t>-</w:t>
            </w:r>
            <w:r w:rsidR="00B80903" w:rsidRPr="00953DE6">
              <w:rPr>
                <w:rFonts w:ascii="Tahoma" w:eastAsia="Times New Roman" w:hAnsi="Tahoma" w:cs="Tahoma"/>
                <w:sz w:val="24"/>
                <w:szCs w:val="24"/>
                <w:lang w:val="sr-Cyrl-CS"/>
              </w:rPr>
              <w:t xml:space="preserve"> </w:t>
            </w:r>
            <w:r w:rsidRPr="00E63030">
              <w:rPr>
                <w:rFonts w:ascii="Tahoma" w:eastAsia="Times New Roman" w:hAnsi="Tahoma" w:cs="Tahoma"/>
                <w:sz w:val="24"/>
                <w:szCs w:val="24"/>
                <w:lang w:val="sr-Cyrl-CS"/>
              </w:rPr>
              <w:t>Разматрање предлога  стручних већа о подели предмета на наставнике</w:t>
            </w:r>
          </w:p>
          <w:p w:rsidR="00E63030" w:rsidRDefault="00E63030" w:rsidP="00E63030">
            <w:pPr>
              <w:spacing w:after="0" w:line="240" w:lineRule="auto"/>
              <w:rPr>
                <w:rFonts w:ascii="Tahoma" w:eastAsia="Times New Roman" w:hAnsi="Tahoma" w:cs="Tahoma"/>
                <w:sz w:val="24"/>
                <w:szCs w:val="24"/>
                <w:lang w:val="sr-Cyrl-CS"/>
              </w:rPr>
            </w:pPr>
            <w:r>
              <w:rPr>
                <w:rFonts w:ascii="Tahoma" w:eastAsia="Times New Roman" w:hAnsi="Tahoma" w:cs="Tahoma"/>
                <w:sz w:val="24"/>
                <w:szCs w:val="24"/>
                <w:lang w:val="sr-Cyrl-CS"/>
              </w:rPr>
              <w:t xml:space="preserve">- </w:t>
            </w:r>
            <w:r w:rsidRPr="00E63030">
              <w:rPr>
                <w:rFonts w:ascii="Tahoma" w:eastAsia="Times New Roman" w:hAnsi="Tahoma" w:cs="Tahoma"/>
                <w:sz w:val="24"/>
                <w:szCs w:val="24"/>
                <w:lang w:val="sr-Cyrl-CS"/>
              </w:rPr>
              <w:t>Разматрање предлога   директора школе о подели одељењских  старешинстава</w:t>
            </w:r>
          </w:p>
          <w:p w:rsidR="00B80903" w:rsidRPr="00953DE6" w:rsidRDefault="00E63030" w:rsidP="001B2B79">
            <w:pPr>
              <w:spacing w:after="0" w:line="240" w:lineRule="auto"/>
              <w:rPr>
                <w:rFonts w:ascii="Tahoma" w:eastAsia="Times New Roman" w:hAnsi="Tahoma" w:cs="Tahoma"/>
                <w:sz w:val="24"/>
                <w:szCs w:val="24"/>
                <w:lang w:val="sr-Cyrl-CS"/>
              </w:rPr>
            </w:pPr>
            <w:r>
              <w:rPr>
                <w:rFonts w:ascii="Tahoma" w:eastAsia="Times New Roman" w:hAnsi="Tahoma" w:cs="Tahoma"/>
                <w:sz w:val="24"/>
                <w:szCs w:val="24"/>
                <w:lang w:val="sr-Cyrl-CS"/>
              </w:rPr>
              <w:t xml:space="preserve">- </w:t>
            </w:r>
            <w:r w:rsidR="00B80903" w:rsidRPr="00953DE6">
              <w:rPr>
                <w:rFonts w:ascii="Tahoma" w:eastAsia="Times New Roman" w:hAnsi="Tahoma" w:cs="Tahoma"/>
                <w:sz w:val="24"/>
                <w:szCs w:val="24"/>
                <w:lang w:val="sr-Cyrl-CS"/>
              </w:rPr>
              <w:t>Израда плана рада Педагошког колегијума за следећу школску годину</w:t>
            </w:r>
            <w:r>
              <w:rPr>
                <w:rFonts w:ascii="Tahoma" w:eastAsia="Times New Roman" w:hAnsi="Tahoma" w:cs="Tahoma"/>
                <w:sz w:val="24"/>
                <w:szCs w:val="24"/>
                <w:lang w:val="sr-Cyrl-CS"/>
              </w:rPr>
              <w:t xml:space="preserve"> и извештаја о раду</w:t>
            </w:r>
          </w:p>
          <w:p w:rsidR="00B80903" w:rsidRPr="00953DE6" w:rsidRDefault="00B80903" w:rsidP="001B2B79">
            <w:pPr>
              <w:spacing w:after="0" w:line="240" w:lineRule="auto"/>
              <w:rPr>
                <w:rFonts w:ascii="Tahoma" w:eastAsia="Times New Roman" w:hAnsi="Tahoma" w:cs="Tahoma"/>
                <w:sz w:val="24"/>
                <w:szCs w:val="24"/>
                <w:lang w:val="sr-Cyrl-CS"/>
              </w:rPr>
            </w:pPr>
          </w:p>
        </w:tc>
        <w:tc>
          <w:tcPr>
            <w:tcW w:w="2126" w:type="dxa"/>
            <w:tcBorders>
              <w:top w:val="nil"/>
              <w:left w:val="nil"/>
              <w:bottom w:val="single" w:sz="4" w:space="0" w:color="auto"/>
              <w:right w:val="single" w:sz="4" w:space="0" w:color="auto"/>
            </w:tcBorders>
          </w:tcPr>
          <w:p w:rsidR="00B80903" w:rsidRPr="00953DE6" w:rsidRDefault="00B80903" w:rsidP="001B2B79">
            <w:pPr>
              <w:spacing w:after="0" w:line="240" w:lineRule="auto"/>
              <w:rPr>
                <w:rFonts w:ascii="Tahoma" w:eastAsia="Times New Roman" w:hAnsi="Tahoma" w:cs="Tahoma"/>
                <w:sz w:val="24"/>
                <w:szCs w:val="24"/>
              </w:rPr>
            </w:pPr>
            <w:r w:rsidRPr="00953DE6">
              <w:rPr>
                <w:rFonts w:ascii="Tahoma" w:eastAsia="Times New Roman" w:hAnsi="Tahoma" w:cs="Tahoma"/>
                <w:sz w:val="24"/>
                <w:szCs w:val="24"/>
                <w:lang w:val="en-US"/>
              </w:rPr>
              <w:t>чланови колегијума</w:t>
            </w:r>
          </w:p>
        </w:tc>
      </w:tr>
    </w:tbl>
    <w:p w:rsidR="00B80903" w:rsidRDefault="00B80903" w:rsidP="002815A4">
      <w:pPr>
        <w:spacing w:after="0" w:line="240" w:lineRule="auto"/>
        <w:jc w:val="both"/>
        <w:textAlignment w:val="baseline"/>
        <w:rPr>
          <w:rFonts w:ascii="Tahoma" w:eastAsia="Times New Roman" w:hAnsi="Tahoma" w:cs="Tahoma"/>
          <w:color w:val="000000"/>
          <w:sz w:val="23"/>
          <w:szCs w:val="23"/>
        </w:rPr>
      </w:pPr>
    </w:p>
    <w:p w:rsidR="00B80903" w:rsidRDefault="00B80903" w:rsidP="002815A4">
      <w:pPr>
        <w:spacing w:after="0" w:line="240" w:lineRule="auto"/>
        <w:jc w:val="both"/>
        <w:textAlignment w:val="baseline"/>
        <w:rPr>
          <w:rFonts w:ascii="Tahoma" w:eastAsia="Times New Roman" w:hAnsi="Tahoma" w:cs="Tahoma"/>
          <w:color w:val="000000"/>
          <w:sz w:val="23"/>
          <w:szCs w:val="23"/>
        </w:rPr>
      </w:pPr>
    </w:p>
    <w:p w:rsidR="00B80903" w:rsidRDefault="00B80903" w:rsidP="002815A4">
      <w:pPr>
        <w:spacing w:after="0" w:line="240" w:lineRule="auto"/>
        <w:jc w:val="both"/>
        <w:textAlignment w:val="baseline"/>
        <w:rPr>
          <w:rFonts w:ascii="Tahoma" w:eastAsia="Times New Roman" w:hAnsi="Tahoma" w:cs="Tahoma"/>
          <w:color w:val="000000"/>
          <w:sz w:val="23"/>
          <w:szCs w:val="23"/>
        </w:rPr>
      </w:pPr>
    </w:p>
    <w:p w:rsidR="00961C47" w:rsidRDefault="00961C47" w:rsidP="002815A4">
      <w:pPr>
        <w:spacing w:after="0" w:line="240" w:lineRule="auto"/>
        <w:jc w:val="both"/>
        <w:textAlignment w:val="baseline"/>
        <w:rPr>
          <w:rFonts w:ascii="Tahoma" w:eastAsia="Times New Roman" w:hAnsi="Tahoma" w:cs="Tahoma"/>
          <w:color w:val="000000"/>
          <w:sz w:val="23"/>
          <w:szCs w:val="23"/>
        </w:rPr>
      </w:pPr>
    </w:p>
    <w:p w:rsidR="00961C47" w:rsidRPr="00B80903" w:rsidRDefault="00961C47" w:rsidP="002815A4">
      <w:pPr>
        <w:spacing w:after="0" w:line="240" w:lineRule="auto"/>
        <w:jc w:val="both"/>
        <w:textAlignment w:val="baseline"/>
        <w:rPr>
          <w:rFonts w:ascii="Tahoma" w:eastAsia="Times New Roman" w:hAnsi="Tahoma" w:cs="Tahoma"/>
          <w:color w:val="000000"/>
          <w:sz w:val="23"/>
          <w:szCs w:val="23"/>
        </w:rPr>
      </w:pPr>
    </w:p>
    <w:p w:rsidR="009343BB" w:rsidRPr="009343BB" w:rsidRDefault="009343BB" w:rsidP="002815A4">
      <w:pPr>
        <w:spacing w:after="0" w:line="240" w:lineRule="auto"/>
        <w:jc w:val="both"/>
        <w:textAlignment w:val="baseline"/>
        <w:rPr>
          <w:rFonts w:ascii="Tahoma" w:eastAsia="Times New Roman" w:hAnsi="Tahoma" w:cs="Tahoma"/>
          <w:color w:val="000000"/>
          <w:sz w:val="23"/>
          <w:szCs w:val="23"/>
          <w:lang w:val="en-US"/>
        </w:rPr>
      </w:pPr>
    </w:p>
    <w:p w:rsidR="00C474AE" w:rsidRDefault="00C474AE" w:rsidP="00233229">
      <w:pPr>
        <w:pStyle w:val="ListParagraph"/>
        <w:numPr>
          <w:ilvl w:val="0"/>
          <w:numId w:val="47"/>
        </w:numPr>
        <w:spacing w:after="0" w:line="240" w:lineRule="auto"/>
        <w:jc w:val="both"/>
        <w:rPr>
          <w:rFonts w:ascii="Tahoma" w:eastAsia="Times New Roman" w:hAnsi="Tahoma" w:cs="Tahoma"/>
          <w:b/>
          <w:bCs/>
          <w:color w:val="000000"/>
          <w:sz w:val="28"/>
          <w:szCs w:val="28"/>
          <w:u w:val="single"/>
        </w:rPr>
      </w:pPr>
      <w:r>
        <w:rPr>
          <w:rFonts w:ascii="Tahoma" w:eastAsia="Times New Roman" w:hAnsi="Tahoma" w:cs="Tahoma"/>
          <w:b/>
          <w:bCs/>
          <w:color w:val="000000"/>
          <w:sz w:val="28"/>
          <w:szCs w:val="28"/>
          <w:u w:val="single"/>
        </w:rPr>
        <w:t>План и програм рада стручних већа</w:t>
      </w:r>
    </w:p>
    <w:p w:rsidR="00C474AE" w:rsidRPr="00C474AE" w:rsidRDefault="00C474AE" w:rsidP="00C474AE">
      <w:pPr>
        <w:pStyle w:val="ListParagraph"/>
        <w:spacing w:after="0" w:line="240" w:lineRule="auto"/>
        <w:jc w:val="both"/>
        <w:rPr>
          <w:rFonts w:ascii="Tahoma" w:eastAsia="Times New Roman" w:hAnsi="Tahoma" w:cs="Tahoma"/>
          <w:b/>
          <w:bCs/>
          <w:color w:val="000000"/>
          <w:sz w:val="28"/>
          <w:szCs w:val="28"/>
          <w:u w:val="single"/>
        </w:rPr>
      </w:pPr>
    </w:p>
    <w:p w:rsidR="00A2290A" w:rsidRPr="006255E0" w:rsidRDefault="00A2290A" w:rsidP="00213760">
      <w:pPr>
        <w:numPr>
          <w:ilvl w:val="1"/>
          <w:numId w:val="50"/>
        </w:numPr>
        <w:spacing w:after="0" w:line="240" w:lineRule="auto"/>
        <w:ind w:left="1080"/>
        <w:jc w:val="both"/>
        <w:textAlignment w:val="baseline"/>
        <w:rPr>
          <w:rFonts w:ascii="Tahoma" w:eastAsia="Times New Roman" w:hAnsi="Tahoma" w:cs="Tahoma"/>
          <w:color w:val="000000"/>
          <w:sz w:val="28"/>
          <w:szCs w:val="28"/>
          <w:u w:val="single"/>
        </w:rPr>
      </w:pPr>
      <w:r w:rsidRPr="006255E0">
        <w:rPr>
          <w:rFonts w:ascii="Tahoma" w:eastAsia="Times New Roman" w:hAnsi="Tahoma" w:cs="Tahoma"/>
          <w:color w:val="000000"/>
          <w:sz w:val="28"/>
          <w:szCs w:val="28"/>
          <w:u w:val="single"/>
        </w:rPr>
        <w:t xml:space="preserve">Стручно веће за разредну наставу </w:t>
      </w:r>
      <w:r w:rsidRPr="006255E0">
        <w:rPr>
          <w:rFonts w:ascii="Tahoma" w:eastAsia="Times New Roman" w:hAnsi="Tahoma" w:cs="Tahoma"/>
          <w:color w:val="000000"/>
          <w:sz w:val="28"/>
          <w:szCs w:val="28"/>
        </w:rPr>
        <w:t>        </w:t>
      </w:r>
    </w:p>
    <w:p w:rsidR="00A2290A" w:rsidRPr="006255E0" w:rsidRDefault="00A2290A" w:rsidP="00A2290A">
      <w:pPr>
        <w:spacing w:after="0" w:line="240" w:lineRule="auto"/>
        <w:ind w:left="1080" w:firstLine="276"/>
        <w:jc w:val="right"/>
        <w:rPr>
          <w:rFonts w:ascii="Tahoma" w:eastAsia="Times New Roman" w:hAnsi="Tahoma" w:cs="Tahoma"/>
          <w:sz w:val="24"/>
          <w:szCs w:val="24"/>
        </w:rPr>
      </w:pPr>
      <w:r w:rsidRPr="006255E0">
        <w:rPr>
          <w:rFonts w:ascii="Tahoma" w:eastAsia="Times New Roman" w:hAnsi="Tahoma" w:cs="Tahoma"/>
          <w:color w:val="000000"/>
          <w:sz w:val="28"/>
          <w:szCs w:val="28"/>
        </w:rPr>
        <w:t xml:space="preserve">                                         </w:t>
      </w:r>
    </w:p>
    <w:p w:rsidR="00A2290A" w:rsidRDefault="00A2290A" w:rsidP="00A2290A">
      <w:pPr>
        <w:spacing w:after="0" w:line="240" w:lineRule="auto"/>
        <w:ind w:left="1080" w:firstLine="276"/>
        <w:jc w:val="right"/>
        <w:rPr>
          <w:rFonts w:ascii="Tahoma" w:eastAsia="Times New Roman" w:hAnsi="Tahoma" w:cs="Tahoma"/>
          <w:color w:val="000000"/>
          <w:sz w:val="28"/>
          <w:szCs w:val="28"/>
          <w:u w:val="single"/>
          <w:lang w:val="en-US"/>
        </w:rPr>
      </w:pPr>
      <w:r w:rsidRPr="006255E0">
        <w:rPr>
          <w:rFonts w:ascii="Tahoma" w:eastAsia="Times New Roman" w:hAnsi="Tahoma" w:cs="Tahoma"/>
          <w:color w:val="000000"/>
          <w:sz w:val="28"/>
          <w:szCs w:val="28"/>
        </w:rPr>
        <w:t xml:space="preserve">  </w:t>
      </w:r>
      <w:r w:rsidRPr="006255E0">
        <w:rPr>
          <w:rFonts w:ascii="Tahoma" w:eastAsia="Times New Roman" w:hAnsi="Tahoma" w:cs="Tahoma"/>
          <w:color w:val="000000"/>
          <w:sz w:val="28"/>
          <w:szCs w:val="28"/>
          <w:u w:val="single"/>
        </w:rPr>
        <w:t> Председник: БраниславаТришић</w:t>
      </w:r>
    </w:p>
    <w:p w:rsidR="009343BB" w:rsidRPr="009343BB" w:rsidRDefault="009343BB" w:rsidP="00A2290A">
      <w:pPr>
        <w:spacing w:after="0" w:line="240" w:lineRule="auto"/>
        <w:ind w:left="1080" w:firstLine="276"/>
        <w:jc w:val="right"/>
        <w:rPr>
          <w:rFonts w:ascii="Tahoma" w:eastAsia="Times New Roman" w:hAnsi="Tahoma" w:cs="Tahoma"/>
          <w:sz w:val="24"/>
          <w:szCs w:val="24"/>
          <w:lang w:val="en-US"/>
        </w:rPr>
      </w:pPr>
    </w:p>
    <w:tbl>
      <w:tblPr>
        <w:tblW w:w="9765" w:type="dxa"/>
        <w:tblInd w:w="2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984"/>
        <w:gridCol w:w="1538"/>
        <w:gridCol w:w="2243"/>
      </w:tblGrid>
      <w:tr w:rsidR="00234839" w:rsidTr="00234839">
        <w:tc>
          <w:tcPr>
            <w:tcW w:w="5984" w:type="dxa"/>
            <w:tcBorders>
              <w:top w:val="double" w:sz="4" w:space="0" w:color="auto"/>
              <w:left w:val="double" w:sz="4" w:space="0" w:color="auto"/>
              <w:bottom w:val="double" w:sz="4" w:space="0" w:color="auto"/>
              <w:right w:val="double" w:sz="4" w:space="0" w:color="auto"/>
            </w:tcBorders>
            <w:hideMark/>
          </w:tcPr>
          <w:p w:rsidR="00234839" w:rsidRDefault="00234839" w:rsidP="00354E9E">
            <w:pPr>
              <w:spacing w:after="0" w:line="240" w:lineRule="auto"/>
              <w:ind w:firstLine="276"/>
              <w:jc w:val="center"/>
              <w:rPr>
                <w:rFonts w:ascii="Tahoma" w:eastAsia="Times New Roman" w:hAnsi="Tahoma" w:cs="Tahoma"/>
                <w:b/>
                <w:sz w:val="24"/>
                <w:szCs w:val="24"/>
              </w:rPr>
            </w:pPr>
            <w:r>
              <w:rPr>
                <w:rFonts w:ascii="Tahoma" w:eastAsia="Times New Roman" w:hAnsi="Tahoma" w:cs="Tahoma"/>
                <w:sz w:val="24"/>
                <w:szCs w:val="24"/>
              </w:rPr>
              <w:br/>
            </w:r>
            <w:r>
              <w:rPr>
                <w:rFonts w:ascii="Tahoma" w:eastAsia="Times New Roman" w:hAnsi="Tahoma" w:cs="Tahoma"/>
                <w:b/>
                <w:sz w:val="24"/>
                <w:szCs w:val="24"/>
              </w:rPr>
              <w:t>Програмски садржај</w:t>
            </w:r>
          </w:p>
        </w:tc>
        <w:tc>
          <w:tcPr>
            <w:tcW w:w="1538" w:type="dxa"/>
            <w:tcBorders>
              <w:top w:val="double" w:sz="4" w:space="0" w:color="auto"/>
              <w:left w:val="double" w:sz="4" w:space="0" w:color="auto"/>
              <w:bottom w:val="double" w:sz="4" w:space="0" w:color="auto"/>
              <w:right w:val="double" w:sz="4" w:space="0" w:color="auto"/>
            </w:tcBorders>
            <w:hideMark/>
          </w:tcPr>
          <w:p w:rsidR="00234839" w:rsidRDefault="00234839" w:rsidP="00354E9E">
            <w:pPr>
              <w:spacing w:after="0" w:line="240" w:lineRule="auto"/>
              <w:rPr>
                <w:rFonts w:ascii="Tahoma" w:eastAsia="Times New Roman" w:hAnsi="Tahoma" w:cs="Tahoma"/>
                <w:b/>
                <w:sz w:val="24"/>
                <w:szCs w:val="24"/>
              </w:rPr>
            </w:pPr>
            <w:r>
              <w:rPr>
                <w:rFonts w:ascii="Tahoma" w:eastAsia="Times New Roman" w:hAnsi="Tahoma" w:cs="Tahoma"/>
                <w:b/>
                <w:sz w:val="24"/>
                <w:szCs w:val="24"/>
              </w:rPr>
              <w:t>Динамика</w:t>
            </w:r>
          </w:p>
        </w:tc>
        <w:tc>
          <w:tcPr>
            <w:tcW w:w="2243" w:type="dxa"/>
            <w:tcBorders>
              <w:top w:val="double" w:sz="4" w:space="0" w:color="auto"/>
              <w:left w:val="double" w:sz="4" w:space="0" w:color="auto"/>
              <w:bottom w:val="double" w:sz="4" w:space="0" w:color="auto"/>
              <w:right w:val="double" w:sz="4" w:space="0" w:color="auto"/>
            </w:tcBorders>
            <w:hideMark/>
          </w:tcPr>
          <w:p w:rsidR="00234839" w:rsidRDefault="00234839" w:rsidP="00354E9E">
            <w:pPr>
              <w:spacing w:after="0" w:line="240" w:lineRule="auto"/>
              <w:ind w:firstLine="276"/>
              <w:rPr>
                <w:rFonts w:ascii="Tahoma" w:eastAsia="Times New Roman" w:hAnsi="Tahoma" w:cs="Tahoma"/>
                <w:b/>
                <w:sz w:val="24"/>
                <w:szCs w:val="24"/>
              </w:rPr>
            </w:pPr>
            <w:r>
              <w:rPr>
                <w:rFonts w:ascii="Tahoma" w:eastAsia="Times New Roman" w:hAnsi="Tahoma" w:cs="Tahoma"/>
                <w:b/>
                <w:sz w:val="24"/>
                <w:szCs w:val="24"/>
              </w:rPr>
              <w:t>Носилац</w:t>
            </w:r>
          </w:p>
        </w:tc>
      </w:tr>
      <w:tr w:rsidR="00234839" w:rsidTr="00234839">
        <w:trPr>
          <w:trHeight w:val="901"/>
        </w:trPr>
        <w:tc>
          <w:tcPr>
            <w:tcW w:w="5984" w:type="dxa"/>
            <w:tcBorders>
              <w:top w:val="double" w:sz="4" w:space="0" w:color="auto"/>
              <w:left w:val="double" w:sz="4" w:space="0" w:color="auto"/>
              <w:bottom w:val="double" w:sz="4" w:space="0" w:color="auto"/>
              <w:right w:val="double" w:sz="4" w:space="0" w:color="auto"/>
            </w:tcBorders>
            <w:hideMark/>
          </w:tcPr>
          <w:p w:rsidR="00234839" w:rsidRDefault="00234839" w:rsidP="00213760">
            <w:pPr>
              <w:numPr>
                <w:ilvl w:val="0"/>
                <w:numId w:val="119"/>
              </w:numPr>
              <w:tabs>
                <w:tab w:val="left" w:pos="342"/>
                <w:tab w:val="left" w:pos="399"/>
                <w:tab w:val="left" w:pos="555"/>
              </w:tabs>
              <w:spacing w:after="0" w:line="240" w:lineRule="auto"/>
              <w:ind w:left="0" w:firstLine="0"/>
              <w:rPr>
                <w:rFonts w:ascii="Tahoma" w:eastAsia="Times New Roman" w:hAnsi="Tahoma" w:cs="Tahoma"/>
                <w:sz w:val="24"/>
                <w:szCs w:val="24"/>
              </w:rPr>
            </w:pPr>
            <w:r>
              <w:rPr>
                <w:rFonts w:ascii="Tahoma" w:eastAsia="Times New Roman" w:hAnsi="Tahoma" w:cs="Tahoma"/>
                <w:sz w:val="24"/>
                <w:szCs w:val="24"/>
              </w:rPr>
              <w:t xml:space="preserve">Сарадња наставника разредне наставе са предметним наставницима                                                                         </w:t>
            </w:r>
          </w:p>
          <w:p w:rsidR="00234839" w:rsidRDefault="00234839" w:rsidP="00213760">
            <w:pPr>
              <w:numPr>
                <w:ilvl w:val="0"/>
                <w:numId w:val="119"/>
              </w:numPr>
              <w:tabs>
                <w:tab w:val="left" w:pos="342"/>
                <w:tab w:val="left" w:pos="399"/>
                <w:tab w:val="left" w:pos="555"/>
              </w:tabs>
              <w:spacing w:after="0" w:line="240" w:lineRule="auto"/>
              <w:ind w:left="0" w:firstLine="0"/>
              <w:rPr>
                <w:rFonts w:ascii="Tahoma" w:eastAsia="Times New Roman" w:hAnsi="Tahoma" w:cs="Tahoma"/>
                <w:sz w:val="24"/>
                <w:szCs w:val="24"/>
              </w:rPr>
            </w:pPr>
            <w:r>
              <w:rPr>
                <w:rFonts w:ascii="Tahoma" w:eastAsia="Times New Roman" w:hAnsi="Tahoma" w:cs="Tahoma"/>
                <w:sz w:val="24"/>
                <w:szCs w:val="24"/>
              </w:rPr>
              <w:t xml:space="preserve">Договор о посетама: биоскопу, позоришту, музејима </w:t>
            </w:r>
          </w:p>
        </w:tc>
        <w:tc>
          <w:tcPr>
            <w:tcW w:w="1538" w:type="dxa"/>
            <w:tcBorders>
              <w:top w:val="double" w:sz="4" w:space="0" w:color="auto"/>
              <w:left w:val="double" w:sz="4" w:space="0" w:color="auto"/>
              <w:bottom w:val="double" w:sz="4" w:space="0" w:color="auto"/>
              <w:right w:val="double" w:sz="4" w:space="0" w:color="auto"/>
            </w:tcBorders>
            <w:hideMark/>
          </w:tcPr>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 xml:space="preserve">Септембар </w:t>
            </w:r>
          </w:p>
        </w:tc>
        <w:tc>
          <w:tcPr>
            <w:tcW w:w="2243" w:type="dxa"/>
            <w:tcBorders>
              <w:top w:val="double" w:sz="4" w:space="0" w:color="auto"/>
              <w:left w:val="double" w:sz="4" w:space="0" w:color="auto"/>
              <w:bottom w:val="double" w:sz="4" w:space="0" w:color="auto"/>
              <w:right w:val="double" w:sz="4" w:space="0" w:color="auto"/>
            </w:tcBorders>
          </w:tcPr>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Чланови већа</w:t>
            </w:r>
          </w:p>
          <w:p w:rsidR="00234839" w:rsidRDefault="00234839" w:rsidP="00354E9E">
            <w:pPr>
              <w:spacing w:after="0" w:line="240" w:lineRule="auto"/>
              <w:ind w:firstLine="276"/>
              <w:rPr>
                <w:rFonts w:ascii="Tahoma" w:eastAsia="Times New Roman" w:hAnsi="Tahoma" w:cs="Tahoma"/>
                <w:b/>
                <w:sz w:val="24"/>
                <w:szCs w:val="24"/>
              </w:rPr>
            </w:pPr>
          </w:p>
          <w:p w:rsidR="00234839" w:rsidRDefault="00234839" w:rsidP="00354E9E">
            <w:pPr>
              <w:spacing w:after="0" w:line="240" w:lineRule="auto"/>
              <w:ind w:firstLine="276"/>
              <w:rPr>
                <w:rFonts w:ascii="Tahoma" w:eastAsia="Times New Roman" w:hAnsi="Tahoma" w:cs="Tahoma"/>
                <w:b/>
                <w:sz w:val="24"/>
                <w:szCs w:val="24"/>
              </w:rPr>
            </w:pPr>
          </w:p>
          <w:p w:rsidR="00234839" w:rsidRDefault="00234839" w:rsidP="00354E9E">
            <w:pPr>
              <w:spacing w:after="0" w:line="240" w:lineRule="auto"/>
              <w:rPr>
                <w:rFonts w:ascii="Tahoma" w:eastAsia="Times New Roman" w:hAnsi="Tahoma" w:cs="Tahoma"/>
                <w:sz w:val="24"/>
                <w:szCs w:val="24"/>
              </w:rPr>
            </w:pPr>
          </w:p>
        </w:tc>
      </w:tr>
      <w:tr w:rsidR="00234839" w:rsidTr="00234839">
        <w:tc>
          <w:tcPr>
            <w:tcW w:w="5984" w:type="dxa"/>
            <w:tcBorders>
              <w:top w:val="double" w:sz="4" w:space="0" w:color="auto"/>
              <w:left w:val="double" w:sz="4" w:space="0" w:color="auto"/>
              <w:bottom w:val="double" w:sz="4" w:space="0" w:color="auto"/>
              <w:right w:val="double" w:sz="4" w:space="0" w:color="auto"/>
            </w:tcBorders>
          </w:tcPr>
          <w:p w:rsidR="00234839" w:rsidRDefault="00234839" w:rsidP="00354E9E">
            <w:pPr>
              <w:tabs>
                <w:tab w:val="left" w:pos="342"/>
              </w:tabs>
              <w:spacing w:after="0" w:line="240" w:lineRule="auto"/>
              <w:jc w:val="both"/>
              <w:rPr>
                <w:rFonts w:ascii="Tahoma" w:eastAsia="Times New Roman" w:hAnsi="Tahoma" w:cs="Tahoma"/>
                <w:sz w:val="24"/>
                <w:szCs w:val="24"/>
                <w:u w:val="single"/>
              </w:rPr>
            </w:pPr>
            <w:r>
              <w:rPr>
                <w:rFonts w:ascii="Tahoma" w:eastAsia="Times New Roman" w:hAnsi="Tahoma" w:cs="Tahoma"/>
                <w:b/>
                <w:sz w:val="24"/>
                <w:szCs w:val="24"/>
              </w:rPr>
              <w:t>1.</w:t>
            </w:r>
            <w:r>
              <w:rPr>
                <w:rFonts w:ascii="Tahoma" w:eastAsia="Times New Roman" w:hAnsi="Tahoma" w:cs="Tahoma"/>
                <w:sz w:val="24"/>
                <w:szCs w:val="24"/>
                <w:u w:val="single"/>
              </w:rPr>
              <w:t xml:space="preserve"> </w:t>
            </w:r>
            <w:r>
              <w:rPr>
                <w:rFonts w:ascii="Tahoma" w:eastAsia="Times New Roman" w:hAnsi="Tahoma" w:cs="Tahoma"/>
                <w:sz w:val="24"/>
                <w:szCs w:val="24"/>
              </w:rPr>
              <w:t xml:space="preserve">Договор о припреми задатака за проверу знања ученика и уједначавање критеријума                                                             </w:t>
            </w:r>
          </w:p>
          <w:p w:rsidR="00234839" w:rsidRDefault="00234839" w:rsidP="00354E9E">
            <w:pPr>
              <w:tabs>
                <w:tab w:val="left" w:pos="342"/>
                <w:tab w:val="left" w:pos="399"/>
                <w:tab w:val="left" w:pos="555"/>
              </w:tabs>
              <w:spacing w:after="0" w:line="240" w:lineRule="auto"/>
              <w:rPr>
                <w:rFonts w:ascii="Tahoma" w:eastAsia="Times New Roman" w:hAnsi="Tahoma" w:cs="Tahoma"/>
                <w:sz w:val="24"/>
                <w:szCs w:val="24"/>
              </w:rPr>
            </w:pPr>
            <w:r>
              <w:rPr>
                <w:rFonts w:ascii="Tahoma" w:eastAsia="Times New Roman" w:hAnsi="Tahoma" w:cs="Tahoma"/>
                <w:b/>
                <w:sz w:val="24"/>
                <w:szCs w:val="24"/>
              </w:rPr>
              <w:t>2.</w:t>
            </w:r>
            <w:r>
              <w:rPr>
                <w:rFonts w:ascii="Tahoma" w:eastAsia="Times New Roman" w:hAnsi="Tahoma" w:cs="Tahoma"/>
                <w:sz w:val="24"/>
                <w:szCs w:val="24"/>
              </w:rPr>
              <w:t xml:space="preserve"> Укључивање ученика у допунску и додатну наставу  </w:t>
            </w:r>
          </w:p>
          <w:p w:rsidR="00234839" w:rsidRDefault="00234839" w:rsidP="00354E9E">
            <w:pPr>
              <w:tabs>
                <w:tab w:val="left" w:pos="399"/>
                <w:tab w:val="left" w:pos="555"/>
              </w:tabs>
              <w:spacing w:after="0" w:line="240" w:lineRule="auto"/>
              <w:rPr>
                <w:rFonts w:ascii="Tahoma" w:eastAsia="Times New Roman" w:hAnsi="Tahoma" w:cs="Tahoma"/>
                <w:sz w:val="24"/>
                <w:szCs w:val="24"/>
              </w:rPr>
            </w:pPr>
          </w:p>
        </w:tc>
        <w:tc>
          <w:tcPr>
            <w:tcW w:w="1538" w:type="dxa"/>
            <w:tcBorders>
              <w:top w:val="double" w:sz="4" w:space="0" w:color="auto"/>
              <w:left w:val="double" w:sz="4" w:space="0" w:color="auto"/>
              <w:bottom w:val="double" w:sz="4" w:space="0" w:color="auto"/>
              <w:right w:val="double" w:sz="4" w:space="0" w:color="auto"/>
            </w:tcBorders>
            <w:hideMark/>
          </w:tcPr>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 xml:space="preserve">Октобар </w:t>
            </w:r>
          </w:p>
        </w:tc>
        <w:tc>
          <w:tcPr>
            <w:tcW w:w="2243" w:type="dxa"/>
            <w:tcBorders>
              <w:top w:val="double" w:sz="4" w:space="0" w:color="auto"/>
              <w:left w:val="double" w:sz="4" w:space="0" w:color="auto"/>
              <w:bottom w:val="double" w:sz="4" w:space="0" w:color="auto"/>
              <w:right w:val="double" w:sz="4" w:space="0" w:color="auto"/>
            </w:tcBorders>
          </w:tcPr>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Чланови већа</w:t>
            </w:r>
          </w:p>
          <w:p w:rsidR="00234839" w:rsidRDefault="00234839" w:rsidP="00354E9E">
            <w:pPr>
              <w:spacing w:after="0" w:line="240" w:lineRule="auto"/>
              <w:rPr>
                <w:rFonts w:ascii="Tahoma" w:eastAsia="Times New Roman" w:hAnsi="Tahoma" w:cs="Tahoma"/>
                <w:sz w:val="24"/>
                <w:szCs w:val="24"/>
              </w:rPr>
            </w:pPr>
          </w:p>
          <w:p w:rsidR="00234839" w:rsidRDefault="00234839" w:rsidP="00354E9E">
            <w:pPr>
              <w:spacing w:after="0" w:line="240" w:lineRule="auto"/>
              <w:rPr>
                <w:rFonts w:ascii="Tahoma" w:eastAsia="Times New Roman" w:hAnsi="Tahoma" w:cs="Tahoma"/>
                <w:sz w:val="24"/>
                <w:szCs w:val="24"/>
              </w:rPr>
            </w:pPr>
          </w:p>
          <w:p w:rsidR="00234839" w:rsidRDefault="00234839" w:rsidP="00354E9E">
            <w:pPr>
              <w:spacing w:after="0" w:line="240" w:lineRule="auto"/>
              <w:rPr>
                <w:rFonts w:ascii="Tahoma" w:eastAsia="Times New Roman" w:hAnsi="Tahoma" w:cs="Tahoma"/>
                <w:sz w:val="24"/>
                <w:szCs w:val="24"/>
              </w:rPr>
            </w:pPr>
          </w:p>
          <w:p w:rsidR="00234839" w:rsidRDefault="00234839" w:rsidP="00354E9E">
            <w:pPr>
              <w:spacing w:after="0" w:line="240" w:lineRule="auto"/>
              <w:rPr>
                <w:rFonts w:ascii="Tahoma" w:eastAsia="Times New Roman" w:hAnsi="Tahoma" w:cs="Tahoma"/>
                <w:sz w:val="24"/>
                <w:szCs w:val="24"/>
              </w:rPr>
            </w:pPr>
          </w:p>
        </w:tc>
      </w:tr>
      <w:tr w:rsidR="00234839" w:rsidTr="00234839">
        <w:trPr>
          <w:trHeight w:val="1483"/>
        </w:trPr>
        <w:tc>
          <w:tcPr>
            <w:tcW w:w="5984" w:type="dxa"/>
            <w:tcBorders>
              <w:top w:val="double" w:sz="4" w:space="0" w:color="auto"/>
              <w:left w:val="double" w:sz="4" w:space="0" w:color="auto"/>
              <w:bottom w:val="double" w:sz="4" w:space="0" w:color="auto"/>
              <w:right w:val="double" w:sz="4" w:space="0" w:color="auto"/>
            </w:tcBorders>
          </w:tcPr>
          <w:p w:rsidR="00234839" w:rsidRDefault="00234839" w:rsidP="00354E9E">
            <w:pPr>
              <w:tabs>
                <w:tab w:val="left" w:pos="342"/>
              </w:tabs>
              <w:spacing w:after="0" w:line="240" w:lineRule="auto"/>
              <w:jc w:val="both"/>
              <w:rPr>
                <w:rFonts w:ascii="Tahoma" w:eastAsia="Times New Roman" w:hAnsi="Tahoma" w:cs="Tahoma"/>
                <w:sz w:val="24"/>
                <w:szCs w:val="24"/>
              </w:rPr>
            </w:pPr>
            <w:r>
              <w:rPr>
                <w:rFonts w:ascii="Tahoma" w:eastAsia="Times New Roman" w:hAnsi="Tahoma" w:cs="Tahoma"/>
                <w:b/>
                <w:sz w:val="24"/>
                <w:szCs w:val="24"/>
              </w:rPr>
              <w:lastRenderedPageBreak/>
              <w:t>1</w:t>
            </w:r>
            <w:r>
              <w:rPr>
                <w:rFonts w:ascii="Tahoma" w:eastAsia="Times New Roman" w:hAnsi="Tahoma" w:cs="Tahoma"/>
                <w:sz w:val="24"/>
                <w:szCs w:val="24"/>
              </w:rPr>
              <w:t xml:space="preserve">.Реализације свих видова образовно - васпитног рада на крају 1. класификационог периода                                         </w:t>
            </w:r>
          </w:p>
          <w:p w:rsidR="00234839" w:rsidRDefault="00234839" w:rsidP="00354E9E">
            <w:pPr>
              <w:tabs>
                <w:tab w:val="left" w:pos="342"/>
              </w:tabs>
              <w:spacing w:after="0" w:line="240" w:lineRule="auto"/>
              <w:jc w:val="both"/>
              <w:rPr>
                <w:rFonts w:ascii="Tahoma" w:eastAsia="Times New Roman" w:hAnsi="Tahoma" w:cs="Tahoma"/>
                <w:sz w:val="24"/>
                <w:szCs w:val="24"/>
              </w:rPr>
            </w:pPr>
            <w:r>
              <w:rPr>
                <w:rFonts w:ascii="Tahoma" w:eastAsia="Times New Roman" w:hAnsi="Tahoma" w:cs="Tahoma"/>
                <w:b/>
                <w:sz w:val="24"/>
                <w:szCs w:val="24"/>
              </w:rPr>
              <w:t>2.</w:t>
            </w:r>
            <w:r>
              <w:rPr>
                <w:rFonts w:ascii="Tahoma" w:eastAsia="Times New Roman" w:hAnsi="Tahoma" w:cs="Tahoma"/>
                <w:sz w:val="24"/>
                <w:szCs w:val="24"/>
              </w:rPr>
              <w:t xml:space="preserve">Анализа постигнућа  ученика  на крају 1. клас. периода  </w:t>
            </w:r>
          </w:p>
          <w:p w:rsidR="00234839" w:rsidRDefault="00234839" w:rsidP="00354E9E">
            <w:pPr>
              <w:tabs>
                <w:tab w:val="left" w:pos="342"/>
                <w:tab w:val="left" w:pos="399"/>
                <w:tab w:val="left" w:pos="555"/>
              </w:tabs>
              <w:spacing w:after="0" w:line="240" w:lineRule="auto"/>
              <w:rPr>
                <w:rFonts w:ascii="Tahoma" w:eastAsia="Times New Roman" w:hAnsi="Tahoma" w:cs="Tahoma"/>
                <w:b/>
                <w:sz w:val="24"/>
                <w:szCs w:val="24"/>
              </w:rPr>
            </w:pPr>
          </w:p>
        </w:tc>
        <w:tc>
          <w:tcPr>
            <w:tcW w:w="1538" w:type="dxa"/>
            <w:tcBorders>
              <w:top w:val="double" w:sz="4" w:space="0" w:color="auto"/>
              <w:left w:val="double" w:sz="4" w:space="0" w:color="auto"/>
              <w:bottom w:val="double" w:sz="4" w:space="0" w:color="auto"/>
              <w:right w:val="double" w:sz="4" w:space="0" w:color="auto"/>
            </w:tcBorders>
            <w:hideMark/>
          </w:tcPr>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 xml:space="preserve">Новембар  </w:t>
            </w:r>
          </w:p>
        </w:tc>
        <w:tc>
          <w:tcPr>
            <w:tcW w:w="2243" w:type="dxa"/>
            <w:tcBorders>
              <w:top w:val="double" w:sz="4" w:space="0" w:color="auto"/>
              <w:left w:val="double" w:sz="4" w:space="0" w:color="auto"/>
              <w:bottom w:val="double" w:sz="4" w:space="0" w:color="auto"/>
              <w:right w:val="double" w:sz="4" w:space="0" w:color="auto"/>
            </w:tcBorders>
          </w:tcPr>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Чланови већа</w:t>
            </w:r>
          </w:p>
          <w:p w:rsidR="00234839" w:rsidRDefault="00234839" w:rsidP="00354E9E">
            <w:pPr>
              <w:spacing w:after="0" w:line="240" w:lineRule="auto"/>
              <w:rPr>
                <w:rFonts w:ascii="Tahoma" w:eastAsia="Times New Roman" w:hAnsi="Tahoma" w:cs="Tahoma"/>
                <w:sz w:val="24"/>
                <w:szCs w:val="24"/>
              </w:rPr>
            </w:pPr>
          </w:p>
          <w:p w:rsidR="00234839" w:rsidRDefault="00234839" w:rsidP="00354E9E">
            <w:pPr>
              <w:spacing w:after="0" w:line="240" w:lineRule="auto"/>
              <w:rPr>
                <w:rFonts w:ascii="Tahoma" w:eastAsia="Times New Roman" w:hAnsi="Tahoma" w:cs="Tahoma"/>
                <w:sz w:val="24"/>
                <w:szCs w:val="24"/>
              </w:rPr>
            </w:pPr>
          </w:p>
          <w:p w:rsidR="00234839" w:rsidRDefault="00234839" w:rsidP="00354E9E">
            <w:pPr>
              <w:spacing w:after="0" w:line="240" w:lineRule="auto"/>
              <w:rPr>
                <w:rFonts w:ascii="Tahoma" w:eastAsia="Times New Roman" w:hAnsi="Tahoma" w:cs="Tahoma"/>
                <w:sz w:val="24"/>
                <w:szCs w:val="24"/>
              </w:rPr>
            </w:pPr>
          </w:p>
          <w:p w:rsidR="00234839" w:rsidRDefault="00234839" w:rsidP="00354E9E">
            <w:pPr>
              <w:spacing w:after="0" w:line="240" w:lineRule="auto"/>
              <w:rPr>
                <w:rFonts w:ascii="Tahoma" w:eastAsia="Times New Roman" w:hAnsi="Tahoma" w:cs="Tahoma"/>
                <w:sz w:val="24"/>
                <w:szCs w:val="24"/>
              </w:rPr>
            </w:pPr>
          </w:p>
        </w:tc>
      </w:tr>
      <w:tr w:rsidR="00234839" w:rsidTr="00234839">
        <w:trPr>
          <w:trHeight w:val="1089"/>
        </w:trPr>
        <w:tc>
          <w:tcPr>
            <w:tcW w:w="5984" w:type="dxa"/>
            <w:tcBorders>
              <w:top w:val="double" w:sz="4" w:space="0" w:color="auto"/>
              <w:left w:val="double" w:sz="4" w:space="0" w:color="auto"/>
              <w:bottom w:val="double" w:sz="4" w:space="0" w:color="auto"/>
              <w:right w:val="double" w:sz="4" w:space="0" w:color="auto"/>
            </w:tcBorders>
            <w:hideMark/>
          </w:tcPr>
          <w:p w:rsidR="00234839" w:rsidRPr="008E528A" w:rsidRDefault="00234839" w:rsidP="00354E9E">
            <w:pPr>
              <w:tabs>
                <w:tab w:val="num" w:pos="720"/>
              </w:tabs>
              <w:spacing w:after="0" w:line="240" w:lineRule="auto"/>
              <w:jc w:val="both"/>
              <w:rPr>
                <w:rFonts w:ascii="Tahoma" w:eastAsia="Times New Roman" w:hAnsi="Tahoma" w:cs="Tahoma"/>
                <w:sz w:val="24"/>
                <w:szCs w:val="24"/>
              </w:rPr>
            </w:pPr>
            <w:r>
              <w:rPr>
                <w:rFonts w:ascii="Tahoma" w:eastAsia="Times New Roman" w:hAnsi="Tahoma" w:cs="Tahoma"/>
                <w:b/>
                <w:sz w:val="24"/>
                <w:szCs w:val="24"/>
              </w:rPr>
              <w:t>1</w:t>
            </w:r>
            <w:r>
              <w:rPr>
                <w:rFonts w:ascii="Tahoma" w:eastAsia="Times New Roman" w:hAnsi="Tahoma" w:cs="Tahoma"/>
                <w:sz w:val="24"/>
                <w:szCs w:val="24"/>
              </w:rPr>
              <w:t>. Ефекти допунске наставе</w:t>
            </w:r>
          </w:p>
          <w:p w:rsidR="00234839" w:rsidRPr="005C680A" w:rsidRDefault="00234839" w:rsidP="00354E9E">
            <w:pPr>
              <w:rPr>
                <w:rFonts w:ascii="Tahoma" w:hAnsi="Tahoma" w:cs="Tahoma"/>
                <w:i/>
                <w:iCs/>
                <w:sz w:val="24"/>
                <w:szCs w:val="24"/>
              </w:rPr>
            </w:pPr>
            <w:r w:rsidRPr="005C680A">
              <w:rPr>
                <w:rFonts w:ascii="Tahoma" w:hAnsi="Tahoma" w:cs="Tahoma"/>
                <w:b/>
                <w:bCs/>
                <w:sz w:val="24"/>
                <w:szCs w:val="24"/>
              </w:rPr>
              <w:t>2. Угледни час</w:t>
            </w:r>
            <w:r>
              <w:rPr>
                <w:rFonts w:ascii="Tahoma" w:hAnsi="Tahoma" w:cs="Tahoma"/>
                <w:b/>
                <w:bCs/>
                <w:sz w:val="24"/>
                <w:szCs w:val="24"/>
              </w:rPr>
              <w:t xml:space="preserve"> ,</w:t>
            </w:r>
            <w:r>
              <w:rPr>
                <w:rFonts w:ascii="Tahoma" w:hAnsi="Tahoma" w:cs="Tahoma"/>
                <w:sz w:val="24"/>
                <w:szCs w:val="24"/>
              </w:rPr>
              <w:t>Ликовна култура ,  „ Од старог новог“ , децембар</w:t>
            </w:r>
          </w:p>
        </w:tc>
        <w:tc>
          <w:tcPr>
            <w:tcW w:w="1538" w:type="dxa"/>
            <w:tcBorders>
              <w:top w:val="double" w:sz="4" w:space="0" w:color="auto"/>
              <w:left w:val="double" w:sz="4" w:space="0" w:color="auto"/>
              <w:bottom w:val="double" w:sz="4" w:space="0" w:color="auto"/>
              <w:right w:val="double" w:sz="4" w:space="0" w:color="auto"/>
            </w:tcBorders>
            <w:hideMark/>
          </w:tcPr>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 xml:space="preserve">Децембар </w:t>
            </w:r>
          </w:p>
        </w:tc>
        <w:tc>
          <w:tcPr>
            <w:tcW w:w="2243" w:type="dxa"/>
            <w:tcBorders>
              <w:top w:val="double" w:sz="4" w:space="0" w:color="auto"/>
              <w:left w:val="double" w:sz="4" w:space="0" w:color="auto"/>
              <w:bottom w:val="double" w:sz="4" w:space="0" w:color="auto"/>
              <w:right w:val="double" w:sz="4" w:space="0" w:color="auto"/>
            </w:tcBorders>
            <w:hideMark/>
          </w:tcPr>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Чланови већа</w:t>
            </w:r>
          </w:p>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Н. Дракулић</w:t>
            </w:r>
          </w:p>
          <w:p w:rsidR="00234839" w:rsidRPr="005C680A"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Ј. Станковић</w:t>
            </w:r>
          </w:p>
        </w:tc>
      </w:tr>
      <w:tr w:rsidR="00234839" w:rsidTr="00234839">
        <w:trPr>
          <w:trHeight w:val="663"/>
        </w:trPr>
        <w:tc>
          <w:tcPr>
            <w:tcW w:w="5984" w:type="dxa"/>
            <w:tcBorders>
              <w:top w:val="double" w:sz="4" w:space="0" w:color="auto"/>
              <w:left w:val="double" w:sz="4" w:space="0" w:color="auto"/>
              <w:bottom w:val="double" w:sz="4" w:space="0" w:color="auto"/>
              <w:right w:val="double" w:sz="4" w:space="0" w:color="auto"/>
            </w:tcBorders>
            <w:hideMark/>
          </w:tcPr>
          <w:p w:rsidR="00234839" w:rsidRDefault="00234839" w:rsidP="00354E9E">
            <w:pPr>
              <w:spacing w:after="0" w:line="240" w:lineRule="auto"/>
              <w:jc w:val="both"/>
              <w:rPr>
                <w:rFonts w:ascii="Tahoma" w:eastAsia="Times New Roman" w:hAnsi="Tahoma" w:cs="Tahoma"/>
                <w:sz w:val="24"/>
                <w:szCs w:val="24"/>
              </w:rPr>
            </w:pPr>
            <w:r>
              <w:rPr>
                <w:rFonts w:ascii="Tahoma" w:eastAsia="Times New Roman" w:hAnsi="Tahoma" w:cs="Tahoma"/>
                <w:b/>
                <w:sz w:val="24"/>
                <w:szCs w:val="24"/>
              </w:rPr>
              <w:t>1</w:t>
            </w:r>
            <w:r>
              <w:rPr>
                <w:rFonts w:ascii="Tahoma" w:eastAsia="Times New Roman" w:hAnsi="Tahoma" w:cs="Tahoma"/>
                <w:sz w:val="24"/>
                <w:szCs w:val="24"/>
              </w:rPr>
              <w:t>.Реализација свих видова образовно- васпитног рада на крају првог полугодишта</w:t>
            </w:r>
          </w:p>
          <w:p w:rsidR="00234839" w:rsidRDefault="00234839" w:rsidP="00354E9E">
            <w:pPr>
              <w:spacing w:after="0" w:line="240" w:lineRule="auto"/>
              <w:jc w:val="both"/>
              <w:rPr>
                <w:rFonts w:ascii="Tahoma" w:eastAsia="Times New Roman" w:hAnsi="Tahoma" w:cs="Tahoma"/>
                <w:sz w:val="24"/>
                <w:szCs w:val="24"/>
              </w:rPr>
            </w:pPr>
            <w:r>
              <w:rPr>
                <w:rFonts w:ascii="Tahoma" w:eastAsia="Times New Roman" w:hAnsi="Tahoma" w:cs="Tahoma"/>
                <w:b/>
                <w:sz w:val="24"/>
                <w:szCs w:val="24"/>
              </w:rPr>
              <w:t>2</w:t>
            </w:r>
            <w:r>
              <w:rPr>
                <w:rFonts w:ascii="Tahoma" w:eastAsia="Times New Roman" w:hAnsi="Tahoma" w:cs="Tahoma"/>
                <w:sz w:val="24"/>
                <w:szCs w:val="24"/>
              </w:rPr>
              <w:t>. Анализа постигнућа ученика  на крају првог полугодишта</w:t>
            </w:r>
          </w:p>
          <w:p w:rsidR="00234839" w:rsidRDefault="00234839" w:rsidP="00354E9E">
            <w:pPr>
              <w:spacing w:after="0" w:line="240" w:lineRule="auto"/>
              <w:jc w:val="both"/>
              <w:rPr>
                <w:rFonts w:ascii="Tahoma" w:eastAsia="Times New Roman" w:hAnsi="Tahoma" w:cs="Tahoma"/>
                <w:sz w:val="24"/>
                <w:szCs w:val="24"/>
              </w:rPr>
            </w:pPr>
            <w:r>
              <w:rPr>
                <w:rFonts w:ascii="Tahoma" w:eastAsia="Times New Roman" w:hAnsi="Tahoma" w:cs="Tahoma"/>
                <w:b/>
                <w:sz w:val="24"/>
                <w:szCs w:val="24"/>
              </w:rPr>
              <w:t>3</w:t>
            </w:r>
            <w:r>
              <w:rPr>
                <w:rFonts w:ascii="Tahoma" w:eastAsia="Times New Roman" w:hAnsi="Tahoma" w:cs="Tahoma"/>
                <w:sz w:val="24"/>
                <w:szCs w:val="24"/>
              </w:rPr>
              <w:t>.Прослава Дана духовности</w:t>
            </w:r>
          </w:p>
          <w:p w:rsidR="00234839" w:rsidRDefault="00234839" w:rsidP="00354E9E">
            <w:pPr>
              <w:spacing w:after="0" w:line="240" w:lineRule="auto"/>
              <w:jc w:val="both"/>
              <w:rPr>
                <w:rFonts w:ascii="Tahoma" w:eastAsia="Times New Roman" w:hAnsi="Tahoma" w:cs="Tahoma"/>
                <w:sz w:val="24"/>
                <w:szCs w:val="24"/>
              </w:rPr>
            </w:pPr>
            <w:r>
              <w:rPr>
                <w:rFonts w:ascii="Tahoma" w:eastAsia="Times New Roman" w:hAnsi="Tahoma" w:cs="Tahoma"/>
                <w:b/>
                <w:sz w:val="24"/>
                <w:szCs w:val="24"/>
              </w:rPr>
              <w:t>4</w:t>
            </w:r>
            <w:r>
              <w:rPr>
                <w:rFonts w:ascii="Tahoma" w:eastAsia="Times New Roman" w:hAnsi="Tahoma" w:cs="Tahoma"/>
                <w:sz w:val="24"/>
                <w:szCs w:val="24"/>
              </w:rPr>
              <w:t>.Анализа примене описног оцењивања</w:t>
            </w:r>
          </w:p>
          <w:p w:rsidR="00234839" w:rsidRPr="008F1D36" w:rsidRDefault="00234839" w:rsidP="00354E9E">
            <w:pPr>
              <w:spacing w:after="0" w:line="240" w:lineRule="auto"/>
              <w:jc w:val="both"/>
              <w:rPr>
                <w:rFonts w:ascii="Tahoma" w:eastAsia="Times New Roman" w:hAnsi="Tahoma" w:cs="Tahoma"/>
                <w:color w:val="000000"/>
                <w:sz w:val="24"/>
                <w:szCs w:val="24"/>
              </w:rPr>
            </w:pPr>
            <w:r>
              <w:rPr>
                <w:rFonts w:ascii="Tahoma" w:eastAsia="Times New Roman" w:hAnsi="Tahoma" w:cs="Tahoma"/>
                <w:b/>
                <w:color w:val="000000"/>
                <w:sz w:val="24"/>
                <w:szCs w:val="24"/>
              </w:rPr>
              <w:t>5</w:t>
            </w:r>
            <w:r>
              <w:rPr>
                <w:rFonts w:ascii="Tahoma" w:eastAsia="Times New Roman" w:hAnsi="Tahoma" w:cs="Tahoma"/>
                <w:color w:val="000000"/>
                <w:sz w:val="24"/>
                <w:szCs w:val="24"/>
              </w:rPr>
              <w:t xml:space="preserve">. </w:t>
            </w:r>
            <w:r>
              <w:rPr>
                <w:rFonts w:ascii="Tahoma" w:eastAsia="Times New Roman" w:hAnsi="Tahoma" w:cs="Tahoma"/>
                <w:b/>
                <w:color w:val="000000"/>
                <w:sz w:val="24"/>
                <w:szCs w:val="24"/>
              </w:rPr>
              <w:t>Угледни час</w:t>
            </w:r>
            <w:r>
              <w:rPr>
                <w:rFonts w:ascii="Tahoma" w:eastAsia="Times New Roman" w:hAnsi="Tahoma" w:cs="Tahoma"/>
                <w:color w:val="000000"/>
                <w:sz w:val="24"/>
                <w:szCs w:val="24"/>
              </w:rPr>
              <w:t>, Српски језик, Свет око нас и Природа и друштво „</w:t>
            </w:r>
            <w:r>
              <w:rPr>
                <w:rFonts w:ascii="Tahoma" w:eastAsia="Times New Roman" w:hAnsi="Tahoma" w:cs="Tahoma"/>
                <w:i/>
                <w:iCs/>
                <w:color w:val="000000"/>
                <w:sz w:val="24"/>
                <w:szCs w:val="24"/>
              </w:rPr>
              <w:t>Светосавска приредба</w:t>
            </w:r>
            <w:r>
              <w:rPr>
                <w:rFonts w:ascii="Tahoma" w:eastAsia="Times New Roman" w:hAnsi="Tahoma" w:cs="Tahoma"/>
                <w:color w:val="000000"/>
                <w:sz w:val="24"/>
                <w:szCs w:val="24"/>
              </w:rPr>
              <w:t>“ , јануар</w:t>
            </w:r>
          </w:p>
          <w:p w:rsidR="00234839" w:rsidRDefault="00234839" w:rsidP="00354E9E">
            <w:pPr>
              <w:spacing w:after="0" w:line="240" w:lineRule="auto"/>
              <w:jc w:val="both"/>
              <w:rPr>
                <w:rFonts w:ascii="Tahoma" w:eastAsia="Times New Roman" w:hAnsi="Tahoma" w:cs="Tahoma"/>
                <w:sz w:val="24"/>
                <w:szCs w:val="24"/>
                <w:u w:val="single"/>
              </w:rPr>
            </w:pPr>
            <w:r>
              <w:rPr>
                <w:rFonts w:ascii="Tahoma" w:eastAsia="Times New Roman" w:hAnsi="Tahoma" w:cs="Tahoma"/>
                <w:b/>
                <w:bCs/>
                <w:color w:val="000000"/>
                <w:sz w:val="24"/>
                <w:szCs w:val="24"/>
              </w:rPr>
              <w:t xml:space="preserve">6. </w:t>
            </w:r>
            <w:r>
              <w:rPr>
                <w:rFonts w:ascii="Tahoma" w:eastAsia="Times New Roman" w:hAnsi="Tahoma" w:cs="Tahoma"/>
                <w:color w:val="000000"/>
                <w:sz w:val="24"/>
                <w:szCs w:val="24"/>
              </w:rPr>
              <w:t>Извештај координатора Тима за заштиту деце и ученика од насиља, злостављања и занемаривања</w:t>
            </w:r>
          </w:p>
        </w:tc>
        <w:tc>
          <w:tcPr>
            <w:tcW w:w="1538" w:type="dxa"/>
            <w:tcBorders>
              <w:top w:val="double" w:sz="4" w:space="0" w:color="auto"/>
              <w:left w:val="double" w:sz="4" w:space="0" w:color="auto"/>
              <w:bottom w:val="double" w:sz="4" w:space="0" w:color="auto"/>
              <w:right w:val="double" w:sz="4" w:space="0" w:color="auto"/>
            </w:tcBorders>
          </w:tcPr>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Јануар/</w:t>
            </w:r>
          </w:p>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Фебруар</w:t>
            </w:r>
          </w:p>
          <w:p w:rsidR="00234839" w:rsidRDefault="00234839" w:rsidP="00354E9E">
            <w:pPr>
              <w:spacing w:after="0" w:line="240" w:lineRule="auto"/>
              <w:rPr>
                <w:rFonts w:ascii="Tahoma" w:eastAsia="Times New Roman" w:hAnsi="Tahoma" w:cs="Tahoma"/>
                <w:sz w:val="24"/>
                <w:szCs w:val="24"/>
              </w:rPr>
            </w:pPr>
          </w:p>
          <w:p w:rsidR="00234839" w:rsidRDefault="00234839" w:rsidP="00354E9E">
            <w:pPr>
              <w:spacing w:after="0" w:line="240" w:lineRule="auto"/>
              <w:rPr>
                <w:rFonts w:ascii="Tahoma" w:eastAsia="Times New Roman" w:hAnsi="Tahoma" w:cs="Tahoma"/>
                <w:sz w:val="24"/>
                <w:szCs w:val="24"/>
              </w:rPr>
            </w:pPr>
          </w:p>
          <w:p w:rsidR="00234839" w:rsidRDefault="00234839" w:rsidP="00354E9E">
            <w:pPr>
              <w:spacing w:after="0" w:line="240" w:lineRule="auto"/>
              <w:rPr>
                <w:rFonts w:ascii="Tahoma" w:eastAsia="Times New Roman" w:hAnsi="Tahoma" w:cs="Tahoma"/>
                <w:sz w:val="24"/>
                <w:szCs w:val="24"/>
              </w:rPr>
            </w:pPr>
          </w:p>
          <w:p w:rsidR="00234839" w:rsidRDefault="00234839" w:rsidP="00354E9E">
            <w:pPr>
              <w:spacing w:after="0" w:line="240" w:lineRule="auto"/>
              <w:rPr>
                <w:rFonts w:ascii="Tahoma" w:eastAsia="Times New Roman" w:hAnsi="Tahoma" w:cs="Tahoma"/>
                <w:sz w:val="24"/>
                <w:szCs w:val="24"/>
              </w:rPr>
            </w:pPr>
          </w:p>
          <w:p w:rsidR="00234839" w:rsidRDefault="00234839" w:rsidP="00354E9E">
            <w:pPr>
              <w:spacing w:after="0" w:line="240" w:lineRule="auto"/>
              <w:rPr>
                <w:rFonts w:ascii="Tahoma" w:eastAsia="Times New Roman" w:hAnsi="Tahoma" w:cs="Tahoma"/>
                <w:b/>
                <w:sz w:val="24"/>
                <w:szCs w:val="24"/>
              </w:rPr>
            </w:pPr>
          </w:p>
        </w:tc>
        <w:tc>
          <w:tcPr>
            <w:tcW w:w="2243" w:type="dxa"/>
            <w:tcBorders>
              <w:top w:val="double" w:sz="4" w:space="0" w:color="auto"/>
              <w:left w:val="double" w:sz="4" w:space="0" w:color="auto"/>
              <w:bottom w:val="double" w:sz="4" w:space="0" w:color="auto"/>
              <w:right w:val="double" w:sz="4" w:space="0" w:color="auto"/>
            </w:tcBorders>
          </w:tcPr>
          <w:p w:rsidR="00234839" w:rsidRPr="0034035B"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Чланови већа</w:t>
            </w:r>
          </w:p>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Б.Тришић</w:t>
            </w:r>
          </w:p>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Д.Јелић</w:t>
            </w:r>
          </w:p>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М.Васиљевић</w:t>
            </w:r>
          </w:p>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Д.Секулић</w:t>
            </w:r>
          </w:p>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С.Дамњановић</w:t>
            </w:r>
          </w:p>
          <w:p w:rsidR="00234839" w:rsidRPr="008F1D36"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Ј.Цакић</w:t>
            </w:r>
          </w:p>
          <w:p w:rsidR="00234839" w:rsidRDefault="00234839" w:rsidP="00354E9E">
            <w:pPr>
              <w:spacing w:after="0" w:line="240" w:lineRule="auto"/>
              <w:rPr>
                <w:rFonts w:ascii="Tahoma" w:eastAsia="Times New Roman" w:hAnsi="Tahoma" w:cs="Tahoma"/>
                <w:sz w:val="24"/>
                <w:szCs w:val="24"/>
              </w:rPr>
            </w:pPr>
          </w:p>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 xml:space="preserve">Психолог </w:t>
            </w:r>
          </w:p>
        </w:tc>
      </w:tr>
      <w:tr w:rsidR="00234839" w:rsidTr="00234839">
        <w:trPr>
          <w:trHeight w:val="663"/>
        </w:trPr>
        <w:tc>
          <w:tcPr>
            <w:tcW w:w="5984" w:type="dxa"/>
            <w:tcBorders>
              <w:top w:val="double" w:sz="4" w:space="0" w:color="auto"/>
              <w:left w:val="double" w:sz="4" w:space="0" w:color="auto"/>
              <w:bottom w:val="double" w:sz="4" w:space="0" w:color="auto"/>
              <w:right w:val="double" w:sz="4" w:space="0" w:color="auto"/>
            </w:tcBorders>
          </w:tcPr>
          <w:p w:rsidR="00234839" w:rsidRDefault="00234839" w:rsidP="00826580">
            <w:pPr>
              <w:tabs>
                <w:tab w:val="left" w:pos="0"/>
                <w:tab w:val="left" w:pos="171"/>
                <w:tab w:val="left" w:pos="420"/>
              </w:tabs>
              <w:spacing w:after="0" w:line="240" w:lineRule="auto"/>
              <w:rPr>
                <w:rFonts w:ascii="Tahoma" w:eastAsia="Times New Roman" w:hAnsi="Tahoma" w:cs="Tahoma"/>
                <w:sz w:val="24"/>
                <w:szCs w:val="24"/>
              </w:rPr>
            </w:pPr>
            <w:r>
              <w:rPr>
                <w:rFonts w:ascii="Tahoma" w:eastAsia="Times New Roman" w:hAnsi="Tahoma" w:cs="Tahoma"/>
                <w:b/>
                <w:sz w:val="24"/>
                <w:szCs w:val="24"/>
              </w:rPr>
              <w:t>1.</w:t>
            </w:r>
            <w:r>
              <w:rPr>
                <w:rFonts w:ascii="Tahoma" w:eastAsia="Times New Roman" w:hAnsi="Tahoma" w:cs="Tahoma"/>
                <w:sz w:val="24"/>
                <w:szCs w:val="24"/>
              </w:rPr>
              <w:t xml:space="preserve"> Уџбеници и пр</w:t>
            </w:r>
            <w:r w:rsidR="00826580">
              <w:rPr>
                <w:rFonts w:ascii="Tahoma" w:eastAsia="Times New Roman" w:hAnsi="Tahoma" w:cs="Tahoma"/>
                <w:sz w:val="24"/>
                <w:szCs w:val="24"/>
              </w:rPr>
              <w:t xml:space="preserve">ибор за наредну школску годину </w:t>
            </w:r>
          </w:p>
        </w:tc>
        <w:tc>
          <w:tcPr>
            <w:tcW w:w="1538" w:type="dxa"/>
            <w:tcBorders>
              <w:top w:val="double" w:sz="4" w:space="0" w:color="auto"/>
              <w:left w:val="double" w:sz="4" w:space="0" w:color="auto"/>
              <w:bottom w:val="double" w:sz="4" w:space="0" w:color="auto"/>
              <w:right w:val="double" w:sz="4" w:space="0" w:color="auto"/>
            </w:tcBorders>
            <w:hideMark/>
          </w:tcPr>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 xml:space="preserve">Март </w:t>
            </w:r>
          </w:p>
        </w:tc>
        <w:tc>
          <w:tcPr>
            <w:tcW w:w="2243" w:type="dxa"/>
            <w:tcBorders>
              <w:top w:val="double" w:sz="4" w:space="0" w:color="auto"/>
              <w:left w:val="double" w:sz="4" w:space="0" w:color="auto"/>
              <w:bottom w:val="double" w:sz="4" w:space="0" w:color="auto"/>
              <w:right w:val="double" w:sz="4" w:space="0" w:color="auto"/>
            </w:tcBorders>
            <w:hideMark/>
          </w:tcPr>
          <w:p w:rsidR="00234839" w:rsidRDefault="00826580" w:rsidP="00354E9E">
            <w:pPr>
              <w:spacing w:after="0" w:line="240" w:lineRule="auto"/>
              <w:rPr>
                <w:rFonts w:ascii="Tahoma" w:eastAsia="Times New Roman" w:hAnsi="Tahoma" w:cs="Tahoma"/>
                <w:sz w:val="24"/>
                <w:szCs w:val="24"/>
              </w:rPr>
            </w:pPr>
            <w:r>
              <w:rPr>
                <w:rFonts w:ascii="Tahoma" w:eastAsia="Times New Roman" w:hAnsi="Tahoma" w:cs="Tahoma"/>
                <w:sz w:val="24"/>
                <w:szCs w:val="24"/>
              </w:rPr>
              <w:t>Чланови већа</w:t>
            </w:r>
          </w:p>
        </w:tc>
      </w:tr>
      <w:tr w:rsidR="00234839" w:rsidTr="00234839">
        <w:trPr>
          <w:trHeight w:val="2835"/>
        </w:trPr>
        <w:tc>
          <w:tcPr>
            <w:tcW w:w="5984" w:type="dxa"/>
            <w:tcBorders>
              <w:top w:val="double" w:sz="4" w:space="0" w:color="auto"/>
              <w:left w:val="double" w:sz="4" w:space="0" w:color="auto"/>
              <w:bottom w:val="double" w:sz="4" w:space="0" w:color="auto"/>
              <w:right w:val="double" w:sz="4" w:space="0" w:color="auto"/>
            </w:tcBorders>
            <w:hideMark/>
          </w:tcPr>
          <w:p w:rsidR="00234839" w:rsidRDefault="00234839" w:rsidP="00354E9E">
            <w:pPr>
              <w:tabs>
                <w:tab w:val="left" w:pos="0"/>
                <w:tab w:val="left" w:pos="171"/>
                <w:tab w:val="left" w:pos="456"/>
              </w:tabs>
              <w:spacing w:after="0" w:line="240" w:lineRule="auto"/>
              <w:rPr>
                <w:rFonts w:ascii="Tahoma" w:eastAsia="Times New Roman" w:hAnsi="Tahoma" w:cs="Tahoma"/>
                <w:sz w:val="24"/>
                <w:szCs w:val="24"/>
              </w:rPr>
            </w:pPr>
            <w:r>
              <w:rPr>
                <w:rFonts w:ascii="Tahoma" w:eastAsia="Times New Roman" w:hAnsi="Tahoma" w:cs="Tahoma"/>
                <w:b/>
                <w:sz w:val="24"/>
                <w:szCs w:val="24"/>
              </w:rPr>
              <w:t>1</w:t>
            </w:r>
            <w:r>
              <w:rPr>
                <w:rFonts w:ascii="Tahoma" w:eastAsia="Times New Roman" w:hAnsi="Tahoma" w:cs="Tahoma"/>
                <w:sz w:val="24"/>
                <w:szCs w:val="24"/>
              </w:rPr>
              <w:t>. Реализација  свих видова образовно-васпитног рада на крају трећег класификационог периода</w:t>
            </w:r>
          </w:p>
          <w:p w:rsidR="00234839" w:rsidRDefault="00234839" w:rsidP="00354E9E">
            <w:pPr>
              <w:tabs>
                <w:tab w:val="left" w:pos="0"/>
                <w:tab w:val="left" w:pos="171"/>
                <w:tab w:val="left" w:pos="456"/>
              </w:tabs>
              <w:spacing w:after="0" w:line="240" w:lineRule="auto"/>
              <w:rPr>
                <w:rFonts w:ascii="Tahoma" w:eastAsia="Times New Roman" w:hAnsi="Tahoma" w:cs="Tahoma"/>
                <w:sz w:val="24"/>
                <w:szCs w:val="24"/>
              </w:rPr>
            </w:pPr>
            <w:r>
              <w:rPr>
                <w:rFonts w:ascii="Tahoma" w:eastAsia="Times New Roman" w:hAnsi="Tahoma" w:cs="Tahoma"/>
                <w:b/>
                <w:sz w:val="24"/>
                <w:szCs w:val="24"/>
              </w:rPr>
              <w:t>2</w:t>
            </w:r>
            <w:r>
              <w:rPr>
                <w:rFonts w:ascii="Tahoma" w:eastAsia="Times New Roman" w:hAnsi="Tahoma" w:cs="Tahoma"/>
                <w:sz w:val="24"/>
                <w:szCs w:val="24"/>
              </w:rPr>
              <w:t>. Анализа постигнућа  ученика на крају трећег</w:t>
            </w:r>
          </w:p>
          <w:p w:rsidR="00234839" w:rsidRDefault="00234839" w:rsidP="00354E9E">
            <w:pPr>
              <w:tabs>
                <w:tab w:val="left" w:pos="0"/>
                <w:tab w:val="left" w:pos="171"/>
                <w:tab w:val="left" w:pos="456"/>
              </w:tabs>
              <w:spacing w:after="0" w:line="240" w:lineRule="auto"/>
              <w:ind w:left="-142" w:firstLine="142"/>
              <w:rPr>
                <w:rFonts w:ascii="Tahoma" w:eastAsia="Times New Roman" w:hAnsi="Tahoma" w:cs="Tahoma"/>
                <w:sz w:val="24"/>
                <w:szCs w:val="24"/>
              </w:rPr>
            </w:pPr>
            <w:r>
              <w:rPr>
                <w:rFonts w:ascii="Tahoma" w:eastAsia="Times New Roman" w:hAnsi="Tahoma" w:cs="Tahoma"/>
                <w:sz w:val="24"/>
                <w:szCs w:val="24"/>
              </w:rPr>
              <w:t xml:space="preserve">класификационог периода; закључци, предлог             </w:t>
            </w:r>
          </w:p>
          <w:p w:rsidR="00234839" w:rsidRDefault="00234839" w:rsidP="00354E9E">
            <w:pPr>
              <w:tabs>
                <w:tab w:val="left" w:pos="0"/>
                <w:tab w:val="left" w:pos="171"/>
                <w:tab w:val="left" w:pos="456"/>
              </w:tabs>
              <w:spacing w:after="0" w:line="240" w:lineRule="auto"/>
              <w:ind w:left="57"/>
              <w:rPr>
                <w:rFonts w:ascii="Tahoma" w:eastAsia="Times New Roman" w:hAnsi="Tahoma" w:cs="Tahoma"/>
                <w:sz w:val="24"/>
                <w:szCs w:val="24"/>
              </w:rPr>
            </w:pPr>
            <w:r>
              <w:rPr>
                <w:rFonts w:ascii="Tahoma" w:eastAsia="Times New Roman" w:hAnsi="Tahoma" w:cs="Tahoma"/>
                <w:sz w:val="24"/>
                <w:szCs w:val="24"/>
              </w:rPr>
              <w:t xml:space="preserve">мера </w:t>
            </w:r>
          </w:p>
          <w:p w:rsidR="00234839" w:rsidRPr="0034035B" w:rsidRDefault="00234839" w:rsidP="00354E9E">
            <w:pPr>
              <w:spacing w:after="0" w:line="240" w:lineRule="auto"/>
              <w:rPr>
                <w:rFonts w:ascii="Tahoma" w:eastAsia="Times New Roman" w:hAnsi="Tahoma" w:cs="Tahoma"/>
                <w:color w:val="000000"/>
                <w:sz w:val="24"/>
                <w:szCs w:val="24"/>
              </w:rPr>
            </w:pPr>
            <w:r>
              <w:rPr>
                <w:rFonts w:ascii="Tahoma" w:eastAsia="Times New Roman" w:hAnsi="Tahoma" w:cs="Tahoma"/>
                <w:b/>
                <w:bCs/>
                <w:color w:val="000000"/>
                <w:sz w:val="24"/>
                <w:szCs w:val="24"/>
              </w:rPr>
              <w:t>3</w:t>
            </w:r>
            <w:r>
              <w:rPr>
                <w:rFonts w:ascii="Tahoma" w:eastAsia="Times New Roman" w:hAnsi="Tahoma" w:cs="Tahoma"/>
                <w:color w:val="000000"/>
                <w:sz w:val="24"/>
                <w:szCs w:val="24"/>
              </w:rPr>
              <w:t xml:space="preserve">. </w:t>
            </w:r>
            <w:r>
              <w:rPr>
                <w:rFonts w:ascii="Tahoma" w:eastAsia="Times New Roman" w:hAnsi="Tahoma" w:cs="Tahoma"/>
                <w:b/>
                <w:color w:val="000000"/>
                <w:sz w:val="24"/>
                <w:szCs w:val="24"/>
              </w:rPr>
              <w:t>Угледни час</w:t>
            </w:r>
            <w:r>
              <w:rPr>
                <w:rFonts w:ascii="Tahoma" w:eastAsia="Times New Roman" w:hAnsi="Tahoma" w:cs="Tahoma"/>
                <w:color w:val="000000"/>
                <w:sz w:val="24"/>
                <w:szCs w:val="24"/>
              </w:rPr>
              <w:t xml:space="preserve"> Природа и друштво и Свет око нас „</w:t>
            </w:r>
            <w:r>
              <w:rPr>
                <w:rFonts w:ascii="Tahoma" w:eastAsia="Times New Roman" w:hAnsi="Tahoma" w:cs="Tahoma"/>
                <w:i/>
                <w:iCs/>
                <w:color w:val="000000"/>
                <w:sz w:val="24"/>
                <w:szCs w:val="24"/>
              </w:rPr>
              <w:t>Ускрс</w:t>
            </w:r>
            <w:r>
              <w:rPr>
                <w:rFonts w:ascii="Tahoma" w:eastAsia="Times New Roman" w:hAnsi="Tahoma" w:cs="Tahoma"/>
                <w:color w:val="000000"/>
                <w:sz w:val="24"/>
                <w:szCs w:val="24"/>
              </w:rPr>
              <w:t>“, април</w:t>
            </w:r>
          </w:p>
          <w:p w:rsidR="00234839" w:rsidRDefault="00234839" w:rsidP="00354E9E">
            <w:pPr>
              <w:spacing w:after="0" w:line="240" w:lineRule="auto"/>
              <w:rPr>
                <w:rFonts w:ascii="Tahoma" w:eastAsia="Times New Roman" w:hAnsi="Tahoma" w:cs="Tahoma"/>
                <w:color w:val="000000"/>
                <w:sz w:val="24"/>
                <w:szCs w:val="24"/>
              </w:rPr>
            </w:pPr>
            <w:r>
              <w:rPr>
                <w:rFonts w:ascii="Tahoma" w:eastAsia="Times New Roman" w:hAnsi="Tahoma" w:cs="Tahoma"/>
                <w:b/>
                <w:color w:val="000000"/>
                <w:sz w:val="24"/>
                <w:szCs w:val="24"/>
              </w:rPr>
              <w:t>4</w:t>
            </w:r>
            <w:r>
              <w:rPr>
                <w:rFonts w:ascii="Tahoma" w:eastAsia="Times New Roman" w:hAnsi="Tahoma" w:cs="Tahoma"/>
                <w:color w:val="000000"/>
                <w:sz w:val="24"/>
                <w:szCs w:val="24"/>
              </w:rPr>
              <w:t>.</w:t>
            </w:r>
            <w:r>
              <w:rPr>
                <w:rFonts w:ascii="Tahoma" w:eastAsia="Times New Roman" w:hAnsi="Tahoma" w:cs="Tahoma"/>
                <w:b/>
                <w:color w:val="000000"/>
                <w:sz w:val="24"/>
                <w:szCs w:val="24"/>
              </w:rPr>
              <w:t>Угледни час</w:t>
            </w:r>
            <w:r>
              <w:rPr>
                <w:rFonts w:ascii="Tahoma" w:eastAsia="Times New Roman" w:hAnsi="Tahoma" w:cs="Tahoma"/>
                <w:color w:val="000000"/>
                <w:sz w:val="24"/>
                <w:szCs w:val="24"/>
              </w:rPr>
              <w:t xml:space="preserve"> Природа и друштво „</w:t>
            </w:r>
            <w:r>
              <w:rPr>
                <w:rFonts w:ascii="Tahoma" w:eastAsia="Times New Roman" w:hAnsi="Tahoma" w:cs="Tahoma"/>
                <w:i/>
                <w:iCs/>
                <w:color w:val="000000"/>
                <w:sz w:val="24"/>
                <w:szCs w:val="24"/>
              </w:rPr>
              <w:t>Путовање кроз Србију</w:t>
            </w:r>
            <w:r>
              <w:rPr>
                <w:rFonts w:ascii="Tahoma" w:eastAsia="Times New Roman" w:hAnsi="Tahoma" w:cs="Tahoma"/>
                <w:color w:val="000000"/>
                <w:sz w:val="24"/>
                <w:szCs w:val="24"/>
              </w:rPr>
              <w:t>“, април</w:t>
            </w:r>
          </w:p>
          <w:p w:rsidR="00234839" w:rsidRDefault="00234839" w:rsidP="00354E9E">
            <w:pPr>
              <w:spacing w:after="0" w:line="240" w:lineRule="auto"/>
              <w:rPr>
                <w:rFonts w:ascii="Times New Roman" w:eastAsia="Times New Roman" w:hAnsi="Times New Roman" w:cs="Times New Roman"/>
                <w:sz w:val="24"/>
                <w:szCs w:val="24"/>
              </w:rPr>
            </w:pPr>
          </w:p>
        </w:tc>
        <w:tc>
          <w:tcPr>
            <w:tcW w:w="1538" w:type="dxa"/>
            <w:tcBorders>
              <w:top w:val="double" w:sz="4" w:space="0" w:color="auto"/>
              <w:left w:val="double" w:sz="4" w:space="0" w:color="auto"/>
              <w:bottom w:val="double" w:sz="4" w:space="0" w:color="auto"/>
              <w:right w:val="double" w:sz="4" w:space="0" w:color="auto"/>
            </w:tcBorders>
            <w:hideMark/>
          </w:tcPr>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 xml:space="preserve">Април </w:t>
            </w:r>
          </w:p>
        </w:tc>
        <w:tc>
          <w:tcPr>
            <w:tcW w:w="2243" w:type="dxa"/>
            <w:tcBorders>
              <w:top w:val="double" w:sz="4" w:space="0" w:color="auto"/>
              <w:left w:val="double" w:sz="4" w:space="0" w:color="auto"/>
              <w:bottom w:val="double" w:sz="4" w:space="0" w:color="auto"/>
              <w:right w:val="double" w:sz="4" w:space="0" w:color="auto"/>
            </w:tcBorders>
          </w:tcPr>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Руководиоци</w:t>
            </w:r>
          </w:p>
          <w:p w:rsidR="00234839" w:rsidRPr="0034035B"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одељењских већа</w:t>
            </w:r>
          </w:p>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 xml:space="preserve">И. Матић </w:t>
            </w:r>
          </w:p>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С.Петровић</w:t>
            </w:r>
          </w:p>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С.Станисављевић</w:t>
            </w:r>
          </w:p>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Д.Гајић</w:t>
            </w:r>
          </w:p>
          <w:p w:rsidR="00234839" w:rsidRDefault="00234839" w:rsidP="00354E9E">
            <w:pPr>
              <w:spacing w:after="0" w:line="240" w:lineRule="auto"/>
              <w:rPr>
                <w:rFonts w:ascii="Tahoma" w:eastAsia="Times New Roman" w:hAnsi="Tahoma" w:cs="Tahoma"/>
                <w:sz w:val="24"/>
                <w:szCs w:val="24"/>
              </w:rPr>
            </w:pPr>
          </w:p>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Н.Алексић</w:t>
            </w:r>
          </w:p>
          <w:p w:rsidR="00234839" w:rsidRPr="00146F7C"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Н.Ђорђевић</w:t>
            </w:r>
          </w:p>
        </w:tc>
      </w:tr>
      <w:tr w:rsidR="00234839" w:rsidTr="00234839">
        <w:trPr>
          <w:trHeight w:val="736"/>
        </w:trPr>
        <w:tc>
          <w:tcPr>
            <w:tcW w:w="5984" w:type="dxa"/>
            <w:tcBorders>
              <w:top w:val="double" w:sz="4" w:space="0" w:color="auto"/>
              <w:left w:val="double" w:sz="4" w:space="0" w:color="auto"/>
              <w:bottom w:val="double" w:sz="4" w:space="0" w:color="auto"/>
              <w:right w:val="double" w:sz="4" w:space="0" w:color="auto"/>
            </w:tcBorders>
            <w:hideMark/>
          </w:tcPr>
          <w:p w:rsidR="00234839" w:rsidRPr="0034035B" w:rsidRDefault="00234839" w:rsidP="00213760">
            <w:pPr>
              <w:numPr>
                <w:ilvl w:val="0"/>
                <w:numId w:val="120"/>
              </w:numPr>
              <w:tabs>
                <w:tab w:val="left" w:pos="57"/>
                <w:tab w:val="num" w:pos="171"/>
                <w:tab w:val="num" w:pos="285"/>
              </w:tabs>
              <w:spacing w:after="0" w:line="240" w:lineRule="auto"/>
              <w:ind w:left="342" w:hanging="381"/>
              <w:rPr>
                <w:rFonts w:ascii="Tahoma" w:eastAsia="Times New Roman" w:hAnsi="Tahoma" w:cs="Tahoma"/>
                <w:sz w:val="24"/>
                <w:szCs w:val="24"/>
                <w:lang w:val="sr-Latn-CS"/>
              </w:rPr>
            </w:pPr>
            <w:r>
              <w:rPr>
                <w:rFonts w:ascii="Tahoma" w:eastAsia="Times New Roman" w:hAnsi="Tahoma" w:cs="Tahoma"/>
                <w:sz w:val="24"/>
                <w:szCs w:val="24"/>
              </w:rPr>
              <w:t>Предлог плана и програма рада СВ за наредну школску годину</w:t>
            </w:r>
          </w:p>
        </w:tc>
        <w:tc>
          <w:tcPr>
            <w:tcW w:w="1538" w:type="dxa"/>
            <w:tcBorders>
              <w:top w:val="double" w:sz="4" w:space="0" w:color="auto"/>
              <w:left w:val="double" w:sz="4" w:space="0" w:color="auto"/>
              <w:bottom w:val="double" w:sz="4" w:space="0" w:color="auto"/>
              <w:right w:val="double" w:sz="4" w:space="0" w:color="auto"/>
            </w:tcBorders>
            <w:hideMark/>
          </w:tcPr>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Мај</w:t>
            </w:r>
          </w:p>
        </w:tc>
        <w:tc>
          <w:tcPr>
            <w:tcW w:w="2243" w:type="dxa"/>
            <w:tcBorders>
              <w:top w:val="double" w:sz="4" w:space="0" w:color="auto"/>
              <w:left w:val="double" w:sz="4" w:space="0" w:color="auto"/>
              <w:bottom w:val="double" w:sz="4" w:space="0" w:color="auto"/>
              <w:right w:val="double" w:sz="4" w:space="0" w:color="auto"/>
            </w:tcBorders>
          </w:tcPr>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Чланови већа</w:t>
            </w:r>
          </w:p>
          <w:p w:rsidR="00234839" w:rsidRPr="008E528A" w:rsidRDefault="00234839" w:rsidP="00354E9E">
            <w:pPr>
              <w:spacing w:after="0" w:line="240" w:lineRule="auto"/>
              <w:rPr>
                <w:rFonts w:ascii="Tahoma" w:eastAsia="Times New Roman" w:hAnsi="Tahoma" w:cs="Tahoma"/>
                <w:sz w:val="24"/>
                <w:szCs w:val="24"/>
              </w:rPr>
            </w:pPr>
          </w:p>
        </w:tc>
      </w:tr>
      <w:tr w:rsidR="00234839" w:rsidTr="00234839">
        <w:trPr>
          <w:trHeight w:val="1391"/>
        </w:trPr>
        <w:tc>
          <w:tcPr>
            <w:tcW w:w="5984" w:type="dxa"/>
            <w:tcBorders>
              <w:top w:val="double" w:sz="4" w:space="0" w:color="auto"/>
              <w:left w:val="double" w:sz="4" w:space="0" w:color="auto"/>
              <w:bottom w:val="double" w:sz="4" w:space="0" w:color="auto"/>
              <w:right w:val="double" w:sz="4" w:space="0" w:color="auto"/>
            </w:tcBorders>
            <w:hideMark/>
          </w:tcPr>
          <w:p w:rsidR="00234839" w:rsidRDefault="00234839" w:rsidP="00213760">
            <w:pPr>
              <w:numPr>
                <w:ilvl w:val="0"/>
                <w:numId w:val="121"/>
              </w:numPr>
              <w:tabs>
                <w:tab w:val="num" w:pos="57"/>
                <w:tab w:val="num" w:pos="285"/>
              </w:tabs>
              <w:spacing w:after="0" w:line="240" w:lineRule="auto"/>
              <w:ind w:left="-57" w:hanging="513"/>
              <w:rPr>
                <w:rFonts w:ascii="Tahoma" w:eastAsia="Times New Roman" w:hAnsi="Tahoma" w:cs="Tahoma"/>
                <w:sz w:val="24"/>
                <w:szCs w:val="24"/>
              </w:rPr>
            </w:pPr>
            <w:r>
              <w:rPr>
                <w:rFonts w:ascii="Tahoma" w:eastAsia="Times New Roman" w:hAnsi="Tahoma" w:cs="Tahoma"/>
                <w:b/>
                <w:sz w:val="24"/>
                <w:szCs w:val="24"/>
              </w:rPr>
              <w:t xml:space="preserve">1. </w:t>
            </w:r>
            <w:r>
              <w:rPr>
                <w:rFonts w:ascii="Tahoma" w:eastAsia="Times New Roman" w:hAnsi="Tahoma" w:cs="Tahoma"/>
                <w:sz w:val="24"/>
                <w:szCs w:val="24"/>
              </w:rPr>
              <w:t>Реализација  свих видова образовно - васпитног рада на крају школске године</w:t>
            </w:r>
          </w:p>
          <w:p w:rsidR="00234839" w:rsidRDefault="00234839" w:rsidP="00354E9E">
            <w:pPr>
              <w:tabs>
                <w:tab w:val="num" w:pos="285"/>
              </w:tabs>
              <w:spacing w:after="0" w:line="240" w:lineRule="auto"/>
              <w:ind w:left="-57"/>
              <w:rPr>
                <w:rFonts w:ascii="Tahoma" w:eastAsia="Times New Roman" w:hAnsi="Tahoma" w:cs="Tahoma"/>
                <w:sz w:val="24"/>
                <w:szCs w:val="24"/>
              </w:rPr>
            </w:pPr>
            <w:r>
              <w:rPr>
                <w:rFonts w:ascii="Tahoma" w:eastAsia="Times New Roman" w:hAnsi="Tahoma" w:cs="Tahoma"/>
                <w:b/>
                <w:sz w:val="24"/>
                <w:szCs w:val="24"/>
              </w:rPr>
              <w:t>2.</w:t>
            </w:r>
            <w:r>
              <w:rPr>
                <w:rFonts w:ascii="Tahoma" w:eastAsia="Times New Roman" w:hAnsi="Tahoma" w:cs="Tahoma"/>
                <w:sz w:val="24"/>
                <w:szCs w:val="24"/>
              </w:rPr>
              <w:t>Осврт на одржане огледне часове</w:t>
            </w:r>
          </w:p>
          <w:p w:rsidR="00234839" w:rsidRDefault="00234839" w:rsidP="00354E9E">
            <w:pPr>
              <w:tabs>
                <w:tab w:val="num" w:pos="285"/>
                <w:tab w:val="num" w:pos="6459"/>
              </w:tabs>
              <w:spacing w:after="0" w:line="240" w:lineRule="auto"/>
              <w:ind w:left="-57"/>
              <w:rPr>
                <w:rFonts w:ascii="Tahoma" w:eastAsia="Times New Roman" w:hAnsi="Tahoma" w:cs="Tahoma"/>
                <w:sz w:val="24"/>
                <w:szCs w:val="24"/>
              </w:rPr>
            </w:pPr>
            <w:r>
              <w:rPr>
                <w:rFonts w:ascii="Tahoma" w:eastAsia="Times New Roman" w:hAnsi="Tahoma" w:cs="Tahoma"/>
                <w:b/>
                <w:sz w:val="24"/>
                <w:szCs w:val="24"/>
              </w:rPr>
              <w:t>3.</w:t>
            </w:r>
            <w:r>
              <w:rPr>
                <w:rFonts w:ascii="Tahoma" w:eastAsia="Times New Roman" w:hAnsi="Tahoma" w:cs="Tahoma"/>
                <w:sz w:val="24"/>
                <w:szCs w:val="24"/>
              </w:rPr>
              <w:t>Анализа постигнућа ученика на крају школске године</w:t>
            </w:r>
          </w:p>
          <w:p w:rsidR="00234839" w:rsidRDefault="00234839" w:rsidP="00354E9E">
            <w:pPr>
              <w:tabs>
                <w:tab w:val="num" w:pos="285"/>
                <w:tab w:val="num" w:pos="6459"/>
              </w:tabs>
              <w:spacing w:after="0" w:line="240" w:lineRule="auto"/>
              <w:ind w:left="-57"/>
              <w:rPr>
                <w:rFonts w:ascii="Tahoma" w:eastAsia="Times New Roman" w:hAnsi="Tahoma" w:cs="Tahoma"/>
                <w:sz w:val="24"/>
                <w:szCs w:val="24"/>
              </w:rPr>
            </w:pPr>
            <w:r>
              <w:rPr>
                <w:rFonts w:ascii="Tahoma" w:eastAsia="Times New Roman" w:hAnsi="Tahoma" w:cs="Tahoma"/>
                <w:b/>
                <w:sz w:val="24"/>
                <w:szCs w:val="24"/>
              </w:rPr>
              <w:t xml:space="preserve">4. </w:t>
            </w:r>
            <w:r>
              <w:rPr>
                <w:rFonts w:ascii="Tahoma" w:eastAsia="Times New Roman" w:hAnsi="Tahoma" w:cs="Tahoma"/>
                <w:sz w:val="24"/>
                <w:szCs w:val="24"/>
              </w:rPr>
              <w:t>Извештај координатора Тима за заштиту деце и ученика од насиља, злостављања и занемаривања</w:t>
            </w:r>
          </w:p>
          <w:p w:rsidR="00234839" w:rsidRPr="00146F7C" w:rsidRDefault="00234839" w:rsidP="00354E9E">
            <w:pPr>
              <w:tabs>
                <w:tab w:val="num" w:pos="285"/>
                <w:tab w:val="num" w:pos="6459"/>
              </w:tabs>
              <w:spacing w:after="0" w:line="240" w:lineRule="auto"/>
              <w:ind w:left="-57"/>
              <w:rPr>
                <w:rFonts w:ascii="Tahoma" w:eastAsia="Times New Roman" w:hAnsi="Tahoma" w:cs="Tahoma"/>
                <w:sz w:val="24"/>
                <w:szCs w:val="24"/>
              </w:rPr>
            </w:pPr>
            <w:r>
              <w:rPr>
                <w:rFonts w:ascii="Tahoma" w:eastAsia="Times New Roman" w:hAnsi="Tahoma" w:cs="Tahoma"/>
                <w:b/>
                <w:sz w:val="24"/>
                <w:szCs w:val="24"/>
              </w:rPr>
              <w:t>5.</w:t>
            </w:r>
            <w:r>
              <w:rPr>
                <w:rFonts w:ascii="Tahoma" w:eastAsia="Times New Roman" w:hAnsi="Tahoma" w:cs="Tahoma"/>
                <w:sz w:val="24"/>
                <w:szCs w:val="24"/>
              </w:rPr>
              <w:t xml:space="preserve"> Анализа реализације огледних часова</w:t>
            </w:r>
          </w:p>
        </w:tc>
        <w:tc>
          <w:tcPr>
            <w:tcW w:w="1538" w:type="dxa"/>
            <w:tcBorders>
              <w:top w:val="double" w:sz="4" w:space="0" w:color="auto"/>
              <w:left w:val="double" w:sz="4" w:space="0" w:color="auto"/>
              <w:bottom w:val="double" w:sz="4" w:space="0" w:color="auto"/>
              <w:right w:val="double" w:sz="4" w:space="0" w:color="auto"/>
            </w:tcBorders>
          </w:tcPr>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Јуни</w:t>
            </w:r>
          </w:p>
          <w:p w:rsidR="00234839" w:rsidRDefault="00234839" w:rsidP="00354E9E">
            <w:pPr>
              <w:spacing w:after="0" w:line="240" w:lineRule="auto"/>
              <w:rPr>
                <w:rFonts w:ascii="Tahoma" w:eastAsia="Times New Roman" w:hAnsi="Tahoma" w:cs="Tahoma"/>
                <w:sz w:val="24"/>
                <w:szCs w:val="24"/>
              </w:rPr>
            </w:pPr>
          </w:p>
          <w:p w:rsidR="00234839" w:rsidRDefault="00234839" w:rsidP="00354E9E">
            <w:pPr>
              <w:spacing w:after="0" w:line="240" w:lineRule="auto"/>
              <w:rPr>
                <w:rFonts w:ascii="Tahoma" w:eastAsia="Times New Roman" w:hAnsi="Tahoma" w:cs="Tahoma"/>
                <w:sz w:val="24"/>
                <w:szCs w:val="24"/>
              </w:rPr>
            </w:pPr>
          </w:p>
          <w:p w:rsidR="00234839" w:rsidRDefault="00234839" w:rsidP="00354E9E">
            <w:pPr>
              <w:spacing w:after="0" w:line="240" w:lineRule="auto"/>
              <w:rPr>
                <w:rFonts w:ascii="Tahoma" w:eastAsia="Times New Roman" w:hAnsi="Tahoma" w:cs="Tahoma"/>
                <w:sz w:val="24"/>
                <w:szCs w:val="24"/>
              </w:rPr>
            </w:pPr>
          </w:p>
          <w:p w:rsidR="00234839" w:rsidRDefault="00234839" w:rsidP="00354E9E">
            <w:pPr>
              <w:spacing w:after="0" w:line="240" w:lineRule="auto"/>
              <w:rPr>
                <w:rFonts w:ascii="Tahoma" w:eastAsia="Times New Roman" w:hAnsi="Tahoma" w:cs="Tahoma"/>
                <w:sz w:val="24"/>
                <w:szCs w:val="24"/>
              </w:rPr>
            </w:pPr>
          </w:p>
        </w:tc>
        <w:tc>
          <w:tcPr>
            <w:tcW w:w="2243" w:type="dxa"/>
            <w:tcBorders>
              <w:top w:val="double" w:sz="4" w:space="0" w:color="auto"/>
              <w:left w:val="double" w:sz="4" w:space="0" w:color="auto"/>
              <w:bottom w:val="double" w:sz="4" w:space="0" w:color="auto"/>
              <w:right w:val="double" w:sz="4" w:space="0" w:color="auto"/>
            </w:tcBorders>
          </w:tcPr>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Чланови већа</w:t>
            </w:r>
          </w:p>
          <w:p w:rsidR="00234839" w:rsidRDefault="00234839" w:rsidP="00354E9E">
            <w:pPr>
              <w:spacing w:after="0" w:line="240" w:lineRule="auto"/>
              <w:jc w:val="center"/>
              <w:rPr>
                <w:rFonts w:ascii="Tahoma" w:eastAsia="Times New Roman" w:hAnsi="Tahoma" w:cs="Tahoma"/>
                <w:sz w:val="24"/>
                <w:szCs w:val="24"/>
              </w:rPr>
            </w:pPr>
          </w:p>
          <w:p w:rsidR="00234839" w:rsidRDefault="00234839" w:rsidP="00354E9E">
            <w:pPr>
              <w:spacing w:after="0" w:line="240" w:lineRule="auto"/>
              <w:jc w:val="center"/>
              <w:rPr>
                <w:rFonts w:ascii="Tahoma" w:eastAsia="Times New Roman" w:hAnsi="Tahoma" w:cs="Tahoma"/>
                <w:sz w:val="24"/>
                <w:szCs w:val="24"/>
              </w:rPr>
            </w:pPr>
          </w:p>
          <w:p w:rsidR="00234839" w:rsidRDefault="00234839" w:rsidP="00354E9E">
            <w:pPr>
              <w:spacing w:after="0" w:line="240" w:lineRule="auto"/>
              <w:rPr>
                <w:rFonts w:ascii="Tahoma" w:eastAsia="Times New Roman" w:hAnsi="Tahoma" w:cs="Tahoma"/>
                <w:sz w:val="24"/>
                <w:szCs w:val="24"/>
              </w:rPr>
            </w:pPr>
          </w:p>
          <w:p w:rsidR="00234839" w:rsidRDefault="00234839" w:rsidP="00354E9E">
            <w:pPr>
              <w:spacing w:after="0" w:line="240" w:lineRule="auto"/>
              <w:rPr>
                <w:rFonts w:ascii="Tahoma" w:eastAsia="Times New Roman" w:hAnsi="Tahoma" w:cs="Tahoma"/>
                <w:sz w:val="24"/>
                <w:szCs w:val="24"/>
              </w:rPr>
            </w:pPr>
          </w:p>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Психолог</w:t>
            </w:r>
          </w:p>
        </w:tc>
      </w:tr>
      <w:tr w:rsidR="00234839" w:rsidTr="00234839">
        <w:trPr>
          <w:trHeight w:val="689"/>
        </w:trPr>
        <w:tc>
          <w:tcPr>
            <w:tcW w:w="5984" w:type="dxa"/>
            <w:tcBorders>
              <w:top w:val="double" w:sz="4" w:space="0" w:color="auto"/>
              <w:left w:val="double" w:sz="4" w:space="0" w:color="auto"/>
              <w:bottom w:val="double" w:sz="4" w:space="0" w:color="auto"/>
              <w:right w:val="double" w:sz="4" w:space="0" w:color="auto"/>
            </w:tcBorders>
            <w:hideMark/>
          </w:tcPr>
          <w:p w:rsidR="00234839" w:rsidRPr="0034035B" w:rsidRDefault="00234839" w:rsidP="00354E9E">
            <w:pPr>
              <w:spacing w:after="0" w:line="240" w:lineRule="auto"/>
              <w:ind w:hanging="58"/>
              <w:jc w:val="both"/>
              <w:rPr>
                <w:rFonts w:ascii="Tahoma" w:eastAsia="Times New Roman" w:hAnsi="Tahoma" w:cs="Tahoma"/>
                <w:sz w:val="24"/>
                <w:szCs w:val="24"/>
              </w:rPr>
            </w:pPr>
            <w:r>
              <w:rPr>
                <w:rFonts w:ascii="Tahoma" w:eastAsia="Times New Roman" w:hAnsi="Tahoma" w:cs="Tahoma"/>
                <w:b/>
                <w:sz w:val="24"/>
                <w:szCs w:val="24"/>
              </w:rPr>
              <w:lastRenderedPageBreak/>
              <w:t xml:space="preserve"> 1</w:t>
            </w:r>
            <w:r>
              <w:rPr>
                <w:rFonts w:ascii="Tahoma" w:eastAsia="Times New Roman" w:hAnsi="Tahoma" w:cs="Tahoma"/>
                <w:sz w:val="24"/>
                <w:szCs w:val="24"/>
              </w:rPr>
              <w:t>. Израда  плана и програма рада СВ за наредну школску годину и избор председника</w:t>
            </w:r>
          </w:p>
          <w:p w:rsidR="00234839" w:rsidRDefault="00234839" w:rsidP="00354E9E">
            <w:pPr>
              <w:spacing w:after="0" w:line="240" w:lineRule="auto"/>
              <w:ind w:hanging="58"/>
              <w:jc w:val="both"/>
              <w:rPr>
                <w:rFonts w:ascii="Tahoma" w:eastAsia="Times New Roman" w:hAnsi="Tahoma" w:cs="Tahoma"/>
                <w:sz w:val="24"/>
                <w:szCs w:val="24"/>
              </w:rPr>
            </w:pPr>
            <w:r>
              <w:rPr>
                <w:rFonts w:ascii="Tahoma" w:eastAsia="Times New Roman" w:hAnsi="Tahoma" w:cs="Tahoma"/>
                <w:b/>
                <w:sz w:val="24"/>
                <w:szCs w:val="24"/>
              </w:rPr>
              <w:t xml:space="preserve">2. </w:t>
            </w:r>
            <w:r>
              <w:rPr>
                <w:rFonts w:ascii="Tahoma" w:eastAsia="Times New Roman" w:hAnsi="Tahoma" w:cs="Tahoma"/>
                <w:sz w:val="24"/>
                <w:szCs w:val="24"/>
              </w:rPr>
              <w:t xml:space="preserve">Предлог набавке наставних средстава               </w:t>
            </w:r>
          </w:p>
          <w:p w:rsidR="00234839" w:rsidRDefault="00234839" w:rsidP="00354E9E">
            <w:pPr>
              <w:spacing w:after="0" w:line="240" w:lineRule="auto"/>
              <w:ind w:hanging="58"/>
              <w:jc w:val="both"/>
              <w:rPr>
                <w:rFonts w:ascii="Tahoma" w:eastAsia="Times New Roman" w:hAnsi="Tahoma" w:cs="Tahoma"/>
                <w:sz w:val="24"/>
                <w:szCs w:val="24"/>
              </w:rPr>
            </w:pPr>
            <w:r>
              <w:rPr>
                <w:rFonts w:ascii="Tahoma" w:eastAsia="Times New Roman" w:hAnsi="Tahoma" w:cs="Tahoma"/>
                <w:b/>
                <w:sz w:val="24"/>
                <w:szCs w:val="24"/>
              </w:rPr>
              <w:t xml:space="preserve">3. </w:t>
            </w:r>
            <w:r>
              <w:rPr>
                <w:rFonts w:ascii="Tahoma" w:eastAsia="Times New Roman" w:hAnsi="Tahoma" w:cs="Tahoma"/>
                <w:sz w:val="24"/>
                <w:szCs w:val="24"/>
              </w:rPr>
              <w:t>Уџбеници и прибор за рад за наредну школску годину</w:t>
            </w:r>
          </w:p>
          <w:p w:rsidR="00234839" w:rsidRDefault="00234839" w:rsidP="00354E9E">
            <w:pPr>
              <w:spacing w:after="0" w:line="240" w:lineRule="auto"/>
              <w:ind w:hanging="58"/>
              <w:jc w:val="both"/>
              <w:rPr>
                <w:rFonts w:ascii="Tahoma" w:eastAsia="Times New Roman" w:hAnsi="Tahoma" w:cs="Tahoma"/>
                <w:sz w:val="24"/>
                <w:szCs w:val="24"/>
              </w:rPr>
            </w:pPr>
            <w:r>
              <w:rPr>
                <w:rFonts w:ascii="Tahoma" w:eastAsia="Times New Roman" w:hAnsi="Tahoma" w:cs="Tahoma"/>
                <w:b/>
                <w:sz w:val="24"/>
                <w:szCs w:val="24"/>
              </w:rPr>
              <w:t>5.</w:t>
            </w:r>
            <w:r>
              <w:rPr>
                <w:rFonts w:ascii="Tahoma" w:eastAsia="Times New Roman" w:hAnsi="Tahoma" w:cs="Tahoma"/>
                <w:sz w:val="24"/>
                <w:szCs w:val="24"/>
              </w:rPr>
              <w:t xml:space="preserve"> Израда извештаја о раду већа</w:t>
            </w:r>
          </w:p>
        </w:tc>
        <w:tc>
          <w:tcPr>
            <w:tcW w:w="1538" w:type="dxa"/>
            <w:tcBorders>
              <w:top w:val="double" w:sz="4" w:space="0" w:color="auto"/>
              <w:left w:val="double" w:sz="4" w:space="0" w:color="auto"/>
              <w:bottom w:val="double" w:sz="4" w:space="0" w:color="auto"/>
              <w:right w:val="double" w:sz="4" w:space="0" w:color="auto"/>
            </w:tcBorders>
          </w:tcPr>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Август</w:t>
            </w:r>
          </w:p>
          <w:p w:rsidR="00234839" w:rsidRDefault="00234839" w:rsidP="00354E9E">
            <w:pPr>
              <w:spacing w:after="0" w:line="240" w:lineRule="auto"/>
              <w:ind w:firstLine="276"/>
              <w:rPr>
                <w:rFonts w:ascii="Tahoma" w:eastAsia="Times New Roman" w:hAnsi="Tahoma" w:cs="Tahoma"/>
                <w:sz w:val="24"/>
                <w:szCs w:val="24"/>
              </w:rPr>
            </w:pPr>
          </w:p>
        </w:tc>
        <w:tc>
          <w:tcPr>
            <w:tcW w:w="2243" w:type="dxa"/>
            <w:tcBorders>
              <w:top w:val="double" w:sz="4" w:space="0" w:color="auto"/>
              <w:left w:val="double" w:sz="4" w:space="0" w:color="auto"/>
              <w:bottom w:val="double" w:sz="4" w:space="0" w:color="auto"/>
              <w:right w:val="double" w:sz="4" w:space="0" w:color="auto"/>
            </w:tcBorders>
            <w:hideMark/>
          </w:tcPr>
          <w:p w:rsidR="00234839"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rPr>
              <w:t>Чланови већа</w:t>
            </w:r>
          </w:p>
        </w:tc>
      </w:tr>
    </w:tbl>
    <w:p w:rsidR="00234839" w:rsidRDefault="00234839" w:rsidP="00234839">
      <w:pPr>
        <w:spacing w:after="0" w:line="240" w:lineRule="auto"/>
        <w:ind w:left="1080"/>
        <w:jc w:val="both"/>
        <w:textAlignment w:val="baseline"/>
        <w:rPr>
          <w:rFonts w:ascii="Tahoma" w:eastAsia="Times New Roman" w:hAnsi="Tahoma" w:cs="Tahoma"/>
          <w:color w:val="000000"/>
          <w:sz w:val="28"/>
          <w:szCs w:val="28"/>
        </w:rPr>
      </w:pPr>
    </w:p>
    <w:p w:rsidR="001C07AC" w:rsidRDefault="001C07AC" w:rsidP="003120B8">
      <w:pPr>
        <w:spacing w:after="0" w:line="240" w:lineRule="auto"/>
        <w:jc w:val="both"/>
        <w:textAlignment w:val="baseline"/>
        <w:rPr>
          <w:rFonts w:ascii="Tahoma" w:eastAsia="Times New Roman" w:hAnsi="Tahoma" w:cs="Tahoma"/>
          <w:color w:val="000000"/>
          <w:sz w:val="28"/>
          <w:szCs w:val="28"/>
        </w:rPr>
      </w:pPr>
    </w:p>
    <w:p w:rsidR="001C07AC" w:rsidRDefault="001C07AC" w:rsidP="00234839">
      <w:pPr>
        <w:spacing w:after="0" w:line="240" w:lineRule="auto"/>
        <w:ind w:left="1080"/>
        <w:jc w:val="both"/>
        <w:textAlignment w:val="baseline"/>
        <w:rPr>
          <w:rFonts w:ascii="Tahoma" w:eastAsia="Times New Roman" w:hAnsi="Tahoma" w:cs="Tahoma"/>
          <w:color w:val="000000"/>
          <w:sz w:val="28"/>
          <w:szCs w:val="28"/>
        </w:rPr>
      </w:pPr>
    </w:p>
    <w:p w:rsidR="001C07AC" w:rsidRPr="00233229" w:rsidRDefault="00233229" w:rsidP="00233229">
      <w:pPr>
        <w:spacing w:after="0" w:line="240" w:lineRule="auto"/>
        <w:jc w:val="both"/>
        <w:textAlignment w:val="baseline"/>
        <w:rPr>
          <w:rFonts w:ascii="Tahoma" w:eastAsia="Times New Roman" w:hAnsi="Tahoma" w:cs="Tahoma"/>
          <w:b/>
          <w:color w:val="000000"/>
          <w:sz w:val="24"/>
          <w:szCs w:val="24"/>
        </w:rPr>
      </w:pPr>
      <w:r w:rsidRPr="00233229">
        <w:rPr>
          <w:rFonts w:ascii="Tahoma" w:hAnsi="Tahoma" w:cs="Tahoma"/>
          <w:b/>
          <w:sz w:val="24"/>
          <w:szCs w:val="24"/>
        </w:rPr>
        <w:t>-</w:t>
      </w:r>
      <w:r>
        <w:rPr>
          <w:rFonts w:ascii="Tahoma" w:hAnsi="Tahoma" w:cs="Tahoma"/>
          <w:b/>
          <w:sz w:val="24"/>
          <w:szCs w:val="24"/>
        </w:rPr>
        <w:t xml:space="preserve"> </w:t>
      </w:r>
      <w:r w:rsidR="001C07AC" w:rsidRPr="00233229">
        <w:rPr>
          <w:rFonts w:ascii="Tahoma" w:hAnsi="Tahoma" w:cs="Tahoma"/>
          <w:b/>
          <w:sz w:val="24"/>
          <w:szCs w:val="24"/>
        </w:rPr>
        <w:t>ПЛАН И ПРОГРАМ РАДА НАСТАВНИКА У ПРОДУЖЕНОМ БОРАВКУ</w:t>
      </w:r>
    </w:p>
    <w:p w:rsidR="001C07AC" w:rsidRPr="00F06462" w:rsidRDefault="001C07AC" w:rsidP="00234839">
      <w:pPr>
        <w:spacing w:after="0" w:line="240" w:lineRule="auto"/>
        <w:ind w:left="1080"/>
        <w:jc w:val="both"/>
        <w:textAlignment w:val="baseline"/>
        <w:rPr>
          <w:rFonts w:ascii="Tahoma" w:eastAsia="Times New Roman" w:hAnsi="Tahoma" w:cs="Tahoma"/>
          <w:color w:val="000000"/>
          <w:sz w:val="24"/>
          <w:szCs w:val="24"/>
        </w:rPr>
      </w:pPr>
    </w:p>
    <w:p w:rsidR="001C07AC" w:rsidRPr="00F06462" w:rsidRDefault="001C07AC" w:rsidP="00234839">
      <w:pPr>
        <w:spacing w:after="0" w:line="240" w:lineRule="auto"/>
        <w:ind w:left="1080"/>
        <w:jc w:val="both"/>
        <w:textAlignment w:val="baseline"/>
        <w:rPr>
          <w:rFonts w:ascii="Tahoma" w:eastAsia="Times New Roman" w:hAnsi="Tahoma" w:cs="Tahoma"/>
          <w:color w:val="000000"/>
          <w:sz w:val="24"/>
          <w:szCs w:val="24"/>
        </w:rPr>
      </w:pPr>
    </w:p>
    <w:p w:rsidR="00F06462"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У оквиру продуженог боравка планира се реализовање следећих активности:</w:t>
      </w:r>
    </w:p>
    <w:p w:rsidR="003120B8" w:rsidRDefault="003120B8" w:rsidP="00234839">
      <w:pPr>
        <w:spacing w:after="0" w:line="240" w:lineRule="auto"/>
        <w:ind w:left="1080"/>
        <w:jc w:val="both"/>
        <w:textAlignment w:val="baseline"/>
        <w:rPr>
          <w:rFonts w:ascii="Tahoma" w:hAnsi="Tahoma" w:cs="Tahoma"/>
          <w:sz w:val="24"/>
          <w:szCs w:val="24"/>
        </w:rPr>
      </w:pPr>
    </w:p>
    <w:p w:rsidR="001C07AC" w:rsidRPr="00F06462" w:rsidRDefault="001C07AC" w:rsidP="00826580">
      <w:pPr>
        <w:spacing w:after="0" w:line="240" w:lineRule="auto"/>
        <w:jc w:val="both"/>
        <w:textAlignment w:val="baseline"/>
        <w:rPr>
          <w:rFonts w:ascii="Tahoma" w:eastAsia="Times New Roman" w:hAnsi="Tahoma" w:cs="Tahoma"/>
          <w:color w:val="000000"/>
          <w:sz w:val="24"/>
          <w:szCs w:val="24"/>
        </w:rPr>
      </w:pPr>
      <w:r w:rsidRPr="00F06462">
        <w:rPr>
          <w:rFonts w:ascii="Tahoma" w:hAnsi="Tahoma" w:cs="Tahoma"/>
          <w:sz w:val="24"/>
          <w:szCs w:val="24"/>
        </w:rPr>
        <w:t>1. Организација дневних образовних задатака у складу са васпитно-образовним потребама ученика која подразумева: - самосталан рад ученика, - упућивање, објашњавање, пружање помоћи ученицима у савладавању наставних садржаја, - праћење израде домаћих задатака, - рад на продубљивању и систематизовању наставних садржај</w:t>
      </w:r>
      <w:r w:rsidR="003120B8">
        <w:rPr>
          <w:rFonts w:ascii="Tahoma" w:hAnsi="Tahoma" w:cs="Tahoma"/>
          <w:sz w:val="24"/>
          <w:szCs w:val="24"/>
        </w:rPr>
        <w:t>а</w:t>
      </w:r>
    </w:p>
    <w:p w:rsidR="00F06462"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 xml:space="preserve">2. Планирање што разноврснијих садржаја и облика слободних активности неопходних за развој свих компонената личности ученика (интелектуалне, моралне, физичке, радно- техничке, естетске...). Слободне активности подразумевају: креативне радионице, психолошке радионице, спортско-рекреативне активности, културно уметничке активности - музичке, ликовне, драмско – рецитаторске, едукативне игре и др. </w:t>
      </w:r>
    </w:p>
    <w:p w:rsidR="00F06462"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3. Организовање слободног времена ученика;</w:t>
      </w:r>
    </w:p>
    <w:p w:rsidR="00F06462" w:rsidRDefault="00F06462" w:rsidP="00826580">
      <w:pPr>
        <w:spacing w:after="0" w:line="240" w:lineRule="auto"/>
        <w:jc w:val="both"/>
        <w:textAlignment w:val="baseline"/>
        <w:rPr>
          <w:rFonts w:ascii="Tahoma" w:hAnsi="Tahoma" w:cs="Tahoma"/>
          <w:sz w:val="24"/>
          <w:szCs w:val="24"/>
        </w:rPr>
      </w:pPr>
      <w:r>
        <w:rPr>
          <w:rFonts w:ascii="Tahoma" w:hAnsi="Tahoma" w:cs="Tahoma"/>
          <w:sz w:val="24"/>
          <w:szCs w:val="24"/>
        </w:rPr>
        <w:t>4</w:t>
      </w:r>
      <w:r w:rsidR="001C07AC" w:rsidRPr="00F06462">
        <w:rPr>
          <w:rFonts w:ascii="Tahoma" w:hAnsi="Tahoma" w:cs="Tahoma"/>
          <w:sz w:val="24"/>
          <w:szCs w:val="24"/>
        </w:rPr>
        <w:t>. Организовање рекреативних активности како у шко</w:t>
      </w:r>
      <w:r w:rsidR="00826580">
        <w:rPr>
          <w:rFonts w:ascii="Tahoma" w:hAnsi="Tahoma" w:cs="Tahoma"/>
          <w:sz w:val="24"/>
          <w:szCs w:val="24"/>
        </w:rPr>
        <w:t>ли, тако и ван школског објекта;</w:t>
      </w:r>
      <w:r w:rsidR="001C07AC" w:rsidRPr="00F06462">
        <w:rPr>
          <w:rFonts w:ascii="Tahoma" w:hAnsi="Tahoma" w:cs="Tahoma"/>
          <w:sz w:val="24"/>
          <w:szCs w:val="24"/>
        </w:rPr>
        <w:t xml:space="preserve"> </w:t>
      </w:r>
    </w:p>
    <w:p w:rsidR="00F06462"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 xml:space="preserve">5. </w:t>
      </w:r>
      <w:r w:rsidR="004462A6">
        <w:rPr>
          <w:rFonts w:ascii="Tahoma" w:hAnsi="Tahoma" w:cs="Tahoma"/>
          <w:sz w:val="24"/>
          <w:szCs w:val="24"/>
        </w:rPr>
        <w:t xml:space="preserve"> </w:t>
      </w:r>
      <w:r w:rsidRPr="00F06462">
        <w:rPr>
          <w:rFonts w:ascii="Tahoma" w:hAnsi="Tahoma" w:cs="Tahoma"/>
          <w:sz w:val="24"/>
          <w:szCs w:val="24"/>
        </w:rPr>
        <w:t>Брига о правилној исхрани ученика;</w:t>
      </w:r>
    </w:p>
    <w:p w:rsidR="00F06462"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 xml:space="preserve">6. Редовна сарадња са родитељима и извештавање о раду и напредовњу ученика; </w:t>
      </w:r>
    </w:p>
    <w:p w:rsidR="00F06462"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 xml:space="preserve">7. Брига о уређењу и функционисању радног простора и набавка потребног материјала; </w:t>
      </w:r>
    </w:p>
    <w:p w:rsidR="00F06462"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8.</w:t>
      </w:r>
      <w:r w:rsidR="004462A6">
        <w:rPr>
          <w:rFonts w:ascii="Tahoma" w:hAnsi="Tahoma" w:cs="Tahoma"/>
          <w:sz w:val="24"/>
          <w:szCs w:val="24"/>
        </w:rPr>
        <w:t xml:space="preserve"> </w:t>
      </w:r>
      <w:r w:rsidRPr="00F06462">
        <w:rPr>
          <w:rFonts w:ascii="Tahoma" w:hAnsi="Tahoma" w:cs="Tahoma"/>
          <w:sz w:val="24"/>
          <w:szCs w:val="24"/>
        </w:rPr>
        <w:t xml:space="preserve"> Дежурство наставника; </w:t>
      </w:r>
    </w:p>
    <w:p w:rsidR="00F06462"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9.</w:t>
      </w:r>
      <w:r w:rsidR="004462A6">
        <w:rPr>
          <w:rFonts w:ascii="Tahoma" w:hAnsi="Tahoma" w:cs="Tahoma"/>
          <w:sz w:val="24"/>
          <w:szCs w:val="24"/>
        </w:rPr>
        <w:t xml:space="preserve"> </w:t>
      </w:r>
      <w:r w:rsidRPr="00F06462">
        <w:rPr>
          <w:rFonts w:ascii="Tahoma" w:hAnsi="Tahoma" w:cs="Tahoma"/>
          <w:sz w:val="24"/>
          <w:szCs w:val="24"/>
        </w:rPr>
        <w:t xml:space="preserve"> Месечно и дневно планирање рада продуженог боравка; </w:t>
      </w:r>
    </w:p>
    <w:p w:rsidR="00F06462"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 xml:space="preserve">10. Вођење евиденције о полазницима продуженог боравка; </w:t>
      </w:r>
    </w:p>
    <w:p w:rsidR="00F06462"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 xml:space="preserve">11. Организација родитељских састанака; </w:t>
      </w:r>
    </w:p>
    <w:p w:rsidR="00F06462"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 xml:space="preserve">12. Сарадња са учитељима у редовној настави (праћење програма рада учитеља у редовној настави са посебним освртом на циљеве и задатке, успостављање контроле над дневним образовним задацима и образовним потребама појединог ученика); </w:t>
      </w:r>
    </w:p>
    <w:p w:rsidR="00F06462"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 xml:space="preserve">13. Сарадња са стручним сарадницима; </w:t>
      </w:r>
    </w:p>
    <w:p w:rsidR="00F06462"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 xml:space="preserve">14. Стручно усавршавање учитеља; </w:t>
      </w:r>
    </w:p>
    <w:p w:rsidR="004462A6" w:rsidRDefault="004462A6" w:rsidP="00826580">
      <w:pPr>
        <w:spacing w:after="0" w:line="240" w:lineRule="auto"/>
        <w:jc w:val="both"/>
        <w:textAlignment w:val="baseline"/>
        <w:rPr>
          <w:rFonts w:ascii="Tahoma" w:hAnsi="Tahoma" w:cs="Tahoma"/>
          <w:sz w:val="24"/>
          <w:szCs w:val="24"/>
        </w:rPr>
      </w:pPr>
      <w:r>
        <w:rPr>
          <w:rFonts w:ascii="Tahoma" w:hAnsi="Tahoma" w:cs="Tahoma"/>
          <w:sz w:val="24"/>
          <w:szCs w:val="24"/>
        </w:rPr>
        <w:t xml:space="preserve">15. </w:t>
      </w:r>
      <w:r w:rsidR="001C07AC" w:rsidRPr="00F06462">
        <w:rPr>
          <w:rFonts w:ascii="Tahoma" w:hAnsi="Tahoma" w:cs="Tahoma"/>
          <w:sz w:val="24"/>
          <w:szCs w:val="24"/>
        </w:rPr>
        <w:t xml:space="preserve">Учествовање у културним догађајима и обележавању </w:t>
      </w:r>
      <w:r w:rsidR="003120B8">
        <w:rPr>
          <w:rFonts w:ascii="Tahoma" w:hAnsi="Tahoma" w:cs="Tahoma"/>
          <w:sz w:val="24"/>
          <w:szCs w:val="24"/>
        </w:rPr>
        <w:t>значајних датума школе.</w:t>
      </w:r>
    </w:p>
    <w:p w:rsidR="003120B8" w:rsidRDefault="003120B8" w:rsidP="00234839">
      <w:pPr>
        <w:spacing w:after="0" w:line="240" w:lineRule="auto"/>
        <w:ind w:left="1080"/>
        <w:jc w:val="both"/>
        <w:textAlignment w:val="baseline"/>
        <w:rPr>
          <w:rFonts w:ascii="Tahoma" w:hAnsi="Tahoma" w:cs="Tahoma"/>
          <w:sz w:val="24"/>
          <w:szCs w:val="24"/>
        </w:rPr>
      </w:pPr>
    </w:p>
    <w:p w:rsidR="004462A6" w:rsidRDefault="003120B8" w:rsidP="00826580">
      <w:pPr>
        <w:spacing w:after="0" w:line="240" w:lineRule="auto"/>
        <w:jc w:val="both"/>
        <w:textAlignment w:val="baseline"/>
        <w:rPr>
          <w:rFonts w:ascii="Tahoma" w:hAnsi="Tahoma" w:cs="Tahoma"/>
          <w:b/>
          <w:sz w:val="24"/>
          <w:szCs w:val="24"/>
        </w:rPr>
      </w:pPr>
      <w:r>
        <w:rPr>
          <w:rFonts w:ascii="Tahoma" w:hAnsi="Tahoma" w:cs="Tahoma"/>
          <w:b/>
          <w:sz w:val="24"/>
          <w:szCs w:val="24"/>
        </w:rPr>
        <w:lastRenderedPageBreak/>
        <w:t>Циљеви и задаци</w:t>
      </w:r>
      <w:r w:rsidR="001C07AC" w:rsidRPr="004462A6">
        <w:rPr>
          <w:rFonts w:ascii="Tahoma" w:hAnsi="Tahoma" w:cs="Tahoma"/>
          <w:b/>
          <w:sz w:val="24"/>
          <w:szCs w:val="24"/>
        </w:rPr>
        <w:t xml:space="preserve"> рада продуженог боравка</w:t>
      </w:r>
      <w:r>
        <w:rPr>
          <w:rFonts w:ascii="Tahoma" w:hAnsi="Tahoma" w:cs="Tahoma"/>
          <w:b/>
          <w:sz w:val="24"/>
          <w:szCs w:val="24"/>
        </w:rPr>
        <w:t>:</w:t>
      </w:r>
    </w:p>
    <w:p w:rsidR="00D35505" w:rsidRPr="004462A6" w:rsidRDefault="00D35505" w:rsidP="00234839">
      <w:pPr>
        <w:spacing w:after="0" w:line="240" w:lineRule="auto"/>
        <w:ind w:left="1080"/>
        <w:jc w:val="both"/>
        <w:textAlignment w:val="baseline"/>
        <w:rPr>
          <w:rFonts w:ascii="Tahoma" w:hAnsi="Tahoma" w:cs="Tahoma"/>
          <w:b/>
          <w:sz w:val="24"/>
          <w:szCs w:val="24"/>
        </w:rPr>
      </w:pPr>
    </w:p>
    <w:p w:rsidR="003120B8" w:rsidRPr="00D35505" w:rsidRDefault="001C07AC" w:rsidP="00826580">
      <w:pPr>
        <w:spacing w:after="0" w:line="240" w:lineRule="auto"/>
        <w:jc w:val="both"/>
        <w:textAlignment w:val="baseline"/>
        <w:rPr>
          <w:rFonts w:ascii="Tahoma" w:hAnsi="Tahoma" w:cs="Tahoma"/>
          <w:b/>
          <w:sz w:val="24"/>
          <w:szCs w:val="24"/>
        </w:rPr>
      </w:pPr>
      <w:r w:rsidRPr="00D35505">
        <w:rPr>
          <w:rFonts w:ascii="Tahoma" w:hAnsi="Tahoma" w:cs="Tahoma"/>
          <w:b/>
          <w:sz w:val="24"/>
          <w:szCs w:val="24"/>
        </w:rPr>
        <w:t>Циљеви:</w:t>
      </w:r>
    </w:p>
    <w:p w:rsidR="00D35505"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 xml:space="preserve"> - социјални и емоционални развој деце кроз стицање потребних</w:t>
      </w:r>
      <w:r w:rsidR="003120B8">
        <w:rPr>
          <w:rFonts w:ascii="Tahoma" w:hAnsi="Tahoma" w:cs="Tahoma"/>
          <w:sz w:val="24"/>
          <w:szCs w:val="24"/>
        </w:rPr>
        <w:t xml:space="preserve"> </w:t>
      </w:r>
      <w:r w:rsidRPr="00F06462">
        <w:rPr>
          <w:rFonts w:ascii="Tahoma" w:hAnsi="Tahoma" w:cs="Tahoma"/>
          <w:sz w:val="24"/>
          <w:szCs w:val="24"/>
        </w:rPr>
        <w:t xml:space="preserve">знања и социјалних вештина </w:t>
      </w:r>
    </w:p>
    <w:p w:rsidR="00D35505"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 xml:space="preserve">- развијање позитивне слике о себи и самопоуздање </w:t>
      </w:r>
    </w:p>
    <w:p w:rsidR="00D35505"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 xml:space="preserve">- развијање самоконтроле код ученика </w:t>
      </w:r>
    </w:p>
    <w:p w:rsidR="00D35505"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 xml:space="preserve">- спремност на сарадњу, разумевање потреба других , бољи вршњачки односи </w:t>
      </w:r>
    </w:p>
    <w:p w:rsidR="00D35505"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 xml:space="preserve">- умеће ненасилног решавања сукоба </w:t>
      </w:r>
    </w:p>
    <w:p w:rsidR="00D35505"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 развијање креативности и стваралаштва</w:t>
      </w:r>
    </w:p>
    <w:p w:rsidR="00D35505"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 промовисање здравог начина живота</w:t>
      </w:r>
    </w:p>
    <w:p w:rsidR="00D35505"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 развој опште културе</w:t>
      </w:r>
    </w:p>
    <w:p w:rsidR="00D35505"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 xml:space="preserve">- стицање навика лепог понашања </w:t>
      </w:r>
    </w:p>
    <w:p w:rsidR="00D35505" w:rsidRPr="00D35505" w:rsidRDefault="001C07AC" w:rsidP="00826580">
      <w:pPr>
        <w:spacing w:after="0" w:line="240" w:lineRule="auto"/>
        <w:jc w:val="both"/>
        <w:textAlignment w:val="baseline"/>
        <w:rPr>
          <w:rFonts w:ascii="Tahoma" w:hAnsi="Tahoma" w:cs="Tahoma"/>
          <w:b/>
          <w:sz w:val="24"/>
          <w:szCs w:val="24"/>
        </w:rPr>
      </w:pPr>
      <w:r w:rsidRPr="00D35505">
        <w:rPr>
          <w:rFonts w:ascii="Tahoma" w:hAnsi="Tahoma" w:cs="Tahoma"/>
          <w:b/>
          <w:sz w:val="24"/>
          <w:szCs w:val="24"/>
        </w:rPr>
        <w:t xml:space="preserve">Задаци: </w:t>
      </w:r>
    </w:p>
    <w:p w:rsidR="00D35505"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 xml:space="preserve">- развијање радних </w:t>
      </w:r>
      <w:r w:rsidR="00D35505">
        <w:rPr>
          <w:rFonts w:ascii="Tahoma" w:hAnsi="Tahoma" w:cs="Tahoma"/>
          <w:sz w:val="24"/>
          <w:szCs w:val="24"/>
        </w:rPr>
        <w:t xml:space="preserve">навика код ученика </w:t>
      </w:r>
    </w:p>
    <w:p w:rsidR="00D35505" w:rsidRDefault="00D35505" w:rsidP="00826580">
      <w:pPr>
        <w:spacing w:after="0" w:line="240" w:lineRule="auto"/>
        <w:jc w:val="both"/>
        <w:textAlignment w:val="baseline"/>
        <w:rPr>
          <w:rFonts w:ascii="Tahoma" w:hAnsi="Tahoma" w:cs="Tahoma"/>
          <w:sz w:val="24"/>
          <w:szCs w:val="24"/>
        </w:rPr>
      </w:pPr>
      <w:r>
        <w:rPr>
          <w:rFonts w:ascii="Tahoma" w:hAnsi="Tahoma" w:cs="Tahoma"/>
          <w:sz w:val="24"/>
          <w:szCs w:val="24"/>
        </w:rPr>
        <w:t>-</w:t>
      </w:r>
      <w:r w:rsidR="001C07AC" w:rsidRPr="00F06462">
        <w:rPr>
          <w:rFonts w:ascii="Tahoma" w:hAnsi="Tahoma" w:cs="Tahoma"/>
          <w:sz w:val="24"/>
          <w:szCs w:val="24"/>
        </w:rPr>
        <w:t xml:space="preserve"> контрола и помоћ у изради домаћих задатака </w:t>
      </w:r>
    </w:p>
    <w:p w:rsidR="00D35505"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 xml:space="preserve">- проширивање и продубљивање знања </w:t>
      </w:r>
    </w:p>
    <w:p w:rsidR="00D35505"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 xml:space="preserve">- развој социјализације код деце </w:t>
      </w:r>
    </w:p>
    <w:p w:rsidR="00D35505" w:rsidRDefault="001C07AC"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 обезбеђивање услова за интелектуални, емоционални, естетски,</w:t>
      </w:r>
      <w:r w:rsidR="001E33E2" w:rsidRPr="00F06462">
        <w:rPr>
          <w:rFonts w:ascii="Tahoma" w:hAnsi="Tahoma" w:cs="Tahoma"/>
          <w:sz w:val="24"/>
          <w:szCs w:val="24"/>
        </w:rPr>
        <w:t xml:space="preserve"> социјални, психофизички развој личности детета </w:t>
      </w:r>
    </w:p>
    <w:p w:rsidR="001C07AC" w:rsidRDefault="001E33E2" w:rsidP="00826580">
      <w:pPr>
        <w:spacing w:after="0" w:line="240" w:lineRule="auto"/>
        <w:jc w:val="both"/>
        <w:textAlignment w:val="baseline"/>
        <w:rPr>
          <w:rFonts w:ascii="Tahoma" w:hAnsi="Tahoma" w:cs="Tahoma"/>
          <w:sz w:val="24"/>
          <w:szCs w:val="24"/>
        </w:rPr>
      </w:pPr>
      <w:r w:rsidRPr="00F06462">
        <w:rPr>
          <w:rFonts w:ascii="Tahoma" w:hAnsi="Tahoma" w:cs="Tahoma"/>
          <w:sz w:val="24"/>
          <w:szCs w:val="24"/>
        </w:rPr>
        <w:t>- организација слободних активности сарадња са родитељима.</w:t>
      </w:r>
    </w:p>
    <w:p w:rsidR="00D35505" w:rsidRDefault="00D35505" w:rsidP="00234839">
      <w:pPr>
        <w:spacing w:after="0" w:line="240" w:lineRule="auto"/>
        <w:ind w:left="1080"/>
        <w:jc w:val="both"/>
        <w:textAlignment w:val="baseline"/>
        <w:rPr>
          <w:rFonts w:ascii="Tahoma" w:hAnsi="Tahoma" w:cs="Tahoma"/>
          <w:sz w:val="24"/>
          <w:szCs w:val="24"/>
        </w:rPr>
      </w:pPr>
    </w:p>
    <w:p w:rsidR="00D35505" w:rsidRDefault="00D35505" w:rsidP="00234839">
      <w:pPr>
        <w:spacing w:after="0" w:line="240" w:lineRule="auto"/>
        <w:ind w:left="1080"/>
        <w:jc w:val="both"/>
        <w:textAlignment w:val="baseline"/>
        <w:rPr>
          <w:rFonts w:ascii="Tahoma" w:hAnsi="Tahoma" w:cs="Tahoma"/>
          <w:sz w:val="24"/>
          <w:szCs w:val="24"/>
        </w:rPr>
      </w:pPr>
    </w:p>
    <w:p w:rsidR="001C07AC" w:rsidRPr="00F06462" w:rsidRDefault="001C07AC" w:rsidP="00826580">
      <w:pPr>
        <w:spacing w:after="0" w:line="240" w:lineRule="auto"/>
        <w:jc w:val="both"/>
        <w:textAlignment w:val="baseline"/>
        <w:rPr>
          <w:rFonts w:ascii="Tahoma" w:eastAsia="Times New Roman" w:hAnsi="Tahoma" w:cs="Tahoma"/>
          <w:color w:val="000000"/>
          <w:sz w:val="24"/>
          <w:szCs w:val="24"/>
        </w:rPr>
      </w:pPr>
    </w:p>
    <w:p w:rsidR="001C07AC" w:rsidRPr="00F06462" w:rsidRDefault="001C07AC" w:rsidP="004462A6">
      <w:pPr>
        <w:spacing w:after="0" w:line="240" w:lineRule="auto"/>
        <w:jc w:val="both"/>
        <w:textAlignment w:val="baseline"/>
        <w:rPr>
          <w:rFonts w:ascii="Tahoma" w:eastAsia="Times New Roman" w:hAnsi="Tahoma" w:cs="Tahoma"/>
          <w:color w:val="000000"/>
          <w:sz w:val="24"/>
          <w:szCs w:val="24"/>
        </w:rPr>
      </w:pPr>
    </w:p>
    <w:p w:rsidR="001C07AC" w:rsidRPr="00233229" w:rsidRDefault="001E33E2" w:rsidP="00233229">
      <w:pPr>
        <w:pStyle w:val="ListParagraph"/>
        <w:numPr>
          <w:ilvl w:val="0"/>
          <w:numId w:val="125"/>
        </w:numPr>
        <w:spacing w:after="0" w:line="240" w:lineRule="auto"/>
        <w:jc w:val="both"/>
        <w:textAlignment w:val="baseline"/>
        <w:rPr>
          <w:rFonts w:ascii="Tahoma" w:hAnsi="Tahoma" w:cs="Tahoma"/>
          <w:sz w:val="24"/>
          <w:szCs w:val="24"/>
          <w:u w:val="single"/>
        </w:rPr>
      </w:pPr>
      <w:r w:rsidRPr="00233229">
        <w:rPr>
          <w:rFonts w:ascii="Tahoma" w:hAnsi="Tahoma" w:cs="Tahoma"/>
          <w:sz w:val="24"/>
          <w:szCs w:val="24"/>
          <w:u w:val="single"/>
        </w:rPr>
        <w:t>ПЛАН И ПРОГРАМ РАДА ПРОДУЖЕНОГ БОРАВКА</w:t>
      </w:r>
    </w:p>
    <w:p w:rsidR="001E33E2" w:rsidRDefault="001E33E2" w:rsidP="004462A6">
      <w:pPr>
        <w:spacing w:after="0" w:line="240" w:lineRule="auto"/>
        <w:jc w:val="both"/>
        <w:textAlignment w:val="baseline"/>
      </w:pPr>
    </w:p>
    <w:p w:rsidR="001E33E2" w:rsidRDefault="001E33E2" w:rsidP="00234839">
      <w:pPr>
        <w:spacing w:after="0" w:line="240" w:lineRule="auto"/>
        <w:ind w:left="1080"/>
        <w:jc w:val="both"/>
        <w:textAlignment w:val="baseline"/>
      </w:pPr>
    </w:p>
    <w:tbl>
      <w:tblPr>
        <w:tblStyle w:val="TableGrid"/>
        <w:tblW w:w="0" w:type="auto"/>
        <w:tblInd w:w="198" w:type="dxa"/>
        <w:tblLook w:val="04A0" w:firstRow="1" w:lastRow="0" w:firstColumn="1" w:lastColumn="0" w:noHBand="0" w:noVBand="1"/>
      </w:tblPr>
      <w:tblGrid>
        <w:gridCol w:w="1890"/>
        <w:gridCol w:w="7020"/>
      </w:tblGrid>
      <w:tr w:rsidR="001E33E2" w:rsidRPr="00133B40" w:rsidTr="00826580">
        <w:tc>
          <w:tcPr>
            <w:tcW w:w="1890" w:type="dxa"/>
          </w:tcPr>
          <w:p w:rsidR="001E33E2" w:rsidRPr="00133B40" w:rsidRDefault="00F06462" w:rsidP="00234839">
            <w:pPr>
              <w:jc w:val="both"/>
              <w:textAlignment w:val="baseline"/>
              <w:rPr>
                <w:rFonts w:ascii="Tahoma" w:hAnsi="Tahoma" w:cs="Tahoma"/>
                <w:sz w:val="24"/>
                <w:szCs w:val="24"/>
              </w:rPr>
            </w:pPr>
            <w:r w:rsidRPr="00133B40">
              <w:rPr>
                <w:rFonts w:ascii="Tahoma" w:hAnsi="Tahoma" w:cs="Tahoma"/>
                <w:sz w:val="24"/>
                <w:szCs w:val="24"/>
              </w:rPr>
              <w:t>МЕСЕЦ</w:t>
            </w:r>
          </w:p>
        </w:tc>
        <w:tc>
          <w:tcPr>
            <w:tcW w:w="7020" w:type="dxa"/>
          </w:tcPr>
          <w:p w:rsidR="001E33E2" w:rsidRPr="00133B40" w:rsidRDefault="00F06462" w:rsidP="00234839">
            <w:pPr>
              <w:jc w:val="both"/>
              <w:textAlignment w:val="baseline"/>
              <w:rPr>
                <w:rFonts w:ascii="Tahoma" w:hAnsi="Tahoma" w:cs="Tahoma"/>
                <w:sz w:val="24"/>
                <w:szCs w:val="24"/>
              </w:rPr>
            </w:pPr>
            <w:r w:rsidRPr="00133B40">
              <w:rPr>
                <w:rFonts w:ascii="Tahoma" w:hAnsi="Tahoma" w:cs="Tahoma"/>
                <w:sz w:val="24"/>
                <w:szCs w:val="24"/>
              </w:rPr>
              <w:t xml:space="preserve">          САДРЖАЈ РАДА</w:t>
            </w:r>
          </w:p>
        </w:tc>
      </w:tr>
      <w:tr w:rsidR="001E33E2" w:rsidRPr="00133B40" w:rsidTr="00826580">
        <w:tc>
          <w:tcPr>
            <w:tcW w:w="1890" w:type="dxa"/>
          </w:tcPr>
          <w:p w:rsidR="001E33E2" w:rsidRPr="00133B40" w:rsidRDefault="00F06462" w:rsidP="00826580">
            <w:pPr>
              <w:jc w:val="both"/>
              <w:textAlignment w:val="baseline"/>
              <w:rPr>
                <w:rFonts w:ascii="Tahoma" w:hAnsi="Tahoma" w:cs="Tahoma"/>
                <w:sz w:val="24"/>
                <w:szCs w:val="24"/>
              </w:rPr>
            </w:pPr>
            <w:r w:rsidRPr="00133B40">
              <w:rPr>
                <w:rFonts w:ascii="Tahoma" w:hAnsi="Tahoma" w:cs="Tahoma"/>
                <w:sz w:val="24"/>
                <w:szCs w:val="24"/>
              </w:rPr>
              <w:t>С</w:t>
            </w:r>
            <w:r w:rsidR="00826580">
              <w:rPr>
                <w:rFonts w:ascii="Tahoma" w:hAnsi="Tahoma" w:cs="Tahoma"/>
                <w:sz w:val="24"/>
                <w:szCs w:val="24"/>
              </w:rPr>
              <w:t>ептембар</w:t>
            </w:r>
          </w:p>
        </w:tc>
        <w:tc>
          <w:tcPr>
            <w:tcW w:w="7020" w:type="dxa"/>
          </w:tcPr>
          <w:p w:rsidR="001E33E2" w:rsidRPr="00133B40" w:rsidRDefault="00F06462" w:rsidP="00234839">
            <w:pPr>
              <w:jc w:val="both"/>
              <w:textAlignment w:val="baseline"/>
              <w:rPr>
                <w:rFonts w:ascii="Tahoma" w:hAnsi="Tahoma" w:cs="Tahoma"/>
                <w:sz w:val="24"/>
                <w:szCs w:val="24"/>
              </w:rPr>
            </w:pPr>
            <w:r w:rsidRPr="00133B40">
              <w:rPr>
                <w:rFonts w:ascii="Tahoma" w:hAnsi="Tahoma" w:cs="Tahoma"/>
                <w:sz w:val="24"/>
                <w:szCs w:val="24"/>
              </w:rPr>
              <w:t>Формирање групе продуженог боравка од ученика првог и другог разреда</w:t>
            </w:r>
          </w:p>
          <w:p w:rsidR="00487960" w:rsidRPr="00133B40" w:rsidRDefault="00487960" w:rsidP="00234839">
            <w:pPr>
              <w:jc w:val="both"/>
              <w:textAlignment w:val="baseline"/>
              <w:rPr>
                <w:rFonts w:ascii="Tahoma" w:hAnsi="Tahoma" w:cs="Tahoma"/>
                <w:sz w:val="24"/>
                <w:szCs w:val="24"/>
              </w:rPr>
            </w:pPr>
            <w:r w:rsidRPr="00133B40">
              <w:rPr>
                <w:rFonts w:ascii="Tahoma" w:hAnsi="Tahoma" w:cs="Tahoma"/>
                <w:sz w:val="24"/>
                <w:szCs w:val="24"/>
              </w:rPr>
              <w:t>Часови учења: Упознавање ученика са дужностима, обавезама, понашањем у школи и на јавном месту. Упознавање са градивом и уџбеницима које треба савладати. Израда домаћих задатака и утврђивање пређеног градива</w:t>
            </w:r>
          </w:p>
          <w:p w:rsidR="00487960" w:rsidRPr="00133B40" w:rsidRDefault="00487960" w:rsidP="00234839">
            <w:pPr>
              <w:jc w:val="both"/>
              <w:textAlignment w:val="baseline"/>
              <w:rPr>
                <w:rFonts w:ascii="Tahoma" w:hAnsi="Tahoma" w:cs="Tahoma"/>
                <w:sz w:val="24"/>
                <w:szCs w:val="24"/>
              </w:rPr>
            </w:pPr>
            <w:r w:rsidRPr="00133B40">
              <w:rPr>
                <w:rFonts w:ascii="Tahoma" w:hAnsi="Tahoma" w:cs="Tahoma"/>
                <w:sz w:val="24"/>
                <w:szCs w:val="24"/>
              </w:rPr>
              <w:t>Слободно време: Спортске игре</w:t>
            </w:r>
          </w:p>
        </w:tc>
      </w:tr>
      <w:tr w:rsidR="001E33E2" w:rsidRPr="00133B40" w:rsidTr="00826580">
        <w:tc>
          <w:tcPr>
            <w:tcW w:w="1890" w:type="dxa"/>
          </w:tcPr>
          <w:p w:rsidR="001E33E2" w:rsidRPr="00133B40" w:rsidRDefault="004462A6" w:rsidP="00826580">
            <w:pPr>
              <w:jc w:val="both"/>
              <w:textAlignment w:val="baseline"/>
              <w:rPr>
                <w:rFonts w:ascii="Tahoma" w:hAnsi="Tahoma" w:cs="Tahoma"/>
                <w:sz w:val="24"/>
                <w:szCs w:val="24"/>
              </w:rPr>
            </w:pPr>
            <w:r>
              <w:rPr>
                <w:rFonts w:ascii="Tahoma" w:hAnsi="Tahoma" w:cs="Tahoma"/>
                <w:sz w:val="24"/>
                <w:szCs w:val="24"/>
              </w:rPr>
              <w:t>О</w:t>
            </w:r>
            <w:r w:rsidR="00826580">
              <w:rPr>
                <w:rFonts w:ascii="Tahoma" w:hAnsi="Tahoma" w:cs="Tahoma"/>
                <w:sz w:val="24"/>
                <w:szCs w:val="24"/>
              </w:rPr>
              <w:t>ктобар</w:t>
            </w:r>
          </w:p>
        </w:tc>
        <w:tc>
          <w:tcPr>
            <w:tcW w:w="7020" w:type="dxa"/>
          </w:tcPr>
          <w:p w:rsidR="001E33E2" w:rsidRPr="00133B40" w:rsidRDefault="00487960" w:rsidP="00234839">
            <w:pPr>
              <w:jc w:val="both"/>
              <w:textAlignment w:val="baseline"/>
              <w:rPr>
                <w:rFonts w:ascii="Tahoma" w:hAnsi="Tahoma" w:cs="Tahoma"/>
                <w:sz w:val="24"/>
                <w:szCs w:val="24"/>
              </w:rPr>
            </w:pPr>
            <w:r w:rsidRPr="00133B40">
              <w:rPr>
                <w:rFonts w:ascii="Tahoma" w:hAnsi="Tahoma" w:cs="Tahoma"/>
                <w:sz w:val="24"/>
                <w:szCs w:val="24"/>
              </w:rPr>
              <w:t>Часови учења: Утврђивање и обнављање пређеног градива. Израда домаћих задатака. Читање одабраних књига и разговор о њима. Праћење образовног програма.</w:t>
            </w:r>
          </w:p>
          <w:p w:rsidR="00487960" w:rsidRPr="00133B40" w:rsidRDefault="00487960" w:rsidP="00234839">
            <w:pPr>
              <w:jc w:val="both"/>
              <w:textAlignment w:val="baseline"/>
              <w:rPr>
                <w:rFonts w:ascii="Tahoma" w:hAnsi="Tahoma" w:cs="Tahoma"/>
                <w:sz w:val="24"/>
                <w:szCs w:val="24"/>
              </w:rPr>
            </w:pPr>
            <w:r w:rsidRPr="00133B40">
              <w:rPr>
                <w:rFonts w:ascii="Tahoma" w:hAnsi="Tahoma" w:cs="Tahoma"/>
                <w:sz w:val="24"/>
                <w:szCs w:val="24"/>
              </w:rPr>
              <w:t>Слободно време: елементарне игре, ликовни прилози, цртање, прављење ликовних радова од лишћа и семења. Друштвене игре.</w:t>
            </w:r>
          </w:p>
        </w:tc>
      </w:tr>
      <w:tr w:rsidR="001E33E2" w:rsidRPr="00133B40" w:rsidTr="00826580">
        <w:tc>
          <w:tcPr>
            <w:tcW w:w="1890" w:type="dxa"/>
          </w:tcPr>
          <w:p w:rsidR="001E33E2" w:rsidRPr="00133B40" w:rsidRDefault="004462A6" w:rsidP="00826580">
            <w:pPr>
              <w:jc w:val="both"/>
              <w:textAlignment w:val="baseline"/>
              <w:rPr>
                <w:rFonts w:ascii="Tahoma" w:hAnsi="Tahoma" w:cs="Tahoma"/>
                <w:sz w:val="24"/>
                <w:szCs w:val="24"/>
              </w:rPr>
            </w:pPr>
            <w:r>
              <w:rPr>
                <w:rFonts w:ascii="Tahoma" w:hAnsi="Tahoma" w:cs="Tahoma"/>
                <w:sz w:val="24"/>
                <w:szCs w:val="24"/>
              </w:rPr>
              <w:t>Н</w:t>
            </w:r>
            <w:r w:rsidR="00826580">
              <w:rPr>
                <w:rFonts w:ascii="Tahoma" w:hAnsi="Tahoma" w:cs="Tahoma"/>
                <w:sz w:val="24"/>
                <w:szCs w:val="24"/>
              </w:rPr>
              <w:t>овембар</w:t>
            </w:r>
          </w:p>
        </w:tc>
        <w:tc>
          <w:tcPr>
            <w:tcW w:w="7020" w:type="dxa"/>
          </w:tcPr>
          <w:p w:rsidR="001E33E2" w:rsidRPr="00133B40" w:rsidRDefault="00487960" w:rsidP="00234839">
            <w:pPr>
              <w:jc w:val="both"/>
              <w:textAlignment w:val="baseline"/>
              <w:rPr>
                <w:rFonts w:ascii="Tahoma" w:hAnsi="Tahoma" w:cs="Tahoma"/>
                <w:sz w:val="24"/>
                <w:szCs w:val="24"/>
              </w:rPr>
            </w:pPr>
            <w:r w:rsidRPr="00133B40">
              <w:rPr>
                <w:rFonts w:ascii="Tahoma" w:hAnsi="Tahoma" w:cs="Tahoma"/>
                <w:sz w:val="24"/>
                <w:szCs w:val="24"/>
              </w:rPr>
              <w:t xml:space="preserve">Часови учења: Утврђивање и обнављање пређеног градива, </w:t>
            </w:r>
            <w:r w:rsidRPr="00133B40">
              <w:rPr>
                <w:rFonts w:ascii="Tahoma" w:hAnsi="Tahoma" w:cs="Tahoma"/>
                <w:sz w:val="24"/>
                <w:szCs w:val="24"/>
              </w:rPr>
              <w:lastRenderedPageBreak/>
              <w:t>израда домаћих задатака. Рад на описмењавању ученика.</w:t>
            </w:r>
          </w:p>
          <w:p w:rsidR="00487960" w:rsidRPr="00133B40" w:rsidRDefault="00487960" w:rsidP="00234839">
            <w:pPr>
              <w:jc w:val="both"/>
              <w:textAlignment w:val="baseline"/>
              <w:rPr>
                <w:rFonts w:ascii="Tahoma" w:hAnsi="Tahoma" w:cs="Tahoma"/>
                <w:sz w:val="24"/>
                <w:szCs w:val="24"/>
              </w:rPr>
            </w:pPr>
            <w:r w:rsidRPr="00133B40">
              <w:rPr>
                <w:rFonts w:ascii="Tahoma" w:hAnsi="Tahoma" w:cs="Tahoma"/>
                <w:sz w:val="24"/>
                <w:szCs w:val="24"/>
              </w:rPr>
              <w:t>Слободно време: Израда таблица сабирања, као и прављење дидактичког материјала за занимљивије и лакше савладавање градива из математике. Прављење паноа азбуке. Образовни програм у мултимедијалној учионици.</w:t>
            </w:r>
          </w:p>
        </w:tc>
      </w:tr>
      <w:tr w:rsidR="001E33E2" w:rsidRPr="00133B40" w:rsidTr="00826580">
        <w:tc>
          <w:tcPr>
            <w:tcW w:w="1890" w:type="dxa"/>
          </w:tcPr>
          <w:p w:rsidR="001E33E2" w:rsidRPr="00133B40" w:rsidRDefault="004462A6" w:rsidP="00826580">
            <w:pPr>
              <w:jc w:val="both"/>
              <w:textAlignment w:val="baseline"/>
              <w:rPr>
                <w:rFonts w:ascii="Tahoma" w:hAnsi="Tahoma" w:cs="Tahoma"/>
                <w:sz w:val="24"/>
                <w:szCs w:val="24"/>
              </w:rPr>
            </w:pPr>
            <w:r>
              <w:rPr>
                <w:rFonts w:ascii="Tahoma" w:hAnsi="Tahoma" w:cs="Tahoma"/>
                <w:sz w:val="24"/>
                <w:szCs w:val="24"/>
              </w:rPr>
              <w:lastRenderedPageBreak/>
              <w:t>Д</w:t>
            </w:r>
            <w:r w:rsidR="00826580">
              <w:rPr>
                <w:rFonts w:ascii="Tahoma" w:hAnsi="Tahoma" w:cs="Tahoma"/>
                <w:sz w:val="24"/>
                <w:szCs w:val="24"/>
              </w:rPr>
              <w:t>ецембар</w:t>
            </w:r>
          </w:p>
        </w:tc>
        <w:tc>
          <w:tcPr>
            <w:tcW w:w="7020" w:type="dxa"/>
          </w:tcPr>
          <w:p w:rsidR="001E33E2" w:rsidRPr="00133B40" w:rsidRDefault="00487960" w:rsidP="00234839">
            <w:pPr>
              <w:jc w:val="both"/>
              <w:textAlignment w:val="baseline"/>
              <w:rPr>
                <w:rFonts w:ascii="Tahoma" w:hAnsi="Tahoma" w:cs="Tahoma"/>
                <w:sz w:val="24"/>
                <w:szCs w:val="24"/>
              </w:rPr>
            </w:pPr>
            <w:r w:rsidRPr="00133B40">
              <w:rPr>
                <w:rFonts w:ascii="Tahoma" w:hAnsi="Tahoma" w:cs="Tahoma"/>
                <w:sz w:val="24"/>
                <w:szCs w:val="24"/>
              </w:rPr>
              <w:t xml:space="preserve">Часови учења: Израда </w:t>
            </w:r>
            <w:r w:rsidR="000B568A">
              <w:rPr>
                <w:rFonts w:ascii="Tahoma" w:hAnsi="Tahoma" w:cs="Tahoma"/>
                <w:sz w:val="24"/>
                <w:szCs w:val="24"/>
              </w:rPr>
              <w:t>домаћих задатака, утврђивањ и</w:t>
            </w:r>
            <w:r w:rsidRPr="00133B40">
              <w:rPr>
                <w:rFonts w:ascii="Tahoma" w:hAnsi="Tahoma" w:cs="Tahoma"/>
                <w:sz w:val="24"/>
                <w:szCs w:val="24"/>
              </w:rPr>
              <w:t xml:space="preserve"> обнављање, систематизација градива првог полугодишта. Читање одговарајуће штампе. Певање обрађених песама.</w:t>
            </w:r>
          </w:p>
          <w:p w:rsidR="00C1681A" w:rsidRPr="00133B40" w:rsidRDefault="00C1681A" w:rsidP="00234839">
            <w:pPr>
              <w:jc w:val="both"/>
              <w:textAlignment w:val="baseline"/>
              <w:rPr>
                <w:rFonts w:ascii="Tahoma" w:hAnsi="Tahoma" w:cs="Tahoma"/>
                <w:sz w:val="24"/>
                <w:szCs w:val="24"/>
              </w:rPr>
            </w:pPr>
            <w:r w:rsidRPr="00133B40">
              <w:rPr>
                <w:rFonts w:ascii="Tahoma" w:hAnsi="Tahoma" w:cs="Tahoma"/>
                <w:sz w:val="24"/>
                <w:szCs w:val="24"/>
              </w:rPr>
              <w:t>Слободно време: Прављењ честитки и украса за Нову годину. Прослава Нове године.</w:t>
            </w:r>
          </w:p>
        </w:tc>
      </w:tr>
      <w:tr w:rsidR="001E33E2" w:rsidRPr="00133B40" w:rsidTr="00826580">
        <w:tc>
          <w:tcPr>
            <w:tcW w:w="1890" w:type="dxa"/>
          </w:tcPr>
          <w:p w:rsidR="001E33E2" w:rsidRPr="00133B40" w:rsidRDefault="004462A6" w:rsidP="00826580">
            <w:pPr>
              <w:jc w:val="both"/>
              <w:textAlignment w:val="baseline"/>
              <w:rPr>
                <w:rFonts w:ascii="Tahoma" w:hAnsi="Tahoma" w:cs="Tahoma"/>
                <w:sz w:val="24"/>
                <w:szCs w:val="24"/>
              </w:rPr>
            </w:pPr>
            <w:r>
              <w:rPr>
                <w:rFonts w:ascii="Tahoma" w:hAnsi="Tahoma" w:cs="Tahoma"/>
                <w:sz w:val="24"/>
                <w:szCs w:val="24"/>
              </w:rPr>
              <w:t>Ј</w:t>
            </w:r>
            <w:r w:rsidR="00826580">
              <w:rPr>
                <w:rFonts w:ascii="Tahoma" w:hAnsi="Tahoma" w:cs="Tahoma"/>
                <w:sz w:val="24"/>
                <w:szCs w:val="24"/>
              </w:rPr>
              <w:t>ануар</w:t>
            </w:r>
          </w:p>
        </w:tc>
        <w:tc>
          <w:tcPr>
            <w:tcW w:w="7020" w:type="dxa"/>
          </w:tcPr>
          <w:p w:rsidR="001E33E2" w:rsidRPr="00133B40" w:rsidRDefault="00C1681A" w:rsidP="00234839">
            <w:pPr>
              <w:jc w:val="both"/>
              <w:textAlignment w:val="baseline"/>
              <w:rPr>
                <w:rFonts w:ascii="Tahoma" w:hAnsi="Tahoma" w:cs="Tahoma"/>
                <w:sz w:val="24"/>
                <w:szCs w:val="24"/>
              </w:rPr>
            </w:pPr>
            <w:r w:rsidRPr="00133B40">
              <w:rPr>
                <w:rFonts w:ascii="Tahoma" w:hAnsi="Tahoma" w:cs="Tahoma"/>
                <w:sz w:val="24"/>
                <w:szCs w:val="24"/>
              </w:rPr>
              <w:t>Часови учења: Систематизација градива. Израда домаћих задатака. Читање одабраних књига.</w:t>
            </w:r>
          </w:p>
          <w:p w:rsidR="00C1681A" w:rsidRPr="00133B40" w:rsidRDefault="00C1681A" w:rsidP="00234839">
            <w:pPr>
              <w:jc w:val="both"/>
              <w:textAlignment w:val="baseline"/>
              <w:rPr>
                <w:rFonts w:ascii="Tahoma" w:hAnsi="Tahoma" w:cs="Tahoma"/>
                <w:sz w:val="24"/>
                <w:szCs w:val="24"/>
              </w:rPr>
            </w:pPr>
            <w:r w:rsidRPr="00133B40">
              <w:rPr>
                <w:rFonts w:ascii="Tahoma" w:hAnsi="Tahoma" w:cs="Tahoma"/>
                <w:sz w:val="24"/>
                <w:szCs w:val="24"/>
              </w:rPr>
              <w:t>Слободно време: Игре на снегу, слушање музике. Ликовне илустрације. Светосавска свечаност. Час у библиотеци.</w:t>
            </w:r>
          </w:p>
        </w:tc>
      </w:tr>
      <w:tr w:rsidR="001E33E2" w:rsidRPr="00133B40" w:rsidTr="00826580">
        <w:tc>
          <w:tcPr>
            <w:tcW w:w="1890" w:type="dxa"/>
          </w:tcPr>
          <w:p w:rsidR="001E33E2" w:rsidRPr="00133B40" w:rsidRDefault="004462A6" w:rsidP="00826580">
            <w:pPr>
              <w:jc w:val="both"/>
              <w:textAlignment w:val="baseline"/>
              <w:rPr>
                <w:rFonts w:ascii="Tahoma" w:hAnsi="Tahoma" w:cs="Tahoma"/>
                <w:sz w:val="24"/>
                <w:szCs w:val="24"/>
              </w:rPr>
            </w:pPr>
            <w:r>
              <w:rPr>
                <w:rFonts w:ascii="Tahoma" w:hAnsi="Tahoma" w:cs="Tahoma"/>
                <w:sz w:val="24"/>
                <w:szCs w:val="24"/>
              </w:rPr>
              <w:t>Ф</w:t>
            </w:r>
            <w:r w:rsidR="00826580">
              <w:rPr>
                <w:rFonts w:ascii="Tahoma" w:hAnsi="Tahoma" w:cs="Tahoma"/>
                <w:sz w:val="24"/>
                <w:szCs w:val="24"/>
              </w:rPr>
              <w:t>ебруар</w:t>
            </w:r>
          </w:p>
        </w:tc>
        <w:tc>
          <w:tcPr>
            <w:tcW w:w="7020" w:type="dxa"/>
          </w:tcPr>
          <w:p w:rsidR="001E33E2" w:rsidRPr="00133B40" w:rsidRDefault="00C1681A" w:rsidP="00234839">
            <w:pPr>
              <w:jc w:val="both"/>
              <w:textAlignment w:val="baseline"/>
              <w:rPr>
                <w:rFonts w:ascii="Tahoma" w:hAnsi="Tahoma" w:cs="Tahoma"/>
                <w:sz w:val="24"/>
                <w:szCs w:val="24"/>
              </w:rPr>
            </w:pPr>
            <w:r w:rsidRPr="00133B40">
              <w:rPr>
                <w:rFonts w:ascii="Tahoma" w:hAnsi="Tahoma" w:cs="Tahoma"/>
                <w:sz w:val="24"/>
                <w:szCs w:val="24"/>
              </w:rPr>
              <w:t xml:space="preserve">Часови учења: Утврђивање и обнављање градива као и израда домаћих задатака. Читање дечијих </w:t>
            </w:r>
            <w:r w:rsidR="00133B40" w:rsidRPr="00133B40">
              <w:rPr>
                <w:rFonts w:ascii="Tahoma" w:hAnsi="Tahoma" w:cs="Tahoma"/>
                <w:sz w:val="24"/>
                <w:szCs w:val="24"/>
              </w:rPr>
              <w:t>листова и часописа, енциклопедија.гледање образовних програма у мултимедијалној учионици.</w:t>
            </w:r>
          </w:p>
          <w:p w:rsidR="00133B40" w:rsidRPr="00133B40" w:rsidRDefault="00133B40" w:rsidP="00234839">
            <w:pPr>
              <w:jc w:val="both"/>
              <w:textAlignment w:val="baseline"/>
              <w:rPr>
                <w:rFonts w:ascii="Tahoma" w:hAnsi="Tahoma" w:cs="Tahoma"/>
                <w:sz w:val="24"/>
                <w:szCs w:val="24"/>
              </w:rPr>
            </w:pPr>
            <w:r w:rsidRPr="00133B40">
              <w:rPr>
                <w:rFonts w:ascii="Tahoma" w:hAnsi="Tahoma" w:cs="Tahoma"/>
                <w:sz w:val="24"/>
                <w:szCs w:val="24"/>
              </w:rPr>
              <w:t>Слободно време: Игре на снегу. Ликовни прилози. Слушање музике. Друштвене игре.</w:t>
            </w:r>
          </w:p>
        </w:tc>
      </w:tr>
      <w:tr w:rsidR="001E33E2" w:rsidRPr="00133B40" w:rsidTr="00826580">
        <w:tc>
          <w:tcPr>
            <w:tcW w:w="1890" w:type="dxa"/>
          </w:tcPr>
          <w:p w:rsidR="001E33E2" w:rsidRPr="00133B40" w:rsidRDefault="004462A6" w:rsidP="00826580">
            <w:pPr>
              <w:jc w:val="both"/>
              <w:textAlignment w:val="baseline"/>
              <w:rPr>
                <w:rFonts w:ascii="Tahoma" w:hAnsi="Tahoma" w:cs="Tahoma"/>
                <w:sz w:val="24"/>
                <w:szCs w:val="24"/>
              </w:rPr>
            </w:pPr>
            <w:r>
              <w:rPr>
                <w:rFonts w:ascii="Tahoma" w:hAnsi="Tahoma" w:cs="Tahoma"/>
                <w:sz w:val="24"/>
                <w:szCs w:val="24"/>
              </w:rPr>
              <w:t>М</w:t>
            </w:r>
            <w:r w:rsidR="00826580">
              <w:rPr>
                <w:rFonts w:ascii="Tahoma" w:hAnsi="Tahoma" w:cs="Tahoma"/>
                <w:sz w:val="24"/>
                <w:szCs w:val="24"/>
              </w:rPr>
              <w:t>арт</w:t>
            </w:r>
          </w:p>
        </w:tc>
        <w:tc>
          <w:tcPr>
            <w:tcW w:w="7020" w:type="dxa"/>
          </w:tcPr>
          <w:p w:rsidR="001E33E2" w:rsidRPr="00133B40" w:rsidRDefault="00621B97" w:rsidP="00234839">
            <w:pPr>
              <w:jc w:val="both"/>
              <w:textAlignment w:val="baseline"/>
              <w:rPr>
                <w:rFonts w:ascii="Tahoma" w:hAnsi="Tahoma" w:cs="Tahoma"/>
                <w:sz w:val="24"/>
                <w:szCs w:val="24"/>
              </w:rPr>
            </w:pPr>
            <w:r>
              <w:rPr>
                <w:rFonts w:ascii="Tahoma" w:hAnsi="Tahoma" w:cs="Tahoma"/>
                <w:sz w:val="24"/>
                <w:szCs w:val="24"/>
              </w:rPr>
              <w:t xml:space="preserve">Часови </w:t>
            </w:r>
            <w:r w:rsidR="00133B40" w:rsidRPr="00133B40">
              <w:rPr>
                <w:rFonts w:ascii="Tahoma" w:hAnsi="Tahoma" w:cs="Tahoma"/>
                <w:sz w:val="24"/>
                <w:szCs w:val="24"/>
              </w:rPr>
              <w:t>учења: Читање непознатих текстова. Решавање занимљивих математичких задатака.</w:t>
            </w:r>
          </w:p>
          <w:p w:rsidR="00133B40" w:rsidRPr="00133B40" w:rsidRDefault="00133B40" w:rsidP="00234839">
            <w:pPr>
              <w:jc w:val="both"/>
              <w:textAlignment w:val="baseline"/>
              <w:rPr>
                <w:rFonts w:ascii="Tahoma" w:hAnsi="Tahoma" w:cs="Tahoma"/>
                <w:sz w:val="24"/>
                <w:szCs w:val="24"/>
              </w:rPr>
            </w:pPr>
            <w:r w:rsidRPr="00133B40">
              <w:rPr>
                <w:rFonts w:ascii="Tahoma" w:hAnsi="Tahoma" w:cs="Tahoma"/>
                <w:sz w:val="24"/>
                <w:szCs w:val="24"/>
              </w:rPr>
              <w:t>Слободно време: Шетња околином и уочавање промена у природи. Активности везане за физичко васпитање. Гледање образовних емисија.</w:t>
            </w:r>
          </w:p>
        </w:tc>
      </w:tr>
      <w:tr w:rsidR="001E33E2" w:rsidRPr="00133B40" w:rsidTr="00826580">
        <w:tc>
          <w:tcPr>
            <w:tcW w:w="1890" w:type="dxa"/>
          </w:tcPr>
          <w:p w:rsidR="001E33E2" w:rsidRPr="00133B40" w:rsidRDefault="004462A6" w:rsidP="00826580">
            <w:pPr>
              <w:jc w:val="both"/>
              <w:textAlignment w:val="baseline"/>
              <w:rPr>
                <w:rFonts w:ascii="Tahoma" w:hAnsi="Tahoma" w:cs="Tahoma"/>
                <w:sz w:val="24"/>
                <w:szCs w:val="24"/>
              </w:rPr>
            </w:pPr>
            <w:r>
              <w:rPr>
                <w:rFonts w:ascii="Tahoma" w:hAnsi="Tahoma" w:cs="Tahoma"/>
                <w:sz w:val="24"/>
                <w:szCs w:val="24"/>
              </w:rPr>
              <w:t>А</w:t>
            </w:r>
            <w:r w:rsidR="00826580">
              <w:rPr>
                <w:rFonts w:ascii="Tahoma" w:hAnsi="Tahoma" w:cs="Tahoma"/>
                <w:sz w:val="24"/>
                <w:szCs w:val="24"/>
              </w:rPr>
              <w:t>прил</w:t>
            </w:r>
          </w:p>
        </w:tc>
        <w:tc>
          <w:tcPr>
            <w:tcW w:w="7020" w:type="dxa"/>
          </w:tcPr>
          <w:p w:rsidR="00621B97" w:rsidRPr="00133B40" w:rsidRDefault="00621B97" w:rsidP="00621B97">
            <w:pPr>
              <w:jc w:val="both"/>
              <w:textAlignment w:val="baseline"/>
              <w:rPr>
                <w:rFonts w:ascii="Tahoma" w:hAnsi="Tahoma" w:cs="Tahoma"/>
                <w:sz w:val="24"/>
                <w:szCs w:val="24"/>
              </w:rPr>
            </w:pPr>
            <w:r w:rsidRPr="00133B40">
              <w:rPr>
                <w:rFonts w:ascii="Tahoma" w:hAnsi="Tahoma" w:cs="Tahoma"/>
                <w:sz w:val="24"/>
                <w:szCs w:val="24"/>
              </w:rPr>
              <w:t>Часови учења: Утврђивање и обнављање градива као и израда домаћих задатака. Читање дечијих листова и часописа, енциклопедија.</w:t>
            </w:r>
            <w:r>
              <w:rPr>
                <w:rFonts w:ascii="Tahoma" w:hAnsi="Tahoma" w:cs="Tahoma"/>
                <w:sz w:val="24"/>
                <w:szCs w:val="24"/>
              </w:rPr>
              <w:t xml:space="preserve">Гледање </w:t>
            </w:r>
            <w:r w:rsidRPr="00133B40">
              <w:rPr>
                <w:rFonts w:ascii="Tahoma" w:hAnsi="Tahoma" w:cs="Tahoma"/>
                <w:sz w:val="24"/>
                <w:szCs w:val="24"/>
              </w:rPr>
              <w:t>образовних програма у мултимедијалној учионици.</w:t>
            </w:r>
          </w:p>
          <w:p w:rsidR="001E33E2" w:rsidRPr="00133B40" w:rsidRDefault="00621B97" w:rsidP="00621B97">
            <w:pPr>
              <w:textAlignment w:val="baseline"/>
              <w:rPr>
                <w:rFonts w:ascii="Tahoma" w:hAnsi="Tahoma" w:cs="Tahoma"/>
                <w:sz w:val="24"/>
                <w:szCs w:val="24"/>
              </w:rPr>
            </w:pPr>
            <w:r>
              <w:rPr>
                <w:rFonts w:ascii="Tahoma" w:hAnsi="Tahoma" w:cs="Tahoma"/>
                <w:sz w:val="24"/>
                <w:szCs w:val="24"/>
              </w:rPr>
              <w:t>Слободно време:</w:t>
            </w:r>
            <w:r w:rsidRPr="00133B40">
              <w:rPr>
                <w:rFonts w:ascii="Tahoma" w:hAnsi="Tahoma" w:cs="Tahoma"/>
                <w:sz w:val="24"/>
                <w:szCs w:val="24"/>
              </w:rPr>
              <w:t xml:space="preserve">Ликовни </w:t>
            </w:r>
            <w:r>
              <w:rPr>
                <w:rFonts w:ascii="Tahoma" w:hAnsi="Tahoma" w:cs="Tahoma"/>
                <w:sz w:val="24"/>
                <w:szCs w:val="24"/>
              </w:rPr>
              <w:t>радионице поводом Ускрса</w:t>
            </w:r>
            <w:r w:rsidRPr="00133B40">
              <w:rPr>
                <w:rFonts w:ascii="Tahoma" w:hAnsi="Tahoma" w:cs="Tahoma"/>
                <w:sz w:val="24"/>
                <w:szCs w:val="24"/>
              </w:rPr>
              <w:t>.</w:t>
            </w:r>
            <w:r>
              <w:rPr>
                <w:rFonts w:ascii="Tahoma" w:hAnsi="Tahoma" w:cs="Tahoma"/>
                <w:sz w:val="24"/>
                <w:szCs w:val="24"/>
              </w:rPr>
              <w:t xml:space="preserve">Припремање изложбе радова и сређивање паноа. </w:t>
            </w:r>
            <w:r w:rsidRPr="00133B40">
              <w:rPr>
                <w:rFonts w:ascii="Tahoma" w:hAnsi="Tahoma" w:cs="Tahoma"/>
                <w:sz w:val="24"/>
                <w:szCs w:val="24"/>
              </w:rPr>
              <w:t xml:space="preserve"> Друштвене</w:t>
            </w:r>
            <w:r>
              <w:rPr>
                <w:rFonts w:ascii="Tahoma" w:hAnsi="Tahoma" w:cs="Tahoma"/>
                <w:sz w:val="24"/>
                <w:szCs w:val="24"/>
              </w:rPr>
              <w:t xml:space="preserve"> игре.</w:t>
            </w:r>
          </w:p>
        </w:tc>
      </w:tr>
      <w:tr w:rsidR="001E33E2" w:rsidRPr="00133B40" w:rsidTr="00826580">
        <w:tc>
          <w:tcPr>
            <w:tcW w:w="1890" w:type="dxa"/>
          </w:tcPr>
          <w:p w:rsidR="001E33E2" w:rsidRPr="00133B40" w:rsidRDefault="00133B40" w:rsidP="00234839">
            <w:pPr>
              <w:jc w:val="both"/>
              <w:textAlignment w:val="baseline"/>
              <w:rPr>
                <w:rFonts w:ascii="Tahoma" w:hAnsi="Tahoma" w:cs="Tahoma"/>
                <w:sz w:val="24"/>
                <w:szCs w:val="24"/>
              </w:rPr>
            </w:pPr>
            <w:r w:rsidRPr="00133B40">
              <w:rPr>
                <w:rFonts w:ascii="Tahoma" w:hAnsi="Tahoma" w:cs="Tahoma"/>
                <w:sz w:val="24"/>
                <w:szCs w:val="24"/>
              </w:rPr>
              <w:t>Мај</w:t>
            </w:r>
          </w:p>
        </w:tc>
        <w:tc>
          <w:tcPr>
            <w:tcW w:w="7020" w:type="dxa"/>
          </w:tcPr>
          <w:p w:rsidR="001E33E2" w:rsidRDefault="00621B97" w:rsidP="00234839">
            <w:pPr>
              <w:jc w:val="both"/>
              <w:textAlignment w:val="baseline"/>
              <w:rPr>
                <w:rFonts w:ascii="Tahoma" w:hAnsi="Tahoma" w:cs="Tahoma"/>
                <w:sz w:val="24"/>
                <w:szCs w:val="24"/>
              </w:rPr>
            </w:pPr>
            <w:r w:rsidRPr="00133B40">
              <w:rPr>
                <w:rFonts w:ascii="Tahoma" w:hAnsi="Tahoma" w:cs="Tahoma"/>
                <w:sz w:val="24"/>
                <w:szCs w:val="24"/>
              </w:rPr>
              <w:t>Часови учења:</w:t>
            </w:r>
            <w:r>
              <w:rPr>
                <w:rFonts w:ascii="Tahoma" w:hAnsi="Tahoma" w:cs="Tahoma"/>
                <w:sz w:val="24"/>
                <w:szCs w:val="24"/>
              </w:rPr>
              <w:t xml:space="preserve"> Читање непознатих текстова. Решавање занимљивих математичких задатака. </w:t>
            </w:r>
          </w:p>
          <w:p w:rsidR="00621B97" w:rsidRPr="00133B40" w:rsidRDefault="00621B97" w:rsidP="00234839">
            <w:pPr>
              <w:jc w:val="both"/>
              <w:textAlignment w:val="baseline"/>
              <w:rPr>
                <w:rFonts w:ascii="Tahoma" w:hAnsi="Tahoma" w:cs="Tahoma"/>
                <w:sz w:val="24"/>
                <w:szCs w:val="24"/>
              </w:rPr>
            </w:pPr>
            <w:r>
              <w:rPr>
                <w:rFonts w:ascii="Tahoma" w:hAnsi="Tahoma" w:cs="Tahoma"/>
                <w:sz w:val="24"/>
                <w:szCs w:val="24"/>
              </w:rPr>
              <w:t>Слободно време: Шетња околином и уочавање промена у природи. Активности везане за физичко васпитање. Гледање образовних емисија.</w:t>
            </w:r>
          </w:p>
        </w:tc>
      </w:tr>
      <w:tr w:rsidR="00133B40" w:rsidRPr="00133B40" w:rsidTr="00826580">
        <w:tc>
          <w:tcPr>
            <w:tcW w:w="1890" w:type="dxa"/>
          </w:tcPr>
          <w:p w:rsidR="00133B40" w:rsidRPr="00133B40" w:rsidRDefault="00133B40" w:rsidP="00234839">
            <w:pPr>
              <w:jc w:val="both"/>
              <w:textAlignment w:val="baseline"/>
              <w:rPr>
                <w:rFonts w:ascii="Tahoma" w:hAnsi="Tahoma" w:cs="Tahoma"/>
                <w:sz w:val="24"/>
                <w:szCs w:val="24"/>
              </w:rPr>
            </w:pPr>
            <w:r w:rsidRPr="00133B40">
              <w:rPr>
                <w:rFonts w:ascii="Tahoma" w:hAnsi="Tahoma" w:cs="Tahoma"/>
                <w:sz w:val="24"/>
                <w:szCs w:val="24"/>
              </w:rPr>
              <w:t>Јун</w:t>
            </w:r>
          </w:p>
        </w:tc>
        <w:tc>
          <w:tcPr>
            <w:tcW w:w="7020" w:type="dxa"/>
          </w:tcPr>
          <w:p w:rsidR="00133B40" w:rsidRDefault="00133B40" w:rsidP="00234839">
            <w:pPr>
              <w:jc w:val="both"/>
              <w:textAlignment w:val="baseline"/>
              <w:rPr>
                <w:rFonts w:ascii="Tahoma" w:hAnsi="Tahoma" w:cs="Tahoma"/>
                <w:sz w:val="24"/>
                <w:szCs w:val="24"/>
              </w:rPr>
            </w:pPr>
            <w:r w:rsidRPr="00133B40">
              <w:rPr>
                <w:rFonts w:ascii="Tahoma" w:hAnsi="Tahoma" w:cs="Tahoma"/>
                <w:sz w:val="24"/>
                <w:szCs w:val="24"/>
              </w:rPr>
              <w:t>Часови учења: Израда домаћих задатака, утврђивање и обнављање градива. Анализа успеха и владања.</w:t>
            </w:r>
          </w:p>
          <w:p w:rsidR="00621B97" w:rsidRPr="00133B40" w:rsidRDefault="00621B97" w:rsidP="00234839">
            <w:pPr>
              <w:jc w:val="both"/>
              <w:textAlignment w:val="baseline"/>
              <w:rPr>
                <w:rFonts w:ascii="Tahoma" w:hAnsi="Tahoma" w:cs="Tahoma"/>
                <w:sz w:val="24"/>
                <w:szCs w:val="24"/>
              </w:rPr>
            </w:pPr>
            <w:r>
              <w:rPr>
                <w:rFonts w:ascii="Tahoma" w:hAnsi="Tahoma" w:cs="Tahoma"/>
                <w:sz w:val="24"/>
                <w:szCs w:val="24"/>
              </w:rPr>
              <w:t>Слободно време: Припремање приредбе за крај школске године. Активности везане за физичко васпитање. Гледање образовних емисија.</w:t>
            </w:r>
          </w:p>
        </w:tc>
      </w:tr>
    </w:tbl>
    <w:p w:rsidR="001E33E2" w:rsidRPr="00133B40" w:rsidRDefault="001E33E2" w:rsidP="00234839">
      <w:pPr>
        <w:spacing w:after="0" w:line="240" w:lineRule="auto"/>
        <w:ind w:left="1080"/>
        <w:jc w:val="both"/>
        <w:textAlignment w:val="baseline"/>
        <w:rPr>
          <w:rFonts w:ascii="Tahoma" w:hAnsi="Tahoma" w:cs="Tahoma"/>
          <w:sz w:val="24"/>
          <w:szCs w:val="24"/>
        </w:rPr>
      </w:pPr>
    </w:p>
    <w:p w:rsidR="001E33E2" w:rsidRDefault="001E33E2" w:rsidP="00234839">
      <w:pPr>
        <w:spacing w:after="0" w:line="240" w:lineRule="auto"/>
        <w:ind w:left="1080"/>
        <w:jc w:val="both"/>
        <w:textAlignment w:val="baseline"/>
        <w:rPr>
          <w:rFonts w:ascii="Tahoma" w:eastAsia="Times New Roman" w:hAnsi="Tahoma" w:cs="Tahoma"/>
          <w:color w:val="000000"/>
          <w:sz w:val="28"/>
          <w:szCs w:val="28"/>
        </w:rPr>
      </w:pPr>
    </w:p>
    <w:p w:rsidR="001C07AC" w:rsidRPr="003120B8" w:rsidRDefault="003120B8" w:rsidP="003120B8">
      <w:pPr>
        <w:spacing w:after="0" w:line="240" w:lineRule="auto"/>
        <w:jc w:val="both"/>
        <w:textAlignment w:val="baseline"/>
        <w:rPr>
          <w:rFonts w:ascii="Tahoma" w:eastAsia="Times New Roman" w:hAnsi="Tahoma" w:cs="Tahoma"/>
          <w:color w:val="000000"/>
          <w:sz w:val="24"/>
          <w:szCs w:val="24"/>
        </w:rPr>
      </w:pPr>
      <w:r>
        <w:rPr>
          <w:rFonts w:ascii="Tahoma" w:eastAsia="Times New Roman" w:hAnsi="Tahoma" w:cs="Tahoma"/>
          <w:color w:val="000000"/>
          <w:sz w:val="24"/>
          <w:szCs w:val="24"/>
        </w:rPr>
        <w:lastRenderedPageBreak/>
        <w:t>Једном у току тромесечја биће организован Дан отворених врата за родитеље када ће бити приказани резултати рада ученика у оквиру слободних активности. Организоваће се тематске активности, уређење школског простора, јавни часови, приредбе и слично.</w:t>
      </w:r>
    </w:p>
    <w:p w:rsidR="001C07AC" w:rsidRDefault="001C07AC" w:rsidP="00234839">
      <w:pPr>
        <w:spacing w:after="0" w:line="240" w:lineRule="auto"/>
        <w:ind w:left="1080"/>
        <w:jc w:val="both"/>
        <w:textAlignment w:val="baseline"/>
        <w:rPr>
          <w:rFonts w:ascii="Tahoma" w:eastAsia="Times New Roman" w:hAnsi="Tahoma" w:cs="Tahoma"/>
          <w:color w:val="000000"/>
          <w:sz w:val="28"/>
          <w:szCs w:val="28"/>
        </w:rPr>
      </w:pPr>
    </w:p>
    <w:p w:rsidR="001C07AC" w:rsidRDefault="001C07AC" w:rsidP="00234839">
      <w:pPr>
        <w:spacing w:after="0" w:line="240" w:lineRule="auto"/>
        <w:ind w:left="1080"/>
        <w:jc w:val="both"/>
        <w:textAlignment w:val="baseline"/>
        <w:rPr>
          <w:rFonts w:ascii="Tahoma" w:eastAsia="Times New Roman" w:hAnsi="Tahoma" w:cs="Tahoma"/>
          <w:color w:val="000000"/>
          <w:sz w:val="28"/>
          <w:szCs w:val="28"/>
        </w:rPr>
      </w:pPr>
    </w:p>
    <w:p w:rsidR="00234839" w:rsidRPr="00234839" w:rsidRDefault="00234839" w:rsidP="00234839">
      <w:pPr>
        <w:spacing w:after="0" w:line="240" w:lineRule="auto"/>
        <w:ind w:left="1080"/>
        <w:jc w:val="both"/>
        <w:textAlignment w:val="baseline"/>
        <w:rPr>
          <w:rFonts w:ascii="Tahoma" w:eastAsia="Times New Roman" w:hAnsi="Tahoma" w:cs="Tahoma"/>
          <w:color w:val="000000"/>
          <w:sz w:val="28"/>
          <w:szCs w:val="28"/>
        </w:rPr>
      </w:pPr>
    </w:p>
    <w:p w:rsidR="00A2290A" w:rsidRPr="00826580" w:rsidRDefault="00A2290A" w:rsidP="00213760">
      <w:pPr>
        <w:numPr>
          <w:ilvl w:val="1"/>
          <w:numId w:val="51"/>
        </w:numPr>
        <w:spacing w:after="0" w:line="240" w:lineRule="auto"/>
        <w:ind w:left="1080"/>
        <w:jc w:val="both"/>
        <w:textAlignment w:val="baseline"/>
        <w:rPr>
          <w:rFonts w:ascii="Tahoma" w:eastAsia="Times New Roman" w:hAnsi="Tahoma" w:cs="Tahoma"/>
          <w:color w:val="000000"/>
          <w:sz w:val="28"/>
          <w:szCs w:val="28"/>
        </w:rPr>
      </w:pPr>
      <w:r w:rsidRPr="006255E0">
        <w:rPr>
          <w:rFonts w:ascii="Tahoma" w:eastAsia="Times New Roman" w:hAnsi="Tahoma" w:cs="Tahoma"/>
          <w:color w:val="000000"/>
          <w:sz w:val="28"/>
          <w:szCs w:val="28"/>
          <w:u w:val="single"/>
        </w:rPr>
        <w:t xml:space="preserve">Стручно веће за српски језик </w:t>
      </w:r>
    </w:p>
    <w:p w:rsidR="00826580" w:rsidRPr="006255E0" w:rsidRDefault="00826580" w:rsidP="00826580">
      <w:pPr>
        <w:spacing w:after="0" w:line="240" w:lineRule="auto"/>
        <w:ind w:left="1080"/>
        <w:jc w:val="both"/>
        <w:textAlignment w:val="baseline"/>
        <w:rPr>
          <w:rFonts w:ascii="Tahoma" w:eastAsia="Times New Roman" w:hAnsi="Tahoma" w:cs="Tahoma"/>
          <w:color w:val="000000"/>
          <w:sz w:val="28"/>
          <w:szCs w:val="28"/>
        </w:rPr>
      </w:pPr>
    </w:p>
    <w:p w:rsidR="00A2290A" w:rsidRDefault="00A2290A" w:rsidP="00A2290A">
      <w:pPr>
        <w:spacing w:after="0" w:line="240" w:lineRule="auto"/>
        <w:ind w:left="1080" w:firstLine="276"/>
        <w:jc w:val="right"/>
        <w:rPr>
          <w:rFonts w:ascii="Tahoma" w:eastAsia="Times New Roman" w:hAnsi="Tahoma" w:cs="Tahoma"/>
          <w:color w:val="000000"/>
          <w:sz w:val="28"/>
          <w:szCs w:val="28"/>
          <w:u w:val="single"/>
          <w:lang w:val="en-US"/>
        </w:rPr>
      </w:pPr>
      <w:r w:rsidRPr="006255E0">
        <w:rPr>
          <w:rFonts w:ascii="Tahoma" w:eastAsia="Times New Roman" w:hAnsi="Tahoma" w:cs="Tahoma"/>
          <w:color w:val="FF0000"/>
          <w:sz w:val="24"/>
          <w:szCs w:val="24"/>
        </w:rPr>
        <w:t xml:space="preserve">        </w:t>
      </w:r>
      <w:r w:rsidRPr="006255E0">
        <w:rPr>
          <w:rFonts w:ascii="Tahoma" w:eastAsia="Times New Roman" w:hAnsi="Tahoma" w:cs="Tahoma"/>
          <w:color w:val="FF0000"/>
          <w:sz w:val="28"/>
          <w:szCs w:val="28"/>
        </w:rPr>
        <w:t>     </w:t>
      </w:r>
      <w:r w:rsidR="00826580">
        <w:rPr>
          <w:rFonts w:ascii="Tahoma" w:eastAsia="Times New Roman" w:hAnsi="Tahoma" w:cs="Tahoma"/>
          <w:color w:val="FF0000"/>
          <w:sz w:val="28"/>
          <w:szCs w:val="28"/>
        </w:rPr>
        <w:t>                             </w:t>
      </w:r>
      <w:r w:rsidRPr="006255E0">
        <w:rPr>
          <w:rFonts w:ascii="Tahoma" w:eastAsia="Times New Roman" w:hAnsi="Tahoma" w:cs="Tahoma"/>
          <w:color w:val="FF0000"/>
          <w:sz w:val="28"/>
          <w:szCs w:val="28"/>
        </w:rPr>
        <w:t> </w:t>
      </w:r>
      <w:r w:rsidRPr="006255E0">
        <w:rPr>
          <w:rFonts w:ascii="Tahoma" w:eastAsia="Times New Roman" w:hAnsi="Tahoma" w:cs="Tahoma"/>
          <w:color w:val="000000"/>
          <w:sz w:val="28"/>
          <w:szCs w:val="28"/>
        </w:rPr>
        <w:t> </w:t>
      </w:r>
      <w:r w:rsidRPr="006255E0">
        <w:rPr>
          <w:rFonts w:ascii="Tahoma" w:eastAsia="Times New Roman" w:hAnsi="Tahoma" w:cs="Tahoma"/>
          <w:color w:val="000000"/>
          <w:sz w:val="28"/>
          <w:szCs w:val="28"/>
          <w:u w:val="single"/>
        </w:rPr>
        <w:t>Председник: Данијела Пантелић</w:t>
      </w:r>
    </w:p>
    <w:p w:rsidR="00234839" w:rsidRPr="006255E0" w:rsidRDefault="00234839" w:rsidP="00A2290A">
      <w:pPr>
        <w:spacing w:after="240" w:line="240" w:lineRule="auto"/>
        <w:rPr>
          <w:rFonts w:ascii="Tahoma" w:eastAsia="Times New Roman" w:hAnsi="Tahoma" w:cs="Tahoma"/>
          <w:sz w:val="24"/>
          <w:szCs w:val="24"/>
        </w:rPr>
      </w:pPr>
    </w:p>
    <w:tbl>
      <w:tblPr>
        <w:tblW w:w="962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2"/>
        <w:gridCol w:w="1559"/>
        <w:gridCol w:w="1559"/>
      </w:tblGrid>
      <w:tr w:rsidR="00234839" w:rsidRPr="006255E0" w:rsidTr="00354E9E">
        <w:tc>
          <w:tcPr>
            <w:tcW w:w="6502"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jc w:val="center"/>
              <w:rPr>
                <w:rFonts w:ascii="Tahoma" w:eastAsia="Times New Roman" w:hAnsi="Tahoma" w:cs="Tahoma"/>
                <w:b/>
                <w:sz w:val="24"/>
                <w:szCs w:val="24"/>
              </w:rPr>
            </w:pPr>
            <w:r w:rsidRPr="006255E0">
              <w:rPr>
                <w:rFonts w:ascii="Tahoma" w:eastAsia="Times New Roman" w:hAnsi="Tahoma" w:cs="Tahoma"/>
                <w:b/>
                <w:sz w:val="24"/>
                <w:szCs w:val="24"/>
              </w:rPr>
              <w:t>Програмски садржај</w:t>
            </w:r>
          </w:p>
        </w:tc>
        <w:tc>
          <w:tcPr>
            <w:tcW w:w="1559"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jc w:val="both"/>
              <w:rPr>
                <w:rFonts w:ascii="Tahoma" w:eastAsia="Times New Roman" w:hAnsi="Tahoma" w:cs="Tahoma"/>
                <w:b/>
                <w:sz w:val="24"/>
                <w:szCs w:val="24"/>
              </w:rPr>
            </w:pPr>
            <w:r w:rsidRPr="006255E0">
              <w:rPr>
                <w:rFonts w:ascii="Tahoma" w:eastAsia="Times New Roman" w:hAnsi="Tahoma" w:cs="Tahoma"/>
                <w:b/>
                <w:sz w:val="24"/>
                <w:szCs w:val="24"/>
              </w:rPr>
              <w:t>Динамика</w:t>
            </w:r>
          </w:p>
        </w:tc>
        <w:tc>
          <w:tcPr>
            <w:tcW w:w="1559"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b/>
                <w:sz w:val="24"/>
                <w:szCs w:val="24"/>
              </w:rPr>
            </w:pPr>
            <w:r w:rsidRPr="006255E0">
              <w:rPr>
                <w:rFonts w:ascii="Tahoma" w:eastAsia="Times New Roman" w:hAnsi="Tahoma" w:cs="Tahoma"/>
                <w:b/>
                <w:sz w:val="24"/>
                <w:szCs w:val="24"/>
              </w:rPr>
              <w:t>Носилац</w:t>
            </w:r>
          </w:p>
        </w:tc>
      </w:tr>
      <w:tr w:rsidR="00234839" w:rsidRPr="006255E0" w:rsidTr="00AE2D30">
        <w:trPr>
          <w:trHeight w:val="605"/>
        </w:trPr>
        <w:tc>
          <w:tcPr>
            <w:tcW w:w="6502"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1.</w:t>
            </w:r>
            <w:r w:rsidRPr="006255E0">
              <w:rPr>
                <w:rFonts w:ascii="Tahoma" w:eastAsia="Times New Roman" w:hAnsi="Tahoma" w:cs="Tahoma"/>
                <w:sz w:val="24"/>
                <w:szCs w:val="24"/>
              </w:rPr>
              <w:t xml:space="preserve"> Провера оспособљености ученика у читању и писању ћирилице и латинице</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2</w:t>
            </w:r>
            <w:r w:rsidRPr="006255E0">
              <w:rPr>
                <w:rFonts w:ascii="Tahoma" w:eastAsia="Times New Roman" w:hAnsi="Tahoma" w:cs="Tahoma"/>
                <w:sz w:val="24"/>
                <w:szCs w:val="24"/>
              </w:rPr>
              <w:t>. Провера знања из  српског језика за 5. р</w:t>
            </w:r>
            <w:r>
              <w:rPr>
                <w:rFonts w:ascii="Tahoma" w:eastAsia="Times New Roman" w:hAnsi="Tahoma" w:cs="Tahoma"/>
                <w:sz w:val="24"/>
                <w:szCs w:val="24"/>
              </w:rPr>
              <w:t>. (</w:t>
            </w:r>
            <w:r w:rsidRPr="006255E0">
              <w:rPr>
                <w:rFonts w:ascii="Tahoma" w:eastAsia="Times New Roman" w:hAnsi="Tahoma" w:cs="Tahoma"/>
                <w:sz w:val="24"/>
                <w:szCs w:val="24"/>
              </w:rPr>
              <w:t>п</w:t>
            </w:r>
            <w:r>
              <w:rPr>
                <w:rFonts w:ascii="Tahoma" w:eastAsia="Times New Roman" w:hAnsi="Tahoma" w:cs="Tahoma"/>
                <w:sz w:val="24"/>
                <w:szCs w:val="24"/>
              </w:rPr>
              <w:t>рипрема, реализација и анализа</w:t>
            </w:r>
            <w:r w:rsidRPr="006255E0">
              <w:rPr>
                <w:rFonts w:ascii="Tahoma" w:eastAsia="Times New Roman" w:hAnsi="Tahoma" w:cs="Tahoma"/>
                <w:sz w:val="24"/>
                <w:szCs w:val="24"/>
              </w:rPr>
              <w:t xml:space="preserve">)                                                                        </w:t>
            </w:r>
          </w:p>
          <w:p w:rsidR="00234839" w:rsidRPr="006255E0" w:rsidRDefault="00234839" w:rsidP="00354E9E">
            <w:pPr>
              <w:spacing w:after="0" w:line="240" w:lineRule="auto"/>
              <w:rPr>
                <w:rFonts w:ascii="Tahoma" w:eastAsia="Times New Roman" w:hAnsi="Tahoma" w:cs="Tahoma"/>
                <w:b/>
                <w:sz w:val="24"/>
                <w:szCs w:val="24"/>
              </w:rPr>
            </w:pPr>
            <w:r w:rsidRPr="006255E0">
              <w:rPr>
                <w:rFonts w:ascii="Tahoma" w:eastAsia="Times New Roman" w:hAnsi="Tahoma" w:cs="Tahoma"/>
                <w:b/>
                <w:sz w:val="24"/>
                <w:szCs w:val="24"/>
              </w:rPr>
              <w:t>3.</w:t>
            </w:r>
            <w:r w:rsidRPr="006255E0">
              <w:rPr>
                <w:rFonts w:ascii="Tahoma" w:eastAsia="Times New Roman" w:hAnsi="Tahoma" w:cs="Tahoma"/>
                <w:sz w:val="24"/>
                <w:szCs w:val="24"/>
              </w:rPr>
              <w:t xml:space="preserve"> Критеријуми оцењивања и прецизно одређивање захтева за одређени ниво знања</w:t>
            </w:r>
            <w:r w:rsidRPr="006255E0">
              <w:rPr>
                <w:rFonts w:ascii="Tahoma" w:eastAsia="Times New Roman" w:hAnsi="Tahoma" w:cs="Tahoma"/>
                <w:b/>
                <w:sz w:val="24"/>
                <w:szCs w:val="24"/>
              </w:rPr>
              <w:t xml:space="preserve"> </w:t>
            </w:r>
          </w:p>
          <w:p w:rsidR="00234839" w:rsidRPr="0082658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4</w:t>
            </w:r>
            <w:r w:rsidRPr="006255E0">
              <w:rPr>
                <w:rFonts w:ascii="Tahoma" w:eastAsia="Times New Roman" w:hAnsi="Tahoma" w:cs="Tahoma"/>
                <w:sz w:val="24"/>
                <w:szCs w:val="24"/>
              </w:rPr>
              <w:t>. Распоред писмених и контролних задатака</w:t>
            </w:r>
            <w:r>
              <w:rPr>
                <w:rFonts w:ascii="Tahoma" w:eastAsia="Times New Roman" w:hAnsi="Tahoma" w:cs="Tahoma"/>
                <w:sz w:val="24"/>
                <w:szCs w:val="24"/>
                <w:lang w:val="sr-Cyrl-CS"/>
              </w:rPr>
              <w:br/>
            </w:r>
            <w:r w:rsidRPr="003525BA">
              <w:rPr>
                <w:rFonts w:ascii="Tahoma" w:eastAsia="Times New Roman" w:hAnsi="Tahoma" w:cs="Tahoma"/>
                <w:b/>
                <w:sz w:val="24"/>
                <w:szCs w:val="24"/>
                <w:lang w:val="sr-Cyrl-CS"/>
              </w:rPr>
              <w:t>5.</w:t>
            </w:r>
            <w:r>
              <w:rPr>
                <w:rFonts w:ascii="Tahoma" w:eastAsia="Times New Roman" w:hAnsi="Tahoma" w:cs="Tahoma"/>
                <w:sz w:val="24"/>
                <w:szCs w:val="24"/>
                <w:lang w:val="sr-Cyrl-CS"/>
              </w:rPr>
              <w:t xml:space="preserve"> </w:t>
            </w:r>
            <w:r>
              <w:rPr>
                <w:rFonts w:ascii="Tahoma" w:eastAsia="Times New Roman" w:hAnsi="Tahoma" w:cs="Tahoma"/>
                <w:sz w:val="24"/>
                <w:szCs w:val="24"/>
              </w:rPr>
              <w:t xml:space="preserve">Састанак са </w:t>
            </w:r>
            <w:r>
              <w:rPr>
                <w:rFonts w:ascii="Tahoma" w:eastAsia="Times New Roman" w:hAnsi="Tahoma" w:cs="Tahoma"/>
                <w:sz w:val="24"/>
                <w:szCs w:val="24"/>
                <w:lang w:val="sr-Cyrl-CS"/>
              </w:rPr>
              <w:t>Стручним в</w:t>
            </w:r>
            <w:r w:rsidRPr="006255E0">
              <w:rPr>
                <w:rFonts w:ascii="Tahoma" w:eastAsia="Times New Roman" w:hAnsi="Tahoma" w:cs="Tahoma"/>
                <w:sz w:val="24"/>
                <w:szCs w:val="24"/>
              </w:rPr>
              <w:t>ећем за вештине ради</w:t>
            </w:r>
            <w:r w:rsidR="00826580">
              <w:rPr>
                <w:rFonts w:ascii="Tahoma" w:eastAsia="Times New Roman" w:hAnsi="Tahoma" w:cs="Tahoma"/>
                <w:sz w:val="24"/>
                <w:szCs w:val="24"/>
              </w:rPr>
              <w:t xml:space="preserve"> договора о прослави Дана школе</w:t>
            </w:r>
          </w:p>
        </w:tc>
        <w:tc>
          <w:tcPr>
            <w:tcW w:w="1559"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 xml:space="preserve">Септембар </w:t>
            </w:r>
          </w:p>
        </w:tc>
        <w:tc>
          <w:tcPr>
            <w:tcW w:w="1559" w:type="dxa"/>
            <w:tcBorders>
              <w:top w:val="double" w:sz="4" w:space="0" w:color="auto"/>
              <w:left w:val="double" w:sz="4" w:space="0" w:color="auto"/>
              <w:bottom w:val="double" w:sz="4" w:space="0" w:color="auto"/>
              <w:right w:val="double" w:sz="4" w:space="0" w:color="auto"/>
            </w:tcBorders>
          </w:tcPr>
          <w:p w:rsidR="00234839" w:rsidRPr="003525BA" w:rsidRDefault="00234839" w:rsidP="00354E9E">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rPr>
              <w:t>Чланови већа</w:t>
            </w:r>
            <w:r>
              <w:rPr>
                <w:rFonts w:ascii="Tahoma" w:eastAsia="Times New Roman" w:hAnsi="Tahoma" w:cs="Tahoma"/>
                <w:sz w:val="24"/>
                <w:szCs w:val="24"/>
                <w:lang w:val="sr-Cyrl-CS"/>
              </w:rPr>
              <w:br/>
              <w:t>наставници музичке и ликовне културе</w:t>
            </w:r>
          </w:p>
          <w:p w:rsidR="00234839" w:rsidRPr="006255E0" w:rsidRDefault="00234839" w:rsidP="00354E9E">
            <w:pPr>
              <w:spacing w:after="0" w:line="240" w:lineRule="auto"/>
              <w:rPr>
                <w:rFonts w:ascii="Tahoma" w:eastAsia="Times New Roman" w:hAnsi="Tahoma" w:cs="Tahoma"/>
                <w:sz w:val="24"/>
                <w:szCs w:val="24"/>
              </w:rPr>
            </w:pPr>
          </w:p>
          <w:p w:rsidR="00234839" w:rsidRPr="006255E0" w:rsidRDefault="00234839" w:rsidP="00354E9E">
            <w:pPr>
              <w:spacing w:after="0" w:line="240" w:lineRule="auto"/>
              <w:rPr>
                <w:rFonts w:ascii="Tahoma" w:eastAsia="Times New Roman" w:hAnsi="Tahoma" w:cs="Tahoma"/>
                <w:sz w:val="24"/>
                <w:szCs w:val="24"/>
              </w:rPr>
            </w:pPr>
          </w:p>
          <w:p w:rsidR="00234839" w:rsidRPr="006255E0" w:rsidRDefault="00234839" w:rsidP="00354E9E">
            <w:pPr>
              <w:spacing w:after="0" w:line="240" w:lineRule="auto"/>
              <w:rPr>
                <w:rFonts w:ascii="Tahoma" w:eastAsia="Times New Roman" w:hAnsi="Tahoma" w:cs="Tahoma"/>
                <w:sz w:val="24"/>
                <w:szCs w:val="24"/>
              </w:rPr>
            </w:pPr>
          </w:p>
        </w:tc>
      </w:tr>
      <w:tr w:rsidR="00234839" w:rsidRPr="006255E0" w:rsidTr="00354E9E">
        <w:tc>
          <w:tcPr>
            <w:tcW w:w="6502"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sz w:val="24"/>
                <w:szCs w:val="24"/>
              </w:rPr>
            </w:pPr>
            <w:r>
              <w:rPr>
                <w:rFonts w:ascii="Tahoma" w:eastAsia="Times New Roman" w:hAnsi="Tahoma" w:cs="Tahoma"/>
                <w:b/>
                <w:sz w:val="24"/>
                <w:szCs w:val="24"/>
                <w:lang w:val="sr-Cyrl-CS"/>
              </w:rPr>
              <w:t>1</w:t>
            </w:r>
            <w:r w:rsidRPr="006255E0">
              <w:rPr>
                <w:rFonts w:ascii="Tahoma" w:eastAsia="Times New Roman" w:hAnsi="Tahoma" w:cs="Tahoma"/>
                <w:b/>
                <w:sz w:val="24"/>
                <w:szCs w:val="24"/>
              </w:rPr>
              <w:t xml:space="preserve">. </w:t>
            </w:r>
            <w:r w:rsidRPr="006255E0">
              <w:rPr>
                <w:rFonts w:ascii="Tahoma" w:eastAsia="Times New Roman" w:hAnsi="Tahoma" w:cs="Tahoma"/>
                <w:sz w:val="24"/>
                <w:szCs w:val="24"/>
              </w:rPr>
              <w:t>Посета Сајму књига</w:t>
            </w:r>
          </w:p>
          <w:p w:rsidR="00234839" w:rsidRPr="006255E0" w:rsidRDefault="00234839" w:rsidP="00354E9E">
            <w:pPr>
              <w:spacing w:after="0" w:line="240" w:lineRule="auto"/>
              <w:rPr>
                <w:rFonts w:ascii="Tahoma" w:eastAsia="Times New Roman" w:hAnsi="Tahoma" w:cs="Tahoma"/>
                <w:sz w:val="24"/>
                <w:szCs w:val="24"/>
              </w:rPr>
            </w:pPr>
            <w:r>
              <w:rPr>
                <w:rFonts w:ascii="Tahoma" w:eastAsia="Times New Roman" w:hAnsi="Tahoma" w:cs="Tahoma"/>
                <w:b/>
                <w:sz w:val="24"/>
                <w:szCs w:val="24"/>
                <w:lang w:val="sr-Cyrl-CS"/>
              </w:rPr>
              <w:t>2</w:t>
            </w:r>
            <w:r w:rsidRPr="006255E0">
              <w:rPr>
                <w:rFonts w:ascii="Tahoma" w:eastAsia="Times New Roman" w:hAnsi="Tahoma" w:cs="Tahoma"/>
                <w:b/>
                <w:sz w:val="24"/>
                <w:szCs w:val="24"/>
              </w:rPr>
              <w:t xml:space="preserve">. </w:t>
            </w:r>
            <w:r w:rsidRPr="006255E0">
              <w:rPr>
                <w:rFonts w:ascii="Tahoma" w:eastAsia="Times New Roman" w:hAnsi="Tahoma" w:cs="Tahoma"/>
                <w:sz w:val="24"/>
                <w:szCs w:val="24"/>
              </w:rPr>
              <w:t>Договор о изради ИОП-а по потреби</w:t>
            </w:r>
          </w:p>
        </w:tc>
        <w:tc>
          <w:tcPr>
            <w:tcW w:w="1559"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Октобар</w:t>
            </w:r>
          </w:p>
        </w:tc>
        <w:tc>
          <w:tcPr>
            <w:tcW w:w="1559"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Чла</w:t>
            </w:r>
            <w:r w:rsidR="00826580">
              <w:rPr>
                <w:rFonts w:ascii="Tahoma" w:eastAsia="Times New Roman" w:hAnsi="Tahoma" w:cs="Tahoma"/>
                <w:sz w:val="24"/>
                <w:szCs w:val="24"/>
              </w:rPr>
              <w:t>нови већа</w:t>
            </w:r>
          </w:p>
        </w:tc>
      </w:tr>
      <w:tr w:rsidR="00234839" w:rsidRPr="006255E0" w:rsidTr="00354E9E">
        <w:tc>
          <w:tcPr>
            <w:tcW w:w="6502"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1.</w:t>
            </w:r>
            <w:r w:rsidRPr="006255E0">
              <w:rPr>
                <w:rFonts w:ascii="Tahoma" w:eastAsia="Times New Roman" w:hAnsi="Tahoma" w:cs="Tahoma"/>
                <w:sz w:val="24"/>
                <w:szCs w:val="24"/>
              </w:rPr>
              <w:t xml:space="preserve"> Естетско уређење учионичког простора  </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2.</w:t>
            </w:r>
            <w:r w:rsidRPr="006255E0">
              <w:rPr>
                <w:rFonts w:ascii="Tahoma" w:eastAsia="Times New Roman" w:hAnsi="Tahoma" w:cs="Tahoma"/>
                <w:sz w:val="24"/>
                <w:szCs w:val="24"/>
              </w:rPr>
              <w:t xml:space="preserve"> Анализа успеха ученика после 1. клас. периода</w:t>
            </w:r>
          </w:p>
          <w:p w:rsidR="00234839" w:rsidRPr="006255E0" w:rsidRDefault="00234839" w:rsidP="00826580">
            <w:pPr>
              <w:tabs>
                <w:tab w:val="left" w:pos="342"/>
                <w:tab w:val="left" w:pos="555"/>
              </w:tabs>
              <w:spacing w:after="0" w:line="240" w:lineRule="auto"/>
              <w:jc w:val="both"/>
              <w:rPr>
                <w:rFonts w:ascii="Tahoma" w:eastAsia="Times New Roman" w:hAnsi="Tahoma" w:cs="Tahoma"/>
                <w:sz w:val="24"/>
                <w:szCs w:val="24"/>
              </w:rPr>
            </w:pPr>
            <w:r w:rsidRPr="006255E0">
              <w:rPr>
                <w:rFonts w:ascii="Tahoma" w:eastAsia="Times New Roman" w:hAnsi="Tahoma" w:cs="Tahoma"/>
                <w:b/>
                <w:sz w:val="24"/>
                <w:szCs w:val="24"/>
              </w:rPr>
              <w:t xml:space="preserve">3. </w:t>
            </w:r>
            <w:r w:rsidRPr="006255E0">
              <w:rPr>
                <w:rFonts w:ascii="Tahoma" w:eastAsia="Times New Roman" w:hAnsi="Tahoma" w:cs="Tahoma"/>
                <w:sz w:val="24"/>
                <w:szCs w:val="24"/>
              </w:rPr>
              <w:t xml:space="preserve">Избор тема за писмене задатке </w:t>
            </w:r>
            <w:r w:rsidR="00826580">
              <w:rPr>
                <w:rFonts w:ascii="Tahoma" w:eastAsia="Times New Roman" w:hAnsi="Tahoma" w:cs="Tahoma"/>
                <w:sz w:val="24"/>
                <w:szCs w:val="24"/>
              </w:rPr>
              <w:t>и вредновање писмених  задатака</w:t>
            </w:r>
          </w:p>
        </w:tc>
        <w:tc>
          <w:tcPr>
            <w:tcW w:w="1559"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xml:space="preserve">Новембар </w:t>
            </w:r>
          </w:p>
        </w:tc>
        <w:tc>
          <w:tcPr>
            <w:tcW w:w="1559"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Чланови  већа</w:t>
            </w:r>
          </w:p>
          <w:p w:rsidR="00234839" w:rsidRPr="006255E0" w:rsidRDefault="00234839" w:rsidP="00354E9E">
            <w:pPr>
              <w:spacing w:after="0" w:line="240" w:lineRule="auto"/>
              <w:rPr>
                <w:rFonts w:ascii="Tahoma" w:eastAsia="Times New Roman" w:hAnsi="Tahoma" w:cs="Tahoma"/>
                <w:sz w:val="24"/>
                <w:szCs w:val="24"/>
              </w:rPr>
            </w:pPr>
          </w:p>
          <w:p w:rsidR="00234839" w:rsidRPr="006255E0" w:rsidRDefault="00234839" w:rsidP="00354E9E">
            <w:pPr>
              <w:spacing w:after="0" w:line="240" w:lineRule="auto"/>
              <w:rPr>
                <w:rFonts w:ascii="Tahoma" w:eastAsia="Times New Roman" w:hAnsi="Tahoma" w:cs="Tahoma"/>
                <w:sz w:val="24"/>
                <w:szCs w:val="24"/>
              </w:rPr>
            </w:pPr>
          </w:p>
        </w:tc>
      </w:tr>
      <w:tr w:rsidR="00234839" w:rsidRPr="006255E0" w:rsidTr="00354E9E">
        <w:tc>
          <w:tcPr>
            <w:tcW w:w="6502"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1.</w:t>
            </w:r>
            <w:r w:rsidRPr="006255E0">
              <w:rPr>
                <w:rFonts w:ascii="Tahoma" w:eastAsia="Times New Roman" w:hAnsi="Tahoma" w:cs="Tahoma"/>
                <w:sz w:val="24"/>
                <w:szCs w:val="24"/>
              </w:rPr>
              <w:t xml:space="preserve"> Квалитет допунске и додатне наставе</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2.</w:t>
            </w:r>
            <w:r w:rsidRPr="006255E0">
              <w:rPr>
                <w:rFonts w:ascii="Tahoma" w:eastAsia="Times New Roman" w:hAnsi="Tahoma" w:cs="Tahoma"/>
                <w:sz w:val="24"/>
                <w:szCs w:val="24"/>
              </w:rPr>
              <w:t xml:space="preserve"> Припрема за прославу  Дана духовности</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3.</w:t>
            </w:r>
            <w:r w:rsidRPr="006255E0">
              <w:rPr>
                <w:rFonts w:ascii="Tahoma" w:eastAsia="Times New Roman" w:hAnsi="Tahoma" w:cs="Tahoma"/>
                <w:sz w:val="24"/>
                <w:szCs w:val="24"/>
              </w:rPr>
              <w:t xml:space="preserve"> Стручно усавршавање – семинари у току зимског распуста</w:t>
            </w:r>
          </w:p>
        </w:tc>
        <w:tc>
          <w:tcPr>
            <w:tcW w:w="1559"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xml:space="preserve">Децембар </w:t>
            </w:r>
          </w:p>
        </w:tc>
        <w:tc>
          <w:tcPr>
            <w:tcW w:w="1559"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Чланови већа</w:t>
            </w:r>
          </w:p>
          <w:p w:rsidR="00234839" w:rsidRPr="006255E0" w:rsidRDefault="00234839" w:rsidP="00354E9E">
            <w:pPr>
              <w:spacing w:after="0" w:line="240" w:lineRule="auto"/>
              <w:rPr>
                <w:rFonts w:ascii="Tahoma" w:eastAsia="Times New Roman" w:hAnsi="Tahoma" w:cs="Tahoma"/>
                <w:sz w:val="24"/>
                <w:szCs w:val="24"/>
              </w:rPr>
            </w:pPr>
          </w:p>
          <w:p w:rsidR="00234839" w:rsidRPr="006255E0" w:rsidRDefault="00234839" w:rsidP="00354E9E">
            <w:pPr>
              <w:spacing w:after="0" w:line="240" w:lineRule="auto"/>
              <w:rPr>
                <w:rFonts w:ascii="Tahoma" w:eastAsia="Times New Roman" w:hAnsi="Tahoma" w:cs="Tahoma"/>
                <w:sz w:val="24"/>
                <w:szCs w:val="24"/>
              </w:rPr>
            </w:pPr>
          </w:p>
        </w:tc>
      </w:tr>
      <w:tr w:rsidR="00234839" w:rsidRPr="006255E0" w:rsidTr="00826580">
        <w:trPr>
          <w:trHeight w:val="690"/>
        </w:trPr>
        <w:tc>
          <w:tcPr>
            <w:tcW w:w="6502"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1</w:t>
            </w:r>
            <w:r w:rsidRPr="006255E0">
              <w:rPr>
                <w:rFonts w:ascii="Tahoma" w:eastAsia="Times New Roman" w:hAnsi="Tahoma" w:cs="Tahoma"/>
                <w:sz w:val="24"/>
                <w:szCs w:val="24"/>
              </w:rPr>
              <w:t>. Анализа успеха ученика на крају првог полугодишта (писменост, усмено изражавање, познавање језика и правописа; посебно за 5.раз.)</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2</w:t>
            </w:r>
            <w:r w:rsidRPr="006255E0">
              <w:rPr>
                <w:rFonts w:ascii="Tahoma" w:eastAsia="Times New Roman" w:hAnsi="Tahoma" w:cs="Tahoma"/>
                <w:sz w:val="24"/>
                <w:szCs w:val="24"/>
              </w:rPr>
              <w:t xml:space="preserve">.Коришћење школске библиотеке,повезивање рада библиотеке са остваривањем програма из језика и  књижевности                                                                           </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3.</w:t>
            </w:r>
            <w:r w:rsidRPr="006255E0">
              <w:rPr>
                <w:rFonts w:ascii="Tahoma" w:eastAsia="Times New Roman" w:hAnsi="Tahoma" w:cs="Tahoma"/>
                <w:sz w:val="24"/>
                <w:szCs w:val="24"/>
              </w:rPr>
              <w:t xml:space="preserve"> Усаглашавање критеријума оцењивања – минимум знања из српског језика  </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 xml:space="preserve">4. </w:t>
            </w:r>
            <w:r w:rsidRPr="006255E0">
              <w:rPr>
                <w:rFonts w:ascii="Tahoma" w:eastAsia="Times New Roman" w:hAnsi="Tahoma" w:cs="Tahoma"/>
                <w:sz w:val="24"/>
                <w:szCs w:val="24"/>
              </w:rPr>
              <w:t>Зимски семинари</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 xml:space="preserve">5. </w:t>
            </w:r>
            <w:r w:rsidRPr="006255E0">
              <w:rPr>
                <w:rFonts w:ascii="Tahoma" w:eastAsia="Times New Roman" w:hAnsi="Tahoma" w:cs="Tahoma"/>
                <w:sz w:val="24"/>
                <w:szCs w:val="24"/>
              </w:rPr>
              <w:t>Прослава Дана духовности</w:t>
            </w:r>
            <w:r>
              <w:rPr>
                <w:rFonts w:ascii="Tahoma" w:eastAsia="Times New Roman" w:hAnsi="Tahoma" w:cs="Tahoma"/>
                <w:sz w:val="24"/>
                <w:szCs w:val="24"/>
                <w:lang w:val="sr-Cyrl-CS"/>
              </w:rPr>
              <w:br/>
            </w:r>
            <w:r w:rsidRPr="006255E0">
              <w:rPr>
                <w:rFonts w:ascii="Tahoma" w:eastAsia="Times New Roman" w:hAnsi="Tahoma" w:cs="Tahoma"/>
                <w:b/>
                <w:sz w:val="24"/>
                <w:szCs w:val="24"/>
              </w:rPr>
              <w:t>6</w:t>
            </w:r>
            <w:r w:rsidRPr="006255E0">
              <w:rPr>
                <w:rFonts w:ascii="Tahoma" w:eastAsia="Times New Roman" w:hAnsi="Tahoma" w:cs="Tahoma"/>
                <w:sz w:val="24"/>
                <w:szCs w:val="24"/>
              </w:rPr>
              <w:t>.Припрема и организација школског такмичења</w:t>
            </w:r>
          </w:p>
        </w:tc>
        <w:tc>
          <w:tcPr>
            <w:tcW w:w="1559"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Јануар</w:t>
            </w:r>
          </w:p>
          <w:p w:rsidR="00234839" w:rsidRPr="006255E0" w:rsidRDefault="00234839" w:rsidP="00354E9E">
            <w:pPr>
              <w:spacing w:after="0" w:line="240" w:lineRule="auto"/>
              <w:ind w:firstLine="276"/>
              <w:rPr>
                <w:rFonts w:ascii="Tahoma" w:eastAsia="Times New Roman" w:hAnsi="Tahoma" w:cs="Tahoma"/>
                <w:sz w:val="24"/>
                <w:szCs w:val="24"/>
              </w:rPr>
            </w:pPr>
          </w:p>
          <w:p w:rsidR="00234839" w:rsidRPr="006255E0" w:rsidRDefault="00234839" w:rsidP="00354E9E">
            <w:pPr>
              <w:spacing w:after="0" w:line="240" w:lineRule="auto"/>
              <w:ind w:firstLine="276"/>
              <w:rPr>
                <w:rFonts w:ascii="Tahoma" w:eastAsia="Times New Roman" w:hAnsi="Tahoma" w:cs="Tahoma"/>
                <w:sz w:val="24"/>
                <w:szCs w:val="24"/>
              </w:rPr>
            </w:pPr>
          </w:p>
          <w:p w:rsidR="00234839" w:rsidRPr="006255E0" w:rsidRDefault="00234839" w:rsidP="00354E9E">
            <w:pPr>
              <w:spacing w:after="0" w:line="240" w:lineRule="auto"/>
              <w:jc w:val="both"/>
              <w:rPr>
                <w:rFonts w:ascii="Tahoma" w:eastAsia="Times New Roman" w:hAnsi="Tahoma" w:cs="Tahoma"/>
                <w:sz w:val="24"/>
                <w:szCs w:val="24"/>
              </w:rPr>
            </w:pPr>
          </w:p>
          <w:p w:rsidR="00234839" w:rsidRPr="006255E0" w:rsidRDefault="00234839" w:rsidP="00354E9E">
            <w:pPr>
              <w:spacing w:after="0" w:line="240" w:lineRule="auto"/>
              <w:jc w:val="both"/>
              <w:rPr>
                <w:rFonts w:ascii="Tahoma" w:eastAsia="Times New Roman" w:hAnsi="Tahoma" w:cs="Tahoma"/>
                <w:sz w:val="24"/>
                <w:szCs w:val="24"/>
              </w:rPr>
            </w:pPr>
          </w:p>
          <w:p w:rsidR="00234839" w:rsidRPr="006255E0" w:rsidRDefault="00234839" w:rsidP="00354E9E">
            <w:pPr>
              <w:spacing w:after="0" w:line="240" w:lineRule="auto"/>
              <w:jc w:val="both"/>
              <w:rPr>
                <w:rFonts w:ascii="Tahoma" w:eastAsia="Times New Roman" w:hAnsi="Tahoma" w:cs="Tahoma"/>
                <w:sz w:val="24"/>
                <w:szCs w:val="24"/>
              </w:rPr>
            </w:pPr>
          </w:p>
          <w:p w:rsidR="00234839" w:rsidRPr="006255E0" w:rsidRDefault="00234839" w:rsidP="00354E9E">
            <w:pPr>
              <w:spacing w:after="0" w:line="240" w:lineRule="auto"/>
              <w:jc w:val="both"/>
              <w:rPr>
                <w:rFonts w:ascii="Tahoma" w:eastAsia="Times New Roman" w:hAnsi="Tahoma" w:cs="Tahoma"/>
                <w:sz w:val="24"/>
                <w:szCs w:val="24"/>
              </w:rPr>
            </w:pPr>
          </w:p>
        </w:tc>
        <w:tc>
          <w:tcPr>
            <w:tcW w:w="1559"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xml:space="preserve">чланови већа  </w:t>
            </w:r>
          </w:p>
          <w:p w:rsidR="00234839" w:rsidRPr="006255E0" w:rsidRDefault="00234839" w:rsidP="00354E9E">
            <w:pPr>
              <w:spacing w:after="0" w:line="240" w:lineRule="auto"/>
              <w:rPr>
                <w:rFonts w:ascii="Tahoma" w:eastAsia="Times New Roman" w:hAnsi="Tahoma" w:cs="Tahoma"/>
                <w:sz w:val="24"/>
                <w:szCs w:val="24"/>
              </w:rPr>
            </w:pPr>
          </w:p>
          <w:p w:rsidR="00234839" w:rsidRPr="006255E0" w:rsidRDefault="00234839" w:rsidP="00354E9E">
            <w:pPr>
              <w:spacing w:after="0" w:line="240" w:lineRule="auto"/>
              <w:rPr>
                <w:rFonts w:ascii="Tahoma" w:eastAsia="Times New Roman" w:hAnsi="Tahoma" w:cs="Tahoma"/>
                <w:sz w:val="24"/>
                <w:szCs w:val="24"/>
              </w:rPr>
            </w:pP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xml:space="preserve">Мира Меглић </w:t>
            </w:r>
          </w:p>
          <w:p w:rsidR="00234839" w:rsidRPr="006255E0" w:rsidRDefault="00234839" w:rsidP="00354E9E">
            <w:pPr>
              <w:spacing w:after="0" w:line="240" w:lineRule="auto"/>
              <w:jc w:val="center"/>
              <w:rPr>
                <w:rFonts w:ascii="Tahoma" w:eastAsia="Times New Roman" w:hAnsi="Tahoma" w:cs="Tahoma"/>
                <w:sz w:val="24"/>
                <w:szCs w:val="24"/>
              </w:rPr>
            </w:pP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xml:space="preserve">  </w:t>
            </w:r>
          </w:p>
          <w:p w:rsidR="00234839" w:rsidRPr="006255E0" w:rsidRDefault="00234839" w:rsidP="00354E9E">
            <w:pPr>
              <w:spacing w:after="0" w:line="240" w:lineRule="auto"/>
              <w:rPr>
                <w:rFonts w:ascii="Tahoma" w:eastAsia="Times New Roman" w:hAnsi="Tahoma" w:cs="Tahoma"/>
                <w:sz w:val="24"/>
                <w:szCs w:val="24"/>
              </w:rPr>
            </w:pPr>
          </w:p>
        </w:tc>
      </w:tr>
      <w:tr w:rsidR="00234839" w:rsidRPr="006255E0" w:rsidTr="00354E9E">
        <w:trPr>
          <w:trHeight w:val="319"/>
        </w:trPr>
        <w:tc>
          <w:tcPr>
            <w:tcW w:w="6502" w:type="dxa"/>
            <w:tcBorders>
              <w:top w:val="double" w:sz="4" w:space="0" w:color="auto"/>
              <w:left w:val="double" w:sz="4" w:space="0" w:color="auto"/>
              <w:bottom w:val="double" w:sz="4" w:space="0" w:color="auto"/>
              <w:right w:val="double" w:sz="4" w:space="0" w:color="auto"/>
            </w:tcBorders>
          </w:tcPr>
          <w:p w:rsidR="00234839" w:rsidRPr="006255E0" w:rsidRDefault="00234839" w:rsidP="00213760">
            <w:pPr>
              <w:numPr>
                <w:ilvl w:val="0"/>
                <w:numId w:val="91"/>
              </w:numPr>
              <w:spacing w:after="0" w:line="240" w:lineRule="auto"/>
              <w:ind w:left="284" w:hanging="284"/>
              <w:rPr>
                <w:rFonts w:ascii="Tahoma" w:eastAsia="Times New Roman" w:hAnsi="Tahoma" w:cs="Tahoma"/>
                <w:sz w:val="24"/>
                <w:szCs w:val="24"/>
              </w:rPr>
            </w:pPr>
            <w:r w:rsidRPr="006255E0">
              <w:rPr>
                <w:rFonts w:ascii="Tahoma" w:eastAsia="Times New Roman" w:hAnsi="Tahoma" w:cs="Tahoma"/>
                <w:sz w:val="24"/>
                <w:szCs w:val="24"/>
              </w:rPr>
              <w:lastRenderedPageBreak/>
              <w:t>Школско такмичење из српског језика</w:t>
            </w:r>
          </w:p>
          <w:p w:rsidR="00234839" w:rsidRPr="006255E0" w:rsidRDefault="00234839" w:rsidP="00354E9E">
            <w:pPr>
              <w:spacing w:after="0" w:line="240" w:lineRule="auto"/>
              <w:ind w:left="284"/>
              <w:rPr>
                <w:rFonts w:ascii="Tahoma" w:eastAsia="Times New Roman" w:hAnsi="Tahoma" w:cs="Tahoma"/>
                <w:sz w:val="24"/>
                <w:szCs w:val="24"/>
              </w:rPr>
            </w:pPr>
          </w:p>
        </w:tc>
        <w:tc>
          <w:tcPr>
            <w:tcW w:w="1559"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 xml:space="preserve">Фебруар </w:t>
            </w:r>
          </w:p>
        </w:tc>
        <w:tc>
          <w:tcPr>
            <w:tcW w:w="1559"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Чланови</w:t>
            </w:r>
            <w:r w:rsidRPr="006255E0">
              <w:rPr>
                <w:rFonts w:ascii="Tahoma" w:eastAsia="Times New Roman" w:hAnsi="Tahoma" w:cs="Tahoma"/>
                <w:sz w:val="24"/>
                <w:szCs w:val="24"/>
                <w:lang w:val="en-US"/>
              </w:rPr>
              <w:t xml:space="preserve"> </w:t>
            </w:r>
            <w:r w:rsidRPr="006255E0">
              <w:rPr>
                <w:rFonts w:ascii="Tahoma" w:eastAsia="Times New Roman" w:hAnsi="Tahoma" w:cs="Tahoma"/>
                <w:sz w:val="24"/>
                <w:szCs w:val="24"/>
              </w:rPr>
              <w:t xml:space="preserve"> већа </w:t>
            </w:r>
          </w:p>
        </w:tc>
      </w:tr>
      <w:tr w:rsidR="00234839" w:rsidRPr="006255E0" w:rsidTr="00354E9E">
        <w:tc>
          <w:tcPr>
            <w:tcW w:w="6502" w:type="dxa"/>
            <w:tcBorders>
              <w:top w:val="double" w:sz="4" w:space="0" w:color="auto"/>
              <w:left w:val="double" w:sz="4" w:space="0" w:color="auto"/>
              <w:bottom w:val="double" w:sz="4" w:space="0" w:color="auto"/>
              <w:right w:val="double" w:sz="4" w:space="0" w:color="auto"/>
            </w:tcBorders>
          </w:tcPr>
          <w:p w:rsidR="00234839" w:rsidRPr="006255E0" w:rsidRDefault="00234839" w:rsidP="00213760">
            <w:pPr>
              <w:numPr>
                <w:ilvl w:val="0"/>
                <w:numId w:val="90"/>
              </w:numPr>
              <w:spacing w:after="0" w:line="240" w:lineRule="auto"/>
              <w:ind w:left="284" w:hanging="284"/>
              <w:rPr>
                <w:rFonts w:ascii="Tahoma" w:eastAsia="Times New Roman" w:hAnsi="Tahoma" w:cs="Tahoma"/>
                <w:sz w:val="24"/>
                <w:szCs w:val="24"/>
              </w:rPr>
            </w:pPr>
            <w:r w:rsidRPr="006255E0">
              <w:rPr>
                <w:rFonts w:ascii="Tahoma" w:eastAsia="Times New Roman" w:hAnsi="Tahoma" w:cs="Tahoma"/>
                <w:sz w:val="24"/>
                <w:szCs w:val="24"/>
              </w:rPr>
              <w:t xml:space="preserve"> Општинско и градско такмичење из српског</w:t>
            </w:r>
          </w:p>
          <w:p w:rsidR="00234839" w:rsidRPr="006255E0" w:rsidRDefault="00234839" w:rsidP="00354E9E">
            <w:pPr>
              <w:spacing w:after="0" w:line="240" w:lineRule="auto"/>
              <w:ind w:left="284" w:hanging="284"/>
              <w:rPr>
                <w:rFonts w:ascii="Tahoma" w:eastAsia="Times New Roman" w:hAnsi="Tahoma" w:cs="Tahoma"/>
                <w:sz w:val="24"/>
                <w:szCs w:val="24"/>
              </w:rPr>
            </w:pPr>
            <w:r w:rsidRPr="006255E0">
              <w:rPr>
                <w:rFonts w:ascii="Tahoma" w:eastAsia="Times New Roman" w:hAnsi="Tahoma" w:cs="Tahoma"/>
                <w:sz w:val="24"/>
                <w:szCs w:val="24"/>
              </w:rPr>
              <w:t xml:space="preserve"> језика и језичке културе</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2.</w:t>
            </w:r>
            <w:r w:rsidRPr="006255E0">
              <w:rPr>
                <w:rFonts w:ascii="Tahoma" w:eastAsia="Times New Roman" w:hAnsi="Tahoma" w:cs="Tahoma"/>
                <w:sz w:val="24"/>
                <w:szCs w:val="24"/>
              </w:rPr>
              <w:t xml:space="preserve"> Анализа писмености – праћење писмености кроз писмене задатке,вежбе и  анализу дела</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3.</w:t>
            </w:r>
            <w:r w:rsidRPr="006255E0">
              <w:rPr>
                <w:rFonts w:ascii="Tahoma" w:eastAsia="Times New Roman" w:hAnsi="Tahoma" w:cs="Tahoma"/>
                <w:sz w:val="24"/>
                <w:szCs w:val="24"/>
              </w:rPr>
              <w:t xml:space="preserve"> Оптерећеност ученика </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4</w:t>
            </w:r>
            <w:r w:rsidRPr="006255E0">
              <w:rPr>
                <w:rFonts w:ascii="Tahoma" w:eastAsia="Times New Roman" w:hAnsi="Tahoma" w:cs="Tahoma"/>
                <w:sz w:val="24"/>
                <w:szCs w:val="24"/>
              </w:rPr>
              <w:t xml:space="preserve">.Текући литерарни конкурси                                                                                      </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5.</w:t>
            </w:r>
            <w:r w:rsidRPr="006255E0">
              <w:rPr>
                <w:rFonts w:ascii="Tahoma" w:eastAsia="Times New Roman" w:hAnsi="Tahoma" w:cs="Tahoma"/>
                <w:sz w:val="24"/>
                <w:szCs w:val="24"/>
              </w:rPr>
              <w:t xml:space="preserve"> Посете  биоскопу и позоришту  </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6</w:t>
            </w:r>
            <w:r w:rsidRPr="006255E0">
              <w:rPr>
                <w:rFonts w:ascii="Tahoma" w:eastAsia="Times New Roman" w:hAnsi="Tahoma" w:cs="Tahoma"/>
                <w:sz w:val="24"/>
                <w:szCs w:val="24"/>
              </w:rPr>
              <w:t>.Организација припреме ученика осмих разреда за завршни испит</w:t>
            </w:r>
          </w:p>
          <w:p w:rsidR="00234839" w:rsidRPr="0011521D" w:rsidRDefault="00234839" w:rsidP="00354E9E">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rPr>
              <w:t>7</w:t>
            </w:r>
            <w:r w:rsidRPr="008A0394">
              <w:rPr>
                <w:rFonts w:ascii="Tahoma" w:eastAsia="Times New Roman" w:hAnsi="Tahoma" w:cs="Tahoma"/>
                <w:b/>
                <w:sz w:val="24"/>
                <w:szCs w:val="24"/>
              </w:rPr>
              <w:t>. Стручна тема</w:t>
            </w:r>
            <w:r w:rsidRPr="00E32131">
              <w:rPr>
                <w:rFonts w:ascii="Tahoma" w:eastAsia="Times New Roman" w:hAnsi="Tahoma" w:cs="Tahoma"/>
                <w:sz w:val="24"/>
                <w:szCs w:val="24"/>
              </w:rPr>
              <w:t>:</w:t>
            </w:r>
            <w:r w:rsidRPr="006255E0">
              <w:rPr>
                <w:rFonts w:ascii="Tahoma" w:eastAsia="Times New Roman" w:hAnsi="Tahoma" w:cs="Tahoma"/>
                <w:b/>
                <w:sz w:val="24"/>
                <w:szCs w:val="24"/>
              </w:rPr>
              <w:t xml:space="preserve"> </w:t>
            </w:r>
            <w:r>
              <w:rPr>
                <w:rFonts w:ascii="Tahoma" w:eastAsia="Times New Roman" w:hAnsi="Tahoma" w:cs="Tahoma"/>
                <w:sz w:val="24"/>
                <w:szCs w:val="24"/>
                <w:lang w:val="sr-Cyrl-CS"/>
              </w:rPr>
              <w:t>„Како тумачити текстове песама савремене музике</w:t>
            </w:r>
            <w:r w:rsidRPr="00E32131">
              <w:rPr>
                <w:rFonts w:ascii="Tahoma" w:eastAsia="Times New Roman" w:hAnsi="Tahoma" w:cs="Tahoma"/>
                <w:sz w:val="24"/>
                <w:szCs w:val="24"/>
                <w:lang w:val="sr-Cyrl-CS"/>
              </w:rPr>
              <w:t>“</w:t>
            </w:r>
            <w:r>
              <w:rPr>
                <w:rFonts w:ascii="Tahoma" w:eastAsia="Times New Roman" w:hAnsi="Tahoma" w:cs="Tahoma"/>
                <w:sz w:val="24"/>
                <w:szCs w:val="24"/>
                <w:lang w:val="sr-Cyrl-CS"/>
              </w:rPr>
              <w:t xml:space="preserve"> --анализа текста поп, рок, реп или турбо-фолк песме</w:t>
            </w:r>
          </w:p>
        </w:tc>
        <w:tc>
          <w:tcPr>
            <w:tcW w:w="1559"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Март</w:t>
            </w:r>
          </w:p>
          <w:p w:rsidR="00234839" w:rsidRPr="006255E0" w:rsidRDefault="00234839" w:rsidP="00354E9E">
            <w:pPr>
              <w:spacing w:after="0" w:line="240" w:lineRule="auto"/>
              <w:ind w:firstLine="276"/>
              <w:rPr>
                <w:rFonts w:ascii="Tahoma" w:eastAsia="Times New Roman" w:hAnsi="Tahoma" w:cs="Tahoma"/>
                <w:sz w:val="24"/>
                <w:szCs w:val="24"/>
              </w:rPr>
            </w:pPr>
          </w:p>
          <w:p w:rsidR="00234839" w:rsidRPr="006255E0" w:rsidRDefault="00234839" w:rsidP="00354E9E">
            <w:pPr>
              <w:spacing w:after="0" w:line="240" w:lineRule="auto"/>
              <w:ind w:firstLine="276"/>
              <w:rPr>
                <w:rFonts w:ascii="Tahoma" w:eastAsia="Times New Roman" w:hAnsi="Tahoma" w:cs="Tahoma"/>
                <w:sz w:val="24"/>
                <w:szCs w:val="24"/>
              </w:rPr>
            </w:pPr>
          </w:p>
          <w:p w:rsidR="00234839" w:rsidRPr="006255E0" w:rsidRDefault="00234839" w:rsidP="00354E9E">
            <w:pPr>
              <w:spacing w:after="0" w:line="240" w:lineRule="auto"/>
              <w:ind w:firstLine="276"/>
              <w:rPr>
                <w:rFonts w:ascii="Tahoma" w:eastAsia="Times New Roman" w:hAnsi="Tahoma" w:cs="Tahoma"/>
                <w:sz w:val="24"/>
                <w:szCs w:val="24"/>
              </w:rPr>
            </w:pPr>
          </w:p>
          <w:p w:rsidR="00234839" w:rsidRPr="006255E0" w:rsidRDefault="00234839" w:rsidP="00354E9E">
            <w:pPr>
              <w:spacing w:after="0" w:line="240" w:lineRule="auto"/>
              <w:ind w:firstLine="276"/>
              <w:rPr>
                <w:rFonts w:ascii="Tahoma" w:eastAsia="Times New Roman" w:hAnsi="Tahoma" w:cs="Tahoma"/>
                <w:sz w:val="24"/>
                <w:szCs w:val="24"/>
              </w:rPr>
            </w:pPr>
          </w:p>
          <w:p w:rsidR="00234839" w:rsidRPr="006255E0" w:rsidRDefault="00234839" w:rsidP="00354E9E">
            <w:pPr>
              <w:spacing w:after="0" w:line="240" w:lineRule="auto"/>
              <w:ind w:firstLine="276"/>
              <w:rPr>
                <w:rFonts w:ascii="Tahoma" w:eastAsia="Times New Roman" w:hAnsi="Tahoma" w:cs="Tahoma"/>
                <w:sz w:val="24"/>
                <w:szCs w:val="24"/>
              </w:rPr>
            </w:pPr>
          </w:p>
          <w:p w:rsidR="00234839" w:rsidRPr="006255E0" w:rsidRDefault="00234839" w:rsidP="00354E9E">
            <w:pPr>
              <w:spacing w:after="0" w:line="240" w:lineRule="auto"/>
              <w:rPr>
                <w:rFonts w:ascii="Tahoma" w:eastAsia="Times New Roman" w:hAnsi="Tahoma" w:cs="Tahoma"/>
                <w:sz w:val="24"/>
                <w:szCs w:val="24"/>
              </w:rPr>
            </w:pPr>
          </w:p>
        </w:tc>
        <w:tc>
          <w:tcPr>
            <w:tcW w:w="1559"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sz w:val="24"/>
                <w:szCs w:val="24"/>
              </w:rPr>
            </w:pP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Чланови</w:t>
            </w:r>
            <w:r w:rsidRPr="006255E0">
              <w:rPr>
                <w:rFonts w:ascii="Tahoma" w:eastAsia="Times New Roman" w:hAnsi="Tahoma" w:cs="Tahoma"/>
                <w:sz w:val="24"/>
                <w:szCs w:val="24"/>
                <w:lang w:val="en-US"/>
              </w:rPr>
              <w:t xml:space="preserve"> </w:t>
            </w:r>
            <w:r w:rsidRPr="006255E0">
              <w:rPr>
                <w:rFonts w:ascii="Tahoma" w:eastAsia="Times New Roman" w:hAnsi="Tahoma" w:cs="Tahoma"/>
                <w:sz w:val="24"/>
                <w:szCs w:val="24"/>
              </w:rPr>
              <w:t xml:space="preserve"> већа</w:t>
            </w:r>
          </w:p>
          <w:p w:rsidR="00234839" w:rsidRPr="006255E0" w:rsidRDefault="00234839" w:rsidP="00354E9E">
            <w:pPr>
              <w:spacing w:after="0" w:line="240" w:lineRule="auto"/>
              <w:rPr>
                <w:rFonts w:ascii="Tahoma" w:eastAsia="Times New Roman" w:hAnsi="Tahoma" w:cs="Tahoma"/>
                <w:sz w:val="24"/>
                <w:szCs w:val="24"/>
              </w:rPr>
            </w:pPr>
          </w:p>
          <w:p w:rsidR="00234839" w:rsidRPr="006255E0" w:rsidRDefault="00234839" w:rsidP="00354E9E">
            <w:pPr>
              <w:spacing w:after="0" w:line="240" w:lineRule="auto"/>
              <w:rPr>
                <w:rFonts w:ascii="Tahoma" w:eastAsia="Times New Roman" w:hAnsi="Tahoma" w:cs="Tahoma"/>
                <w:sz w:val="24"/>
                <w:szCs w:val="24"/>
              </w:rPr>
            </w:pPr>
            <w:r>
              <w:rPr>
                <w:rFonts w:ascii="Tahoma" w:eastAsia="Times New Roman" w:hAnsi="Tahoma" w:cs="Tahoma"/>
                <w:sz w:val="24"/>
                <w:szCs w:val="24"/>
                <w:lang w:val="sr-Cyrl-CS"/>
              </w:rPr>
              <w:br/>
              <w:t>Марина Ивановић</w:t>
            </w:r>
            <w:r>
              <w:rPr>
                <w:rFonts w:ascii="Tahoma" w:eastAsia="Times New Roman" w:hAnsi="Tahoma" w:cs="Tahoma"/>
                <w:sz w:val="24"/>
                <w:szCs w:val="24"/>
                <w:lang w:val="sr-Cyrl-CS"/>
              </w:rPr>
              <w:br/>
              <w:t>Биљана Аксентијевић</w:t>
            </w:r>
            <w:r>
              <w:rPr>
                <w:rFonts w:ascii="Tahoma" w:eastAsia="Times New Roman" w:hAnsi="Tahoma" w:cs="Tahoma"/>
                <w:sz w:val="24"/>
                <w:szCs w:val="24"/>
                <w:lang w:val="sr-Cyrl-CS"/>
              </w:rPr>
              <w:br/>
            </w:r>
            <w:r w:rsidRPr="006255E0">
              <w:rPr>
                <w:rFonts w:ascii="Tahoma" w:eastAsia="Times New Roman" w:hAnsi="Tahoma" w:cs="Tahoma"/>
                <w:sz w:val="24"/>
                <w:szCs w:val="24"/>
              </w:rPr>
              <w:t>Д.Пантелић</w:t>
            </w:r>
          </w:p>
        </w:tc>
      </w:tr>
      <w:tr w:rsidR="00234839" w:rsidRPr="006255E0" w:rsidTr="00354E9E">
        <w:tc>
          <w:tcPr>
            <w:tcW w:w="6502"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1.</w:t>
            </w:r>
            <w:r w:rsidRPr="006255E0">
              <w:rPr>
                <w:rFonts w:ascii="Tahoma" w:eastAsia="Times New Roman" w:hAnsi="Tahoma" w:cs="Tahoma"/>
                <w:sz w:val="24"/>
                <w:szCs w:val="24"/>
              </w:rPr>
              <w:t>Усп</w:t>
            </w:r>
            <w:r>
              <w:rPr>
                <w:rFonts w:ascii="Tahoma" w:eastAsia="Times New Roman" w:hAnsi="Tahoma" w:cs="Tahoma"/>
                <w:sz w:val="24"/>
                <w:szCs w:val="24"/>
              </w:rPr>
              <w:t>ех ученика на крају трећег клас</w:t>
            </w:r>
            <w:r>
              <w:rPr>
                <w:rFonts w:ascii="Tahoma" w:eastAsia="Times New Roman" w:hAnsi="Tahoma" w:cs="Tahoma"/>
                <w:sz w:val="24"/>
                <w:szCs w:val="24"/>
                <w:lang w:val="sr-Cyrl-CS"/>
              </w:rPr>
              <w:t>ификационог</w:t>
            </w:r>
            <w:r w:rsidRPr="006255E0">
              <w:rPr>
                <w:rFonts w:ascii="Tahoma" w:eastAsia="Times New Roman" w:hAnsi="Tahoma" w:cs="Tahoma"/>
                <w:sz w:val="24"/>
                <w:szCs w:val="24"/>
              </w:rPr>
              <w:t xml:space="preserve"> периода    </w:t>
            </w:r>
            <w:r>
              <w:rPr>
                <w:rFonts w:ascii="Tahoma" w:eastAsia="Times New Roman" w:hAnsi="Tahoma" w:cs="Tahoma"/>
                <w:sz w:val="24"/>
                <w:szCs w:val="24"/>
                <w:lang w:val="sr-Cyrl-CS"/>
              </w:rPr>
              <w:br/>
            </w:r>
            <w:r w:rsidRPr="006255E0">
              <w:rPr>
                <w:rFonts w:ascii="Tahoma" w:eastAsia="Times New Roman" w:hAnsi="Tahoma" w:cs="Tahoma"/>
                <w:sz w:val="24"/>
                <w:szCs w:val="24"/>
              </w:rPr>
              <w:t xml:space="preserve"> </w:t>
            </w:r>
            <w:r w:rsidRPr="006255E0">
              <w:rPr>
                <w:rFonts w:ascii="Tahoma" w:eastAsia="Times New Roman" w:hAnsi="Tahoma" w:cs="Tahoma"/>
                <w:b/>
                <w:sz w:val="24"/>
                <w:szCs w:val="24"/>
              </w:rPr>
              <w:t>2.</w:t>
            </w:r>
            <w:r w:rsidRPr="006255E0">
              <w:rPr>
                <w:rFonts w:ascii="Tahoma" w:eastAsia="Times New Roman" w:hAnsi="Tahoma" w:cs="Tahoma"/>
                <w:sz w:val="24"/>
                <w:szCs w:val="24"/>
              </w:rPr>
              <w:t xml:space="preserve"> Постигнути  резултати у допунској и  додатној настави  </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3.</w:t>
            </w:r>
            <w:r w:rsidRPr="006255E0">
              <w:rPr>
                <w:rFonts w:ascii="Tahoma" w:eastAsia="Times New Roman" w:hAnsi="Tahoma" w:cs="Tahoma"/>
                <w:sz w:val="24"/>
                <w:szCs w:val="24"/>
              </w:rPr>
              <w:t xml:space="preserve"> Такмичење рецитатора </w:t>
            </w:r>
            <w:r>
              <w:rPr>
                <w:rFonts w:ascii="Tahoma" w:eastAsia="Times New Roman" w:hAnsi="Tahoma" w:cs="Tahoma"/>
                <w:sz w:val="24"/>
                <w:szCs w:val="24"/>
                <w:lang w:val="sr-Cyrl-CS"/>
              </w:rPr>
              <w:br/>
            </w:r>
            <w:r w:rsidRPr="003525BA">
              <w:rPr>
                <w:rFonts w:ascii="Tahoma" w:eastAsia="Times New Roman" w:hAnsi="Tahoma" w:cs="Tahoma"/>
                <w:b/>
                <w:sz w:val="24"/>
                <w:szCs w:val="24"/>
                <w:lang w:val="sr-Cyrl-CS"/>
              </w:rPr>
              <w:t>4</w:t>
            </w:r>
            <w:r>
              <w:rPr>
                <w:rFonts w:ascii="Tahoma" w:eastAsia="Times New Roman" w:hAnsi="Tahoma" w:cs="Tahoma"/>
                <w:sz w:val="24"/>
                <w:szCs w:val="24"/>
                <w:lang w:val="sr-Cyrl-CS"/>
              </w:rPr>
              <w:t>. Анализа успеха ученика на досадашњим нивоима такмичења</w:t>
            </w:r>
            <w:r w:rsidRPr="006255E0">
              <w:rPr>
                <w:rFonts w:ascii="Tahoma" w:eastAsia="Times New Roman" w:hAnsi="Tahoma" w:cs="Tahoma"/>
                <w:sz w:val="24"/>
                <w:szCs w:val="24"/>
              </w:rPr>
              <w:t xml:space="preserve"> </w:t>
            </w:r>
            <w:r>
              <w:rPr>
                <w:rFonts w:ascii="Tahoma" w:eastAsia="Times New Roman" w:hAnsi="Tahoma" w:cs="Tahoma"/>
                <w:sz w:val="24"/>
                <w:szCs w:val="24"/>
                <w:lang w:val="sr-Cyrl-CS"/>
              </w:rPr>
              <w:br/>
            </w:r>
            <w:r w:rsidRPr="00D872D3">
              <w:rPr>
                <w:rFonts w:ascii="Tahoma" w:eastAsia="Times New Roman" w:hAnsi="Tahoma" w:cs="Tahoma"/>
                <w:b/>
                <w:sz w:val="24"/>
                <w:szCs w:val="24"/>
                <w:lang w:val="sr-Cyrl-CS"/>
              </w:rPr>
              <w:t>5.</w:t>
            </w:r>
            <w:r>
              <w:rPr>
                <w:rFonts w:ascii="Tahoma" w:eastAsia="Times New Roman" w:hAnsi="Tahoma" w:cs="Tahoma"/>
                <w:sz w:val="24"/>
                <w:szCs w:val="24"/>
                <w:lang w:val="sr-Cyrl-CS"/>
              </w:rPr>
              <w:t xml:space="preserve"> Анализа пробног завршног теста</w:t>
            </w:r>
            <w:r w:rsidRPr="006255E0">
              <w:rPr>
                <w:rFonts w:ascii="Tahoma" w:eastAsia="Times New Roman" w:hAnsi="Tahoma" w:cs="Tahoma"/>
                <w:sz w:val="24"/>
                <w:szCs w:val="24"/>
              </w:rPr>
              <w:t xml:space="preserve">                 </w:t>
            </w:r>
          </w:p>
        </w:tc>
        <w:tc>
          <w:tcPr>
            <w:tcW w:w="1559"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xml:space="preserve">Април </w:t>
            </w:r>
          </w:p>
        </w:tc>
        <w:tc>
          <w:tcPr>
            <w:tcW w:w="1559"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jc w:val="center"/>
              <w:rPr>
                <w:rFonts w:ascii="Tahoma" w:eastAsia="Times New Roman" w:hAnsi="Tahoma" w:cs="Tahoma"/>
                <w:sz w:val="24"/>
                <w:szCs w:val="24"/>
              </w:rPr>
            </w:pPr>
            <w:r w:rsidRPr="006255E0">
              <w:rPr>
                <w:rFonts w:ascii="Tahoma" w:eastAsia="Times New Roman" w:hAnsi="Tahoma" w:cs="Tahoma"/>
              </w:rPr>
              <w:t xml:space="preserve">Чланови већа  </w:t>
            </w:r>
          </w:p>
          <w:p w:rsidR="00234839" w:rsidRPr="006255E0" w:rsidRDefault="00234839" w:rsidP="00354E9E">
            <w:pPr>
              <w:spacing w:after="0" w:line="240" w:lineRule="auto"/>
              <w:ind w:firstLine="276"/>
              <w:jc w:val="center"/>
              <w:rPr>
                <w:rFonts w:ascii="Tahoma" w:eastAsia="Times New Roman" w:hAnsi="Tahoma" w:cs="Tahoma"/>
                <w:sz w:val="24"/>
                <w:szCs w:val="24"/>
              </w:rPr>
            </w:pPr>
          </w:p>
          <w:p w:rsidR="00234839" w:rsidRPr="006255E0" w:rsidRDefault="00234839" w:rsidP="00354E9E">
            <w:pPr>
              <w:spacing w:after="0" w:line="240" w:lineRule="auto"/>
              <w:rPr>
                <w:rFonts w:ascii="Tahoma" w:eastAsia="Times New Roman" w:hAnsi="Tahoma" w:cs="Tahoma"/>
                <w:sz w:val="24"/>
                <w:szCs w:val="24"/>
              </w:rPr>
            </w:pPr>
          </w:p>
          <w:p w:rsidR="00234839" w:rsidRPr="006255E0" w:rsidRDefault="00234839" w:rsidP="00354E9E">
            <w:pPr>
              <w:spacing w:after="0" w:line="240" w:lineRule="auto"/>
              <w:rPr>
                <w:rFonts w:ascii="Tahoma" w:eastAsia="Times New Roman" w:hAnsi="Tahoma" w:cs="Tahoma"/>
                <w:sz w:val="24"/>
                <w:szCs w:val="24"/>
              </w:rPr>
            </w:pPr>
          </w:p>
        </w:tc>
      </w:tr>
      <w:tr w:rsidR="00234839" w:rsidRPr="006255E0" w:rsidTr="00354E9E">
        <w:trPr>
          <w:trHeight w:val="2380"/>
        </w:trPr>
        <w:tc>
          <w:tcPr>
            <w:tcW w:w="6502" w:type="dxa"/>
            <w:tcBorders>
              <w:top w:val="double" w:sz="4" w:space="0" w:color="auto"/>
              <w:left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1.</w:t>
            </w:r>
            <w:r w:rsidRPr="006255E0">
              <w:rPr>
                <w:rFonts w:ascii="Tahoma" w:eastAsia="Times New Roman" w:hAnsi="Tahoma" w:cs="Tahoma"/>
                <w:sz w:val="24"/>
                <w:szCs w:val="24"/>
              </w:rPr>
              <w:t xml:space="preserve"> Учешће у литерарним конкурсима</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xml:space="preserve"> (анализа)              </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2.</w:t>
            </w:r>
            <w:r w:rsidRPr="006255E0">
              <w:rPr>
                <w:rFonts w:ascii="Tahoma" w:eastAsia="Times New Roman" w:hAnsi="Tahoma" w:cs="Tahoma"/>
                <w:sz w:val="24"/>
                <w:szCs w:val="24"/>
              </w:rPr>
              <w:t xml:space="preserve"> Израда тестова за крај школске године                           </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3.</w:t>
            </w:r>
            <w:r w:rsidRPr="006255E0">
              <w:rPr>
                <w:rFonts w:ascii="Tahoma" w:eastAsia="Times New Roman" w:hAnsi="Tahoma" w:cs="Tahoma"/>
                <w:sz w:val="24"/>
                <w:szCs w:val="24"/>
              </w:rPr>
              <w:t xml:space="preserve"> Организовање припремне наставе за завршни  испит из српског језика                                                              </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4.</w:t>
            </w:r>
            <w:r w:rsidRPr="006255E0">
              <w:rPr>
                <w:rFonts w:ascii="Tahoma" w:eastAsia="Times New Roman" w:hAnsi="Tahoma" w:cs="Tahoma"/>
                <w:sz w:val="24"/>
                <w:szCs w:val="24"/>
              </w:rPr>
              <w:t xml:space="preserve"> Резултати са такмичења и предлози за доделу посебних  диплома и признања</w:t>
            </w:r>
          </w:p>
          <w:p w:rsidR="00234839" w:rsidRPr="003525BA" w:rsidRDefault="00234839" w:rsidP="00354E9E">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rPr>
              <w:t>5.</w:t>
            </w:r>
            <w:r w:rsidRPr="006255E0">
              <w:rPr>
                <w:rFonts w:ascii="Tahoma" w:eastAsia="Times New Roman" w:hAnsi="Tahoma" w:cs="Tahoma"/>
                <w:sz w:val="24"/>
                <w:szCs w:val="24"/>
              </w:rPr>
              <w:t xml:space="preserve"> </w:t>
            </w:r>
            <w:r w:rsidRPr="008A0394">
              <w:rPr>
                <w:rFonts w:ascii="Tahoma" w:eastAsia="Times New Roman" w:hAnsi="Tahoma" w:cs="Tahoma"/>
                <w:b/>
                <w:sz w:val="24"/>
                <w:szCs w:val="24"/>
                <w:lang w:val="sr-Cyrl-CS"/>
              </w:rPr>
              <w:t>Припрема пројекта“Језичке недоумице“</w:t>
            </w:r>
          </w:p>
        </w:tc>
        <w:tc>
          <w:tcPr>
            <w:tcW w:w="1559" w:type="dxa"/>
            <w:tcBorders>
              <w:top w:val="double" w:sz="4" w:space="0" w:color="auto"/>
              <w:left w:val="double" w:sz="4" w:space="0" w:color="auto"/>
              <w:right w:val="double" w:sz="4" w:space="0" w:color="auto"/>
            </w:tcBorders>
          </w:tcPr>
          <w:p w:rsidR="00234839" w:rsidRPr="006255E0" w:rsidRDefault="00234839" w:rsidP="00354E9E">
            <w:pPr>
              <w:spacing w:after="0" w:line="240" w:lineRule="auto"/>
              <w:jc w:val="center"/>
              <w:rPr>
                <w:rFonts w:ascii="Tahoma" w:eastAsia="Times New Roman" w:hAnsi="Tahoma" w:cs="Tahoma"/>
                <w:sz w:val="24"/>
                <w:szCs w:val="24"/>
              </w:rPr>
            </w:pPr>
            <w:r w:rsidRPr="006255E0">
              <w:rPr>
                <w:rFonts w:ascii="Tahoma" w:eastAsia="Times New Roman" w:hAnsi="Tahoma" w:cs="Tahoma"/>
                <w:sz w:val="24"/>
                <w:szCs w:val="24"/>
              </w:rPr>
              <w:t>Мај</w:t>
            </w:r>
          </w:p>
          <w:p w:rsidR="00234839" w:rsidRPr="006255E0" w:rsidRDefault="00234839" w:rsidP="00354E9E">
            <w:pPr>
              <w:spacing w:after="0" w:line="240" w:lineRule="auto"/>
              <w:ind w:firstLine="276"/>
              <w:jc w:val="center"/>
              <w:rPr>
                <w:rFonts w:ascii="Tahoma" w:eastAsia="Times New Roman" w:hAnsi="Tahoma" w:cs="Tahoma"/>
                <w:b/>
                <w:sz w:val="24"/>
                <w:szCs w:val="24"/>
              </w:rPr>
            </w:pPr>
          </w:p>
        </w:tc>
        <w:tc>
          <w:tcPr>
            <w:tcW w:w="1559" w:type="dxa"/>
            <w:tcBorders>
              <w:top w:val="double" w:sz="4" w:space="0" w:color="auto"/>
              <w:left w:val="double" w:sz="4" w:space="0" w:color="auto"/>
              <w:right w:val="double" w:sz="4" w:space="0" w:color="auto"/>
            </w:tcBorders>
          </w:tcPr>
          <w:p w:rsidR="00234839" w:rsidRPr="006255E0" w:rsidRDefault="00234839" w:rsidP="00354E9E">
            <w:pPr>
              <w:spacing w:after="0" w:line="240" w:lineRule="auto"/>
              <w:jc w:val="center"/>
              <w:rPr>
                <w:rFonts w:ascii="Tahoma" w:eastAsia="Times New Roman" w:hAnsi="Tahoma" w:cs="Tahoma"/>
                <w:sz w:val="24"/>
                <w:szCs w:val="24"/>
              </w:rPr>
            </w:pPr>
            <w:r w:rsidRPr="006255E0">
              <w:rPr>
                <w:rFonts w:ascii="Tahoma" w:eastAsia="Times New Roman" w:hAnsi="Tahoma" w:cs="Tahoma"/>
                <w:sz w:val="24"/>
                <w:szCs w:val="24"/>
              </w:rPr>
              <w:t>Чланови већа</w:t>
            </w:r>
          </w:p>
          <w:p w:rsidR="00234839" w:rsidRPr="006255E0" w:rsidRDefault="00234839" w:rsidP="00354E9E">
            <w:pPr>
              <w:spacing w:after="0" w:line="240" w:lineRule="auto"/>
              <w:jc w:val="center"/>
              <w:rPr>
                <w:rFonts w:ascii="Tahoma" w:eastAsia="Times New Roman" w:hAnsi="Tahoma" w:cs="Tahoma"/>
                <w:b/>
                <w:sz w:val="24"/>
                <w:szCs w:val="24"/>
              </w:rPr>
            </w:pPr>
          </w:p>
          <w:p w:rsidR="00234839" w:rsidRPr="006255E0" w:rsidRDefault="00234839" w:rsidP="00354E9E">
            <w:pPr>
              <w:spacing w:after="0" w:line="240" w:lineRule="auto"/>
              <w:jc w:val="center"/>
              <w:rPr>
                <w:rFonts w:ascii="Tahoma" w:eastAsia="Times New Roman" w:hAnsi="Tahoma" w:cs="Tahoma"/>
                <w:b/>
                <w:sz w:val="24"/>
                <w:szCs w:val="24"/>
              </w:rPr>
            </w:pPr>
          </w:p>
          <w:p w:rsidR="00234839" w:rsidRPr="006255E0" w:rsidRDefault="00234839" w:rsidP="00354E9E">
            <w:pPr>
              <w:spacing w:after="0" w:line="240" w:lineRule="auto"/>
              <w:jc w:val="center"/>
              <w:rPr>
                <w:rFonts w:ascii="Tahoma" w:eastAsia="Times New Roman" w:hAnsi="Tahoma" w:cs="Tahoma"/>
                <w:b/>
                <w:sz w:val="24"/>
                <w:szCs w:val="24"/>
              </w:rPr>
            </w:pPr>
          </w:p>
          <w:p w:rsidR="00234839" w:rsidRPr="006255E0" w:rsidRDefault="00234839" w:rsidP="00354E9E">
            <w:pPr>
              <w:spacing w:after="0" w:line="240" w:lineRule="auto"/>
              <w:jc w:val="center"/>
              <w:rPr>
                <w:rFonts w:ascii="Tahoma" w:eastAsia="Times New Roman" w:hAnsi="Tahoma" w:cs="Tahoma"/>
                <w:b/>
                <w:sz w:val="24"/>
                <w:szCs w:val="24"/>
              </w:rPr>
            </w:pPr>
          </w:p>
          <w:p w:rsidR="00234839" w:rsidRPr="006255E0" w:rsidRDefault="00234839" w:rsidP="00354E9E">
            <w:pPr>
              <w:spacing w:after="0" w:line="240" w:lineRule="auto"/>
              <w:jc w:val="center"/>
              <w:rPr>
                <w:rFonts w:ascii="Tahoma" w:eastAsia="Times New Roman" w:hAnsi="Tahoma" w:cs="Tahoma"/>
                <w:b/>
                <w:sz w:val="24"/>
                <w:szCs w:val="24"/>
              </w:rPr>
            </w:pPr>
          </w:p>
          <w:p w:rsidR="00234839" w:rsidRPr="006255E0" w:rsidRDefault="00234839" w:rsidP="00354E9E">
            <w:pPr>
              <w:spacing w:after="0" w:line="240" w:lineRule="auto"/>
              <w:jc w:val="center"/>
              <w:rPr>
                <w:rFonts w:ascii="Tahoma" w:eastAsia="Times New Roman" w:hAnsi="Tahoma" w:cs="Tahoma"/>
                <w:sz w:val="24"/>
                <w:szCs w:val="24"/>
              </w:rPr>
            </w:pPr>
          </w:p>
        </w:tc>
      </w:tr>
      <w:tr w:rsidR="00234839" w:rsidRPr="006255E0" w:rsidTr="00354E9E">
        <w:trPr>
          <w:trHeight w:val="1092"/>
        </w:trPr>
        <w:tc>
          <w:tcPr>
            <w:tcW w:w="6502" w:type="dxa"/>
            <w:tcBorders>
              <w:top w:val="double" w:sz="4" w:space="0" w:color="auto"/>
              <w:left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1.</w:t>
            </w:r>
            <w:r w:rsidRPr="006255E0">
              <w:rPr>
                <w:rFonts w:ascii="Tahoma" w:eastAsia="Times New Roman" w:hAnsi="Tahoma" w:cs="Tahoma"/>
                <w:sz w:val="24"/>
                <w:szCs w:val="24"/>
              </w:rPr>
              <w:t xml:space="preserve">Успех ученика на крају школске године – извештај и анализа </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2.</w:t>
            </w:r>
            <w:r w:rsidRPr="006255E0">
              <w:rPr>
                <w:rFonts w:ascii="Tahoma" w:eastAsia="Times New Roman" w:hAnsi="Tahoma" w:cs="Tahoma"/>
                <w:sz w:val="24"/>
                <w:szCs w:val="24"/>
              </w:rPr>
              <w:t>Подела одељења на наставнике и друга задужења за наредну годину</w:t>
            </w:r>
          </w:p>
          <w:p w:rsidR="00234839" w:rsidRPr="00E32131" w:rsidRDefault="00234839" w:rsidP="00354E9E">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rPr>
              <w:t>3.</w:t>
            </w:r>
            <w:r w:rsidRPr="006255E0">
              <w:rPr>
                <w:rFonts w:ascii="Tahoma" w:eastAsia="Times New Roman" w:hAnsi="Tahoma" w:cs="Tahoma"/>
                <w:sz w:val="24"/>
                <w:szCs w:val="24"/>
              </w:rPr>
              <w:t xml:space="preserve"> Предлог плана рада већа за наредну годину </w:t>
            </w:r>
            <w:r w:rsidRPr="006255E0">
              <w:rPr>
                <w:rFonts w:ascii="Tahoma" w:eastAsia="Times New Roman" w:hAnsi="Tahoma" w:cs="Tahoma"/>
                <w:b/>
                <w:sz w:val="24"/>
                <w:szCs w:val="24"/>
              </w:rPr>
              <w:t xml:space="preserve"> </w:t>
            </w:r>
            <w:r>
              <w:rPr>
                <w:rFonts w:ascii="Tahoma" w:eastAsia="Times New Roman" w:hAnsi="Tahoma" w:cs="Tahoma"/>
                <w:b/>
                <w:sz w:val="24"/>
                <w:szCs w:val="24"/>
                <w:lang w:val="sr-Cyrl-CS"/>
              </w:rPr>
              <w:br/>
              <w:t xml:space="preserve">4. </w:t>
            </w:r>
            <w:r w:rsidRPr="008A0394">
              <w:rPr>
                <w:rFonts w:ascii="Tahoma" w:eastAsia="Times New Roman" w:hAnsi="Tahoma" w:cs="Tahoma"/>
                <w:b/>
                <w:sz w:val="24"/>
                <w:szCs w:val="24"/>
                <w:lang w:val="sr-Cyrl-CS"/>
              </w:rPr>
              <w:t>Презентација пројекта“Језичке недоумице“</w:t>
            </w:r>
          </w:p>
        </w:tc>
        <w:tc>
          <w:tcPr>
            <w:tcW w:w="1559" w:type="dxa"/>
            <w:tcBorders>
              <w:top w:val="double" w:sz="4" w:space="0" w:color="auto"/>
              <w:left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Јун</w:t>
            </w:r>
          </w:p>
        </w:tc>
        <w:tc>
          <w:tcPr>
            <w:tcW w:w="1559" w:type="dxa"/>
            <w:tcBorders>
              <w:top w:val="double" w:sz="4" w:space="0" w:color="auto"/>
              <w:left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Чланови већа</w:t>
            </w:r>
          </w:p>
          <w:p w:rsidR="00234839" w:rsidRPr="006255E0" w:rsidRDefault="00234839" w:rsidP="00354E9E">
            <w:pPr>
              <w:spacing w:after="0" w:line="240" w:lineRule="auto"/>
              <w:rPr>
                <w:rFonts w:ascii="Tahoma" w:eastAsia="Times New Roman" w:hAnsi="Tahoma" w:cs="Tahoma"/>
                <w:sz w:val="24"/>
                <w:szCs w:val="24"/>
              </w:rPr>
            </w:pPr>
          </w:p>
        </w:tc>
      </w:tr>
      <w:tr w:rsidR="00234839" w:rsidRPr="006255E0" w:rsidTr="00354E9E">
        <w:trPr>
          <w:trHeight w:val="3077"/>
        </w:trPr>
        <w:tc>
          <w:tcPr>
            <w:tcW w:w="6502"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lastRenderedPageBreak/>
              <w:t>1.</w:t>
            </w:r>
            <w:r w:rsidRPr="006255E0">
              <w:rPr>
                <w:rFonts w:ascii="Tahoma" w:eastAsia="Times New Roman" w:hAnsi="Tahoma" w:cs="Tahoma"/>
                <w:sz w:val="24"/>
                <w:szCs w:val="24"/>
              </w:rPr>
              <w:t xml:space="preserve"> Израда Годишњег плана и програма рада Стручног већа и избор председника</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2.</w:t>
            </w:r>
            <w:r w:rsidRPr="006255E0">
              <w:rPr>
                <w:rFonts w:ascii="Tahoma" w:eastAsia="Times New Roman" w:hAnsi="Tahoma" w:cs="Tahoma"/>
                <w:sz w:val="24"/>
                <w:szCs w:val="24"/>
              </w:rPr>
              <w:t xml:space="preserve"> Усклађивање планова и програма рада редовне,  допунске, додатне наставе – корелација                                                        </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3.</w:t>
            </w:r>
            <w:r w:rsidRPr="006255E0">
              <w:rPr>
                <w:rFonts w:ascii="Tahoma" w:eastAsia="Times New Roman" w:hAnsi="Tahoma" w:cs="Tahoma"/>
                <w:sz w:val="24"/>
                <w:szCs w:val="24"/>
              </w:rPr>
              <w:t xml:space="preserve"> Планирање писмених задатака и других видова писмених  проверавања</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4.</w:t>
            </w:r>
            <w:r w:rsidRPr="006255E0">
              <w:rPr>
                <w:rFonts w:ascii="Tahoma" w:eastAsia="Times New Roman" w:hAnsi="Tahoma" w:cs="Tahoma"/>
                <w:sz w:val="24"/>
                <w:szCs w:val="24"/>
              </w:rPr>
              <w:t xml:space="preserve"> Договор о подели секција</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5.</w:t>
            </w:r>
            <w:r w:rsidRPr="006255E0">
              <w:rPr>
                <w:rFonts w:ascii="Tahoma" w:eastAsia="Times New Roman" w:hAnsi="Tahoma" w:cs="Tahoma"/>
                <w:sz w:val="24"/>
                <w:szCs w:val="24"/>
              </w:rPr>
              <w:t xml:space="preserve"> Предлог за набавку наставних средстава</w:t>
            </w:r>
          </w:p>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6.</w:t>
            </w:r>
            <w:r w:rsidRPr="006255E0">
              <w:rPr>
                <w:rFonts w:ascii="Tahoma" w:eastAsia="Times New Roman" w:hAnsi="Tahoma" w:cs="Tahoma"/>
                <w:sz w:val="24"/>
                <w:szCs w:val="24"/>
              </w:rPr>
              <w:t xml:space="preserve"> Анализа рада Већа на крају школске године и израда Извештаја о раду већа</w:t>
            </w:r>
          </w:p>
        </w:tc>
        <w:tc>
          <w:tcPr>
            <w:tcW w:w="1559"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Август</w:t>
            </w:r>
          </w:p>
          <w:p w:rsidR="00234839" w:rsidRPr="006255E0" w:rsidRDefault="00234839" w:rsidP="00354E9E">
            <w:pPr>
              <w:spacing w:after="0" w:line="240" w:lineRule="auto"/>
              <w:ind w:firstLine="276"/>
              <w:rPr>
                <w:rFonts w:ascii="Tahoma" w:eastAsia="Times New Roman" w:hAnsi="Tahoma" w:cs="Tahoma"/>
                <w:sz w:val="24"/>
                <w:szCs w:val="24"/>
              </w:rPr>
            </w:pPr>
          </w:p>
        </w:tc>
        <w:tc>
          <w:tcPr>
            <w:tcW w:w="1559" w:type="dxa"/>
            <w:tcBorders>
              <w:top w:val="double" w:sz="4" w:space="0" w:color="auto"/>
              <w:left w:val="double" w:sz="4" w:space="0" w:color="auto"/>
              <w:bottom w:val="double" w:sz="4" w:space="0" w:color="auto"/>
              <w:right w:val="double" w:sz="4" w:space="0" w:color="auto"/>
            </w:tcBorders>
          </w:tcPr>
          <w:p w:rsidR="00234839" w:rsidRPr="006255E0" w:rsidRDefault="00234839" w:rsidP="00354E9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Чланови већа</w:t>
            </w:r>
          </w:p>
          <w:p w:rsidR="00234839" w:rsidRPr="006255E0" w:rsidRDefault="00234839" w:rsidP="00354E9E">
            <w:pPr>
              <w:spacing w:after="0" w:line="240" w:lineRule="auto"/>
              <w:jc w:val="center"/>
              <w:rPr>
                <w:rFonts w:ascii="Tahoma" w:eastAsia="Times New Roman" w:hAnsi="Tahoma" w:cs="Tahoma"/>
                <w:sz w:val="24"/>
                <w:szCs w:val="24"/>
              </w:rPr>
            </w:pPr>
          </w:p>
        </w:tc>
      </w:tr>
    </w:tbl>
    <w:p w:rsidR="00767C0D" w:rsidRDefault="00AE2D30" w:rsidP="00A2290A">
      <w:pPr>
        <w:spacing w:after="240" w:line="240" w:lineRule="auto"/>
        <w:rPr>
          <w:rFonts w:ascii="Tahoma" w:eastAsia="Times New Roman" w:hAnsi="Tahoma" w:cs="Tahoma"/>
          <w:sz w:val="24"/>
          <w:szCs w:val="24"/>
        </w:rPr>
      </w:pPr>
      <w:r>
        <w:rPr>
          <w:rFonts w:ascii="Tahoma" w:eastAsia="Times New Roman" w:hAnsi="Tahoma" w:cs="Tahoma"/>
          <w:sz w:val="24"/>
          <w:szCs w:val="24"/>
        </w:rPr>
        <w:br/>
      </w:r>
      <w:r>
        <w:rPr>
          <w:rFonts w:ascii="Tahoma" w:eastAsia="Times New Roman" w:hAnsi="Tahoma" w:cs="Tahoma"/>
          <w:sz w:val="24"/>
          <w:szCs w:val="24"/>
        </w:rPr>
        <w:br/>
      </w:r>
    </w:p>
    <w:p w:rsidR="00D872D3" w:rsidRDefault="00D872D3" w:rsidP="00A2290A">
      <w:pPr>
        <w:spacing w:after="240" w:line="240" w:lineRule="auto"/>
        <w:rPr>
          <w:rFonts w:ascii="Tahoma" w:eastAsia="Times New Roman" w:hAnsi="Tahoma" w:cs="Tahoma"/>
          <w:sz w:val="24"/>
          <w:szCs w:val="24"/>
        </w:rPr>
      </w:pPr>
    </w:p>
    <w:p w:rsidR="00A2290A" w:rsidRPr="006255E0" w:rsidRDefault="00A2290A" w:rsidP="00213760">
      <w:pPr>
        <w:numPr>
          <w:ilvl w:val="1"/>
          <w:numId w:val="52"/>
        </w:numPr>
        <w:spacing w:after="0" w:line="240" w:lineRule="auto"/>
        <w:ind w:left="1080"/>
        <w:jc w:val="both"/>
        <w:textAlignment w:val="baseline"/>
        <w:rPr>
          <w:rFonts w:ascii="Tahoma" w:eastAsia="Times New Roman" w:hAnsi="Tahoma" w:cs="Tahoma"/>
          <w:color w:val="000000"/>
          <w:sz w:val="28"/>
          <w:szCs w:val="28"/>
        </w:rPr>
      </w:pPr>
      <w:r w:rsidRPr="006255E0">
        <w:rPr>
          <w:rFonts w:ascii="Tahoma" w:eastAsia="Times New Roman" w:hAnsi="Tahoma" w:cs="Tahoma"/>
          <w:color w:val="000000"/>
          <w:sz w:val="28"/>
          <w:szCs w:val="28"/>
          <w:u w:val="single"/>
        </w:rPr>
        <w:t>Стру</w:t>
      </w:r>
      <w:r w:rsidR="00D872D3">
        <w:rPr>
          <w:rFonts w:ascii="Tahoma" w:eastAsia="Times New Roman" w:hAnsi="Tahoma" w:cs="Tahoma"/>
          <w:color w:val="000000"/>
          <w:sz w:val="28"/>
          <w:szCs w:val="28"/>
          <w:u w:val="single"/>
        </w:rPr>
        <w:t>чно веће  за стране језике</w:t>
      </w:r>
      <w:r w:rsidRPr="006255E0">
        <w:rPr>
          <w:rFonts w:ascii="Tahoma" w:eastAsia="Times New Roman" w:hAnsi="Tahoma" w:cs="Tahoma"/>
          <w:color w:val="000000"/>
          <w:sz w:val="28"/>
          <w:szCs w:val="28"/>
        </w:rPr>
        <w:t>           </w:t>
      </w:r>
    </w:p>
    <w:p w:rsidR="00A2290A" w:rsidRPr="006255E0" w:rsidRDefault="00A2290A" w:rsidP="00A2290A">
      <w:pPr>
        <w:spacing w:after="0" w:line="240" w:lineRule="auto"/>
        <w:jc w:val="both"/>
        <w:rPr>
          <w:rFonts w:ascii="Tahoma" w:eastAsia="Times New Roman" w:hAnsi="Tahoma" w:cs="Tahoma"/>
          <w:sz w:val="24"/>
          <w:szCs w:val="24"/>
        </w:rPr>
      </w:pPr>
      <w:r w:rsidRPr="006255E0">
        <w:rPr>
          <w:rFonts w:ascii="Tahoma" w:eastAsia="Times New Roman" w:hAnsi="Tahoma" w:cs="Tahoma"/>
          <w:color w:val="000000"/>
          <w:sz w:val="28"/>
          <w:szCs w:val="28"/>
        </w:rPr>
        <w:t xml:space="preserve">               </w:t>
      </w:r>
    </w:p>
    <w:p w:rsidR="00A2290A" w:rsidRPr="006255E0" w:rsidRDefault="00A2290A" w:rsidP="00A2290A">
      <w:pPr>
        <w:spacing w:after="0" w:line="240" w:lineRule="auto"/>
        <w:ind w:left="360" w:firstLine="276"/>
        <w:jc w:val="right"/>
        <w:rPr>
          <w:rFonts w:ascii="Tahoma" w:eastAsia="Times New Roman" w:hAnsi="Tahoma" w:cs="Tahoma"/>
          <w:sz w:val="24"/>
          <w:szCs w:val="24"/>
        </w:rPr>
      </w:pPr>
      <w:r w:rsidRPr="006255E0">
        <w:rPr>
          <w:rFonts w:ascii="Tahoma" w:eastAsia="Times New Roman" w:hAnsi="Tahoma" w:cs="Tahoma"/>
          <w:color w:val="000000"/>
          <w:sz w:val="28"/>
          <w:szCs w:val="28"/>
        </w:rPr>
        <w:t xml:space="preserve">          </w:t>
      </w:r>
      <w:r w:rsidRPr="006255E0">
        <w:rPr>
          <w:rFonts w:ascii="Tahoma" w:eastAsia="Times New Roman" w:hAnsi="Tahoma" w:cs="Tahoma"/>
          <w:color w:val="000000"/>
          <w:sz w:val="28"/>
          <w:szCs w:val="28"/>
          <w:u w:val="single"/>
        </w:rPr>
        <w:t xml:space="preserve">Председник : </w:t>
      </w:r>
      <w:r w:rsidR="00522C21">
        <w:rPr>
          <w:rFonts w:ascii="Tahoma" w:eastAsia="Times New Roman" w:hAnsi="Tahoma" w:cs="Tahoma"/>
          <w:color w:val="000000"/>
          <w:sz w:val="28"/>
          <w:szCs w:val="28"/>
          <w:u w:val="single"/>
        </w:rPr>
        <w:t>Слађана Вуксановић</w:t>
      </w:r>
    </w:p>
    <w:p w:rsidR="00B61308" w:rsidRPr="00045897" w:rsidRDefault="00B61308" w:rsidP="00B61308">
      <w:pPr>
        <w:spacing w:after="0" w:line="240" w:lineRule="auto"/>
        <w:rPr>
          <w:rFonts w:ascii="Tahoma" w:eastAsia="Times New Roman" w:hAnsi="Tahoma" w:cs="Tahoma"/>
          <w:sz w:val="24"/>
          <w:szCs w:val="24"/>
          <w:lang w:val="en-US"/>
        </w:rPr>
      </w:pPr>
    </w:p>
    <w:tbl>
      <w:tblPr>
        <w:tblW w:w="9745" w:type="dxa"/>
        <w:tblLayout w:type="fixed"/>
        <w:tblLook w:val="04A0" w:firstRow="1" w:lastRow="0" w:firstColumn="1" w:lastColumn="0" w:noHBand="0" w:noVBand="1"/>
      </w:tblPr>
      <w:tblGrid>
        <w:gridCol w:w="6145"/>
        <w:gridCol w:w="1440"/>
        <w:gridCol w:w="2160"/>
      </w:tblGrid>
      <w:tr w:rsidR="005E5DE7" w:rsidTr="00D872D3">
        <w:trPr>
          <w:trHeight w:val="160"/>
        </w:trPr>
        <w:tc>
          <w:tcPr>
            <w:tcW w:w="6145" w:type="dxa"/>
            <w:tcBorders>
              <w:top w:val="double" w:sz="4" w:space="0" w:color="auto"/>
              <w:left w:val="double" w:sz="4" w:space="0" w:color="auto"/>
              <w:bottom w:val="single" w:sz="4" w:space="0" w:color="000000"/>
              <w:right w:val="double" w:sz="4" w:space="0" w:color="auto"/>
            </w:tcBorders>
            <w:tcMar>
              <w:top w:w="0" w:type="dxa"/>
              <w:left w:w="115" w:type="dxa"/>
              <w:bottom w:w="0" w:type="dxa"/>
              <w:right w:w="115" w:type="dxa"/>
            </w:tcMar>
            <w:hideMark/>
          </w:tcPr>
          <w:p w:rsidR="005E5DE7" w:rsidRDefault="005E5DE7" w:rsidP="00354E9E">
            <w:pPr>
              <w:spacing w:after="0" w:line="160" w:lineRule="atLeast"/>
              <w:jc w:val="center"/>
              <w:rPr>
                <w:rFonts w:ascii="Tahoma" w:eastAsia="Times New Roman" w:hAnsi="Tahoma" w:cs="Tahoma"/>
                <w:sz w:val="24"/>
                <w:szCs w:val="24"/>
                <w:lang w:val="en-US"/>
              </w:rPr>
            </w:pPr>
            <w:r>
              <w:rPr>
                <w:rFonts w:ascii="Tahoma" w:eastAsia="Times New Roman" w:hAnsi="Tahoma" w:cs="Tahoma"/>
                <w:b/>
                <w:bCs/>
                <w:color w:val="000000"/>
                <w:sz w:val="24"/>
                <w:szCs w:val="24"/>
                <w:lang w:val="en-US"/>
              </w:rPr>
              <w:t>Програмски садржај</w:t>
            </w:r>
          </w:p>
        </w:tc>
        <w:tc>
          <w:tcPr>
            <w:tcW w:w="1440" w:type="dxa"/>
            <w:tcBorders>
              <w:top w:val="double" w:sz="4" w:space="0" w:color="auto"/>
              <w:left w:val="double" w:sz="4" w:space="0" w:color="auto"/>
              <w:bottom w:val="single" w:sz="4" w:space="0" w:color="000000"/>
              <w:right w:val="double" w:sz="4" w:space="0" w:color="auto"/>
            </w:tcBorders>
            <w:tcMar>
              <w:top w:w="0" w:type="dxa"/>
              <w:left w:w="115" w:type="dxa"/>
              <w:bottom w:w="0" w:type="dxa"/>
              <w:right w:w="115" w:type="dxa"/>
            </w:tcMar>
            <w:hideMark/>
          </w:tcPr>
          <w:p w:rsidR="005E5DE7" w:rsidRDefault="005E5DE7" w:rsidP="00354E9E">
            <w:pPr>
              <w:spacing w:after="0" w:line="160" w:lineRule="atLeast"/>
              <w:jc w:val="both"/>
              <w:rPr>
                <w:rFonts w:ascii="Tahoma" w:eastAsia="Times New Roman" w:hAnsi="Tahoma" w:cs="Tahoma"/>
                <w:sz w:val="24"/>
                <w:szCs w:val="24"/>
                <w:lang w:val="en-US"/>
              </w:rPr>
            </w:pPr>
            <w:r>
              <w:rPr>
                <w:rFonts w:ascii="Tahoma" w:eastAsia="Times New Roman" w:hAnsi="Tahoma" w:cs="Tahoma"/>
                <w:b/>
                <w:bCs/>
                <w:color w:val="000000"/>
                <w:sz w:val="24"/>
                <w:szCs w:val="24"/>
                <w:lang w:val="en-US"/>
              </w:rPr>
              <w:t>Динамика</w:t>
            </w:r>
          </w:p>
        </w:tc>
        <w:tc>
          <w:tcPr>
            <w:tcW w:w="2160" w:type="dxa"/>
            <w:tcBorders>
              <w:top w:val="double" w:sz="4" w:space="0" w:color="auto"/>
              <w:left w:val="double" w:sz="4" w:space="0" w:color="auto"/>
              <w:bottom w:val="single" w:sz="4" w:space="0" w:color="000000"/>
              <w:right w:val="double" w:sz="4" w:space="0" w:color="auto"/>
            </w:tcBorders>
            <w:tcMar>
              <w:top w:w="0" w:type="dxa"/>
              <w:left w:w="115" w:type="dxa"/>
              <w:bottom w:w="0" w:type="dxa"/>
              <w:right w:w="115" w:type="dxa"/>
            </w:tcMar>
            <w:hideMark/>
          </w:tcPr>
          <w:p w:rsidR="005E5DE7" w:rsidRDefault="005E5DE7" w:rsidP="00354E9E">
            <w:pPr>
              <w:spacing w:after="0" w:line="160" w:lineRule="atLeast"/>
              <w:rPr>
                <w:rFonts w:ascii="Tahoma" w:eastAsia="Times New Roman" w:hAnsi="Tahoma" w:cs="Tahoma"/>
                <w:sz w:val="24"/>
                <w:szCs w:val="24"/>
                <w:lang w:val="en-US"/>
              </w:rPr>
            </w:pPr>
            <w:r>
              <w:rPr>
                <w:rFonts w:ascii="Tahoma" w:eastAsia="Times New Roman" w:hAnsi="Tahoma" w:cs="Tahoma"/>
                <w:b/>
                <w:bCs/>
                <w:color w:val="000000"/>
                <w:sz w:val="24"/>
                <w:szCs w:val="24"/>
                <w:lang w:val="en-US"/>
              </w:rPr>
              <w:t xml:space="preserve"> Носилац</w:t>
            </w:r>
          </w:p>
        </w:tc>
      </w:tr>
      <w:tr w:rsidR="005E5DE7" w:rsidTr="00D872D3">
        <w:trPr>
          <w:trHeight w:val="2140"/>
        </w:trPr>
        <w:tc>
          <w:tcPr>
            <w:tcW w:w="6145"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1.</w:t>
            </w:r>
            <w:r>
              <w:rPr>
                <w:rFonts w:ascii="Tahoma" w:eastAsia="Times New Roman" w:hAnsi="Tahoma" w:cs="Tahoma"/>
                <w:color w:val="000000"/>
                <w:sz w:val="24"/>
                <w:szCs w:val="24"/>
              </w:rPr>
              <w:t>Провера оспособљености у читању и писању ћирилице и латинице</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2.</w:t>
            </w:r>
            <w:r>
              <w:rPr>
                <w:rFonts w:ascii="Tahoma" w:eastAsia="Times New Roman" w:hAnsi="Tahoma" w:cs="Tahoma"/>
                <w:color w:val="000000"/>
                <w:sz w:val="24"/>
                <w:szCs w:val="24"/>
              </w:rPr>
              <w:t xml:space="preserve"> Усаглашавање критеријума оцењивања и прецизно одеђивање захтева за одређени ниво знања</w:t>
            </w:r>
            <w:r>
              <w:rPr>
                <w:rFonts w:ascii="Tahoma" w:eastAsia="Times New Roman" w:hAnsi="Tahoma" w:cs="Tahoma"/>
                <w:b/>
                <w:bCs/>
                <w:color w:val="000000"/>
                <w:sz w:val="24"/>
                <w:szCs w:val="24"/>
              </w:rPr>
              <w:t xml:space="preserve"> </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3.</w:t>
            </w:r>
            <w:r>
              <w:rPr>
                <w:rFonts w:ascii="Tahoma" w:eastAsia="Times New Roman" w:hAnsi="Tahoma" w:cs="Tahoma"/>
                <w:color w:val="000000"/>
                <w:sz w:val="24"/>
                <w:szCs w:val="24"/>
              </w:rPr>
              <w:t xml:space="preserve"> Естетско уређење учионичког простора</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4</w:t>
            </w:r>
            <w:r>
              <w:rPr>
                <w:rFonts w:ascii="Tahoma" w:eastAsia="Times New Roman" w:hAnsi="Tahoma" w:cs="Tahoma"/>
                <w:color w:val="000000"/>
                <w:sz w:val="24"/>
                <w:szCs w:val="24"/>
              </w:rPr>
              <w:t xml:space="preserve">. Планирање и распоред писмених задатака и других видова писмених </w:t>
            </w:r>
            <w:r>
              <w:rPr>
                <w:rFonts w:ascii="Tahoma" w:eastAsia="Times New Roman" w:hAnsi="Tahoma" w:cs="Tahoma"/>
                <w:color w:val="000000"/>
                <w:sz w:val="24"/>
                <w:szCs w:val="24"/>
                <w:lang w:val="en-US"/>
              </w:rPr>
              <w:t> </w:t>
            </w:r>
            <w:r>
              <w:rPr>
                <w:rFonts w:ascii="Tahoma" w:eastAsia="Times New Roman" w:hAnsi="Tahoma" w:cs="Tahoma"/>
                <w:color w:val="000000"/>
                <w:sz w:val="24"/>
                <w:szCs w:val="24"/>
              </w:rPr>
              <w:t>провера знања</w:t>
            </w:r>
          </w:p>
          <w:p w:rsidR="005E5DE7" w:rsidRDefault="005E5DE7" w:rsidP="00354E9E">
            <w:pPr>
              <w:spacing w:after="0" w:line="240" w:lineRule="auto"/>
              <w:jc w:val="both"/>
              <w:rPr>
                <w:rFonts w:ascii="Tahoma" w:eastAsia="Times New Roman" w:hAnsi="Tahoma" w:cs="Tahoma"/>
                <w:sz w:val="24"/>
                <w:szCs w:val="24"/>
              </w:rPr>
            </w:pPr>
            <w:r w:rsidRPr="00D872D3">
              <w:rPr>
                <w:rFonts w:ascii="Tahoma" w:eastAsia="Times New Roman" w:hAnsi="Tahoma" w:cs="Tahoma"/>
                <w:b/>
                <w:sz w:val="24"/>
                <w:szCs w:val="24"/>
              </w:rPr>
              <w:t>5.</w:t>
            </w:r>
            <w:r>
              <w:rPr>
                <w:rFonts w:ascii="Tahoma" w:eastAsia="Times New Roman" w:hAnsi="Tahoma" w:cs="Tahoma"/>
                <w:sz w:val="24"/>
                <w:szCs w:val="24"/>
              </w:rPr>
              <w:t xml:space="preserve"> Припрема за обележавање Дана европских језика</w:t>
            </w:r>
          </w:p>
        </w:tc>
        <w:tc>
          <w:tcPr>
            <w:tcW w:w="1440"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5E5DE7" w:rsidRDefault="005E5DE7" w:rsidP="00354E9E">
            <w:pPr>
              <w:spacing w:after="0" w:line="240" w:lineRule="auto"/>
              <w:rPr>
                <w:rFonts w:ascii="Tahoma" w:eastAsia="Times New Roman" w:hAnsi="Tahoma" w:cs="Tahoma"/>
                <w:sz w:val="24"/>
                <w:szCs w:val="24"/>
                <w:lang w:val="en-US"/>
              </w:rPr>
            </w:pPr>
            <w:r>
              <w:rPr>
                <w:rFonts w:ascii="Tahoma" w:eastAsia="Times New Roman" w:hAnsi="Tahoma" w:cs="Tahoma"/>
                <w:color w:val="000000"/>
                <w:sz w:val="24"/>
                <w:szCs w:val="24"/>
                <w:lang w:val="en-US"/>
              </w:rPr>
              <w:t>Септембар</w:t>
            </w:r>
          </w:p>
        </w:tc>
        <w:tc>
          <w:tcPr>
            <w:tcW w:w="2160"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5E5DE7" w:rsidRDefault="005E5DE7" w:rsidP="00354E9E">
            <w:pPr>
              <w:spacing w:after="0" w:line="240" w:lineRule="auto"/>
              <w:rPr>
                <w:rFonts w:ascii="Tahoma" w:eastAsia="Times New Roman" w:hAnsi="Tahoma" w:cs="Tahoma"/>
                <w:sz w:val="24"/>
                <w:szCs w:val="24"/>
                <w:lang w:val="en-US"/>
              </w:rPr>
            </w:pPr>
            <w:r>
              <w:rPr>
                <w:rFonts w:ascii="Tahoma" w:eastAsia="Times New Roman" w:hAnsi="Tahoma" w:cs="Tahoma"/>
                <w:color w:val="000000"/>
                <w:sz w:val="24"/>
                <w:szCs w:val="24"/>
                <w:lang w:val="en-US"/>
              </w:rPr>
              <w:t>Чланови  већа</w:t>
            </w:r>
          </w:p>
          <w:p w:rsidR="005E5DE7" w:rsidRDefault="005E5DE7" w:rsidP="00354E9E">
            <w:pPr>
              <w:spacing w:after="240" w:line="240" w:lineRule="auto"/>
              <w:rPr>
                <w:rFonts w:ascii="Tahoma" w:eastAsia="Times New Roman" w:hAnsi="Tahoma" w:cs="Tahoma"/>
                <w:sz w:val="24"/>
                <w:szCs w:val="24"/>
                <w:lang w:val="en-US"/>
              </w:rPr>
            </w:pPr>
            <w:r>
              <w:rPr>
                <w:rFonts w:ascii="Tahoma" w:eastAsia="Times New Roman" w:hAnsi="Tahoma" w:cs="Tahoma"/>
                <w:sz w:val="24"/>
                <w:szCs w:val="24"/>
                <w:lang w:val="en-US"/>
              </w:rPr>
              <w:br/>
            </w:r>
            <w:r>
              <w:rPr>
                <w:rFonts w:ascii="Tahoma" w:eastAsia="Times New Roman" w:hAnsi="Tahoma" w:cs="Tahoma"/>
                <w:sz w:val="24"/>
                <w:szCs w:val="24"/>
                <w:lang w:val="en-US"/>
              </w:rPr>
              <w:br/>
            </w:r>
            <w:r>
              <w:rPr>
                <w:rFonts w:ascii="Tahoma" w:eastAsia="Times New Roman" w:hAnsi="Tahoma" w:cs="Tahoma"/>
                <w:sz w:val="24"/>
                <w:szCs w:val="24"/>
                <w:lang w:val="en-US"/>
              </w:rPr>
              <w:br/>
            </w:r>
            <w:r>
              <w:rPr>
                <w:rFonts w:ascii="Tahoma" w:eastAsia="Times New Roman" w:hAnsi="Tahoma" w:cs="Tahoma"/>
                <w:sz w:val="24"/>
                <w:szCs w:val="24"/>
                <w:lang w:val="en-US"/>
              </w:rPr>
              <w:br/>
            </w:r>
            <w:r>
              <w:rPr>
                <w:rFonts w:ascii="Tahoma" w:eastAsia="Times New Roman" w:hAnsi="Tahoma" w:cs="Tahoma"/>
                <w:sz w:val="24"/>
                <w:szCs w:val="24"/>
                <w:lang w:val="en-US"/>
              </w:rPr>
              <w:br/>
            </w:r>
          </w:p>
        </w:tc>
      </w:tr>
      <w:tr w:rsidR="005E5DE7" w:rsidTr="00D872D3">
        <w:trPr>
          <w:trHeight w:val="1111"/>
        </w:trPr>
        <w:tc>
          <w:tcPr>
            <w:tcW w:w="6145"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1</w:t>
            </w:r>
            <w:r>
              <w:rPr>
                <w:rFonts w:ascii="Tahoma" w:eastAsia="Times New Roman" w:hAnsi="Tahoma" w:cs="Tahoma"/>
                <w:color w:val="000000"/>
                <w:sz w:val="24"/>
                <w:szCs w:val="24"/>
              </w:rPr>
              <w:t xml:space="preserve">. Договор у вези са израдом ИОП-а </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2</w:t>
            </w:r>
            <w:r>
              <w:rPr>
                <w:rFonts w:ascii="Tahoma" w:eastAsia="Times New Roman" w:hAnsi="Tahoma" w:cs="Tahoma"/>
                <w:color w:val="000000"/>
                <w:sz w:val="24"/>
                <w:szCs w:val="24"/>
              </w:rPr>
              <w:t>. Организовање секције, допунске и додатне наставе</w:t>
            </w:r>
          </w:p>
          <w:p w:rsidR="005E5DE7" w:rsidRDefault="005E5DE7" w:rsidP="00354E9E">
            <w:pPr>
              <w:spacing w:after="0" w:line="240" w:lineRule="auto"/>
              <w:rPr>
                <w:rFonts w:ascii="Tahoma" w:eastAsia="Times New Roman" w:hAnsi="Tahoma" w:cs="Tahoma"/>
                <w:b/>
                <w:color w:val="000000"/>
                <w:sz w:val="24"/>
                <w:szCs w:val="24"/>
              </w:rPr>
            </w:pPr>
            <w:r>
              <w:rPr>
                <w:rFonts w:ascii="Tahoma" w:eastAsia="Times New Roman" w:hAnsi="Tahoma" w:cs="Tahoma"/>
                <w:b/>
                <w:color w:val="000000"/>
                <w:sz w:val="24"/>
                <w:szCs w:val="24"/>
              </w:rPr>
              <w:t>3</w:t>
            </w:r>
            <w:r>
              <w:rPr>
                <w:rFonts w:ascii="Tahoma" w:eastAsia="Times New Roman" w:hAnsi="Tahoma" w:cs="Tahoma"/>
                <w:color w:val="000000"/>
                <w:sz w:val="24"/>
                <w:szCs w:val="24"/>
              </w:rPr>
              <w:t xml:space="preserve">. </w:t>
            </w:r>
            <w:r>
              <w:rPr>
                <w:rFonts w:ascii="Tahoma" w:eastAsia="Times New Roman" w:hAnsi="Tahoma" w:cs="Tahoma"/>
                <w:b/>
                <w:color w:val="000000"/>
                <w:sz w:val="24"/>
                <w:szCs w:val="24"/>
              </w:rPr>
              <w:t>Угледни час из енглеског језика  „</w:t>
            </w:r>
            <w:r>
              <w:rPr>
                <w:rFonts w:ascii="Tahoma" w:eastAsia="Times New Roman" w:hAnsi="Tahoma" w:cs="Tahoma"/>
                <w:b/>
                <w:color w:val="000000"/>
                <w:sz w:val="24"/>
                <w:szCs w:val="24"/>
                <w:lang w:val="en-US"/>
              </w:rPr>
              <w:t>Your dream home”</w:t>
            </w:r>
            <w:r>
              <w:rPr>
                <w:rFonts w:ascii="Tahoma" w:eastAsia="Times New Roman" w:hAnsi="Tahoma" w:cs="Tahoma"/>
                <w:b/>
                <w:color w:val="000000"/>
                <w:sz w:val="24"/>
                <w:szCs w:val="24"/>
              </w:rPr>
              <w:t xml:space="preserve"> (пети разред)</w:t>
            </w:r>
          </w:p>
        </w:tc>
        <w:tc>
          <w:tcPr>
            <w:tcW w:w="1440"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5E5DE7" w:rsidRDefault="005E5DE7" w:rsidP="00354E9E">
            <w:pPr>
              <w:spacing w:after="0" w:line="240" w:lineRule="auto"/>
              <w:rPr>
                <w:rFonts w:ascii="Tahoma" w:eastAsia="Times New Roman" w:hAnsi="Tahoma" w:cs="Tahoma"/>
                <w:sz w:val="24"/>
                <w:szCs w:val="24"/>
                <w:lang w:val="en-US"/>
              </w:rPr>
            </w:pPr>
            <w:r>
              <w:rPr>
                <w:rFonts w:ascii="Tahoma" w:eastAsia="Times New Roman" w:hAnsi="Tahoma" w:cs="Tahoma"/>
                <w:color w:val="000000"/>
                <w:sz w:val="24"/>
                <w:szCs w:val="24"/>
                <w:lang w:val="en-US"/>
              </w:rPr>
              <w:t xml:space="preserve"> Октобар</w:t>
            </w:r>
          </w:p>
        </w:tc>
        <w:tc>
          <w:tcPr>
            <w:tcW w:w="2160"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tcPr>
          <w:p w:rsidR="005E5DE7" w:rsidRDefault="005E5DE7" w:rsidP="00354E9E">
            <w:pPr>
              <w:spacing w:after="0" w:line="240" w:lineRule="auto"/>
              <w:rPr>
                <w:rFonts w:ascii="Tahoma" w:eastAsia="Times New Roman" w:hAnsi="Tahoma" w:cs="Tahoma"/>
                <w:color w:val="000000"/>
                <w:sz w:val="24"/>
                <w:szCs w:val="24"/>
                <w:lang w:val="en-US"/>
              </w:rPr>
            </w:pPr>
            <w:r>
              <w:rPr>
                <w:rFonts w:ascii="Tahoma" w:eastAsia="Times New Roman" w:hAnsi="Tahoma" w:cs="Tahoma"/>
                <w:color w:val="000000"/>
                <w:sz w:val="24"/>
                <w:szCs w:val="24"/>
                <w:lang w:val="en-US"/>
              </w:rPr>
              <w:t>Чланови већа</w:t>
            </w:r>
          </w:p>
          <w:p w:rsidR="005E5DE7" w:rsidRDefault="005E5DE7" w:rsidP="00354E9E">
            <w:pPr>
              <w:spacing w:after="0" w:line="240" w:lineRule="auto"/>
              <w:rPr>
                <w:rFonts w:ascii="Tahoma" w:eastAsia="Times New Roman" w:hAnsi="Tahoma" w:cs="Tahoma"/>
                <w:color w:val="000000"/>
                <w:sz w:val="24"/>
                <w:szCs w:val="24"/>
                <w:lang w:val="en-US"/>
              </w:rPr>
            </w:pPr>
          </w:p>
          <w:p w:rsidR="005E5DE7" w:rsidRDefault="005E5DE7" w:rsidP="00354E9E">
            <w:pPr>
              <w:spacing w:after="0" w:line="240" w:lineRule="auto"/>
              <w:rPr>
                <w:rFonts w:ascii="Tahoma" w:eastAsia="Times New Roman" w:hAnsi="Tahoma" w:cs="Tahoma"/>
                <w:color w:val="000000"/>
                <w:sz w:val="24"/>
                <w:szCs w:val="24"/>
                <w:lang w:val="en-US"/>
              </w:rPr>
            </w:pP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Хелена Милошевић</w:t>
            </w:r>
          </w:p>
        </w:tc>
      </w:tr>
      <w:tr w:rsidR="005E5DE7" w:rsidTr="00D872D3">
        <w:trPr>
          <w:trHeight w:val="2600"/>
        </w:trPr>
        <w:tc>
          <w:tcPr>
            <w:tcW w:w="6145"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5E5DE7" w:rsidRPr="00D872D3" w:rsidRDefault="005E5DE7" w:rsidP="00354E9E">
            <w:pPr>
              <w:pStyle w:val="NoSpacing"/>
              <w:spacing w:line="256" w:lineRule="auto"/>
              <w:rPr>
                <w:rFonts w:ascii="Tahoma" w:hAnsi="Tahoma" w:cs="Tahoma"/>
                <w:sz w:val="24"/>
                <w:szCs w:val="24"/>
                <w:lang w:val="sr-Cyrl-RS"/>
              </w:rPr>
            </w:pPr>
            <w:r w:rsidRPr="00D872D3">
              <w:rPr>
                <w:rFonts w:ascii="Tahoma" w:hAnsi="Tahoma" w:cs="Tahoma"/>
                <w:b/>
                <w:bCs/>
                <w:sz w:val="24"/>
                <w:szCs w:val="24"/>
              </w:rPr>
              <w:lastRenderedPageBreak/>
              <w:t>1</w:t>
            </w:r>
            <w:r w:rsidRPr="00D872D3">
              <w:rPr>
                <w:rFonts w:ascii="Tahoma" w:hAnsi="Tahoma" w:cs="Tahoma"/>
                <w:sz w:val="24"/>
                <w:szCs w:val="24"/>
              </w:rPr>
              <w:t>. Анализа успеха после првог класификационог периода</w:t>
            </w:r>
          </w:p>
          <w:p w:rsidR="005E5DE7" w:rsidRPr="00D872D3" w:rsidRDefault="005E5DE7" w:rsidP="00354E9E">
            <w:pPr>
              <w:pStyle w:val="NoSpacing"/>
              <w:spacing w:line="256" w:lineRule="auto"/>
              <w:rPr>
                <w:rFonts w:ascii="Tahoma" w:hAnsi="Tahoma" w:cs="Tahoma"/>
                <w:sz w:val="24"/>
                <w:szCs w:val="24"/>
              </w:rPr>
            </w:pPr>
            <w:r w:rsidRPr="00D872D3">
              <w:rPr>
                <w:rFonts w:ascii="Tahoma" w:hAnsi="Tahoma" w:cs="Tahoma"/>
                <w:b/>
                <w:bCs/>
                <w:sz w:val="24"/>
                <w:szCs w:val="24"/>
              </w:rPr>
              <w:t>2</w:t>
            </w:r>
            <w:r w:rsidRPr="00D872D3">
              <w:rPr>
                <w:rFonts w:ascii="Tahoma" w:hAnsi="Tahoma" w:cs="Tahoma"/>
                <w:sz w:val="24"/>
                <w:szCs w:val="24"/>
              </w:rPr>
              <w:t>. Избор садржаја (вежби и задатака) за писмене задатке и вредновање писмених задатака</w:t>
            </w:r>
          </w:p>
          <w:p w:rsidR="005E5DE7" w:rsidRPr="00D872D3" w:rsidRDefault="005E5DE7" w:rsidP="00354E9E">
            <w:pPr>
              <w:pStyle w:val="NoSpacing"/>
              <w:spacing w:line="256" w:lineRule="auto"/>
              <w:rPr>
                <w:rFonts w:ascii="Tahoma" w:hAnsi="Tahoma" w:cs="Tahoma"/>
                <w:sz w:val="24"/>
                <w:szCs w:val="24"/>
              </w:rPr>
            </w:pPr>
            <w:r w:rsidRPr="00D872D3">
              <w:rPr>
                <w:rFonts w:ascii="Tahoma" w:hAnsi="Tahoma" w:cs="Tahoma"/>
                <w:b/>
                <w:bCs/>
                <w:sz w:val="24"/>
                <w:szCs w:val="24"/>
              </w:rPr>
              <w:t>3</w:t>
            </w:r>
            <w:r w:rsidRPr="00D872D3">
              <w:rPr>
                <w:rFonts w:ascii="Tahoma" w:hAnsi="Tahoma" w:cs="Tahoma"/>
                <w:sz w:val="24"/>
                <w:szCs w:val="24"/>
              </w:rPr>
              <w:t xml:space="preserve">. Организација припремне наставе за општинско такмичење из француског и енглеског језика      </w:t>
            </w:r>
          </w:p>
          <w:p w:rsidR="005E5DE7" w:rsidRPr="008A0394" w:rsidRDefault="005E5DE7" w:rsidP="00354E9E">
            <w:pPr>
              <w:pStyle w:val="NoSpacing"/>
              <w:spacing w:line="256" w:lineRule="auto"/>
              <w:rPr>
                <w:b/>
                <w:sz w:val="28"/>
                <w:szCs w:val="28"/>
                <w:lang w:val="sr-Cyrl-RS"/>
              </w:rPr>
            </w:pPr>
            <w:r w:rsidRPr="00D872D3">
              <w:rPr>
                <w:rFonts w:ascii="Tahoma" w:hAnsi="Tahoma" w:cs="Tahoma"/>
                <w:b/>
                <w:bCs/>
                <w:sz w:val="24"/>
                <w:szCs w:val="24"/>
              </w:rPr>
              <w:t>4. Стручна тема</w:t>
            </w:r>
            <w:r w:rsidRPr="00D872D3">
              <w:rPr>
                <w:rFonts w:ascii="Tahoma" w:hAnsi="Tahoma" w:cs="Tahoma"/>
                <w:b/>
                <w:sz w:val="24"/>
                <w:szCs w:val="24"/>
              </w:rPr>
              <w:t>: “Примена хумора у настави страног језика“</w:t>
            </w:r>
          </w:p>
        </w:tc>
        <w:tc>
          <w:tcPr>
            <w:tcW w:w="1440"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5E5DE7" w:rsidRDefault="005E5DE7" w:rsidP="00354E9E">
            <w:pPr>
              <w:spacing w:after="0" w:line="240" w:lineRule="auto"/>
              <w:rPr>
                <w:rFonts w:ascii="Tahoma" w:eastAsia="Times New Roman" w:hAnsi="Tahoma" w:cs="Tahoma"/>
                <w:sz w:val="24"/>
                <w:szCs w:val="24"/>
                <w:lang w:val="en-US"/>
              </w:rPr>
            </w:pPr>
            <w:r>
              <w:rPr>
                <w:rFonts w:ascii="Tahoma" w:eastAsia="Times New Roman" w:hAnsi="Tahoma" w:cs="Tahoma"/>
                <w:color w:val="000000"/>
                <w:sz w:val="24"/>
                <w:szCs w:val="24"/>
                <w:lang w:val="en-US"/>
              </w:rPr>
              <w:t>Новембар</w:t>
            </w:r>
          </w:p>
        </w:tc>
        <w:tc>
          <w:tcPr>
            <w:tcW w:w="2160"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tcPr>
          <w:p w:rsidR="005E5DE7" w:rsidRDefault="005E5DE7" w:rsidP="00354E9E">
            <w:pPr>
              <w:spacing w:after="0" w:line="240" w:lineRule="auto"/>
              <w:rPr>
                <w:rFonts w:ascii="Tahoma" w:eastAsia="Times New Roman" w:hAnsi="Tahoma" w:cs="Tahoma"/>
                <w:sz w:val="24"/>
                <w:szCs w:val="24"/>
                <w:lang w:val="en-US"/>
              </w:rPr>
            </w:pPr>
            <w:r>
              <w:rPr>
                <w:rFonts w:ascii="Tahoma" w:eastAsia="Times New Roman" w:hAnsi="Tahoma" w:cs="Tahoma"/>
                <w:color w:val="000000"/>
                <w:sz w:val="24"/>
                <w:szCs w:val="24"/>
                <w:lang w:val="en-US"/>
              </w:rPr>
              <w:t>Чланови већа</w:t>
            </w:r>
          </w:p>
          <w:p w:rsidR="005E5DE7" w:rsidRPr="00D872D3" w:rsidRDefault="00D872D3" w:rsidP="00354E9E">
            <w:pPr>
              <w:spacing w:after="240" w:line="240" w:lineRule="auto"/>
              <w:rPr>
                <w:rFonts w:ascii="Tahoma" w:eastAsia="Times New Roman" w:hAnsi="Tahoma" w:cs="Tahoma"/>
                <w:sz w:val="24"/>
                <w:szCs w:val="24"/>
              </w:rPr>
            </w:pPr>
            <w:r>
              <w:rPr>
                <w:rFonts w:ascii="Tahoma" w:eastAsia="Times New Roman" w:hAnsi="Tahoma" w:cs="Tahoma"/>
                <w:sz w:val="24"/>
                <w:szCs w:val="24"/>
                <w:lang w:val="en-US"/>
              </w:rPr>
              <w:br/>
            </w:r>
            <w:r>
              <w:rPr>
                <w:rFonts w:ascii="Tahoma" w:eastAsia="Times New Roman" w:hAnsi="Tahoma" w:cs="Tahoma"/>
                <w:sz w:val="24"/>
                <w:szCs w:val="24"/>
                <w:lang w:val="en-US"/>
              </w:rPr>
              <w:br/>
            </w:r>
            <w:r>
              <w:rPr>
                <w:rFonts w:ascii="Tahoma" w:eastAsia="Times New Roman" w:hAnsi="Tahoma" w:cs="Tahoma"/>
                <w:sz w:val="24"/>
                <w:szCs w:val="24"/>
                <w:lang w:val="en-US"/>
              </w:rPr>
              <w:br/>
            </w:r>
          </w:p>
          <w:p w:rsidR="005E5DE7" w:rsidRDefault="005E5DE7" w:rsidP="00354E9E">
            <w:pPr>
              <w:spacing w:after="240" w:line="240" w:lineRule="auto"/>
              <w:rPr>
                <w:rFonts w:ascii="Tahoma" w:eastAsia="Times New Roman" w:hAnsi="Tahoma" w:cs="Tahoma"/>
                <w:sz w:val="24"/>
                <w:szCs w:val="24"/>
              </w:rPr>
            </w:pPr>
            <w:r>
              <w:rPr>
                <w:rFonts w:ascii="Tahoma" w:eastAsia="Times New Roman" w:hAnsi="Tahoma" w:cs="Tahoma"/>
                <w:sz w:val="24"/>
                <w:szCs w:val="24"/>
              </w:rPr>
              <w:t>Б.Радосављевић</w:t>
            </w:r>
          </w:p>
        </w:tc>
      </w:tr>
      <w:tr w:rsidR="005E5DE7" w:rsidTr="00D872D3">
        <w:trPr>
          <w:trHeight w:val="1300"/>
        </w:trPr>
        <w:tc>
          <w:tcPr>
            <w:tcW w:w="6145" w:type="dxa"/>
            <w:tcBorders>
              <w:top w:val="single" w:sz="4" w:space="0" w:color="000000"/>
              <w:left w:val="double" w:sz="4" w:space="0" w:color="auto"/>
              <w:bottom w:val="double" w:sz="4" w:space="0" w:color="auto"/>
              <w:right w:val="double" w:sz="4" w:space="0" w:color="auto"/>
            </w:tcBorders>
            <w:tcMar>
              <w:top w:w="0" w:type="dxa"/>
              <w:left w:w="115" w:type="dxa"/>
              <w:bottom w:w="0" w:type="dxa"/>
              <w:right w:w="115" w:type="dxa"/>
            </w:tcMar>
            <w:hideMark/>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1</w:t>
            </w:r>
            <w:r>
              <w:rPr>
                <w:rFonts w:ascii="Tahoma" w:eastAsia="Times New Roman" w:hAnsi="Tahoma" w:cs="Tahoma"/>
                <w:color w:val="000000"/>
                <w:sz w:val="24"/>
                <w:szCs w:val="24"/>
              </w:rPr>
              <w:t>. Коришћење школске библиотеке, повезивање рада библиотеке са остваривањем програма из страних језика</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2</w:t>
            </w:r>
            <w:r>
              <w:rPr>
                <w:rFonts w:ascii="Tahoma" w:eastAsia="Times New Roman" w:hAnsi="Tahoma" w:cs="Tahoma"/>
                <w:color w:val="000000"/>
                <w:sz w:val="24"/>
                <w:szCs w:val="24"/>
              </w:rPr>
              <w:t>. Анализа квалитета допунске, додатне наставе,  секција и Иоп-а</w:t>
            </w:r>
          </w:p>
        </w:tc>
        <w:tc>
          <w:tcPr>
            <w:tcW w:w="1440" w:type="dxa"/>
            <w:tcBorders>
              <w:top w:val="single" w:sz="4" w:space="0" w:color="000000"/>
              <w:left w:val="double" w:sz="4" w:space="0" w:color="auto"/>
              <w:bottom w:val="double" w:sz="4" w:space="0" w:color="auto"/>
              <w:right w:val="double" w:sz="4" w:space="0" w:color="auto"/>
            </w:tcBorders>
            <w:tcMar>
              <w:top w:w="0" w:type="dxa"/>
              <w:left w:w="115" w:type="dxa"/>
              <w:bottom w:w="0" w:type="dxa"/>
              <w:right w:w="115" w:type="dxa"/>
            </w:tcMar>
            <w:hideMark/>
          </w:tcPr>
          <w:p w:rsidR="005E5DE7" w:rsidRDefault="005E5DE7" w:rsidP="00354E9E">
            <w:pPr>
              <w:spacing w:after="0" w:line="240" w:lineRule="auto"/>
              <w:jc w:val="both"/>
              <w:rPr>
                <w:rFonts w:ascii="Tahoma" w:eastAsia="Times New Roman" w:hAnsi="Tahoma" w:cs="Tahoma"/>
                <w:sz w:val="24"/>
                <w:szCs w:val="24"/>
                <w:lang w:val="en-US"/>
              </w:rPr>
            </w:pPr>
            <w:r>
              <w:rPr>
                <w:rFonts w:ascii="Tahoma" w:eastAsia="Times New Roman" w:hAnsi="Tahoma" w:cs="Tahoma"/>
                <w:color w:val="000000"/>
                <w:sz w:val="24"/>
                <w:szCs w:val="24"/>
                <w:lang w:val="en-US"/>
              </w:rPr>
              <w:t>Децембар</w:t>
            </w:r>
          </w:p>
        </w:tc>
        <w:tc>
          <w:tcPr>
            <w:tcW w:w="2160" w:type="dxa"/>
            <w:tcBorders>
              <w:top w:val="single" w:sz="4" w:space="0" w:color="000000"/>
              <w:left w:val="double" w:sz="4" w:space="0" w:color="auto"/>
              <w:bottom w:val="double" w:sz="4" w:space="0" w:color="auto"/>
              <w:right w:val="double" w:sz="4" w:space="0" w:color="auto"/>
            </w:tcBorders>
            <w:tcMar>
              <w:top w:w="0" w:type="dxa"/>
              <w:left w:w="115" w:type="dxa"/>
              <w:bottom w:w="0" w:type="dxa"/>
              <w:right w:w="115" w:type="dxa"/>
            </w:tcMar>
            <w:hideMark/>
          </w:tcPr>
          <w:p w:rsidR="005E5DE7" w:rsidRDefault="005E5DE7" w:rsidP="00354E9E">
            <w:pPr>
              <w:spacing w:after="0" w:line="240" w:lineRule="auto"/>
              <w:rPr>
                <w:rFonts w:ascii="Tahoma" w:eastAsia="Times New Roman" w:hAnsi="Tahoma" w:cs="Tahoma"/>
                <w:sz w:val="24"/>
                <w:szCs w:val="24"/>
                <w:lang w:val="en-US"/>
              </w:rPr>
            </w:pPr>
            <w:r>
              <w:rPr>
                <w:rFonts w:ascii="Tahoma" w:eastAsia="Times New Roman" w:hAnsi="Tahoma" w:cs="Tahoma"/>
                <w:color w:val="000000"/>
                <w:sz w:val="24"/>
                <w:szCs w:val="24"/>
                <w:lang w:val="en-US"/>
              </w:rPr>
              <w:t xml:space="preserve">Чланови  већа  </w:t>
            </w:r>
          </w:p>
          <w:p w:rsidR="005E5DE7" w:rsidRDefault="005E5DE7" w:rsidP="00354E9E">
            <w:pPr>
              <w:spacing w:after="0" w:line="240" w:lineRule="auto"/>
              <w:rPr>
                <w:rFonts w:ascii="Tahoma" w:eastAsia="Times New Roman" w:hAnsi="Tahoma" w:cs="Tahoma"/>
                <w:sz w:val="24"/>
                <w:szCs w:val="24"/>
                <w:lang w:val="en-US"/>
              </w:rPr>
            </w:pPr>
            <w:r>
              <w:rPr>
                <w:rFonts w:ascii="Tahoma" w:eastAsia="Times New Roman" w:hAnsi="Tahoma" w:cs="Tahoma"/>
                <w:color w:val="000000"/>
                <w:sz w:val="24"/>
                <w:szCs w:val="24"/>
                <w:lang w:val="en-US"/>
              </w:rPr>
              <w:t>библиотекар</w:t>
            </w:r>
          </w:p>
          <w:p w:rsidR="005E5DE7" w:rsidRDefault="005E5DE7" w:rsidP="00354E9E">
            <w:pPr>
              <w:spacing w:after="240" w:line="240" w:lineRule="auto"/>
              <w:rPr>
                <w:rFonts w:ascii="Tahoma" w:eastAsia="Times New Roman" w:hAnsi="Tahoma" w:cs="Tahoma"/>
                <w:color w:val="000000"/>
                <w:sz w:val="24"/>
                <w:szCs w:val="24"/>
              </w:rPr>
            </w:pPr>
            <w:r>
              <w:rPr>
                <w:rFonts w:ascii="Tahoma" w:eastAsia="Times New Roman" w:hAnsi="Tahoma" w:cs="Tahoma"/>
                <w:sz w:val="24"/>
                <w:szCs w:val="24"/>
                <w:lang w:val="en-US"/>
              </w:rPr>
              <w:br/>
            </w:r>
          </w:p>
        </w:tc>
      </w:tr>
      <w:tr w:rsidR="005E5DE7" w:rsidTr="00D872D3">
        <w:trPr>
          <w:trHeight w:val="515"/>
        </w:trPr>
        <w:tc>
          <w:tcPr>
            <w:tcW w:w="6145"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5E5DE7" w:rsidRDefault="005E5DE7" w:rsidP="00354E9E">
            <w:pPr>
              <w:spacing w:after="0" w:line="240" w:lineRule="auto"/>
              <w:jc w:val="both"/>
              <w:rPr>
                <w:rFonts w:ascii="Tahoma" w:eastAsia="Times New Roman" w:hAnsi="Tahoma" w:cs="Tahoma"/>
                <w:sz w:val="24"/>
                <w:szCs w:val="24"/>
              </w:rPr>
            </w:pPr>
            <w:r>
              <w:rPr>
                <w:rFonts w:ascii="Tahoma" w:eastAsia="Times New Roman" w:hAnsi="Tahoma" w:cs="Tahoma"/>
                <w:b/>
                <w:bCs/>
                <w:color w:val="000000"/>
                <w:sz w:val="24"/>
                <w:szCs w:val="24"/>
              </w:rPr>
              <w:t>1</w:t>
            </w:r>
            <w:r>
              <w:rPr>
                <w:rFonts w:ascii="Tahoma" w:eastAsia="Times New Roman" w:hAnsi="Tahoma" w:cs="Tahoma"/>
                <w:color w:val="000000"/>
                <w:sz w:val="24"/>
                <w:szCs w:val="24"/>
              </w:rPr>
              <w:t>. Анализа успеха ученика на крају првог полугодишта</w:t>
            </w:r>
          </w:p>
          <w:p w:rsidR="005E5DE7" w:rsidRDefault="005E5DE7" w:rsidP="00354E9E">
            <w:pPr>
              <w:spacing w:after="0" w:line="240" w:lineRule="auto"/>
              <w:jc w:val="both"/>
              <w:rPr>
                <w:rFonts w:ascii="Tahoma" w:eastAsia="Times New Roman" w:hAnsi="Tahoma" w:cs="Tahoma"/>
                <w:color w:val="000000"/>
                <w:sz w:val="24"/>
                <w:szCs w:val="24"/>
                <w:lang w:val="en-US"/>
              </w:rPr>
            </w:pPr>
            <w:r>
              <w:rPr>
                <w:rFonts w:ascii="Tahoma" w:eastAsia="Times New Roman" w:hAnsi="Tahoma" w:cs="Tahoma"/>
                <w:b/>
                <w:bCs/>
                <w:color w:val="000000"/>
                <w:sz w:val="24"/>
                <w:szCs w:val="24"/>
              </w:rPr>
              <w:t>2</w:t>
            </w:r>
            <w:r>
              <w:rPr>
                <w:rFonts w:ascii="Tahoma" w:eastAsia="Times New Roman" w:hAnsi="Tahoma" w:cs="Tahoma"/>
                <w:color w:val="000000"/>
                <w:sz w:val="24"/>
                <w:szCs w:val="24"/>
              </w:rPr>
              <w:t>. Зимски семинари -осврт на похађане семинаре (дискусија) из француског и енглеског језика</w:t>
            </w:r>
            <w:r>
              <w:rPr>
                <w:rFonts w:ascii="Tahoma" w:eastAsia="Times New Roman" w:hAnsi="Tahoma" w:cs="Tahoma"/>
                <w:color w:val="000000"/>
                <w:sz w:val="24"/>
                <w:szCs w:val="24"/>
                <w:lang w:val="en-US"/>
              </w:rPr>
              <w:t>   </w:t>
            </w:r>
          </w:p>
          <w:p w:rsidR="005E5DE7" w:rsidRDefault="005E5DE7" w:rsidP="00354E9E">
            <w:pPr>
              <w:spacing w:after="0" w:line="240" w:lineRule="auto"/>
              <w:jc w:val="both"/>
              <w:rPr>
                <w:rFonts w:ascii="Tahoma" w:eastAsia="Times New Roman" w:hAnsi="Tahoma" w:cs="Tahoma"/>
                <w:bCs/>
                <w:color w:val="000000"/>
                <w:sz w:val="24"/>
                <w:szCs w:val="24"/>
              </w:rPr>
            </w:pPr>
            <w:r>
              <w:rPr>
                <w:rFonts w:ascii="Tahoma" w:eastAsia="Times New Roman" w:hAnsi="Tahoma" w:cs="Tahoma"/>
                <w:b/>
                <w:bCs/>
                <w:color w:val="000000"/>
                <w:sz w:val="24"/>
                <w:szCs w:val="24"/>
              </w:rPr>
              <w:t xml:space="preserve">3. </w:t>
            </w:r>
            <w:r>
              <w:rPr>
                <w:rFonts w:ascii="Tahoma" w:eastAsia="Times New Roman" w:hAnsi="Tahoma" w:cs="Tahoma"/>
                <w:bCs/>
                <w:color w:val="000000"/>
                <w:sz w:val="24"/>
                <w:szCs w:val="24"/>
              </w:rPr>
              <w:t xml:space="preserve">Школско такмичење из енглеског и француског језика за осмаке </w:t>
            </w:r>
          </w:p>
          <w:p w:rsidR="005E5DE7" w:rsidRDefault="005E5DE7" w:rsidP="00354E9E">
            <w:pPr>
              <w:spacing w:after="0" w:line="240" w:lineRule="auto"/>
              <w:jc w:val="both"/>
              <w:rPr>
                <w:rFonts w:ascii="Tahoma" w:eastAsia="Times New Roman" w:hAnsi="Tahoma" w:cs="Tahoma"/>
                <w:sz w:val="24"/>
                <w:szCs w:val="24"/>
              </w:rPr>
            </w:pPr>
            <w:r>
              <w:rPr>
                <w:rFonts w:ascii="Tahoma" w:eastAsia="Times New Roman" w:hAnsi="Tahoma" w:cs="Tahoma"/>
                <w:bCs/>
                <w:color w:val="000000"/>
                <w:sz w:val="24"/>
                <w:szCs w:val="24"/>
              </w:rPr>
              <w:t>4.  Школско такмичење за ученике петог, шестог и седмог разреда</w:t>
            </w:r>
            <w:r>
              <w:rPr>
                <w:rFonts w:ascii="Tahoma" w:eastAsia="Times New Roman" w:hAnsi="Tahoma" w:cs="Tahoma"/>
                <w:color w:val="000000"/>
                <w:sz w:val="24"/>
                <w:szCs w:val="24"/>
                <w:lang w:val="en-US"/>
              </w:rPr>
              <w:t>           </w:t>
            </w:r>
          </w:p>
          <w:p w:rsidR="005E5DE7" w:rsidRPr="00D872D3" w:rsidRDefault="005E5DE7" w:rsidP="00354E9E">
            <w:pPr>
              <w:spacing w:after="0" w:line="240" w:lineRule="auto"/>
              <w:jc w:val="both"/>
              <w:rPr>
                <w:rFonts w:ascii="Tahoma" w:eastAsia="Times New Roman" w:hAnsi="Tahoma" w:cs="Tahoma"/>
                <w:b/>
                <w:color w:val="000000"/>
                <w:sz w:val="24"/>
                <w:szCs w:val="24"/>
              </w:rPr>
            </w:pPr>
            <w:r>
              <w:rPr>
                <w:rFonts w:ascii="Tahoma" w:eastAsia="Times New Roman" w:hAnsi="Tahoma" w:cs="Tahoma"/>
                <w:color w:val="000000"/>
                <w:sz w:val="24"/>
                <w:szCs w:val="24"/>
                <w:lang w:val="en-US"/>
              </w:rPr>
              <w:t xml:space="preserve">5. </w:t>
            </w:r>
            <w:r>
              <w:rPr>
                <w:rFonts w:ascii="Tahoma" w:eastAsia="Times New Roman" w:hAnsi="Tahoma" w:cs="Tahoma"/>
                <w:b/>
                <w:color w:val="000000"/>
                <w:sz w:val="24"/>
                <w:szCs w:val="24"/>
              </w:rPr>
              <w:t xml:space="preserve">Угледни час </w:t>
            </w:r>
            <w:r>
              <w:rPr>
                <w:rFonts w:ascii="Tahoma" w:eastAsia="Times New Roman" w:hAnsi="Tahoma" w:cs="Tahoma"/>
                <w:b/>
                <w:color w:val="000000"/>
                <w:sz w:val="24"/>
                <w:szCs w:val="24"/>
                <w:lang w:val="en-US"/>
              </w:rPr>
              <w:t xml:space="preserve"> “On sort de Paris “</w:t>
            </w:r>
          </w:p>
        </w:tc>
        <w:tc>
          <w:tcPr>
            <w:tcW w:w="14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hideMark/>
          </w:tcPr>
          <w:p w:rsidR="005E5DE7" w:rsidRDefault="005E5DE7" w:rsidP="00354E9E">
            <w:pPr>
              <w:spacing w:after="0" w:line="240" w:lineRule="auto"/>
              <w:jc w:val="both"/>
              <w:rPr>
                <w:rFonts w:ascii="Tahoma" w:eastAsia="Times New Roman" w:hAnsi="Tahoma" w:cs="Tahoma"/>
                <w:sz w:val="24"/>
                <w:szCs w:val="24"/>
                <w:lang w:val="en-US"/>
              </w:rPr>
            </w:pPr>
            <w:r>
              <w:rPr>
                <w:rFonts w:ascii="Tahoma" w:eastAsia="Times New Roman" w:hAnsi="Tahoma" w:cs="Tahoma"/>
                <w:color w:val="000000"/>
                <w:sz w:val="24"/>
                <w:szCs w:val="24"/>
                <w:lang w:val="en-US"/>
              </w:rPr>
              <w:t>Јануар/</w:t>
            </w:r>
          </w:p>
          <w:p w:rsidR="005E5DE7" w:rsidRDefault="005E5DE7" w:rsidP="00354E9E">
            <w:pPr>
              <w:spacing w:after="0" w:line="240" w:lineRule="auto"/>
              <w:jc w:val="both"/>
              <w:rPr>
                <w:rFonts w:ascii="Tahoma" w:eastAsia="Times New Roman" w:hAnsi="Tahoma" w:cs="Tahoma"/>
                <w:sz w:val="24"/>
                <w:szCs w:val="24"/>
                <w:lang w:val="en-US"/>
              </w:rPr>
            </w:pPr>
            <w:r>
              <w:rPr>
                <w:rFonts w:ascii="Tahoma" w:eastAsia="Times New Roman" w:hAnsi="Tahoma" w:cs="Tahoma"/>
                <w:color w:val="000000"/>
                <w:sz w:val="24"/>
                <w:szCs w:val="24"/>
                <w:lang w:val="en-US"/>
              </w:rPr>
              <w:t xml:space="preserve">Фебруар </w:t>
            </w:r>
          </w:p>
        </w:tc>
        <w:tc>
          <w:tcPr>
            <w:tcW w:w="2160" w:type="dxa"/>
            <w:tcBorders>
              <w:top w:val="double" w:sz="4" w:space="0" w:color="auto"/>
              <w:left w:val="double" w:sz="4" w:space="0" w:color="auto"/>
              <w:bottom w:val="double" w:sz="4" w:space="0" w:color="auto"/>
              <w:right w:val="double" w:sz="4" w:space="0" w:color="auto"/>
            </w:tcBorders>
            <w:shd w:val="clear" w:color="auto" w:fill="FFFFFF"/>
            <w:tcMar>
              <w:top w:w="0" w:type="dxa"/>
              <w:left w:w="115" w:type="dxa"/>
              <w:bottom w:w="0" w:type="dxa"/>
              <w:right w:w="115" w:type="dxa"/>
            </w:tcMar>
          </w:tcPr>
          <w:p w:rsidR="005E5DE7" w:rsidRDefault="005E5DE7" w:rsidP="00354E9E">
            <w:pPr>
              <w:spacing w:after="0" w:line="240" w:lineRule="auto"/>
              <w:jc w:val="both"/>
              <w:rPr>
                <w:rFonts w:ascii="Tahoma" w:eastAsia="Times New Roman" w:hAnsi="Tahoma" w:cs="Tahoma"/>
                <w:sz w:val="24"/>
                <w:szCs w:val="24"/>
                <w:lang w:val="en-US"/>
              </w:rPr>
            </w:pPr>
            <w:r>
              <w:rPr>
                <w:rFonts w:ascii="Tahoma" w:eastAsia="Times New Roman" w:hAnsi="Tahoma" w:cs="Tahoma"/>
                <w:color w:val="000000"/>
                <w:sz w:val="24"/>
                <w:szCs w:val="24"/>
                <w:lang w:val="en-US"/>
              </w:rPr>
              <w:t xml:space="preserve">чланови већа </w:t>
            </w:r>
          </w:p>
          <w:p w:rsidR="005E5DE7" w:rsidRDefault="005E5DE7" w:rsidP="00354E9E">
            <w:pPr>
              <w:spacing w:after="0" w:line="240" w:lineRule="auto"/>
              <w:rPr>
                <w:rFonts w:ascii="Tahoma" w:eastAsia="Times New Roman" w:hAnsi="Tahoma" w:cs="Tahoma"/>
                <w:sz w:val="24"/>
                <w:szCs w:val="24"/>
                <w:lang w:val="en-US"/>
              </w:rPr>
            </w:pPr>
          </w:p>
          <w:p w:rsidR="005E5DE7" w:rsidRDefault="005E5DE7" w:rsidP="00354E9E">
            <w:pPr>
              <w:spacing w:after="0" w:line="240" w:lineRule="auto"/>
              <w:jc w:val="both"/>
              <w:rPr>
                <w:rFonts w:ascii="Tahoma" w:eastAsia="Times New Roman" w:hAnsi="Tahoma" w:cs="Tahoma"/>
                <w:sz w:val="24"/>
                <w:szCs w:val="24"/>
                <w:lang w:val="en-US"/>
              </w:rPr>
            </w:pPr>
          </w:p>
          <w:p w:rsidR="005E5DE7" w:rsidRDefault="005E5DE7" w:rsidP="00354E9E">
            <w:pPr>
              <w:spacing w:after="0" w:line="240" w:lineRule="auto"/>
              <w:jc w:val="both"/>
              <w:rPr>
                <w:rFonts w:ascii="Tahoma" w:eastAsia="Times New Roman" w:hAnsi="Tahoma" w:cs="Tahoma"/>
                <w:sz w:val="24"/>
                <w:szCs w:val="24"/>
                <w:lang w:val="en-US"/>
              </w:rPr>
            </w:pPr>
          </w:p>
          <w:p w:rsidR="005E5DE7" w:rsidRDefault="005E5DE7" w:rsidP="00354E9E">
            <w:pPr>
              <w:spacing w:after="0" w:line="240" w:lineRule="auto"/>
              <w:jc w:val="both"/>
              <w:rPr>
                <w:rFonts w:ascii="Tahoma" w:eastAsia="Times New Roman" w:hAnsi="Tahoma" w:cs="Tahoma"/>
                <w:sz w:val="24"/>
                <w:szCs w:val="24"/>
                <w:lang w:val="en-US"/>
              </w:rPr>
            </w:pPr>
          </w:p>
          <w:p w:rsidR="005E5DE7" w:rsidRDefault="005E5DE7" w:rsidP="00354E9E">
            <w:pPr>
              <w:spacing w:after="0" w:line="240" w:lineRule="auto"/>
              <w:jc w:val="both"/>
              <w:rPr>
                <w:rFonts w:ascii="Tahoma" w:eastAsia="Times New Roman" w:hAnsi="Tahoma" w:cs="Tahoma"/>
                <w:sz w:val="24"/>
                <w:szCs w:val="24"/>
                <w:lang w:val="en-US"/>
              </w:rPr>
            </w:pPr>
          </w:p>
          <w:p w:rsidR="005E5DE7" w:rsidRDefault="005E5DE7" w:rsidP="00354E9E">
            <w:pPr>
              <w:spacing w:after="0" w:line="240" w:lineRule="auto"/>
              <w:jc w:val="both"/>
              <w:rPr>
                <w:rFonts w:ascii="Tahoma" w:eastAsia="Times New Roman" w:hAnsi="Tahoma" w:cs="Tahoma"/>
                <w:sz w:val="24"/>
                <w:szCs w:val="24"/>
                <w:lang w:val="en-US"/>
              </w:rPr>
            </w:pPr>
          </w:p>
          <w:p w:rsidR="005E5DE7" w:rsidRDefault="005E5DE7" w:rsidP="00354E9E">
            <w:pPr>
              <w:spacing w:after="0" w:line="240" w:lineRule="auto"/>
              <w:jc w:val="both"/>
              <w:rPr>
                <w:rFonts w:ascii="Tahoma" w:eastAsia="Times New Roman" w:hAnsi="Tahoma" w:cs="Tahoma"/>
                <w:sz w:val="24"/>
                <w:szCs w:val="24"/>
              </w:rPr>
            </w:pPr>
            <w:r>
              <w:rPr>
                <w:rFonts w:ascii="Tahoma" w:eastAsia="Times New Roman" w:hAnsi="Tahoma" w:cs="Tahoma"/>
                <w:sz w:val="24"/>
                <w:szCs w:val="24"/>
              </w:rPr>
              <w:t>С.Вуксановић</w:t>
            </w:r>
          </w:p>
        </w:tc>
      </w:tr>
      <w:tr w:rsidR="005E5DE7" w:rsidTr="00D872D3">
        <w:trPr>
          <w:trHeight w:val="780"/>
        </w:trPr>
        <w:tc>
          <w:tcPr>
            <w:tcW w:w="6145" w:type="dxa"/>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1</w:t>
            </w:r>
            <w:r>
              <w:rPr>
                <w:rFonts w:ascii="Tahoma" w:eastAsia="Times New Roman" w:hAnsi="Tahoma" w:cs="Tahoma"/>
                <w:color w:val="000000"/>
                <w:sz w:val="24"/>
                <w:szCs w:val="24"/>
              </w:rPr>
              <w:t>. Резултати такмичења - анализа</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2</w:t>
            </w:r>
            <w:r>
              <w:rPr>
                <w:rFonts w:ascii="Tahoma" w:eastAsia="Times New Roman" w:hAnsi="Tahoma" w:cs="Tahoma"/>
                <w:color w:val="000000"/>
                <w:sz w:val="24"/>
                <w:szCs w:val="24"/>
              </w:rPr>
              <w:t>. Избор уџбеника за наредну школску годину</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5DE7" w:rsidRDefault="005E5DE7" w:rsidP="00354E9E">
            <w:pPr>
              <w:spacing w:after="0" w:line="240" w:lineRule="auto"/>
              <w:rPr>
                <w:rFonts w:ascii="Tahoma" w:eastAsia="Times New Roman" w:hAnsi="Tahoma" w:cs="Tahoma"/>
                <w:sz w:val="24"/>
                <w:szCs w:val="24"/>
                <w:lang w:val="en-US"/>
              </w:rPr>
            </w:pPr>
            <w:r>
              <w:rPr>
                <w:rFonts w:ascii="Tahoma" w:eastAsia="Times New Roman" w:hAnsi="Tahoma" w:cs="Tahoma"/>
                <w:color w:val="000000"/>
                <w:sz w:val="24"/>
                <w:szCs w:val="24"/>
                <w:lang w:val="en-US"/>
              </w:rPr>
              <w:t xml:space="preserve">Март </w:t>
            </w:r>
          </w:p>
        </w:tc>
        <w:tc>
          <w:tcPr>
            <w:tcW w:w="2160" w:type="dxa"/>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tcPr>
          <w:p w:rsidR="005E5DE7" w:rsidRDefault="005E5DE7" w:rsidP="00354E9E">
            <w:pPr>
              <w:spacing w:after="0" w:line="240" w:lineRule="auto"/>
              <w:rPr>
                <w:rFonts w:ascii="Tahoma" w:eastAsia="Times New Roman" w:hAnsi="Tahoma" w:cs="Tahoma"/>
                <w:sz w:val="24"/>
                <w:szCs w:val="24"/>
                <w:lang w:val="en-US"/>
              </w:rPr>
            </w:pPr>
            <w:r>
              <w:rPr>
                <w:rFonts w:ascii="Tahoma" w:eastAsia="Times New Roman" w:hAnsi="Tahoma" w:cs="Tahoma"/>
                <w:color w:val="000000"/>
                <w:sz w:val="24"/>
                <w:szCs w:val="24"/>
                <w:lang w:val="en-US"/>
              </w:rPr>
              <w:t xml:space="preserve">Чланови  већа  </w:t>
            </w:r>
          </w:p>
          <w:p w:rsidR="005E5DE7" w:rsidRPr="00D872D3" w:rsidRDefault="005E5DE7" w:rsidP="00354E9E">
            <w:pPr>
              <w:spacing w:after="0" w:line="240" w:lineRule="auto"/>
              <w:rPr>
                <w:rFonts w:ascii="Tahoma" w:eastAsia="Times New Roman" w:hAnsi="Tahoma" w:cs="Tahoma"/>
                <w:sz w:val="24"/>
                <w:szCs w:val="24"/>
              </w:rPr>
            </w:pPr>
          </w:p>
        </w:tc>
      </w:tr>
      <w:tr w:rsidR="005E5DE7" w:rsidTr="00D872D3">
        <w:trPr>
          <w:trHeight w:val="780"/>
        </w:trPr>
        <w:tc>
          <w:tcPr>
            <w:tcW w:w="6145" w:type="dxa"/>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1</w:t>
            </w:r>
            <w:r w:rsidR="00D872D3">
              <w:rPr>
                <w:rFonts w:ascii="Tahoma" w:eastAsia="Times New Roman" w:hAnsi="Tahoma" w:cs="Tahoma"/>
                <w:color w:val="000000"/>
                <w:sz w:val="24"/>
                <w:szCs w:val="24"/>
              </w:rPr>
              <w:t xml:space="preserve">. Успех ученика на крају трећег </w:t>
            </w:r>
            <w:r>
              <w:rPr>
                <w:rFonts w:ascii="Tahoma" w:eastAsia="Times New Roman" w:hAnsi="Tahoma" w:cs="Tahoma"/>
                <w:color w:val="000000"/>
                <w:sz w:val="24"/>
                <w:szCs w:val="24"/>
              </w:rPr>
              <w:t>класификационог периода</w:t>
            </w:r>
          </w:p>
          <w:p w:rsidR="005E5DE7" w:rsidRDefault="005E5DE7" w:rsidP="00354E9E">
            <w:pPr>
              <w:spacing w:after="0" w:line="240" w:lineRule="auto"/>
              <w:rPr>
                <w:rFonts w:ascii="Tahoma" w:eastAsia="Times New Roman" w:hAnsi="Tahoma" w:cs="Tahoma"/>
                <w:color w:val="000000"/>
                <w:sz w:val="24"/>
                <w:szCs w:val="24"/>
              </w:rPr>
            </w:pPr>
            <w:r>
              <w:rPr>
                <w:rFonts w:ascii="Tahoma" w:eastAsia="Times New Roman" w:hAnsi="Tahoma" w:cs="Tahoma"/>
                <w:b/>
                <w:bCs/>
                <w:color w:val="000000"/>
                <w:sz w:val="24"/>
                <w:szCs w:val="24"/>
              </w:rPr>
              <w:t>2</w:t>
            </w:r>
            <w:r>
              <w:rPr>
                <w:rFonts w:ascii="Tahoma" w:eastAsia="Times New Roman" w:hAnsi="Tahoma" w:cs="Tahoma"/>
                <w:color w:val="000000"/>
                <w:sz w:val="24"/>
                <w:szCs w:val="24"/>
              </w:rPr>
              <w:t>. Постигнути резултати на допунској и додатној настави</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color w:val="000000"/>
                <w:sz w:val="24"/>
                <w:szCs w:val="24"/>
              </w:rPr>
              <w:t>3. Угледни час „Република Француска“</w:t>
            </w:r>
            <w:r>
              <w:rPr>
                <w:rFonts w:ascii="Tahoma" w:eastAsia="Times New Roman" w:hAnsi="Tahoma" w:cs="Tahoma"/>
                <w:color w:val="000000"/>
                <w:sz w:val="24"/>
                <w:szCs w:val="24"/>
              </w:rPr>
              <w:t xml:space="preserve"> , шести разред у Сланцима </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5DE7" w:rsidRDefault="005E5DE7" w:rsidP="00354E9E">
            <w:pPr>
              <w:spacing w:after="0" w:line="240" w:lineRule="auto"/>
              <w:rPr>
                <w:rFonts w:ascii="Tahoma" w:eastAsia="Times New Roman" w:hAnsi="Tahoma" w:cs="Tahoma"/>
                <w:sz w:val="24"/>
                <w:szCs w:val="24"/>
                <w:lang w:val="en-US"/>
              </w:rPr>
            </w:pPr>
            <w:r>
              <w:rPr>
                <w:rFonts w:ascii="Tahoma" w:eastAsia="Times New Roman" w:hAnsi="Tahoma" w:cs="Tahoma"/>
                <w:color w:val="000000"/>
                <w:sz w:val="24"/>
                <w:szCs w:val="24"/>
                <w:lang w:val="en-US"/>
              </w:rPr>
              <w:t xml:space="preserve">Април </w:t>
            </w:r>
          </w:p>
        </w:tc>
        <w:tc>
          <w:tcPr>
            <w:tcW w:w="2160" w:type="dxa"/>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5E5DE7" w:rsidRDefault="005E5DE7" w:rsidP="00354E9E">
            <w:pPr>
              <w:spacing w:after="0" w:line="240" w:lineRule="auto"/>
              <w:rPr>
                <w:rFonts w:ascii="Tahoma" w:eastAsia="Times New Roman" w:hAnsi="Tahoma" w:cs="Tahoma"/>
                <w:sz w:val="24"/>
                <w:szCs w:val="24"/>
                <w:lang w:val="en-US"/>
              </w:rPr>
            </w:pPr>
            <w:r>
              <w:rPr>
                <w:rFonts w:ascii="Tahoma" w:eastAsia="Times New Roman" w:hAnsi="Tahoma" w:cs="Tahoma"/>
                <w:color w:val="000000"/>
                <w:sz w:val="24"/>
                <w:szCs w:val="24"/>
                <w:lang w:val="en-US"/>
              </w:rPr>
              <w:t>Чланови већа</w:t>
            </w:r>
          </w:p>
          <w:p w:rsidR="005E5DE7" w:rsidRDefault="005E5DE7" w:rsidP="00354E9E">
            <w:pPr>
              <w:spacing w:after="240" w:line="240" w:lineRule="auto"/>
              <w:rPr>
                <w:rFonts w:ascii="Tahoma" w:eastAsia="Times New Roman" w:hAnsi="Tahoma" w:cs="Tahoma"/>
                <w:sz w:val="24"/>
                <w:szCs w:val="24"/>
                <w:lang w:val="en-US"/>
              </w:rPr>
            </w:pPr>
            <w:r>
              <w:rPr>
                <w:rFonts w:ascii="Tahoma" w:eastAsia="Times New Roman" w:hAnsi="Tahoma" w:cs="Tahoma"/>
                <w:sz w:val="24"/>
                <w:szCs w:val="24"/>
                <w:lang w:val="en-US"/>
              </w:rPr>
              <w:br/>
            </w:r>
          </w:p>
          <w:p w:rsidR="005E5DE7" w:rsidRDefault="005E5DE7" w:rsidP="00354E9E">
            <w:pPr>
              <w:spacing w:after="0" w:line="240" w:lineRule="auto"/>
              <w:rPr>
                <w:rFonts w:ascii="Tahoma" w:eastAsia="Times New Roman" w:hAnsi="Tahoma" w:cs="Tahoma"/>
                <w:sz w:val="24"/>
                <w:szCs w:val="24"/>
                <w:lang w:val="en-US"/>
              </w:rPr>
            </w:pPr>
            <w:r>
              <w:rPr>
                <w:rFonts w:ascii="Tahoma" w:eastAsia="Times New Roman" w:hAnsi="Tahoma" w:cs="Tahoma"/>
                <w:sz w:val="24"/>
                <w:szCs w:val="24"/>
                <w:lang w:val="en-US"/>
              </w:rPr>
              <w:t>Ј.Главаш</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sz w:val="24"/>
                <w:szCs w:val="24"/>
              </w:rPr>
              <w:t>К.Радосављевић</w:t>
            </w:r>
          </w:p>
        </w:tc>
      </w:tr>
      <w:tr w:rsidR="005E5DE7" w:rsidTr="00D872D3">
        <w:trPr>
          <w:trHeight w:val="780"/>
        </w:trPr>
        <w:tc>
          <w:tcPr>
            <w:tcW w:w="6145" w:type="dxa"/>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1</w:t>
            </w:r>
            <w:r>
              <w:rPr>
                <w:rFonts w:ascii="Tahoma" w:eastAsia="Times New Roman" w:hAnsi="Tahoma" w:cs="Tahoma"/>
                <w:color w:val="000000"/>
                <w:sz w:val="24"/>
                <w:szCs w:val="24"/>
              </w:rPr>
              <w:t>.Резултати такмичења за 8. разред и предлози за доделу посебних диплома</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5DE7" w:rsidRDefault="005E5DE7" w:rsidP="00354E9E">
            <w:pPr>
              <w:spacing w:after="0" w:line="240" w:lineRule="auto"/>
              <w:rPr>
                <w:rFonts w:ascii="Tahoma" w:eastAsia="Times New Roman" w:hAnsi="Tahoma" w:cs="Tahoma"/>
                <w:sz w:val="24"/>
                <w:szCs w:val="24"/>
                <w:lang w:val="en-US"/>
              </w:rPr>
            </w:pPr>
            <w:r>
              <w:rPr>
                <w:rFonts w:ascii="Tahoma" w:eastAsia="Times New Roman" w:hAnsi="Tahoma" w:cs="Tahoma"/>
                <w:color w:val="000000"/>
                <w:sz w:val="24"/>
                <w:szCs w:val="24"/>
                <w:lang w:val="en-US"/>
              </w:rPr>
              <w:t xml:space="preserve">Мај </w:t>
            </w:r>
          </w:p>
          <w:p w:rsidR="005E5DE7" w:rsidRDefault="005E5DE7" w:rsidP="00354E9E">
            <w:pPr>
              <w:spacing w:after="0" w:line="240" w:lineRule="auto"/>
              <w:rPr>
                <w:rFonts w:ascii="Tahoma" w:eastAsia="Times New Roman" w:hAnsi="Tahoma" w:cs="Tahoma"/>
                <w:sz w:val="24"/>
                <w:szCs w:val="24"/>
                <w:lang w:val="en-US"/>
              </w:rPr>
            </w:pPr>
          </w:p>
        </w:tc>
        <w:tc>
          <w:tcPr>
            <w:tcW w:w="2160" w:type="dxa"/>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tcPr>
          <w:p w:rsidR="005E5DE7" w:rsidRDefault="005E5DE7" w:rsidP="00354E9E">
            <w:pPr>
              <w:spacing w:after="0" w:line="240" w:lineRule="auto"/>
              <w:rPr>
                <w:rFonts w:ascii="Tahoma" w:eastAsia="Times New Roman" w:hAnsi="Tahoma" w:cs="Tahoma"/>
                <w:sz w:val="24"/>
                <w:szCs w:val="24"/>
                <w:lang w:val="en-US"/>
              </w:rPr>
            </w:pPr>
            <w:r>
              <w:rPr>
                <w:rFonts w:ascii="Tahoma" w:eastAsia="Times New Roman" w:hAnsi="Tahoma" w:cs="Tahoma"/>
                <w:color w:val="000000"/>
                <w:sz w:val="24"/>
                <w:szCs w:val="24"/>
                <w:lang w:val="en-US"/>
              </w:rPr>
              <w:t>Чланови већа</w:t>
            </w:r>
          </w:p>
          <w:p w:rsidR="005E5DE7" w:rsidRDefault="005E5DE7" w:rsidP="00354E9E">
            <w:pPr>
              <w:spacing w:after="0" w:line="240" w:lineRule="auto"/>
              <w:rPr>
                <w:rFonts w:ascii="Tahoma" w:eastAsia="Times New Roman" w:hAnsi="Tahoma" w:cs="Tahoma"/>
                <w:sz w:val="24"/>
                <w:szCs w:val="24"/>
                <w:lang w:val="en-US"/>
              </w:rPr>
            </w:pPr>
          </w:p>
        </w:tc>
      </w:tr>
      <w:tr w:rsidR="005E5DE7" w:rsidTr="00D872D3">
        <w:trPr>
          <w:trHeight w:val="780"/>
        </w:trPr>
        <w:tc>
          <w:tcPr>
            <w:tcW w:w="6145" w:type="dxa"/>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1</w:t>
            </w:r>
            <w:r>
              <w:rPr>
                <w:rFonts w:ascii="Tahoma" w:eastAsia="Times New Roman" w:hAnsi="Tahoma" w:cs="Tahoma"/>
                <w:color w:val="000000"/>
                <w:sz w:val="24"/>
                <w:szCs w:val="24"/>
              </w:rPr>
              <w:t>. Анализа успеха ученика на крају школске године</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2</w:t>
            </w:r>
            <w:r>
              <w:rPr>
                <w:rFonts w:ascii="Tahoma" w:eastAsia="Times New Roman" w:hAnsi="Tahoma" w:cs="Tahoma"/>
                <w:color w:val="000000"/>
                <w:sz w:val="24"/>
                <w:szCs w:val="24"/>
              </w:rPr>
              <w:t>. Подела одељења на наставнике и друга задужења</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3</w:t>
            </w:r>
            <w:r>
              <w:rPr>
                <w:rFonts w:ascii="Tahoma" w:eastAsia="Times New Roman" w:hAnsi="Tahoma" w:cs="Tahoma"/>
                <w:color w:val="000000"/>
                <w:sz w:val="24"/>
                <w:szCs w:val="24"/>
              </w:rPr>
              <w:t>.Предлог плана рада већа за наредну годину</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5DE7" w:rsidRDefault="005E5DE7" w:rsidP="00354E9E">
            <w:pPr>
              <w:spacing w:after="0" w:line="240" w:lineRule="auto"/>
              <w:rPr>
                <w:rFonts w:ascii="Tahoma" w:eastAsia="Times New Roman" w:hAnsi="Tahoma" w:cs="Tahoma"/>
                <w:sz w:val="24"/>
                <w:szCs w:val="24"/>
                <w:lang w:val="en-US"/>
              </w:rPr>
            </w:pPr>
            <w:r>
              <w:rPr>
                <w:rFonts w:ascii="Tahoma" w:eastAsia="Times New Roman" w:hAnsi="Tahoma" w:cs="Tahoma"/>
                <w:color w:val="000000"/>
                <w:sz w:val="24"/>
                <w:szCs w:val="24"/>
                <w:lang w:val="en-US"/>
              </w:rPr>
              <w:t xml:space="preserve">Јун </w:t>
            </w:r>
          </w:p>
        </w:tc>
        <w:tc>
          <w:tcPr>
            <w:tcW w:w="2160" w:type="dxa"/>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5E5DE7" w:rsidRDefault="005E5DE7" w:rsidP="00354E9E">
            <w:pPr>
              <w:spacing w:after="0" w:line="240" w:lineRule="auto"/>
              <w:rPr>
                <w:rFonts w:ascii="Tahoma" w:eastAsia="Times New Roman" w:hAnsi="Tahoma" w:cs="Tahoma"/>
                <w:sz w:val="24"/>
                <w:szCs w:val="24"/>
                <w:lang w:val="en-US"/>
              </w:rPr>
            </w:pPr>
            <w:r>
              <w:rPr>
                <w:rFonts w:ascii="Tahoma" w:eastAsia="Times New Roman" w:hAnsi="Tahoma" w:cs="Tahoma"/>
                <w:color w:val="000000"/>
                <w:sz w:val="24"/>
                <w:szCs w:val="24"/>
                <w:lang w:val="en-US"/>
              </w:rPr>
              <w:t>Чланови већа</w:t>
            </w:r>
          </w:p>
          <w:p w:rsidR="005E5DE7" w:rsidRPr="00D872D3" w:rsidRDefault="00D872D3" w:rsidP="00354E9E">
            <w:pPr>
              <w:spacing w:after="240" w:line="240" w:lineRule="auto"/>
              <w:rPr>
                <w:rFonts w:ascii="Tahoma" w:eastAsia="Times New Roman" w:hAnsi="Tahoma" w:cs="Tahoma"/>
                <w:sz w:val="24"/>
                <w:szCs w:val="24"/>
              </w:rPr>
            </w:pPr>
            <w:r>
              <w:rPr>
                <w:rFonts w:ascii="Tahoma" w:eastAsia="Times New Roman" w:hAnsi="Tahoma" w:cs="Tahoma"/>
                <w:sz w:val="24"/>
                <w:szCs w:val="24"/>
                <w:lang w:val="en-US"/>
              </w:rPr>
              <w:br/>
            </w:r>
          </w:p>
        </w:tc>
      </w:tr>
      <w:tr w:rsidR="005E5DE7" w:rsidTr="00D872D3">
        <w:trPr>
          <w:trHeight w:val="350"/>
        </w:trPr>
        <w:tc>
          <w:tcPr>
            <w:tcW w:w="6145" w:type="dxa"/>
            <w:tcBorders>
              <w:top w:val="single" w:sz="4" w:space="0" w:color="000000"/>
              <w:left w:val="double" w:sz="4" w:space="0" w:color="auto"/>
              <w:bottom w:val="double" w:sz="4" w:space="0" w:color="auto"/>
              <w:right w:val="single" w:sz="4" w:space="0" w:color="000000"/>
            </w:tcBorders>
            <w:tcMar>
              <w:top w:w="0" w:type="dxa"/>
              <w:left w:w="115" w:type="dxa"/>
              <w:bottom w:w="0" w:type="dxa"/>
              <w:right w:w="115" w:type="dxa"/>
            </w:tcMar>
            <w:hideMark/>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1</w:t>
            </w:r>
            <w:r>
              <w:rPr>
                <w:rFonts w:ascii="Tahoma" w:eastAsia="Times New Roman" w:hAnsi="Tahoma" w:cs="Tahoma"/>
                <w:color w:val="000000"/>
                <w:sz w:val="24"/>
                <w:szCs w:val="24"/>
              </w:rPr>
              <w:t>.Израда Годишњег плана и програма рада стручног већа и избор председника</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2</w:t>
            </w:r>
            <w:r>
              <w:rPr>
                <w:rFonts w:ascii="Tahoma" w:eastAsia="Times New Roman" w:hAnsi="Tahoma" w:cs="Tahoma"/>
                <w:color w:val="000000"/>
                <w:sz w:val="24"/>
                <w:szCs w:val="24"/>
              </w:rPr>
              <w:t>. Задужењ</w:t>
            </w:r>
            <w:r w:rsidR="00D872D3">
              <w:rPr>
                <w:rFonts w:ascii="Tahoma" w:eastAsia="Times New Roman" w:hAnsi="Tahoma" w:cs="Tahoma"/>
                <w:color w:val="000000"/>
                <w:sz w:val="24"/>
                <w:szCs w:val="24"/>
              </w:rPr>
              <w:t xml:space="preserve">а у оквиру слободних активности </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3</w:t>
            </w:r>
            <w:r>
              <w:rPr>
                <w:rFonts w:ascii="Tahoma" w:eastAsia="Times New Roman" w:hAnsi="Tahoma" w:cs="Tahoma"/>
                <w:color w:val="000000"/>
                <w:sz w:val="24"/>
                <w:szCs w:val="24"/>
              </w:rPr>
              <w:t>. Предлог за набавку наставних средстава</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4</w:t>
            </w:r>
            <w:r>
              <w:rPr>
                <w:rFonts w:ascii="Tahoma" w:eastAsia="Times New Roman" w:hAnsi="Tahoma" w:cs="Tahoma"/>
                <w:color w:val="000000"/>
                <w:sz w:val="24"/>
                <w:szCs w:val="24"/>
              </w:rPr>
              <w:t>. Израда Извештаја о раду стручног већа</w:t>
            </w:r>
          </w:p>
        </w:tc>
        <w:tc>
          <w:tcPr>
            <w:tcW w:w="1440" w:type="dxa"/>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hideMark/>
          </w:tcPr>
          <w:p w:rsidR="005E5DE7" w:rsidRDefault="005E5DE7" w:rsidP="00354E9E">
            <w:pPr>
              <w:spacing w:after="0" w:line="240" w:lineRule="auto"/>
              <w:rPr>
                <w:rFonts w:ascii="Tahoma" w:eastAsia="Times New Roman" w:hAnsi="Tahoma" w:cs="Tahoma"/>
                <w:sz w:val="24"/>
                <w:szCs w:val="24"/>
                <w:lang w:val="en-US"/>
              </w:rPr>
            </w:pPr>
            <w:r>
              <w:rPr>
                <w:rFonts w:ascii="Tahoma" w:eastAsia="Times New Roman" w:hAnsi="Tahoma" w:cs="Tahoma"/>
                <w:color w:val="000000"/>
                <w:sz w:val="24"/>
                <w:szCs w:val="24"/>
                <w:lang w:val="en-US"/>
              </w:rPr>
              <w:t>Август</w:t>
            </w:r>
          </w:p>
          <w:p w:rsidR="005E5DE7" w:rsidRPr="00D872D3" w:rsidRDefault="00D872D3" w:rsidP="00354E9E">
            <w:pPr>
              <w:spacing w:after="240" w:line="240" w:lineRule="auto"/>
              <w:rPr>
                <w:rFonts w:ascii="Tahoma" w:eastAsia="Times New Roman" w:hAnsi="Tahoma" w:cs="Tahoma"/>
                <w:sz w:val="24"/>
                <w:szCs w:val="24"/>
              </w:rPr>
            </w:pPr>
            <w:r>
              <w:rPr>
                <w:rFonts w:ascii="Tahoma" w:eastAsia="Times New Roman" w:hAnsi="Tahoma" w:cs="Tahoma"/>
                <w:sz w:val="24"/>
                <w:szCs w:val="24"/>
                <w:lang w:val="en-US"/>
              </w:rPr>
              <w:br/>
            </w:r>
            <w:r>
              <w:rPr>
                <w:rFonts w:ascii="Tahoma" w:eastAsia="Times New Roman" w:hAnsi="Tahoma" w:cs="Tahoma"/>
                <w:sz w:val="24"/>
                <w:szCs w:val="24"/>
                <w:lang w:val="en-US"/>
              </w:rPr>
              <w:br/>
            </w:r>
          </w:p>
        </w:tc>
        <w:tc>
          <w:tcPr>
            <w:tcW w:w="2160" w:type="dxa"/>
            <w:tcBorders>
              <w:top w:val="single" w:sz="4" w:space="0" w:color="000000"/>
              <w:left w:val="single" w:sz="4" w:space="0" w:color="000000"/>
              <w:bottom w:val="double" w:sz="4" w:space="0" w:color="auto"/>
              <w:right w:val="double" w:sz="4" w:space="0" w:color="auto"/>
            </w:tcBorders>
            <w:tcMar>
              <w:top w:w="0" w:type="dxa"/>
              <w:left w:w="115" w:type="dxa"/>
              <w:bottom w:w="0" w:type="dxa"/>
              <w:right w:w="115" w:type="dxa"/>
            </w:tcMar>
            <w:hideMark/>
          </w:tcPr>
          <w:p w:rsidR="005E5DE7" w:rsidRDefault="005E5DE7" w:rsidP="00354E9E">
            <w:pPr>
              <w:spacing w:after="0" w:line="240" w:lineRule="auto"/>
              <w:rPr>
                <w:rFonts w:ascii="Tahoma" w:eastAsia="Times New Roman" w:hAnsi="Tahoma" w:cs="Tahoma"/>
                <w:sz w:val="24"/>
                <w:szCs w:val="24"/>
                <w:lang w:val="en-US"/>
              </w:rPr>
            </w:pPr>
            <w:r>
              <w:rPr>
                <w:rFonts w:ascii="Tahoma" w:eastAsia="Times New Roman" w:hAnsi="Tahoma" w:cs="Tahoma"/>
                <w:color w:val="000000"/>
                <w:sz w:val="24"/>
                <w:szCs w:val="24"/>
                <w:lang w:val="en-US"/>
              </w:rPr>
              <w:t>Чланови  већа</w:t>
            </w:r>
          </w:p>
        </w:tc>
      </w:tr>
    </w:tbl>
    <w:p w:rsidR="00A2290A" w:rsidRPr="006255E0" w:rsidRDefault="00A2290A" w:rsidP="00213760">
      <w:pPr>
        <w:numPr>
          <w:ilvl w:val="1"/>
          <w:numId w:val="53"/>
        </w:numPr>
        <w:spacing w:after="0" w:line="240" w:lineRule="auto"/>
        <w:ind w:left="1080"/>
        <w:jc w:val="both"/>
        <w:textAlignment w:val="baseline"/>
        <w:rPr>
          <w:rFonts w:ascii="Tahoma" w:eastAsia="Times New Roman" w:hAnsi="Tahoma" w:cs="Tahoma"/>
          <w:color w:val="000000"/>
          <w:sz w:val="28"/>
          <w:szCs w:val="28"/>
        </w:rPr>
      </w:pPr>
      <w:r w:rsidRPr="006255E0">
        <w:rPr>
          <w:rFonts w:ascii="Tahoma" w:eastAsia="Times New Roman" w:hAnsi="Tahoma" w:cs="Tahoma"/>
          <w:color w:val="000000"/>
          <w:sz w:val="28"/>
          <w:szCs w:val="28"/>
          <w:u w:val="single"/>
        </w:rPr>
        <w:lastRenderedPageBreak/>
        <w:t>Стручно већ</w:t>
      </w:r>
      <w:r w:rsidR="00D872D3">
        <w:rPr>
          <w:rFonts w:ascii="Tahoma" w:eastAsia="Times New Roman" w:hAnsi="Tahoma" w:cs="Tahoma"/>
          <w:color w:val="000000"/>
          <w:sz w:val="28"/>
          <w:szCs w:val="28"/>
          <w:u w:val="single"/>
        </w:rPr>
        <w:t xml:space="preserve">е за природне науке </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8"/>
          <w:szCs w:val="28"/>
        </w:rPr>
        <w:t xml:space="preserve">                                                 </w:t>
      </w:r>
    </w:p>
    <w:p w:rsidR="00A2290A" w:rsidRPr="006255E0" w:rsidRDefault="00A2290A" w:rsidP="00A2290A">
      <w:pPr>
        <w:spacing w:after="0" w:line="240" w:lineRule="auto"/>
        <w:jc w:val="right"/>
        <w:rPr>
          <w:rFonts w:ascii="Tahoma" w:eastAsia="Times New Roman" w:hAnsi="Tahoma" w:cs="Tahoma"/>
          <w:sz w:val="24"/>
          <w:szCs w:val="24"/>
        </w:rPr>
      </w:pPr>
      <w:r w:rsidRPr="006255E0">
        <w:rPr>
          <w:rFonts w:ascii="Tahoma" w:eastAsia="Times New Roman" w:hAnsi="Tahoma" w:cs="Tahoma"/>
          <w:color w:val="000000"/>
          <w:sz w:val="28"/>
          <w:szCs w:val="28"/>
          <w:u w:val="single"/>
        </w:rPr>
        <w:t>Председник : Маја Маринков</w:t>
      </w:r>
    </w:p>
    <w:p w:rsidR="00A2290A" w:rsidRPr="006255E0" w:rsidRDefault="00A2290A" w:rsidP="00A2290A">
      <w:pPr>
        <w:spacing w:after="240" w:line="240" w:lineRule="auto"/>
        <w:rPr>
          <w:rFonts w:ascii="Tahoma" w:eastAsia="Times New Roman" w:hAnsi="Tahoma" w:cs="Tahoma"/>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116"/>
        <w:gridCol w:w="1638"/>
        <w:gridCol w:w="1836"/>
      </w:tblGrid>
      <w:tr w:rsidR="005E5DE7" w:rsidRPr="006255E0" w:rsidTr="00354E9E">
        <w:tc>
          <w:tcPr>
            <w:tcW w:w="0" w:type="auto"/>
            <w:tcBorders>
              <w:top w:val="double" w:sz="4" w:space="0" w:color="auto"/>
              <w:left w:val="double" w:sz="4" w:space="0" w:color="auto"/>
              <w:bottom w:val="single" w:sz="4" w:space="0" w:color="000000"/>
              <w:right w:val="single" w:sz="4" w:space="0" w:color="000000"/>
            </w:tcBorders>
            <w:tcMar>
              <w:top w:w="0" w:type="dxa"/>
              <w:left w:w="115" w:type="dxa"/>
              <w:bottom w:w="0" w:type="dxa"/>
              <w:right w:w="115" w:type="dxa"/>
            </w:tcMar>
            <w:hideMark/>
          </w:tcPr>
          <w:p w:rsidR="005E5DE7" w:rsidRPr="006255E0" w:rsidRDefault="005E5DE7" w:rsidP="00354E9E">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 xml:space="preserve">Програмски садржај </w:t>
            </w:r>
          </w:p>
        </w:tc>
        <w:tc>
          <w:tcPr>
            <w:tcW w:w="0" w:type="auto"/>
            <w:tcBorders>
              <w:top w:val="doub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5E5DE7" w:rsidRPr="006255E0" w:rsidRDefault="005E5DE7" w:rsidP="00354E9E">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Динамика  </w:t>
            </w:r>
          </w:p>
        </w:tc>
        <w:tc>
          <w:tcPr>
            <w:tcW w:w="0" w:type="auto"/>
            <w:tcBorders>
              <w:top w:val="double" w:sz="4" w:space="0" w:color="auto"/>
              <w:left w:val="single" w:sz="4" w:space="0" w:color="000000"/>
              <w:bottom w:val="single" w:sz="4" w:space="0" w:color="000000"/>
              <w:right w:val="double" w:sz="4" w:space="0" w:color="auto"/>
            </w:tcBorders>
            <w:tcMar>
              <w:top w:w="0" w:type="dxa"/>
              <w:left w:w="115" w:type="dxa"/>
              <w:bottom w:w="0" w:type="dxa"/>
              <w:right w:w="115" w:type="dxa"/>
            </w:tcMar>
            <w:hideMark/>
          </w:tcPr>
          <w:p w:rsidR="005E5DE7" w:rsidRPr="006255E0" w:rsidRDefault="005E5DE7" w:rsidP="00354E9E">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Носилац</w:t>
            </w:r>
          </w:p>
        </w:tc>
      </w:tr>
      <w:tr w:rsidR="005E5DE7" w:rsidRPr="006255E0" w:rsidTr="00354E9E">
        <w:tc>
          <w:tcPr>
            <w:tcW w:w="0" w:type="auto"/>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 xml:space="preserve"> Естетско уређивање учионичког простора </w:t>
            </w:r>
          </w:p>
          <w:p w:rsidR="005E5DE7" w:rsidRPr="006255E0"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xml:space="preserve"> Набавка нових збирки за наставнике </w:t>
            </w:r>
          </w:p>
          <w:p w:rsidR="005E5DE7" w:rsidRPr="006255E0" w:rsidRDefault="005E5DE7" w:rsidP="00354E9E">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3.</w:t>
            </w:r>
            <w:r w:rsidRPr="006255E0">
              <w:rPr>
                <w:rFonts w:ascii="Tahoma" w:eastAsia="Times New Roman" w:hAnsi="Tahoma" w:cs="Tahoma"/>
                <w:color w:val="000000"/>
                <w:sz w:val="24"/>
                <w:szCs w:val="24"/>
              </w:rPr>
              <w:t xml:space="preserve"> Планирање и распоред писмених задатака и других видова писмених  провера знања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5DE7" w:rsidRPr="006255E0" w:rsidRDefault="005E5DE7" w:rsidP="00354E9E">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Септембар</w:t>
            </w:r>
          </w:p>
        </w:tc>
        <w:tc>
          <w:tcPr>
            <w:tcW w:w="0" w:type="auto"/>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Чланови  већа </w:t>
            </w:r>
          </w:p>
          <w:p w:rsidR="005E5DE7" w:rsidRPr="006255E0" w:rsidRDefault="005E5DE7" w:rsidP="00354E9E">
            <w:pPr>
              <w:spacing w:after="240" w:line="0" w:lineRule="atLeast"/>
              <w:rPr>
                <w:rFonts w:ascii="Tahoma" w:eastAsia="Times New Roman" w:hAnsi="Tahoma" w:cs="Tahoma"/>
                <w:sz w:val="24"/>
                <w:szCs w:val="24"/>
              </w:rPr>
            </w:pPr>
            <w:r w:rsidRPr="006255E0">
              <w:rPr>
                <w:rFonts w:ascii="Tahoma" w:eastAsia="Times New Roman" w:hAnsi="Tahoma" w:cs="Tahoma"/>
                <w:sz w:val="24"/>
                <w:szCs w:val="24"/>
              </w:rPr>
              <w:br/>
            </w:r>
          </w:p>
        </w:tc>
      </w:tr>
      <w:tr w:rsidR="005E5DE7" w:rsidRPr="006255E0" w:rsidTr="00354E9E">
        <w:tc>
          <w:tcPr>
            <w:tcW w:w="0" w:type="auto"/>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 xml:space="preserve"> Одређивање ученика за рад у секцијама, додатној  и допунској настави </w:t>
            </w:r>
          </w:p>
          <w:p w:rsidR="005E5DE7" w:rsidRPr="006255E0" w:rsidRDefault="005E5DE7" w:rsidP="00354E9E">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xml:space="preserve"> Договор о изради ИОП-а по потреби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5DE7" w:rsidRPr="006255E0" w:rsidRDefault="005E5DE7" w:rsidP="00354E9E">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Октобар</w:t>
            </w:r>
          </w:p>
        </w:tc>
        <w:tc>
          <w:tcPr>
            <w:tcW w:w="0" w:type="auto"/>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Чланови  већа   </w:t>
            </w:r>
          </w:p>
          <w:p w:rsidR="005E5DE7" w:rsidRPr="006255E0" w:rsidRDefault="005E5DE7" w:rsidP="00354E9E">
            <w:pPr>
              <w:spacing w:after="240" w:line="0" w:lineRule="atLeast"/>
              <w:rPr>
                <w:rFonts w:ascii="Tahoma" w:eastAsia="Times New Roman" w:hAnsi="Tahoma" w:cs="Tahoma"/>
                <w:sz w:val="24"/>
                <w:szCs w:val="24"/>
              </w:rPr>
            </w:pPr>
          </w:p>
        </w:tc>
      </w:tr>
      <w:tr w:rsidR="005E5DE7" w:rsidRPr="006255E0" w:rsidTr="00354E9E">
        <w:tc>
          <w:tcPr>
            <w:tcW w:w="0" w:type="auto"/>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 xml:space="preserve"> Анализа успеха ученика после првог класификационог периода </w:t>
            </w:r>
          </w:p>
          <w:p w:rsidR="005E5DE7" w:rsidRPr="006255E0"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xml:space="preserve"> Припреме</w:t>
            </w:r>
            <w:r>
              <w:rPr>
                <w:rFonts w:ascii="Tahoma" w:eastAsia="Times New Roman" w:hAnsi="Tahoma" w:cs="Tahoma"/>
                <w:color w:val="000000"/>
                <w:sz w:val="24"/>
                <w:szCs w:val="24"/>
              </w:rPr>
              <w:t xml:space="preserve"> за такмичења (тестови и задаци</w:t>
            </w:r>
            <w:r w:rsidRPr="006255E0">
              <w:rPr>
                <w:rFonts w:ascii="Tahoma" w:eastAsia="Times New Roman" w:hAnsi="Tahoma" w:cs="Tahoma"/>
                <w:color w:val="000000"/>
                <w:sz w:val="24"/>
                <w:szCs w:val="24"/>
              </w:rPr>
              <w:t xml:space="preserve">) </w:t>
            </w:r>
          </w:p>
          <w:p w:rsidR="005E5DE7" w:rsidRPr="006255E0"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3.</w:t>
            </w:r>
            <w:r w:rsidRPr="006255E0">
              <w:rPr>
                <w:rFonts w:ascii="Tahoma" w:eastAsia="Times New Roman" w:hAnsi="Tahoma" w:cs="Tahoma"/>
                <w:color w:val="000000"/>
                <w:sz w:val="24"/>
                <w:szCs w:val="24"/>
              </w:rPr>
              <w:t xml:space="preserve"> Реализација допунске и додатне наставе </w:t>
            </w:r>
          </w:p>
          <w:p w:rsidR="005E5DE7" w:rsidRPr="006255E0"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4.</w:t>
            </w:r>
            <w:r w:rsidRPr="006255E0">
              <w:rPr>
                <w:rFonts w:ascii="Tahoma" w:eastAsia="Times New Roman" w:hAnsi="Tahoma" w:cs="Tahoma"/>
                <w:color w:val="000000"/>
                <w:sz w:val="24"/>
                <w:szCs w:val="24"/>
              </w:rPr>
              <w:t xml:space="preserve"> </w:t>
            </w:r>
            <w:r w:rsidRPr="006255E0">
              <w:rPr>
                <w:rFonts w:ascii="Tahoma" w:eastAsia="Times New Roman" w:hAnsi="Tahoma" w:cs="Tahoma"/>
                <w:b/>
                <w:bCs/>
                <w:color w:val="000000"/>
                <w:sz w:val="24"/>
                <w:szCs w:val="24"/>
              </w:rPr>
              <w:t>Огледни час</w:t>
            </w:r>
            <w:r w:rsidRPr="006255E0">
              <w:rPr>
                <w:rFonts w:ascii="Tahoma" w:eastAsia="Times New Roman" w:hAnsi="Tahoma" w:cs="Tahoma"/>
                <w:color w:val="000000"/>
                <w:sz w:val="24"/>
                <w:szCs w:val="24"/>
              </w:rPr>
              <w:t xml:space="preserve"> – </w:t>
            </w:r>
            <w:r>
              <w:rPr>
                <w:rFonts w:ascii="Tahoma" w:eastAsia="Times New Roman" w:hAnsi="Tahoma" w:cs="Tahoma"/>
                <w:color w:val="000000"/>
                <w:sz w:val="24"/>
                <w:szCs w:val="24"/>
              </w:rPr>
              <w:t xml:space="preserve">хемија,  “Кружење угљеника у природи”, </w:t>
            </w:r>
            <w:r w:rsidRPr="006255E0">
              <w:rPr>
                <w:rFonts w:ascii="Tahoma" w:eastAsia="Times New Roman" w:hAnsi="Tahoma" w:cs="Tahoma"/>
                <w:color w:val="000000"/>
                <w:sz w:val="24"/>
                <w:szCs w:val="24"/>
              </w:rPr>
              <w:t>8. разред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5DE7" w:rsidRPr="006255E0" w:rsidRDefault="005E5DE7" w:rsidP="00354E9E">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Новембар</w:t>
            </w:r>
          </w:p>
        </w:tc>
        <w:tc>
          <w:tcPr>
            <w:tcW w:w="0" w:type="auto"/>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Чланови  већа   </w:t>
            </w:r>
          </w:p>
          <w:p w:rsidR="005E5DE7" w:rsidRPr="006255E0" w:rsidRDefault="005E5DE7" w:rsidP="00354E9E">
            <w:pPr>
              <w:spacing w:after="240" w:line="240" w:lineRule="auto"/>
              <w:rPr>
                <w:rFonts w:ascii="Tahoma" w:eastAsia="Times New Roman" w:hAnsi="Tahoma" w:cs="Tahoma"/>
                <w:sz w:val="24"/>
                <w:szCs w:val="24"/>
              </w:rPr>
            </w:pPr>
            <w:r w:rsidRPr="006255E0">
              <w:rPr>
                <w:rFonts w:ascii="Tahoma" w:eastAsia="Times New Roman" w:hAnsi="Tahoma" w:cs="Tahoma"/>
                <w:sz w:val="24"/>
                <w:szCs w:val="24"/>
              </w:rPr>
              <w:br/>
            </w:r>
          </w:p>
          <w:p w:rsidR="005E5DE7" w:rsidRPr="006255E0" w:rsidRDefault="005E5DE7" w:rsidP="00354E9E">
            <w:pPr>
              <w:spacing w:after="0" w:line="0" w:lineRule="atLeast"/>
              <w:rPr>
                <w:rFonts w:ascii="Tahoma" w:eastAsia="Times New Roman" w:hAnsi="Tahoma" w:cs="Tahoma"/>
                <w:sz w:val="24"/>
                <w:szCs w:val="24"/>
              </w:rPr>
            </w:pPr>
            <w:r w:rsidRPr="00C474AE">
              <w:rPr>
                <w:rFonts w:ascii="Tahoma" w:eastAsia="Times New Roman" w:hAnsi="Tahoma" w:cs="Tahoma"/>
                <w:color w:val="000000"/>
                <w:sz w:val="24"/>
                <w:szCs w:val="24"/>
              </w:rPr>
              <w:t>М.Илић</w:t>
            </w:r>
          </w:p>
        </w:tc>
      </w:tr>
      <w:tr w:rsidR="005E5DE7" w:rsidRPr="006255E0" w:rsidTr="00354E9E">
        <w:tc>
          <w:tcPr>
            <w:tcW w:w="0" w:type="auto"/>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 xml:space="preserve"> Припреме за такмичења (тестови и задаци) </w:t>
            </w:r>
          </w:p>
          <w:p w:rsidR="005E5DE7" w:rsidRPr="006255E0" w:rsidRDefault="005E5DE7" w:rsidP="00354E9E">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xml:space="preserve"> </w:t>
            </w:r>
            <w:r w:rsidRPr="006255E0">
              <w:rPr>
                <w:rFonts w:ascii="Tahoma" w:eastAsia="Times New Roman" w:hAnsi="Tahoma" w:cs="Tahoma"/>
                <w:b/>
                <w:bCs/>
                <w:color w:val="000000"/>
                <w:sz w:val="24"/>
                <w:szCs w:val="24"/>
              </w:rPr>
              <w:t>Стручна тема</w:t>
            </w:r>
            <w:r w:rsidRPr="006255E0">
              <w:rPr>
                <w:rFonts w:ascii="Tahoma" w:eastAsia="Times New Roman" w:hAnsi="Tahoma" w:cs="Tahoma"/>
                <w:color w:val="000000"/>
                <w:sz w:val="24"/>
                <w:szCs w:val="24"/>
              </w:rPr>
              <w:t xml:space="preserve"> –„ </w:t>
            </w:r>
            <w:r>
              <w:rPr>
                <w:rFonts w:ascii="Tahoma" w:eastAsia="Times New Roman" w:hAnsi="Tahoma" w:cs="Tahoma"/>
                <w:color w:val="000000"/>
                <w:sz w:val="24"/>
                <w:szCs w:val="24"/>
              </w:rPr>
              <w:t>Биорезонанца</w:t>
            </w:r>
            <w:r w:rsidRPr="006255E0">
              <w:rPr>
                <w:rFonts w:ascii="Tahoma" w:eastAsia="Times New Roman" w:hAnsi="Tahoma" w:cs="Tahoma"/>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5DE7" w:rsidRPr="006255E0" w:rsidRDefault="005E5DE7" w:rsidP="00354E9E">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Децембар</w:t>
            </w:r>
          </w:p>
        </w:tc>
        <w:tc>
          <w:tcPr>
            <w:tcW w:w="0" w:type="auto"/>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5E5DE7" w:rsidRPr="00CE13C6"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Чланови  већа   </w:t>
            </w:r>
          </w:p>
          <w:p w:rsidR="005E5DE7" w:rsidRPr="006255E0" w:rsidRDefault="005E5DE7" w:rsidP="00354E9E">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Г.Бојанић</w:t>
            </w:r>
          </w:p>
        </w:tc>
      </w:tr>
      <w:tr w:rsidR="005E5DE7" w:rsidRPr="006255E0" w:rsidTr="00354E9E">
        <w:tc>
          <w:tcPr>
            <w:tcW w:w="0" w:type="auto"/>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 xml:space="preserve"> Анализа успеха ученика на крају 1.полугодишта </w:t>
            </w:r>
          </w:p>
          <w:p w:rsidR="005E5DE7" w:rsidRPr="00CE13C6"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xml:space="preserve"> Договор око школских такмичења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5DE7" w:rsidRPr="006255E0" w:rsidRDefault="005E5DE7" w:rsidP="00354E9E">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Јануар</w:t>
            </w:r>
          </w:p>
        </w:tc>
        <w:tc>
          <w:tcPr>
            <w:tcW w:w="0" w:type="auto"/>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Чланови  већа   </w:t>
            </w:r>
          </w:p>
          <w:p w:rsidR="005E5DE7" w:rsidRPr="006255E0" w:rsidRDefault="005E5DE7" w:rsidP="00354E9E">
            <w:pPr>
              <w:spacing w:after="0" w:line="240" w:lineRule="auto"/>
              <w:rPr>
                <w:rFonts w:ascii="Tahoma" w:eastAsia="Times New Roman" w:hAnsi="Tahoma" w:cs="Tahoma"/>
                <w:sz w:val="24"/>
                <w:szCs w:val="24"/>
              </w:rPr>
            </w:pPr>
          </w:p>
        </w:tc>
      </w:tr>
      <w:tr w:rsidR="005E5DE7" w:rsidRPr="006255E0" w:rsidTr="00354E9E">
        <w:tc>
          <w:tcPr>
            <w:tcW w:w="0" w:type="auto"/>
            <w:tcBorders>
              <w:top w:val="single" w:sz="4" w:space="0" w:color="000000"/>
              <w:left w:val="double" w:sz="4" w:space="0" w:color="auto"/>
              <w:bottom w:val="double" w:sz="4" w:space="0" w:color="auto"/>
              <w:right w:val="single" w:sz="4" w:space="0" w:color="000000"/>
            </w:tcBorders>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 xml:space="preserve"> Стручно усавршавање – семинари у току зимског распуста (учешће и анализа)</w:t>
            </w:r>
          </w:p>
        </w:tc>
        <w:tc>
          <w:tcPr>
            <w:tcW w:w="0" w:type="auto"/>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hideMark/>
          </w:tcPr>
          <w:p w:rsidR="005E5DE7" w:rsidRPr="006255E0" w:rsidRDefault="005E5DE7" w:rsidP="00354E9E">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Фебруар</w:t>
            </w:r>
          </w:p>
        </w:tc>
        <w:tc>
          <w:tcPr>
            <w:tcW w:w="0" w:type="auto"/>
            <w:tcBorders>
              <w:top w:val="single" w:sz="4" w:space="0" w:color="000000"/>
              <w:left w:val="single" w:sz="4" w:space="0" w:color="000000"/>
              <w:bottom w:val="double" w:sz="4" w:space="0" w:color="auto"/>
              <w:right w:val="double" w:sz="4" w:space="0" w:color="auto"/>
            </w:tcBorders>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Чланови  већа   </w:t>
            </w:r>
          </w:p>
          <w:p w:rsidR="005E5DE7" w:rsidRPr="006255E0" w:rsidRDefault="005E5DE7" w:rsidP="00354E9E">
            <w:pPr>
              <w:spacing w:after="0" w:line="240" w:lineRule="auto"/>
              <w:rPr>
                <w:rFonts w:ascii="Tahoma" w:eastAsia="Times New Roman" w:hAnsi="Tahoma" w:cs="Tahoma"/>
                <w:sz w:val="24"/>
                <w:szCs w:val="24"/>
              </w:rPr>
            </w:pPr>
          </w:p>
        </w:tc>
      </w:tr>
      <w:tr w:rsidR="005E5DE7" w:rsidRPr="00C474AE" w:rsidTr="00354E9E">
        <w:tc>
          <w:tcPr>
            <w:tcW w:w="0" w:type="auto"/>
            <w:tcBorders>
              <w:top w:val="single" w:sz="4" w:space="0" w:color="000000"/>
              <w:left w:val="double" w:sz="4" w:space="0" w:color="auto"/>
              <w:bottom w:val="double" w:sz="4" w:space="0" w:color="auto"/>
              <w:right w:val="single" w:sz="4" w:space="0" w:color="000000"/>
            </w:tcBorders>
            <w:tcMar>
              <w:top w:w="0" w:type="dxa"/>
              <w:left w:w="115" w:type="dxa"/>
              <w:bottom w:w="0" w:type="dxa"/>
              <w:right w:w="115" w:type="dxa"/>
            </w:tcMar>
            <w:hideMark/>
          </w:tcPr>
          <w:p w:rsidR="005E5DE7" w:rsidRPr="00C474AE" w:rsidRDefault="005E5DE7" w:rsidP="00354E9E">
            <w:pPr>
              <w:spacing w:after="0" w:line="240" w:lineRule="auto"/>
              <w:rPr>
                <w:rFonts w:ascii="Tahoma" w:eastAsia="Times New Roman" w:hAnsi="Tahoma" w:cs="Tahoma"/>
                <w:bCs/>
                <w:color w:val="000000"/>
                <w:sz w:val="24"/>
                <w:szCs w:val="24"/>
              </w:rPr>
            </w:pPr>
            <w:r w:rsidRPr="00B0792D">
              <w:rPr>
                <w:rFonts w:ascii="Tahoma" w:eastAsia="Times New Roman" w:hAnsi="Tahoma" w:cs="Tahoma"/>
                <w:b/>
                <w:bCs/>
                <w:color w:val="000000"/>
                <w:sz w:val="24"/>
                <w:szCs w:val="24"/>
              </w:rPr>
              <w:t>1.</w:t>
            </w:r>
            <w:r w:rsidRPr="00C474AE">
              <w:rPr>
                <w:rFonts w:ascii="Tahoma" w:eastAsia="Times New Roman" w:hAnsi="Tahoma" w:cs="Tahoma"/>
                <w:bCs/>
                <w:color w:val="000000"/>
                <w:sz w:val="24"/>
                <w:szCs w:val="24"/>
              </w:rPr>
              <w:t xml:space="preserve"> Резултати школског такмичења из природне групе предмета </w:t>
            </w:r>
          </w:p>
          <w:p w:rsidR="005E5DE7" w:rsidRDefault="005E5DE7" w:rsidP="00354E9E">
            <w:pPr>
              <w:spacing w:after="0" w:line="240" w:lineRule="auto"/>
              <w:rPr>
                <w:rFonts w:ascii="Tahoma" w:eastAsia="Times New Roman" w:hAnsi="Tahoma" w:cs="Tahoma"/>
                <w:bCs/>
                <w:color w:val="000000"/>
                <w:sz w:val="24"/>
                <w:szCs w:val="24"/>
              </w:rPr>
            </w:pPr>
            <w:r w:rsidRPr="00B0792D">
              <w:rPr>
                <w:rFonts w:ascii="Tahoma" w:eastAsia="Times New Roman" w:hAnsi="Tahoma" w:cs="Tahoma"/>
                <w:b/>
                <w:bCs/>
                <w:color w:val="000000"/>
                <w:sz w:val="24"/>
                <w:szCs w:val="24"/>
              </w:rPr>
              <w:t>2</w:t>
            </w:r>
            <w:r w:rsidRPr="00C474AE">
              <w:rPr>
                <w:rFonts w:ascii="Tahoma" w:eastAsia="Times New Roman" w:hAnsi="Tahoma" w:cs="Tahoma"/>
                <w:bCs/>
                <w:color w:val="000000"/>
                <w:sz w:val="24"/>
                <w:szCs w:val="24"/>
              </w:rPr>
              <w:t>. Припреме за општинскa такмичења  </w:t>
            </w:r>
          </w:p>
          <w:p w:rsidR="005E5DE7" w:rsidRDefault="005E5DE7" w:rsidP="00354E9E">
            <w:pPr>
              <w:spacing w:after="0" w:line="0" w:lineRule="atLeast"/>
              <w:rPr>
                <w:rFonts w:ascii="Tahoma" w:eastAsia="Times New Roman" w:hAnsi="Tahoma" w:cs="Tahoma"/>
                <w:color w:val="000000"/>
                <w:sz w:val="24"/>
                <w:szCs w:val="24"/>
              </w:rPr>
            </w:pPr>
            <w:r w:rsidRPr="006255E0">
              <w:rPr>
                <w:rFonts w:ascii="Tahoma" w:eastAsia="Times New Roman" w:hAnsi="Tahoma" w:cs="Tahoma"/>
                <w:b/>
                <w:bCs/>
                <w:color w:val="000000"/>
                <w:sz w:val="24"/>
                <w:szCs w:val="24"/>
              </w:rPr>
              <w:t>3.</w:t>
            </w:r>
            <w:r w:rsidRPr="006255E0">
              <w:rPr>
                <w:rFonts w:ascii="Tahoma" w:eastAsia="Times New Roman" w:hAnsi="Tahoma" w:cs="Tahoma"/>
                <w:color w:val="000000"/>
                <w:sz w:val="24"/>
                <w:szCs w:val="24"/>
              </w:rPr>
              <w:t xml:space="preserve"> </w:t>
            </w:r>
            <w:r w:rsidRPr="006255E0">
              <w:rPr>
                <w:rFonts w:ascii="Tahoma" w:eastAsia="Times New Roman" w:hAnsi="Tahoma" w:cs="Tahoma"/>
                <w:b/>
                <w:bCs/>
                <w:color w:val="000000"/>
                <w:sz w:val="24"/>
                <w:szCs w:val="24"/>
              </w:rPr>
              <w:t>Огледни час</w:t>
            </w:r>
            <w:r>
              <w:rPr>
                <w:rFonts w:ascii="Tahoma" w:eastAsia="Times New Roman" w:hAnsi="Tahoma" w:cs="Tahoma"/>
                <w:color w:val="000000"/>
                <w:sz w:val="24"/>
                <w:szCs w:val="24"/>
              </w:rPr>
              <w:t xml:space="preserve"> – биологија</w:t>
            </w:r>
            <w:r w:rsidRPr="006255E0">
              <w:rPr>
                <w:rFonts w:ascii="Tahoma" w:eastAsia="Times New Roman" w:hAnsi="Tahoma" w:cs="Tahoma"/>
                <w:color w:val="000000"/>
                <w:sz w:val="24"/>
                <w:szCs w:val="24"/>
              </w:rPr>
              <w:t>, „</w:t>
            </w:r>
            <w:r>
              <w:rPr>
                <w:rFonts w:ascii="Tahoma" w:eastAsia="Times New Roman" w:hAnsi="Tahoma" w:cs="Tahoma"/>
                <w:color w:val="000000"/>
                <w:sz w:val="24"/>
                <w:szCs w:val="24"/>
              </w:rPr>
              <w:t>Таблице правилне исхране</w:t>
            </w:r>
            <w:r w:rsidRPr="006255E0">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r w:rsidRPr="006255E0">
              <w:rPr>
                <w:rFonts w:ascii="Tahoma" w:eastAsia="Times New Roman" w:hAnsi="Tahoma" w:cs="Tahoma"/>
                <w:color w:val="000000"/>
                <w:sz w:val="24"/>
                <w:szCs w:val="24"/>
              </w:rPr>
              <w:t xml:space="preserve">7.разред </w:t>
            </w:r>
          </w:p>
          <w:p w:rsidR="005E5DE7" w:rsidRPr="00C474AE" w:rsidRDefault="005E5DE7" w:rsidP="00354E9E">
            <w:pPr>
              <w:spacing w:after="0" w:line="240" w:lineRule="auto"/>
              <w:rPr>
                <w:rFonts w:ascii="Tahoma" w:eastAsia="Times New Roman" w:hAnsi="Tahoma" w:cs="Tahoma"/>
                <w:bCs/>
                <w:color w:val="000000"/>
                <w:sz w:val="24"/>
                <w:szCs w:val="24"/>
              </w:rPr>
            </w:pPr>
            <w:r w:rsidRPr="008609D5">
              <w:rPr>
                <w:rFonts w:ascii="Tahoma" w:eastAsia="Times New Roman" w:hAnsi="Tahoma" w:cs="Tahoma"/>
                <w:b/>
                <w:color w:val="000000"/>
                <w:sz w:val="24"/>
                <w:szCs w:val="24"/>
              </w:rPr>
              <w:t>4. Огледни час</w:t>
            </w:r>
            <w:r>
              <w:rPr>
                <w:rFonts w:ascii="Tahoma" w:eastAsia="Times New Roman" w:hAnsi="Tahoma" w:cs="Tahoma"/>
                <w:color w:val="000000"/>
                <w:sz w:val="24"/>
                <w:szCs w:val="24"/>
              </w:rPr>
              <w:t xml:space="preserve"> – физика, „Утрошена електрична енергија“,</w:t>
            </w:r>
            <w:r>
              <w:rPr>
                <w:rFonts w:ascii="Tahoma" w:eastAsia="Times New Roman" w:hAnsi="Tahoma" w:cs="Tahoma"/>
                <w:bCs/>
                <w:color w:val="000000"/>
                <w:sz w:val="24"/>
                <w:szCs w:val="24"/>
              </w:rPr>
              <w:t> 8.разред</w:t>
            </w:r>
            <w:r w:rsidRPr="00C474AE">
              <w:rPr>
                <w:rFonts w:ascii="Tahoma" w:eastAsia="Times New Roman" w:hAnsi="Tahoma" w:cs="Tahoma"/>
                <w:bCs/>
                <w:color w:val="000000"/>
                <w:sz w:val="24"/>
                <w:szCs w:val="24"/>
              </w:rPr>
              <w:t>   </w:t>
            </w:r>
          </w:p>
        </w:tc>
        <w:tc>
          <w:tcPr>
            <w:tcW w:w="0" w:type="auto"/>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hideMark/>
          </w:tcPr>
          <w:p w:rsidR="005E5DE7" w:rsidRPr="00C474AE" w:rsidRDefault="005E5DE7" w:rsidP="00354E9E">
            <w:pPr>
              <w:spacing w:after="0" w:line="0" w:lineRule="atLeast"/>
              <w:rPr>
                <w:rFonts w:ascii="Tahoma" w:eastAsia="Times New Roman" w:hAnsi="Tahoma" w:cs="Tahoma"/>
                <w:color w:val="000000"/>
                <w:sz w:val="24"/>
                <w:szCs w:val="24"/>
              </w:rPr>
            </w:pPr>
            <w:r w:rsidRPr="00C474AE">
              <w:rPr>
                <w:rFonts w:ascii="Tahoma" w:eastAsia="Times New Roman" w:hAnsi="Tahoma" w:cs="Tahoma"/>
                <w:color w:val="000000"/>
                <w:sz w:val="24"/>
                <w:szCs w:val="24"/>
              </w:rPr>
              <w:t>Март</w:t>
            </w:r>
          </w:p>
        </w:tc>
        <w:tc>
          <w:tcPr>
            <w:tcW w:w="0" w:type="auto"/>
            <w:tcBorders>
              <w:top w:val="single" w:sz="4" w:space="0" w:color="000000"/>
              <w:left w:val="single" w:sz="4" w:space="0" w:color="000000"/>
              <w:bottom w:val="double" w:sz="4" w:space="0" w:color="auto"/>
              <w:right w:val="double" w:sz="4" w:space="0" w:color="auto"/>
            </w:tcBorders>
            <w:tcMar>
              <w:top w:w="0" w:type="dxa"/>
              <w:left w:w="115" w:type="dxa"/>
              <w:bottom w:w="0" w:type="dxa"/>
              <w:right w:w="115" w:type="dxa"/>
            </w:tcMar>
            <w:hideMark/>
          </w:tcPr>
          <w:p w:rsidR="005E5DE7" w:rsidRPr="00C474AE" w:rsidRDefault="005E5DE7" w:rsidP="00354E9E">
            <w:pPr>
              <w:spacing w:after="0" w:line="240" w:lineRule="auto"/>
              <w:rPr>
                <w:rFonts w:ascii="Tahoma" w:eastAsia="Times New Roman" w:hAnsi="Tahoma" w:cs="Tahoma"/>
                <w:color w:val="000000"/>
                <w:sz w:val="24"/>
                <w:szCs w:val="24"/>
              </w:rPr>
            </w:pPr>
            <w:r w:rsidRPr="00C474AE">
              <w:rPr>
                <w:rFonts w:ascii="Tahoma" w:eastAsia="Times New Roman" w:hAnsi="Tahoma" w:cs="Tahoma"/>
                <w:color w:val="000000"/>
                <w:sz w:val="24"/>
                <w:szCs w:val="24"/>
              </w:rPr>
              <w:t xml:space="preserve">Чланови  већа   </w:t>
            </w:r>
          </w:p>
          <w:p w:rsidR="005E5DE7" w:rsidRPr="00C474AE" w:rsidRDefault="005E5DE7" w:rsidP="00354E9E">
            <w:pPr>
              <w:spacing w:after="0" w:line="240" w:lineRule="auto"/>
              <w:rPr>
                <w:rFonts w:ascii="Tahoma" w:eastAsia="Times New Roman" w:hAnsi="Tahoma" w:cs="Tahoma"/>
                <w:color w:val="000000"/>
                <w:sz w:val="24"/>
                <w:szCs w:val="24"/>
              </w:rPr>
            </w:pPr>
          </w:p>
          <w:p w:rsidR="005E5DE7" w:rsidRPr="00C474AE" w:rsidRDefault="005E5DE7" w:rsidP="00354E9E">
            <w:pPr>
              <w:spacing w:after="0" w:line="240" w:lineRule="auto"/>
              <w:rPr>
                <w:rFonts w:ascii="Tahoma" w:eastAsia="Times New Roman" w:hAnsi="Tahoma" w:cs="Tahoma"/>
                <w:color w:val="000000"/>
                <w:sz w:val="24"/>
                <w:szCs w:val="24"/>
              </w:rPr>
            </w:pPr>
          </w:p>
          <w:p w:rsidR="005E5DE7" w:rsidRDefault="005E5DE7" w:rsidP="00354E9E">
            <w:pPr>
              <w:spacing w:after="0" w:line="0" w:lineRule="atLeast"/>
              <w:rPr>
                <w:rFonts w:ascii="Tahoma" w:eastAsia="Times New Roman" w:hAnsi="Tahoma" w:cs="Tahoma"/>
                <w:color w:val="000000"/>
                <w:sz w:val="24"/>
                <w:szCs w:val="24"/>
              </w:rPr>
            </w:pPr>
            <w:r w:rsidRPr="00C474AE">
              <w:rPr>
                <w:rFonts w:ascii="Tahoma" w:eastAsia="Times New Roman" w:hAnsi="Tahoma" w:cs="Tahoma"/>
                <w:color w:val="000000"/>
                <w:sz w:val="24"/>
                <w:szCs w:val="24"/>
              </w:rPr>
              <w:t>М.Маринков</w:t>
            </w:r>
          </w:p>
          <w:p w:rsidR="005E5DE7" w:rsidRDefault="005E5DE7" w:rsidP="00354E9E">
            <w:pPr>
              <w:spacing w:after="0" w:line="240" w:lineRule="auto"/>
              <w:rPr>
                <w:rFonts w:ascii="Tahoma" w:eastAsia="Times New Roman" w:hAnsi="Tahoma" w:cs="Tahoma"/>
                <w:color w:val="000000"/>
                <w:sz w:val="24"/>
                <w:szCs w:val="24"/>
              </w:rPr>
            </w:pPr>
          </w:p>
          <w:p w:rsidR="005E5DE7" w:rsidRPr="00C474AE" w:rsidRDefault="005E5DE7" w:rsidP="00354E9E">
            <w:pPr>
              <w:spacing w:after="0" w:line="240" w:lineRule="auto"/>
              <w:rPr>
                <w:rFonts w:ascii="Tahoma" w:eastAsia="Times New Roman" w:hAnsi="Tahoma" w:cs="Tahoma"/>
                <w:color w:val="000000"/>
                <w:sz w:val="24"/>
                <w:szCs w:val="24"/>
              </w:rPr>
            </w:pPr>
            <w:r w:rsidRPr="006255E0">
              <w:rPr>
                <w:rFonts w:ascii="Tahoma" w:eastAsia="Times New Roman" w:hAnsi="Tahoma" w:cs="Tahoma"/>
                <w:color w:val="000000"/>
                <w:sz w:val="24"/>
                <w:szCs w:val="24"/>
              </w:rPr>
              <w:t>Р.Марковић</w:t>
            </w:r>
          </w:p>
        </w:tc>
      </w:tr>
      <w:tr w:rsidR="005E5DE7" w:rsidRPr="00C474AE" w:rsidTr="00354E9E">
        <w:tc>
          <w:tcPr>
            <w:tcW w:w="0" w:type="auto"/>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5E5DE7" w:rsidRPr="00C474AE" w:rsidRDefault="005E5DE7" w:rsidP="00354E9E">
            <w:pPr>
              <w:spacing w:after="0" w:line="240" w:lineRule="auto"/>
              <w:rPr>
                <w:rFonts w:ascii="Tahoma" w:eastAsia="Times New Roman" w:hAnsi="Tahoma" w:cs="Tahoma"/>
                <w:bCs/>
                <w:color w:val="000000"/>
                <w:sz w:val="24"/>
                <w:szCs w:val="24"/>
              </w:rPr>
            </w:pPr>
            <w:r w:rsidRPr="00B0792D">
              <w:rPr>
                <w:rFonts w:ascii="Tahoma" w:eastAsia="Times New Roman" w:hAnsi="Tahoma" w:cs="Tahoma"/>
                <w:b/>
                <w:bCs/>
                <w:color w:val="000000"/>
                <w:sz w:val="24"/>
                <w:szCs w:val="24"/>
              </w:rPr>
              <w:t>1.</w:t>
            </w:r>
            <w:r w:rsidRPr="00C474AE">
              <w:rPr>
                <w:rFonts w:ascii="Tahoma" w:eastAsia="Times New Roman" w:hAnsi="Tahoma" w:cs="Tahoma"/>
                <w:bCs/>
                <w:color w:val="000000"/>
                <w:sz w:val="24"/>
                <w:szCs w:val="24"/>
              </w:rPr>
              <w:t xml:space="preserve"> Резултати са општинских такмичења </w:t>
            </w:r>
          </w:p>
          <w:p w:rsidR="005E5DE7" w:rsidRPr="00C474AE" w:rsidRDefault="005E5DE7" w:rsidP="00354E9E">
            <w:pPr>
              <w:spacing w:after="0" w:line="240" w:lineRule="auto"/>
              <w:rPr>
                <w:rFonts w:ascii="Tahoma" w:eastAsia="Times New Roman" w:hAnsi="Tahoma" w:cs="Tahoma"/>
                <w:bCs/>
                <w:color w:val="000000"/>
                <w:sz w:val="24"/>
                <w:szCs w:val="24"/>
              </w:rPr>
            </w:pPr>
            <w:r w:rsidRPr="00B0792D">
              <w:rPr>
                <w:rFonts w:ascii="Tahoma" w:eastAsia="Times New Roman" w:hAnsi="Tahoma" w:cs="Tahoma"/>
                <w:b/>
                <w:bCs/>
                <w:color w:val="000000"/>
                <w:sz w:val="24"/>
                <w:szCs w:val="24"/>
              </w:rPr>
              <w:t>2</w:t>
            </w:r>
            <w:r w:rsidRPr="00C474AE">
              <w:rPr>
                <w:rFonts w:ascii="Tahoma" w:eastAsia="Times New Roman" w:hAnsi="Tahoma" w:cs="Tahoma"/>
                <w:bCs/>
                <w:color w:val="000000"/>
                <w:sz w:val="24"/>
                <w:szCs w:val="24"/>
              </w:rPr>
              <w:t xml:space="preserve">. Припреме за градска такмичења </w:t>
            </w:r>
          </w:p>
          <w:p w:rsidR="005249C3" w:rsidRDefault="005E5DE7" w:rsidP="00354E9E">
            <w:pPr>
              <w:spacing w:after="0" w:line="240" w:lineRule="auto"/>
              <w:rPr>
                <w:rFonts w:ascii="Tahoma" w:eastAsia="Times New Roman" w:hAnsi="Tahoma" w:cs="Tahoma"/>
                <w:bCs/>
                <w:color w:val="000000"/>
                <w:sz w:val="24"/>
                <w:szCs w:val="24"/>
              </w:rPr>
            </w:pPr>
            <w:r w:rsidRPr="00B0792D">
              <w:rPr>
                <w:rFonts w:ascii="Tahoma" w:eastAsia="Times New Roman" w:hAnsi="Tahoma" w:cs="Tahoma"/>
                <w:b/>
                <w:bCs/>
                <w:color w:val="000000"/>
                <w:sz w:val="24"/>
                <w:szCs w:val="24"/>
              </w:rPr>
              <w:t>3</w:t>
            </w:r>
            <w:r w:rsidRPr="00C474AE">
              <w:rPr>
                <w:rFonts w:ascii="Tahoma" w:eastAsia="Times New Roman" w:hAnsi="Tahoma" w:cs="Tahoma"/>
                <w:bCs/>
                <w:color w:val="000000"/>
                <w:sz w:val="24"/>
                <w:szCs w:val="24"/>
              </w:rPr>
              <w:t xml:space="preserve">. Анализа успеха на крају 3. класификационог периода </w:t>
            </w:r>
          </w:p>
          <w:p w:rsidR="005E5DE7" w:rsidRDefault="005249C3" w:rsidP="00354E9E">
            <w:pPr>
              <w:spacing w:after="0" w:line="240" w:lineRule="auto"/>
              <w:rPr>
                <w:rFonts w:ascii="Tahoma" w:eastAsia="Times New Roman" w:hAnsi="Tahoma" w:cs="Tahoma"/>
                <w:bCs/>
                <w:color w:val="000000"/>
                <w:sz w:val="24"/>
                <w:szCs w:val="24"/>
              </w:rPr>
            </w:pPr>
            <w:r w:rsidRPr="005249C3">
              <w:rPr>
                <w:rFonts w:ascii="Tahoma" w:eastAsia="Times New Roman" w:hAnsi="Tahoma" w:cs="Tahoma"/>
                <w:b/>
                <w:bCs/>
                <w:color w:val="000000"/>
                <w:sz w:val="24"/>
                <w:szCs w:val="24"/>
              </w:rPr>
              <w:t>4.</w:t>
            </w:r>
            <w:r>
              <w:rPr>
                <w:rFonts w:ascii="Tahoma" w:eastAsia="Times New Roman" w:hAnsi="Tahoma" w:cs="Tahoma"/>
                <w:bCs/>
                <w:color w:val="000000"/>
                <w:sz w:val="24"/>
                <w:szCs w:val="24"/>
              </w:rPr>
              <w:t xml:space="preserve"> Анализа </w:t>
            </w:r>
            <w:r>
              <w:rPr>
                <w:rFonts w:ascii="Tahoma" w:eastAsia="Times New Roman" w:hAnsi="Tahoma" w:cs="Tahoma"/>
                <w:color w:val="000000"/>
                <w:sz w:val="24"/>
                <w:szCs w:val="24"/>
              </w:rPr>
              <w:t>пробног</w:t>
            </w:r>
            <w:r w:rsidRPr="00CE13C6">
              <w:rPr>
                <w:rFonts w:ascii="Tahoma" w:eastAsia="Times New Roman" w:hAnsi="Tahoma" w:cs="Tahoma"/>
                <w:color w:val="000000"/>
                <w:sz w:val="24"/>
                <w:szCs w:val="24"/>
              </w:rPr>
              <w:t xml:space="preserve"> завршног испита из комбиноване групе предмета</w:t>
            </w:r>
          </w:p>
          <w:p w:rsidR="005E5DE7" w:rsidRPr="005249C3" w:rsidRDefault="005249C3" w:rsidP="00354E9E">
            <w:pPr>
              <w:spacing w:after="0" w:line="240" w:lineRule="auto"/>
              <w:rPr>
                <w:rFonts w:ascii="Tahoma" w:eastAsia="Times New Roman" w:hAnsi="Tahoma" w:cs="Tahoma"/>
                <w:bCs/>
                <w:color w:val="000000"/>
                <w:sz w:val="24"/>
                <w:szCs w:val="24"/>
              </w:rPr>
            </w:pPr>
            <w:r>
              <w:rPr>
                <w:rFonts w:ascii="Tahoma" w:eastAsia="Times New Roman" w:hAnsi="Tahoma" w:cs="Tahoma"/>
                <w:b/>
                <w:bCs/>
                <w:color w:val="000000"/>
                <w:sz w:val="24"/>
                <w:szCs w:val="24"/>
              </w:rPr>
              <w:t>5</w:t>
            </w:r>
            <w:r w:rsidR="005E5DE7" w:rsidRPr="00CE13C6">
              <w:rPr>
                <w:rFonts w:ascii="Tahoma" w:eastAsia="Times New Roman" w:hAnsi="Tahoma" w:cs="Tahoma"/>
                <w:b/>
                <w:bCs/>
                <w:color w:val="000000"/>
                <w:sz w:val="24"/>
                <w:szCs w:val="24"/>
              </w:rPr>
              <w:t>.</w:t>
            </w:r>
            <w:r w:rsidR="005E5DE7">
              <w:rPr>
                <w:rFonts w:ascii="Tahoma" w:eastAsia="Times New Roman" w:hAnsi="Tahoma" w:cs="Tahoma"/>
                <w:bCs/>
                <w:color w:val="000000"/>
                <w:sz w:val="24"/>
                <w:szCs w:val="24"/>
              </w:rPr>
              <w:t xml:space="preserve"> </w:t>
            </w:r>
            <w:r w:rsidR="005E5DE7" w:rsidRPr="00CE13C6">
              <w:rPr>
                <w:rFonts w:ascii="Tahoma" w:eastAsia="Times New Roman" w:hAnsi="Tahoma" w:cs="Tahoma"/>
                <w:b/>
                <w:bCs/>
                <w:color w:val="000000"/>
                <w:sz w:val="24"/>
                <w:szCs w:val="24"/>
              </w:rPr>
              <w:t>Стручна тема</w:t>
            </w:r>
            <w:r w:rsidR="005E5DE7" w:rsidRPr="00CE13C6">
              <w:rPr>
                <w:rFonts w:ascii="Tahoma" w:eastAsia="Times New Roman" w:hAnsi="Tahoma" w:cs="Tahoma"/>
                <w:color w:val="000000"/>
                <w:sz w:val="24"/>
                <w:szCs w:val="24"/>
              </w:rPr>
              <w:t>: „Хемија воде“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5DE7" w:rsidRPr="00C474AE" w:rsidRDefault="005E5DE7" w:rsidP="00354E9E">
            <w:pPr>
              <w:spacing w:after="0" w:line="0" w:lineRule="atLeast"/>
              <w:rPr>
                <w:rFonts w:ascii="Tahoma" w:eastAsia="Times New Roman" w:hAnsi="Tahoma" w:cs="Tahoma"/>
                <w:color w:val="000000"/>
                <w:sz w:val="24"/>
                <w:szCs w:val="24"/>
              </w:rPr>
            </w:pPr>
            <w:r w:rsidRPr="00C474AE">
              <w:rPr>
                <w:rFonts w:ascii="Tahoma" w:eastAsia="Times New Roman" w:hAnsi="Tahoma" w:cs="Tahoma"/>
                <w:color w:val="000000"/>
                <w:sz w:val="24"/>
                <w:szCs w:val="24"/>
              </w:rPr>
              <w:t>Април</w:t>
            </w:r>
          </w:p>
        </w:tc>
        <w:tc>
          <w:tcPr>
            <w:tcW w:w="0" w:type="auto"/>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5E5DE7" w:rsidRPr="00C474AE" w:rsidRDefault="005E5DE7" w:rsidP="00354E9E">
            <w:pPr>
              <w:spacing w:after="0" w:line="240" w:lineRule="auto"/>
              <w:rPr>
                <w:rFonts w:ascii="Tahoma" w:eastAsia="Times New Roman" w:hAnsi="Tahoma" w:cs="Tahoma"/>
                <w:color w:val="000000"/>
                <w:sz w:val="24"/>
                <w:szCs w:val="24"/>
              </w:rPr>
            </w:pPr>
            <w:r w:rsidRPr="00C474AE">
              <w:rPr>
                <w:rFonts w:ascii="Tahoma" w:eastAsia="Times New Roman" w:hAnsi="Tahoma" w:cs="Tahoma"/>
                <w:color w:val="000000"/>
                <w:sz w:val="24"/>
                <w:szCs w:val="24"/>
              </w:rPr>
              <w:t xml:space="preserve">Чланови  већа   </w:t>
            </w:r>
          </w:p>
          <w:p w:rsidR="005E5DE7" w:rsidRPr="00C474AE" w:rsidRDefault="005E5DE7" w:rsidP="00354E9E">
            <w:pPr>
              <w:spacing w:after="0" w:line="240" w:lineRule="auto"/>
              <w:rPr>
                <w:rFonts w:ascii="Tahoma" w:eastAsia="Times New Roman" w:hAnsi="Tahoma" w:cs="Tahoma"/>
                <w:color w:val="000000"/>
                <w:sz w:val="24"/>
                <w:szCs w:val="24"/>
              </w:rPr>
            </w:pPr>
            <w:r w:rsidRPr="00C474AE">
              <w:rPr>
                <w:rFonts w:ascii="Tahoma" w:eastAsia="Times New Roman" w:hAnsi="Tahoma" w:cs="Tahoma"/>
                <w:color w:val="000000"/>
                <w:sz w:val="24"/>
                <w:szCs w:val="24"/>
              </w:rPr>
              <w:br/>
            </w:r>
          </w:p>
          <w:p w:rsidR="005E5DE7" w:rsidRDefault="005E5DE7" w:rsidP="00354E9E">
            <w:pPr>
              <w:spacing w:after="0" w:line="240" w:lineRule="auto"/>
              <w:rPr>
                <w:rFonts w:ascii="Tahoma" w:eastAsia="Times New Roman" w:hAnsi="Tahoma" w:cs="Tahoma"/>
                <w:color w:val="000000"/>
                <w:sz w:val="24"/>
                <w:szCs w:val="24"/>
              </w:rPr>
            </w:pPr>
          </w:p>
          <w:p w:rsidR="005E5DE7" w:rsidRPr="00C474AE" w:rsidRDefault="005E5DE7" w:rsidP="00354E9E">
            <w:pPr>
              <w:spacing w:after="0" w:line="240" w:lineRule="auto"/>
              <w:rPr>
                <w:rFonts w:ascii="Tahoma" w:eastAsia="Times New Roman" w:hAnsi="Tahoma" w:cs="Tahoma"/>
                <w:color w:val="000000"/>
                <w:sz w:val="24"/>
                <w:szCs w:val="24"/>
              </w:rPr>
            </w:pPr>
            <w:r w:rsidRPr="00C474AE">
              <w:rPr>
                <w:rFonts w:ascii="Tahoma" w:eastAsia="Times New Roman" w:hAnsi="Tahoma" w:cs="Tahoma"/>
                <w:color w:val="000000"/>
                <w:sz w:val="24"/>
                <w:szCs w:val="24"/>
              </w:rPr>
              <w:t>М</w:t>
            </w:r>
            <w:r>
              <w:rPr>
                <w:rFonts w:ascii="Tahoma" w:eastAsia="Times New Roman" w:hAnsi="Tahoma" w:cs="Tahoma"/>
                <w:color w:val="000000"/>
                <w:sz w:val="24"/>
                <w:szCs w:val="24"/>
              </w:rPr>
              <w:t>.Мијатовић</w:t>
            </w:r>
          </w:p>
        </w:tc>
      </w:tr>
      <w:tr w:rsidR="005E5DE7" w:rsidRPr="00C474AE" w:rsidTr="00D872D3">
        <w:trPr>
          <w:trHeight w:val="1520"/>
        </w:trPr>
        <w:tc>
          <w:tcPr>
            <w:tcW w:w="0" w:type="auto"/>
            <w:tcBorders>
              <w:top w:val="single" w:sz="4" w:space="0" w:color="000000"/>
              <w:left w:val="double" w:sz="4" w:space="0" w:color="auto"/>
              <w:bottom w:val="double" w:sz="4" w:space="0" w:color="auto"/>
              <w:right w:val="single" w:sz="4" w:space="0" w:color="000000"/>
            </w:tcBorders>
            <w:tcMar>
              <w:top w:w="0" w:type="dxa"/>
              <w:left w:w="115" w:type="dxa"/>
              <w:bottom w:w="0" w:type="dxa"/>
              <w:right w:w="115" w:type="dxa"/>
            </w:tcMar>
          </w:tcPr>
          <w:p w:rsidR="005E5DE7" w:rsidRPr="00CE13C6" w:rsidRDefault="005E5DE7" w:rsidP="00354E9E">
            <w:pPr>
              <w:spacing w:after="0" w:line="240" w:lineRule="auto"/>
              <w:rPr>
                <w:rFonts w:ascii="Tahoma" w:eastAsia="Times New Roman" w:hAnsi="Tahoma" w:cs="Tahoma"/>
                <w:sz w:val="24"/>
                <w:szCs w:val="24"/>
              </w:rPr>
            </w:pPr>
            <w:r w:rsidRPr="00CE13C6">
              <w:rPr>
                <w:rFonts w:ascii="Tahoma" w:eastAsia="Times New Roman" w:hAnsi="Tahoma" w:cs="Tahoma"/>
                <w:b/>
                <w:bCs/>
                <w:color w:val="000000"/>
                <w:sz w:val="24"/>
                <w:szCs w:val="24"/>
              </w:rPr>
              <w:lastRenderedPageBreak/>
              <w:t>1.</w:t>
            </w:r>
            <w:r w:rsidRPr="00CE13C6">
              <w:rPr>
                <w:rFonts w:ascii="Tahoma" w:eastAsia="Times New Roman" w:hAnsi="Tahoma" w:cs="Tahoma"/>
                <w:color w:val="000000"/>
                <w:sz w:val="24"/>
                <w:szCs w:val="24"/>
              </w:rPr>
              <w:t xml:space="preserve"> Резултати са одржаних такмичења и предлог ученика 8.разреда за доделу посебних диплома </w:t>
            </w:r>
          </w:p>
          <w:p w:rsidR="005E5DE7" w:rsidRPr="00CE13C6" w:rsidRDefault="005E5DE7" w:rsidP="00354E9E">
            <w:pPr>
              <w:spacing w:after="0" w:line="240" w:lineRule="auto"/>
              <w:rPr>
                <w:rFonts w:ascii="Tahoma" w:eastAsia="Times New Roman" w:hAnsi="Tahoma" w:cs="Tahoma"/>
                <w:sz w:val="24"/>
                <w:szCs w:val="24"/>
              </w:rPr>
            </w:pPr>
            <w:r w:rsidRPr="00CE13C6">
              <w:rPr>
                <w:rFonts w:ascii="Tahoma" w:eastAsia="Times New Roman" w:hAnsi="Tahoma" w:cs="Tahoma"/>
                <w:b/>
                <w:bCs/>
                <w:color w:val="000000"/>
                <w:sz w:val="24"/>
                <w:szCs w:val="24"/>
              </w:rPr>
              <w:t>2.</w:t>
            </w:r>
            <w:r w:rsidRPr="00CE13C6">
              <w:rPr>
                <w:rFonts w:ascii="Tahoma" w:eastAsia="Times New Roman" w:hAnsi="Tahoma" w:cs="Tahoma"/>
                <w:color w:val="000000"/>
                <w:sz w:val="24"/>
                <w:szCs w:val="24"/>
              </w:rPr>
              <w:t xml:space="preserve"> Организовање припремне наставе из свих природних предмета за полагање завршног испита </w:t>
            </w:r>
          </w:p>
          <w:p w:rsidR="005E5DE7" w:rsidRPr="00CE13C6" w:rsidRDefault="005E5DE7" w:rsidP="005249C3">
            <w:pPr>
              <w:spacing w:after="0" w:line="240" w:lineRule="auto"/>
              <w:rPr>
                <w:rFonts w:ascii="Tahoma" w:eastAsia="Times New Roman" w:hAnsi="Tahoma" w:cs="Tahoma"/>
                <w:sz w:val="24"/>
                <w:szCs w:val="24"/>
              </w:rPr>
            </w:pPr>
            <w:r w:rsidRPr="00CE13C6">
              <w:rPr>
                <w:rFonts w:ascii="Tahoma" w:eastAsia="Times New Roman" w:hAnsi="Tahoma" w:cs="Tahoma"/>
                <w:b/>
                <w:bCs/>
                <w:color w:val="000000"/>
                <w:sz w:val="24"/>
                <w:szCs w:val="24"/>
              </w:rPr>
              <w:t>3.</w:t>
            </w:r>
            <w:r w:rsidRPr="00CE13C6">
              <w:rPr>
                <w:rFonts w:ascii="Tahoma" w:eastAsia="Times New Roman" w:hAnsi="Tahoma" w:cs="Tahoma"/>
                <w:color w:val="000000"/>
                <w:sz w:val="24"/>
                <w:szCs w:val="24"/>
              </w:rPr>
              <w:t xml:space="preserve"> </w:t>
            </w:r>
            <w:r w:rsidR="005249C3" w:rsidRPr="00806A83">
              <w:rPr>
                <w:rFonts w:ascii="Tahoma" w:eastAsia="Times New Roman" w:hAnsi="Tahoma" w:cs="Tahoma"/>
                <w:b/>
                <w:bCs/>
                <w:color w:val="000000"/>
                <w:sz w:val="24"/>
                <w:szCs w:val="24"/>
              </w:rPr>
              <w:t>Стручна тема</w:t>
            </w:r>
            <w:r w:rsidR="005249C3" w:rsidRPr="00C474AE">
              <w:rPr>
                <w:rFonts w:ascii="Tahoma" w:eastAsia="Times New Roman" w:hAnsi="Tahoma" w:cs="Tahoma"/>
                <w:bCs/>
                <w:color w:val="000000"/>
                <w:sz w:val="24"/>
                <w:szCs w:val="24"/>
              </w:rPr>
              <w:t>: “Гљиве”</w:t>
            </w:r>
          </w:p>
        </w:tc>
        <w:tc>
          <w:tcPr>
            <w:tcW w:w="0" w:type="auto"/>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tcPr>
          <w:p w:rsidR="005E5DE7" w:rsidRPr="00CE13C6" w:rsidRDefault="005E5DE7" w:rsidP="00354E9E">
            <w:pPr>
              <w:spacing w:after="0" w:line="0" w:lineRule="atLeast"/>
              <w:rPr>
                <w:rFonts w:ascii="Tahoma" w:eastAsia="Times New Roman" w:hAnsi="Tahoma" w:cs="Tahoma"/>
                <w:sz w:val="24"/>
                <w:szCs w:val="24"/>
              </w:rPr>
            </w:pPr>
            <w:r w:rsidRPr="00CE13C6">
              <w:rPr>
                <w:rFonts w:ascii="Tahoma" w:eastAsia="Times New Roman" w:hAnsi="Tahoma" w:cs="Tahoma"/>
                <w:color w:val="000000"/>
                <w:sz w:val="24"/>
                <w:szCs w:val="24"/>
              </w:rPr>
              <w:t>Мај</w:t>
            </w:r>
          </w:p>
        </w:tc>
        <w:tc>
          <w:tcPr>
            <w:tcW w:w="0" w:type="auto"/>
            <w:tcBorders>
              <w:top w:val="single" w:sz="4" w:space="0" w:color="000000"/>
              <w:left w:val="single" w:sz="4" w:space="0" w:color="000000"/>
              <w:bottom w:val="double" w:sz="4" w:space="0" w:color="auto"/>
              <w:right w:val="double" w:sz="4" w:space="0" w:color="auto"/>
            </w:tcBorders>
            <w:tcMar>
              <w:top w:w="0" w:type="dxa"/>
              <w:left w:w="115" w:type="dxa"/>
              <w:bottom w:w="0" w:type="dxa"/>
              <w:right w:w="115" w:type="dxa"/>
            </w:tcMar>
          </w:tcPr>
          <w:p w:rsidR="005E5DE7" w:rsidRPr="00CE13C6" w:rsidRDefault="005E5DE7" w:rsidP="00354E9E">
            <w:pPr>
              <w:spacing w:after="0" w:line="240" w:lineRule="auto"/>
              <w:rPr>
                <w:rFonts w:ascii="Tahoma" w:eastAsia="Times New Roman" w:hAnsi="Tahoma" w:cs="Tahoma"/>
                <w:sz w:val="24"/>
                <w:szCs w:val="24"/>
              </w:rPr>
            </w:pPr>
            <w:r w:rsidRPr="00CE13C6">
              <w:rPr>
                <w:rFonts w:ascii="Tahoma" w:eastAsia="Times New Roman" w:hAnsi="Tahoma" w:cs="Tahoma"/>
                <w:color w:val="000000"/>
                <w:sz w:val="24"/>
                <w:szCs w:val="24"/>
              </w:rPr>
              <w:t xml:space="preserve">Чланови  већа  </w:t>
            </w:r>
          </w:p>
          <w:p w:rsidR="005E5DE7" w:rsidRPr="00CE13C6" w:rsidRDefault="00D872D3" w:rsidP="00354E9E">
            <w:pPr>
              <w:spacing w:after="240" w:line="240" w:lineRule="auto"/>
              <w:rPr>
                <w:rFonts w:ascii="Tahoma" w:eastAsia="Times New Roman" w:hAnsi="Tahoma" w:cs="Tahoma"/>
                <w:sz w:val="24"/>
                <w:szCs w:val="24"/>
              </w:rPr>
            </w:pPr>
            <w:r>
              <w:rPr>
                <w:rFonts w:ascii="Tahoma" w:eastAsia="Times New Roman" w:hAnsi="Tahoma" w:cs="Tahoma"/>
                <w:sz w:val="24"/>
                <w:szCs w:val="24"/>
              </w:rPr>
              <w:br/>
            </w:r>
            <w:r w:rsidR="005E5DE7" w:rsidRPr="00CE13C6">
              <w:rPr>
                <w:rFonts w:ascii="Tahoma" w:eastAsia="Times New Roman" w:hAnsi="Tahoma" w:cs="Tahoma"/>
                <w:sz w:val="24"/>
                <w:szCs w:val="24"/>
              </w:rPr>
              <w:br/>
            </w:r>
            <w:r w:rsidR="005E5DE7">
              <w:rPr>
                <w:rFonts w:ascii="Tahoma" w:eastAsia="Times New Roman" w:hAnsi="Tahoma" w:cs="Tahoma"/>
                <w:color w:val="000000"/>
                <w:sz w:val="24"/>
                <w:szCs w:val="24"/>
              </w:rPr>
              <w:t xml:space="preserve">Б. Богојевић </w:t>
            </w:r>
          </w:p>
        </w:tc>
      </w:tr>
      <w:tr w:rsidR="005E5DE7" w:rsidRPr="00C474AE" w:rsidTr="00354E9E">
        <w:tc>
          <w:tcPr>
            <w:tcW w:w="0" w:type="auto"/>
            <w:tcBorders>
              <w:top w:val="single" w:sz="4" w:space="0" w:color="000000"/>
              <w:left w:val="double" w:sz="4" w:space="0" w:color="auto"/>
              <w:bottom w:val="double" w:sz="4" w:space="0" w:color="auto"/>
              <w:right w:val="single" w:sz="4" w:space="0" w:color="000000"/>
            </w:tcBorders>
            <w:tcMar>
              <w:top w:w="0" w:type="dxa"/>
              <w:left w:w="115" w:type="dxa"/>
              <w:bottom w:w="0" w:type="dxa"/>
              <w:right w:w="115" w:type="dxa"/>
            </w:tcMar>
          </w:tcPr>
          <w:p w:rsidR="005E5DE7" w:rsidRPr="00CE13C6" w:rsidRDefault="005E5DE7" w:rsidP="00354E9E">
            <w:pPr>
              <w:spacing w:after="0" w:line="240" w:lineRule="auto"/>
              <w:rPr>
                <w:rFonts w:ascii="Tahoma" w:eastAsia="Times New Roman" w:hAnsi="Tahoma" w:cs="Tahoma"/>
                <w:sz w:val="24"/>
                <w:szCs w:val="24"/>
              </w:rPr>
            </w:pPr>
            <w:r w:rsidRPr="00CE13C6">
              <w:rPr>
                <w:rFonts w:ascii="Tahoma" w:eastAsia="Times New Roman" w:hAnsi="Tahoma" w:cs="Tahoma"/>
                <w:b/>
                <w:bCs/>
                <w:color w:val="000000"/>
                <w:sz w:val="24"/>
                <w:szCs w:val="24"/>
              </w:rPr>
              <w:t>1.</w:t>
            </w:r>
            <w:r w:rsidRPr="00CE13C6">
              <w:rPr>
                <w:rFonts w:ascii="Tahoma" w:eastAsia="Times New Roman" w:hAnsi="Tahoma" w:cs="Tahoma"/>
                <w:color w:val="000000"/>
                <w:sz w:val="24"/>
                <w:szCs w:val="24"/>
              </w:rPr>
              <w:t xml:space="preserve"> Анализа успеха ученика на крају </w:t>
            </w:r>
            <w:r>
              <w:rPr>
                <w:rFonts w:ascii="Tahoma" w:eastAsia="Times New Roman" w:hAnsi="Tahoma" w:cs="Tahoma"/>
                <w:color w:val="000000"/>
                <w:sz w:val="24"/>
                <w:szCs w:val="24"/>
              </w:rPr>
              <w:t>другог полугодишта</w:t>
            </w:r>
          </w:p>
          <w:p w:rsidR="005E5DE7" w:rsidRPr="00CE13C6" w:rsidRDefault="005E5DE7" w:rsidP="00354E9E">
            <w:pPr>
              <w:spacing w:after="0" w:line="240" w:lineRule="auto"/>
              <w:rPr>
                <w:rFonts w:ascii="Tahoma" w:eastAsia="Times New Roman" w:hAnsi="Tahoma" w:cs="Tahoma"/>
                <w:sz w:val="24"/>
                <w:szCs w:val="24"/>
              </w:rPr>
            </w:pPr>
            <w:r w:rsidRPr="00CE13C6">
              <w:rPr>
                <w:rFonts w:ascii="Tahoma" w:eastAsia="Times New Roman" w:hAnsi="Tahoma" w:cs="Tahoma"/>
                <w:b/>
                <w:bCs/>
                <w:color w:val="000000"/>
                <w:sz w:val="24"/>
                <w:szCs w:val="24"/>
              </w:rPr>
              <w:t>2.</w:t>
            </w:r>
            <w:r w:rsidRPr="00CE13C6">
              <w:rPr>
                <w:rFonts w:ascii="Tahoma" w:eastAsia="Times New Roman" w:hAnsi="Tahoma" w:cs="Tahoma"/>
                <w:color w:val="000000"/>
                <w:sz w:val="24"/>
                <w:szCs w:val="24"/>
              </w:rPr>
              <w:t xml:space="preserve"> Реализација плана и програма свих видова образовно-васпитног рада</w:t>
            </w:r>
          </w:p>
          <w:p w:rsidR="005E5DE7" w:rsidRPr="00CE13C6" w:rsidRDefault="005E5DE7" w:rsidP="00354E9E">
            <w:pPr>
              <w:spacing w:after="0" w:line="240" w:lineRule="auto"/>
              <w:rPr>
                <w:rFonts w:ascii="Tahoma" w:eastAsia="Times New Roman" w:hAnsi="Tahoma" w:cs="Tahoma"/>
                <w:sz w:val="24"/>
                <w:szCs w:val="24"/>
              </w:rPr>
            </w:pPr>
            <w:r w:rsidRPr="00CE13C6">
              <w:rPr>
                <w:rFonts w:ascii="Tahoma" w:eastAsia="Times New Roman" w:hAnsi="Tahoma" w:cs="Tahoma"/>
                <w:b/>
                <w:bCs/>
                <w:color w:val="000000"/>
                <w:sz w:val="24"/>
                <w:szCs w:val="24"/>
              </w:rPr>
              <w:t>3.</w:t>
            </w:r>
            <w:r w:rsidRPr="00CE13C6">
              <w:rPr>
                <w:rFonts w:ascii="Tahoma" w:eastAsia="Times New Roman" w:hAnsi="Tahoma" w:cs="Tahoma"/>
                <w:color w:val="000000"/>
                <w:sz w:val="24"/>
                <w:szCs w:val="24"/>
              </w:rPr>
              <w:t xml:space="preserve"> Анализа рада Већа и предлог плана за наредну школску годину </w:t>
            </w:r>
          </w:p>
          <w:p w:rsidR="005E5DE7" w:rsidRPr="00CE13C6" w:rsidRDefault="005E5DE7" w:rsidP="00354E9E">
            <w:pPr>
              <w:spacing w:after="0" w:line="0" w:lineRule="atLeast"/>
              <w:rPr>
                <w:rFonts w:ascii="Tahoma" w:eastAsia="Times New Roman" w:hAnsi="Tahoma" w:cs="Tahoma"/>
                <w:color w:val="000000"/>
                <w:sz w:val="24"/>
                <w:szCs w:val="24"/>
              </w:rPr>
            </w:pPr>
            <w:r w:rsidRPr="00CE13C6">
              <w:rPr>
                <w:rFonts w:ascii="Tahoma" w:eastAsia="Times New Roman" w:hAnsi="Tahoma" w:cs="Tahoma"/>
                <w:b/>
                <w:bCs/>
                <w:color w:val="000000"/>
                <w:sz w:val="24"/>
                <w:szCs w:val="24"/>
              </w:rPr>
              <w:t>4.</w:t>
            </w:r>
            <w:r w:rsidRPr="00CE13C6">
              <w:rPr>
                <w:rFonts w:ascii="Tahoma" w:eastAsia="Times New Roman" w:hAnsi="Tahoma" w:cs="Tahoma"/>
                <w:color w:val="000000"/>
                <w:sz w:val="24"/>
                <w:szCs w:val="24"/>
              </w:rPr>
              <w:t xml:space="preserve"> Предлог поделе одељења на наставнике и друга задужења </w:t>
            </w:r>
          </w:p>
        </w:tc>
        <w:tc>
          <w:tcPr>
            <w:tcW w:w="0" w:type="auto"/>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tcPr>
          <w:p w:rsidR="005E5DE7" w:rsidRPr="00CE13C6" w:rsidRDefault="005E5DE7" w:rsidP="00354E9E">
            <w:pPr>
              <w:spacing w:after="0" w:line="0" w:lineRule="atLeast"/>
              <w:rPr>
                <w:rFonts w:ascii="Tahoma" w:eastAsia="Times New Roman" w:hAnsi="Tahoma" w:cs="Tahoma"/>
                <w:sz w:val="24"/>
                <w:szCs w:val="24"/>
              </w:rPr>
            </w:pPr>
            <w:r w:rsidRPr="00CE13C6">
              <w:rPr>
                <w:rFonts w:ascii="Tahoma" w:eastAsia="Times New Roman" w:hAnsi="Tahoma" w:cs="Tahoma"/>
                <w:color w:val="000000"/>
                <w:sz w:val="24"/>
                <w:szCs w:val="24"/>
              </w:rPr>
              <w:t>Јун</w:t>
            </w:r>
          </w:p>
        </w:tc>
        <w:tc>
          <w:tcPr>
            <w:tcW w:w="0" w:type="auto"/>
            <w:tcBorders>
              <w:top w:val="single" w:sz="4" w:space="0" w:color="000000"/>
              <w:left w:val="single" w:sz="4" w:space="0" w:color="000000"/>
              <w:bottom w:val="double" w:sz="4" w:space="0" w:color="auto"/>
              <w:right w:val="double" w:sz="4" w:space="0" w:color="auto"/>
            </w:tcBorders>
            <w:tcMar>
              <w:top w:w="0" w:type="dxa"/>
              <w:left w:w="115" w:type="dxa"/>
              <w:bottom w:w="0" w:type="dxa"/>
              <w:right w:w="115" w:type="dxa"/>
            </w:tcMar>
          </w:tcPr>
          <w:p w:rsidR="005E5DE7" w:rsidRPr="00CE13C6" w:rsidRDefault="005E5DE7" w:rsidP="00354E9E">
            <w:pPr>
              <w:spacing w:after="0" w:line="240" w:lineRule="auto"/>
              <w:rPr>
                <w:rFonts w:ascii="Tahoma" w:eastAsia="Times New Roman" w:hAnsi="Tahoma" w:cs="Tahoma"/>
                <w:sz w:val="24"/>
                <w:szCs w:val="24"/>
              </w:rPr>
            </w:pPr>
            <w:r w:rsidRPr="00CE13C6">
              <w:rPr>
                <w:rFonts w:ascii="Tahoma" w:eastAsia="Times New Roman" w:hAnsi="Tahoma" w:cs="Tahoma"/>
                <w:color w:val="000000"/>
                <w:sz w:val="24"/>
                <w:szCs w:val="24"/>
              </w:rPr>
              <w:t xml:space="preserve">Чланови  већа   </w:t>
            </w:r>
          </w:p>
          <w:p w:rsidR="005E5DE7" w:rsidRPr="00CE13C6" w:rsidRDefault="005E5DE7" w:rsidP="00354E9E">
            <w:pPr>
              <w:spacing w:after="240" w:line="0" w:lineRule="atLeast"/>
              <w:rPr>
                <w:rFonts w:ascii="Tahoma" w:eastAsia="Times New Roman" w:hAnsi="Tahoma" w:cs="Tahoma"/>
                <w:sz w:val="24"/>
                <w:szCs w:val="24"/>
              </w:rPr>
            </w:pPr>
            <w:r w:rsidRPr="00CE13C6">
              <w:rPr>
                <w:rFonts w:ascii="Tahoma" w:eastAsia="Times New Roman" w:hAnsi="Tahoma" w:cs="Tahoma"/>
                <w:sz w:val="24"/>
                <w:szCs w:val="24"/>
              </w:rPr>
              <w:br/>
            </w:r>
            <w:r w:rsidRPr="00CE13C6">
              <w:rPr>
                <w:rFonts w:ascii="Tahoma" w:eastAsia="Times New Roman" w:hAnsi="Tahoma" w:cs="Tahoma"/>
                <w:sz w:val="24"/>
                <w:szCs w:val="24"/>
              </w:rPr>
              <w:br/>
            </w:r>
            <w:r w:rsidRPr="00CE13C6">
              <w:rPr>
                <w:rFonts w:ascii="Tahoma" w:eastAsia="Times New Roman" w:hAnsi="Tahoma" w:cs="Tahoma"/>
                <w:sz w:val="24"/>
                <w:szCs w:val="24"/>
              </w:rPr>
              <w:br/>
            </w:r>
            <w:r w:rsidRPr="00CE13C6">
              <w:rPr>
                <w:rFonts w:ascii="Tahoma" w:eastAsia="Times New Roman" w:hAnsi="Tahoma" w:cs="Tahoma"/>
                <w:sz w:val="24"/>
                <w:szCs w:val="24"/>
              </w:rPr>
              <w:br/>
            </w:r>
            <w:r w:rsidRPr="00CE13C6">
              <w:rPr>
                <w:rFonts w:ascii="Tahoma" w:eastAsia="Times New Roman" w:hAnsi="Tahoma" w:cs="Tahoma"/>
                <w:sz w:val="24"/>
                <w:szCs w:val="24"/>
              </w:rPr>
              <w:br/>
            </w:r>
          </w:p>
        </w:tc>
      </w:tr>
      <w:tr w:rsidR="005E5DE7" w:rsidRPr="00C474AE" w:rsidTr="00354E9E">
        <w:tc>
          <w:tcPr>
            <w:tcW w:w="0" w:type="auto"/>
            <w:tcBorders>
              <w:top w:val="single" w:sz="4" w:space="0" w:color="000000"/>
              <w:left w:val="double" w:sz="4" w:space="0" w:color="auto"/>
              <w:bottom w:val="double" w:sz="4" w:space="0" w:color="auto"/>
              <w:right w:val="single" w:sz="4" w:space="0" w:color="000000"/>
            </w:tcBorders>
            <w:tcMar>
              <w:top w:w="0" w:type="dxa"/>
              <w:left w:w="115" w:type="dxa"/>
              <w:bottom w:w="0" w:type="dxa"/>
              <w:right w:w="115" w:type="dxa"/>
            </w:tcMar>
          </w:tcPr>
          <w:p w:rsidR="005E5DE7" w:rsidRPr="00CE13C6" w:rsidRDefault="005E5DE7" w:rsidP="00354E9E">
            <w:pPr>
              <w:spacing w:after="0" w:line="240" w:lineRule="auto"/>
              <w:rPr>
                <w:rFonts w:ascii="Tahoma" w:eastAsia="Times New Roman" w:hAnsi="Tahoma" w:cs="Tahoma"/>
                <w:sz w:val="24"/>
                <w:szCs w:val="24"/>
              </w:rPr>
            </w:pPr>
            <w:r w:rsidRPr="00CE13C6">
              <w:rPr>
                <w:rFonts w:ascii="Tahoma" w:eastAsia="Times New Roman" w:hAnsi="Tahoma" w:cs="Tahoma"/>
                <w:b/>
                <w:bCs/>
                <w:color w:val="000000"/>
                <w:sz w:val="24"/>
                <w:szCs w:val="24"/>
              </w:rPr>
              <w:t>1.</w:t>
            </w:r>
            <w:r w:rsidRPr="00CE13C6">
              <w:rPr>
                <w:rFonts w:ascii="Tahoma" w:eastAsia="Times New Roman" w:hAnsi="Tahoma" w:cs="Tahoma"/>
                <w:color w:val="000000"/>
                <w:sz w:val="24"/>
                <w:szCs w:val="24"/>
              </w:rPr>
              <w:t xml:space="preserve"> Израда Годишњег плана и  програма рада стручног већа и избор председника </w:t>
            </w:r>
          </w:p>
          <w:p w:rsidR="005E5DE7" w:rsidRPr="00CE13C6" w:rsidRDefault="005E5DE7" w:rsidP="00354E9E">
            <w:pPr>
              <w:spacing w:after="0" w:line="240" w:lineRule="auto"/>
              <w:rPr>
                <w:rFonts w:ascii="Tahoma" w:eastAsia="Times New Roman" w:hAnsi="Tahoma" w:cs="Tahoma"/>
                <w:sz w:val="24"/>
                <w:szCs w:val="24"/>
              </w:rPr>
            </w:pPr>
            <w:r w:rsidRPr="00CE13C6">
              <w:rPr>
                <w:rFonts w:ascii="Tahoma" w:eastAsia="Times New Roman" w:hAnsi="Tahoma" w:cs="Tahoma"/>
                <w:b/>
                <w:bCs/>
                <w:color w:val="000000"/>
                <w:sz w:val="24"/>
                <w:szCs w:val="24"/>
              </w:rPr>
              <w:t>2.</w:t>
            </w:r>
            <w:r w:rsidRPr="00CE13C6">
              <w:rPr>
                <w:rFonts w:ascii="Tahoma" w:eastAsia="Times New Roman" w:hAnsi="Tahoma" w:cs="Tahoma"/>
                <w:color w:val="000000"/>
                <w:sz w:val="24"/>
                <w:szCs w:val="24"/>
              </w:rPr>
              <w:t xml:space="preserve"> Припрема за изра</w:t>
            </w:r>
            <w:r>
              <w:rPr>
                <w:rFonts w:ascii="Tahoma" w:eastAsia="Times New Roman" w:hAnsi="Tahoma" w:cs="Tahoma"/>
                <w:color w:val="000000"/>
                <w:sz w:val="24"/>
                <w:szCs w:val="24"/>
              </w:rPr>
              <w:t xml:space="preserve">ду годишњих планова рада за 2020/21.годину и корелација међу </w:t>
            </w:r>
            <w:r w:rsidRPr="00CE13C6">
              <w:rPr>
                <w:rFonts w:ascii="Tahoma" w:eastAsia="Times New Roman" w:hAnsi="Tahoma" w:cs="Tahoma"/>
                <w:color w:val="000000"/>
                <w:sz w:val="24"/>
                <w:szCs w:val="24"/>
              </w:rPr>
              <w:t>предметима             </w:t>
            </w:r>
          </w:p>
          <w:p w:rsidR="005E5DE7" w:rsidRPr="00CE13C6" w:rsidRDefault="005E5DE7" w:rsidP="00354E9E">
            <w:pPr>
              <w:spacing w:after="0" w:line="240" w:lineRule="auto"/>
              <w:rPr>
                <w:rFonts w:ascii="Tahoma" w:eastAsia="Times New Roman" w:hAnsi="Tahoma" w:cs="Tahoma"/>
                <w:sz w:val="24"/>
                <w:szCs w:val="24"/>
              </w:rPr>
            </w:pPr>
            <w:r w:rsidRPr="00CE13C6">
              <w:rPr>
                <w:rFonts w:ascii="Tahoma" w:eastAsia="Times New Roman" w:hAnsi="Tahoma" w:cs="Tahoma"/>
                <w:b/>
                <w:bCs/>
                <w:color w:val="000000"/>
                <w:sz w:val="24"/>
                <w:szCs w:val="24"/>
              </w:rPr>
              <w:t>3.</w:t>
            </w:r>
            <w:r>
              <w:rPr>
                <w:rFonts w:ascii="Tahoma" w:eastAsia="Times New Roman" w:hAnsi="Tahoma" w:cs="Tahoma"/>
                <w:color w:val="000000"/>
                <w:sz w:val="24"/>
                <w:szCs w:val="24"/>
              </w:rPr>
              <w:t xml:space="preserve"> Предлог</w:t>
            </w:r>
            <w:r w:rsidRPr="00CE13C6">
              <w:rPr>
                <w:rFonts w:ascii="Tahoma" w:eastAsia="Times New Roman" w:hAnsi="Tahoma" w:cs="Tahoma"/>
                <w:color w:val="000000"/>
                <w:sz w:val="24"/>
                <w:szCs w:val="24"/>
              </w:rPr>
              <w:t> коришћења уџбеника, методичких приручника и збирки    </w:t>
            </w:r>
          </w:p>
          <w:p w:rsidR="005E5DE7" w:rsidRPr="00CE13C6" w:rsidRDefault="005E5DE7" w:rsidP="00354E9E">
            <w:pPr>
              <w:spacing w:after="0" w:line="240" w:lineRule="auto"/>
              <w:rPr>
                <w:rFonts w:ascii="Tahoma" w:eastAsia="Times New Roman" w:hAnsi="Tahoma" w:cs="Tahoma"/>
                <w:sz w:val="24"/>
                <w:szCs w:val="24"/>
              </w:rPr>
            </w:pPr>
            <w:r w:rsidRPr="00CE13C6">
              <w:rPr>
                <w:rFonts w:ascii="Tahoma" w:eastAsia="Times New Roman" w:hAnsi="Tahoma" w:cs="Tahoma"/>
                <w:b/>
                <w:bCs/>
                <w:color w:val="000000"/>
                <w:sz w:val="24"/>
                <w:szCs w:val="24"/>
              </w:rPr>
              <w:t>4.</w:t>
            </w:r>
            <w:r w:rsidRPr="00CE13C6">
              <w:rPr>
                <w:rFonts w:ascii="Tahoma" w:eastAsia="Times New Roman" w:hAnsi="Tahoma" w:cs="Tahoma"/>
                <w:color w:val="000000"/>
                <w:sz w:val="24"/>
                <w:szCs w:val="24"/>
              </w:rPr>
              <w:t xml:space="preserve"> Задужења у оквиру слободних активности </w:t>
            </w:r>
          </w:p>
          <w:p w:rsidR="005E5DE7" w:rsidRPr="00CE13C6" w:rsidRDefault="005E5DE7" w:rsidP="00354E9E">
            <w:pPr>
              <w:spacing w:after="0" w:line="0" w:lineRule="atLeast"/>
              <w:rPr>
                <w:rFonts w:ascii="Tahoma" w:eastAsia="Times New Roman" w:hAnsi="Tahoma" w:cs="Tahoma"/>
                <w:sz w:val="24"/>
                <w:szCs w:val="24"/>
              </w:rPr>
            </w:pPr>
            <w:r w:rsidRPr="00CE13C6">
              <w:rPr>
                <w:rFonts w:ascii="Tahoma" w:eastAsia="Times New Roman" w:hAnsi="Tahoma" w:cs="Tahoma"/>
                <w:b/>
                <w:bCs/>
                <w:color w:val="000000"/>
                <w:sz w:val="24"/>
                <w:szCs w:val="24"/>
              </w:rPr>
              <w:t>5.</w:t>
            </w:r>
            <w:r w:rsidRPr="00CE13C6">
              <w:rPr>
                <w:rFonts w:ascii="Tahoma" w:eastAsia="Times New Roman" w:hAnsi="Tahoma" w:cs="Tahoma"/>
                <w:color w:val="000000"/>
                <w:sz w:val="24"/>
                <w:szCs w:val="24"/>
              </w:rPr>
              <w:t xml:space="preserve"> Израда Извештаја о раду стручног већа </w:t>
            </w:r>
          </w:p>
        </w:tc>
        <w:tc>
          <w:tcPr>
            <w:tcW w:w="0" w:type="auto"/>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tcPr>
          <w:p w:rsidR="005E5DE7" w:rsidRPr="00CE13C6" w:rsidRDefault="005E5DE7" w:rsidP="00354E9E">
            <w:pPr>
              <w:spacing w:after="0" w:line="0" w:lineRule="atLeast"/>
              <w:rPr>
                <w:rFonts w:ascii="Tahoma" w:eastAsia="Times New Roman" w:hAnsi="Tahoma" w:cs="Tahoma"/>
                <w:sz w:val="24"/>
                <w:szCs w:val="24"/>
              </w:rPr>
            </w:pPr>
            <w:r w:rsidRPr="00CE13C6">
              <w:rPr>
                <w:rFonts w:ascii="Tahoma" w:eastAsia="Times New Roman" w:hAnsi="Tahoma" w:cs="Tahoma"/>
                <w:color w:val="000000"/>
                <w:sz w:val="24"/>
                <w:szCs w:val="24"/>
              </w:rPr>
              <w:t>Август</w:t>
            </w:r>
          </w:p>
        </w:tc>
        <w:tc>
          <w:tcPr>
            <w:tcW w:w="0" w:type="auto"/>
            <w:tcBorders>
              <w:top w:val="single" w:sz="4" w:space="0" w:color="000000"/>
              <w:left w:val="single" w:sz="4" w:space="0" w:color="000000"/>
              <w:bottom w:val="double" w:sz="4" w:space="0" w:color="auto"/>
              <w:right w:val="double" w:sz="4" w:space="0" w:color="auto"/>
            </w:tcBorders>
            <w:tcMar>
              <w:top w:w="0" w:type="dxa"/>
              <w:left w:w="115" w:type="dxa"/>
              <w:bottom w:w="0" w:type="dxa"/>
              <w:right w:w="115" w:type="dxa"/>
            </w:tcMar>
          </w:tcPr>
          <w:p w:rsidR="005E5DE7" w:rsidRPr="00CE13C6" w:rsidRDefault="005E5DE7" w:rsidP="00354E9E">
            <w:pPr>
              <w:spacing w:after="0" w:line="0" w:lineRule="atLeast"/>
              <w:rPr>
                <w:rFonts w:ascii="Tahoma" w:eastAsia="Times New Roman" w:hAnsi="Tahoma" w:cs="Tahoma"/>
                <w:sz w:val="24"/>
                <w:szCs w:val="24"/>
              </w:rPr>
            </w:pPr>
            <w:r w:rsidRPr="00CE13C6">
              <w:rPr>
                <w:rFonts w:ascii="Tahoma" w:eastAsia="Times New Roman" w:hAnsi="Tahoma" w:cs="Tahoma"/>
                <w:color w:val="000000"/>
                <w:sz w:val="24"/>
                <w:szCs w:val="24"/>
              </w:rPr>
              <w:t xml:space="preserve">Чланови  већа   </w:t>
            </w:r>
          </w:p>
        </w:tc>
      </w:tr>
    </w:tbl>
    <w:p w:rsidR="005E5DE7" w:rsidRDefault="005E5DE7" w:rsidP="00A2290A">
      <w:pPr>
        <w:spacing w:after="240" w:line="240" w:lineRule="auto"/>
        <w:rPr>
          <w:rFonts w:ascii="Tahoma" w:eastAsia="Times New Roman" w:hAnsi="Tahoma" w:cs="Tahoma"/>
          <w:sz w:val="24"/>
          <w:szCs w:val="24"/>
        </w:rPr>
      </w:pPr>
    </w:p>
    <w:p w:rsidR="005E5DE7" w:rsidRPr="006255E0" w:rsidRDefault="005E5DE7" w:rsidP="00A2290A">
      <w:pPr>
        <w:spacing w:after="240" w:line="240" w:lineRule="auto"/>
        <w:rPr>
          <w:rFonts w:ascii="Tahoma" w:eastAsia="Times New Roman" w:hAnsi="Tahoma" w:cs="Tahoma"/>
          <w:sz w:val="24"/>
          <w:szCs w:val="24"/>
        </w:rPr>
      </w:pPr>
    </w:p>
    <w:p w:rsidR="002906D8" w:rsidRPr="006255E0" w:rsidRDefault="002906D8" w:rsidP="00213760">
      <w:pPr>
        <w:numPr>
          <w:ilvl w:val="1"/>
          <w:numId w:val="114"/>
        </w:numPr>
        <w:spacing w:after="0" w:line="240" w:lineRule="auto"/>
        <w:ind w:left="1080"/>
        <w:jc w:val="both"/>
        <w:textAlignment w:val="baseline"/>
        <w:rPr>
          <w:rFonts w:ascii="Tahoma" w:eastAsia="Times New Roman" w:hAnsi="Tahoma" w:cs="Tahoma"/>
          <w:color w:val="000000" w:themeColor="text1"/>
          <w:sz w:val="28"/>
          <w:szCs w:val="28"/>
        </w:rPr>
      </w:pPr>
      <w:r w:rsidRPr="006255E0">
        <w:rPr>
          <w:rFonts w:ascii="Tahoma" w:eastAsia="Times New Roman" w:hAnsi="Tahoma" w:cs="Tahoma"/>
          <w:color w:val="000000" w:themeColor="text1"/>
          <w:sz w:val="28"/>
          <w:szCs w:val="28"/>
          <w:u w:val="single"/>
        </w:rPr>
        <w:t>С</w:t>
      </w:r>
      <w:r w:rsidR="00D872D3">
        <w:rPr>
          <w:rFonts w:ascii="Tahoma" w:eastAsia="Times New Roman" w:hAnsi="Tahoma" w:cs="Tahoma"/>
          <w:color w:val="000000" w:themeColor="text1"/>
          <w:sz w:val="28"/>
          <w:szCs w:val="28"/>
          <w:u w:val="single"/>
        </w:rPr>
        <w:t>тручно веће за друштвене науке</w:t>
      </w:r>
      <w:r w:rsidRPr="006255E0">
        <w:rPr>
          <w:rFonts w:ascii="Tahoma" w:eastAsia="Times New Roman" w:hAnsi="Tahoma" w:cs="Tahoma"/>
          <w:color w:val="000000" w:themeColor="text1"/>
          <w:sz w:val="28"/>
          <w:szCs w:val="28"/>
          <w:u w:val="single"/>
        </w:rPr>
        <w:t> </w:t>
      </w:r>
    </w:p>
    <w:p w:rsidR="002906D8" w:rsidRPr="006255E0" w:rsidRDefault="002906D8" w:rsidP="002906D8">
      <w:pPr>
        <w:spacing w:after="0" w:line="240" w:lineRule="auto"/>
        <w:rPr>
          <w:rFonts w:ascii="Tahoma" w:eastAsia="Times New Roman" w:hAnsi="Tahoma" w:cs="Tahoma"/>
          <w:color w:val="000000" w:themeColor="text1"/>
          <w:sz w:val="24"/>
          <w:szCs w:val="24"/>
        </w:rPr>
      </w:pPr>
    </w:p>
    <w:p w:rsidR="002906D8" w:rsidRPr="006255E0" w:rsidRDefault="002906D8" w:rsidP="002906D8">
      <w:pPr>
        <w:spacing w:after="0" w:line="240" w:lineRule="auto"/>
        <w:jc w:val="righ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8"/>
          <w:szCs w:val="28"/>
        </w:rPr>
        <w:t xml:space="preserve">                                                 </w:t>
      </w:r>
      <w:r w:rsidRPr="006255E0">
        <w:rPr>
          <w:rFonts w:ascii="Tahoma" w:eastAsia="Times New Roman" w:hAnsi="Tahoma" w:cs="Tahoma"/>
          <w:color w:val="000000" w:themeColor="text1"/>
          <w:sz w:val="28"/>
          <w:szCs w:val="28"/>
          <w:u w:val="single"/>
        </w:rPr>
        <w:t xml:space="preserve">Председник : </w:t>
      </w:r>
      <w:r w:rsidR="005E5DE7">
        <w:rPr>
          <w:rFonts w:ascii="Tahoma" w:eastAsia="Times New Roman" w:hAnsi="Tahoma" w:cs="Tahoma"/>
          <w:color w:val="000000" w:themeColor="text1"/>
          <w:sz w:val="28"/>
          <w:szCs w:val="28"/>
          <w:u w:val="single"/>
        </w:rPr>
        <w:t>Стефан Рађен</w:t>
      </w:r>
    </w:p>
    <w:p w:rsidR="002906D8" w:rsidRPr="006255E0" w:rsidRDefault="002906D8" w:rsidP="002906D8">
      <w:pPr>
        <w:spacing w:after="0" w:line="240" w:lineRule="auto"/>
        <w:rPr>
          <w:rFonts w:ascii="Tahoma" w:eastAsia="Times New Roman" w:hAnsi="Tahoma" w:cs="Tahoma"/>
          <w:sz w:val="24"/>
          <w:szCs w:val="24"/>
        </w:rPr>
      </w:pPr>
    </w:p>
    <w:p w:rsidR="002906D8" w:rsidRPr="006255E0" w:rsidRDefault="002906D8" w:rsidP="002906D8">
      <w:pPr>
        <w:spacing w:after="0" w:line="240" w:lineRule="auto"/>
        <w:rPr>
          <w:rFonts w:ascii="Tahoma" w:eastAsia="Times New Roman" w:hAnsi="Tahoma" w:cs="Tahoma"/>
          <w:sz w:val="24"/>
          <w:szCs w:val="24"/>
        </w:rPr>
      </w:pPr>
    </w:p>
    <w:tbl>
      <w:tblPr>
        <w:tblW w:w="0" w:type="auto"/>
        <w:tblInd w:w="29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5668"/>
        <w:gridCol w:w="1497"/>
        <w:gridCol w:w="2130"/>
      </w:tblGrid>
      <w:tr w:rsidR="005E5DE7" w:rsidRPr="006255E0" w:rsidTr="00354E9E">
        <w:tc>
          <w:tcPr>
            <w:tcW w:w="6580" w:type="dxa"/>
            <w:tcMar>
              <w:top w:w="0" w:type="dxa"/>
              <w:left w:w="115" w:type="dxa"/>
              <w:bottom w:w="0" w:type="dxa"/>
              <w:right w:w="115" w:type="dxa"/>
            </w:tcMar>
            <w:hideMark/>
          </w:tcPr>
          <w:p w:rsidR="005E5DE7" w:rsidRPr="006255E0" w:rsidRDefault="005E5DE7" w:rsidP="00354E9E">
            <w:pPr>
              <w:spacing w:after="0" w:line="0" w:lineRule="atLeast"/>
              <w:ind w:firstLine="276"/>
              <w:jc w:val="center"/>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Програмски садржај</w:t>
            </w:r>
          </w:p>
        </w:tc>
        <w:tc>
          <w:tcPr>
            <w:tcW w:w="1497" w:type="dxa"/>
            <w:tcMar>
              <w:top w:w="0" w:type="dxa"/>
              <w:left w:w="115" w:type="dxa"/>
              <w:bottom w:w="0" w:type="dxa"/>
              <w:right w:w="115" w:type="dxa"/>
            </w:tcMar>
            <w:hideMark/>
          </w:tcPr>
          <w:p w:rsidR="005E5DE7" w:rsidRPr="006255E0" w:rsidRDefault="005E5DE7" w:rsidP="00354E9E">
            <w:pPr>
              <w:spacing w:after="0" w:line="0" w:lineRule="atLeast"/>
              <w:jc w:val="center"/>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Динамика</w:t>
            </w:r>
          </w:p>
        </w:tc>
        <w:tc>
          <w:tcPr>
            <w:tcW w:w="2057" w:type="dxa"/>
            <w:tcMar>
              <w:top w:w="0" w:type="dxa"/>
              <w:left w:w="115" w:type="dxa"/>
              <w:bottom w:w="0" w:type="dxa"/>
              <w:right w:w="115" w:type="dxa"/>
            </w:tcMar>
            <w:hideMark/>
          </w:tcPr>
          <w:p w:rsidR="005E5DE7" w:rsidRPr="006255E0" w:rsidRDefault="005E5DE7" w:rsidP="00354E9E">
            <w:pPr>
              <w:spacing w:after="0" w:line="0" w:lineRule="atLeast"/>
              <w:ind w:firstLine="276"/>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Носилац</w:t>
            </w:r>
          </w:p>
        </w:tc>
      </w:tr>
      <w:tr w:rsidR="005E5DE7" w:rsidRPr="006255E0" w:rsidTr="00354E9E">
        <w:tc>
          <w:tcPr>
            <w:tcW w:w="6580" w:type="dxa"/>
            <w:tcMar>
              <w:top w:w="0" w:type="dxa"/>
              <w:left w:w="115" w:type="dxa"/>
              <w:bottom w:w="0" w:type="dxa"/>
              <w:right w:w="115" w:type="dxa"/>
            </w:tcMar>
            <w:hideMark/>
          </w:tcPr>
          <w:p w:rsidR="005E5DE7" w:rsidRPr="006255E0" w:rsidRDefault="005E5DE7" w:rsidP="00213760">
            <w:pPr>
              <w:numPr>
                <w:ilvl w:val="0"/>
                <w:numId w:val="54"/>
              </w:numPr>
              <w:tabs>
                <w:tab w:val="clear" w:pos="720"/>
                <w:tab w:val="num" w:pos="7020"/>
              </w:tabs>
              <w:spacing w:after="0" w:line="240" w:lineRule="auto"/>
              <w:ind w:left="360"/>
              <w:textAlignment w:val="baseline"/>
              <w:rPr>
                <w:rFonts w:ascii="Tahoma" w:eastAsia="Times New Roman" w:hAnsi="Tahoma" w:cs="Tahoma"/>
                <w:b/>
                <w:bCs/>
                <w:color w:val="000000" w:themeColor="text1"/>
                <w:sz w:val="24"/>
                <w:szCs w:val="24"/>
              </w:rPr>
            </w:pPr>
            <w:r w:rsidRPr="006255E0">
              <w:rPr>
                <w:rFonts w:ascii="Tahoma" w:eastAsia="Times New Roman" w:hAnsi="Tahoma" w:cs="Tahoma"/>
                <w:color w:val="000000" w:themeColor="text1"/>
                <w:sz w:val="24"/>
                <w:szCs w:val="24"/>
              </w:rPr>
              <w:t>Планирање и распоред писмених  провера</w:t>
            </w:r>
          </w:p>
          <w:p w:rsidR="005E5DE7" w:rsidRPr="006255E0" w:rsidRDefault="005E5DE7" w:rsidP="00354E9E">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знања</w:t>
            </w:r>
          </w:p>
          <w:p w:rsidR="005E5DE7" w:rsidRPr="00B0792D" w:rsidRDefault="005E5DE7" w:rsidP="00354E9E">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2.</w:t>
            </w:r>
            <w:r w:rsidRPr="006255E0">
              <w:rPr>
                <w:rFonts w:ascii="Tahoma" w:eastAsia="Times New Roman" w:hAnsi="Tahoma" w:cs="Tahoma"/>
                <w:color w:val="000000" w:themeColor="text1"/>
                <w:sz w:val="24"/>
                <w:szCs w:val="24"/>
              </w:rPr>
              <w:t>Критеријуми оцењивања и прецизно одређивање захтева за</w:t>
            </w:r>
            <w:r>
              <w:rPr>
                <w:rFonts w:ascii="Tahoma" w:eastAsia="Times New Roman" w:hAnsi="Tahoma" w:cs="Tahoma"/>
                <w:color w:val="000000" w:themeColor="text1"/>
                <w:sz w:val="24"/>
                <w:szCs w:val="24"/>
              </w:rPr>
              <w:t xml:space="preserve"> одређени ниво знања</w:t>
            </w:r>
          </w:p>
        </w:tc>
        <w:tc>
          <w:tcPr>
            <w:tcW w:w="1497" w:type="dxa"/>
            <w:tcMar>
              <w:top w:w="0" w:type="dxa"/>
              <w:left w:w="115" w:type="dxa"/>
              <w:bottom w:w="0" w:type="dxa"/>
              <w:right w:w="115" w:type="dxa"/>
            </w:tcMar>
            <w:hideMark/>
          </w:tcPr>
          <w:p w:rsidR="005E5DE7" w:rsidRPr="006255E0" w:rsidRDefault="005E5DE7" w:rsidP="00354E9E">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xml:space="preserve">Септембар </w:t>
            </w:r>
          </w:p>
        </w:tc>
        <w:tc>
          <w:tcPr>
            <w:tcW w:w="2057" w:type="dxa"/>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xml:space="preserve">Чланови већа </w:t>
            </w:r>
          </w:p>
          <w:p w:rsidR="005E5DE7" w:rsidRPr="006255E0" w:rsidRDefault="005E5DE7" w:rsidP="00354E9E">
            <w:pPr>
              <w:spacing w:after="24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br/>
            </w:r>
          </w:p>
        </w:tc>
      </w:tr>
      <w:tr w:rsidR="005E5DE7" w:rsidRPr="006255E0" w:rsidTr="00354E9E">
        <w:trPr>
          <w:trHeight w:val="1273"/>
        </w:trPr>
        <w:tc>
          <w:tcPr>
            <w:tcW w:w="6580" w:type="dxa"/>
            <w:tcMar>
              <w:top w:w="0" w:type="dxa"/>
              <w:left w:w="115" w:type="dxa"/>
              <w:bottom w:w="0" w:type="dxa"/>
              <w:right w:w="115" w:type="dxa"/>
            </w:tcMar>
            <w:hideMark/>
          </w:tcPr>
          <w:p w:rsidR="005E5DE7" w:rsidRPr="006255E0" w:rsidRDefault="005E5DE7" w:rsidP="00213760">
            <w:pPr>
              <w:pStyle w:val="NormalWeb"/>
              <w:numPr>
                <w:ilvl w:val="0"/>
                <w:numId w:val="115"/>
              </w:numPr>
              <w:spacing w:before="0" w:beforeAutospacing="0" w:after="0" w:afterAutospacing="0"/>
              <w:ind w:left="360"/>
              <w:textAlignment w:val="baseline"/>
              <w:rPr>
                <w:rFonts w:ascii="Tahoma" w:hAnsi="Tahoma" w:cs="Tahoma"/>
                <w:b/>
                <w:bCs/>
                <w:color w:val="000000"/>
                <w:lang w:val="sr-Cyrl-RS"/>
              </w:rPr>
            </w:pPr>
            <w:r w:rsidRPr="006255E0">
              <w:rPr>
                <w:rFonts w:ascii="Tahoma" w:hAnsi="Tahoma" w:cs="Tahoma"/>
                <w:color w:val="000000"/>
                <w:lang w:val="sr-Cyrl-RS"/>
              </w:rPr>
              <w:t>Избор ученика за рад у секцијама и додатној настави</w:t>
            </w:r>
          </w:p>
          <w:p w:rsidR="005E5DE7" w:rsidRPr="006255E0" w:rsidRDefault="005E5DE7" w:rsidP="00213760">
            <w:pPr>
              <w:pStyle w:val="NormalWeb"/>
              <w:numPr>
                <w:ilvl w:val="0"/>
                <w:numId w:val="115"/>
              </w:numPr>
              <w:spacing w:before="0" w:beforeAutospacing="0" w:after="0" w:afterAutospacing="0"/>
              <w:ind w:left="360"/>
              <w:textAlignment w:val="baseline"/>
              <w:rPr>
                <w:rFonts w:ascii="Tahoma" w:hAnsi="Tahoma" w:cs="Tahoma"/>
                <w:b/>
                <w:bCs/>
                <w:color w:val="000000"/>
                <w:lang w:val="sr-Cyrl-RS"/>
              </w:rPr>
            </w:pPr>
            <w:r w:rsidRPr="006255E0">
              <w:rPr>
                <w:rFonts w:ascii="Tahoma" w:hAnsi="Tahoma" w:cs="Tahoma"/>
                <w:color w:val="000000"/>
                <w:lang w:val="sr-Cyrl-RS"/>
              </w:rPr>
              <w:t>Договор о изради ИОП-а по потреби</w:t>
            </w:r>
          </w:p>
          <w:p w:rsidR="005E5DE7" w:rsidRPr="006255E0" w:rsidRDefault="005E5DE7" w:rsidP="00213760">
            <w:pPr>
              <w:pStyle w:val="NormalWeb"/>
              <w:numPr>
                <w:ilvl w:val="0"/>
                <w:numId w:val="115"/>
              </w:numPr>
              <w:spacing w:before="0" w:beforeAutospacing="0" w:after="0" w:afterAutospacing="0"/>
              <w:ind w:left="360"/>
              <w:textAlignment w:val="baseline"/>
              <w:rPr>
                <w:rFonts w:ascii="Tahoma" w:hAnsi="Tahoma" w:cs="Tahoma"/>
                <w:b/>
                <w:bCs/>
                <w:color w:val="000000"/>
                <w:lang w:val="sr-Cyrl-RS"/>
              </w:rPr>
            </w:pPr>
            <w:r w:rsidRPr="006255E0">
              <w:rPr>
                <w:rFonts w:ascii="Tahoma" w:hAnsi="Tahoma" w:cs="Tahoma"/>
                <w:color w:val="000000"/>
                <w:lang w:val="sr-Cyrl-RS"/>
              </w:rPr>
              <w:t>Корелација међу предметима</w:t>
            </w:r>
          </w:p>
          <w:p w:rsidR="005E5DE7" w:rsidRPr="003E3D9B" w:rsidRDefault="005E5DE7" w:rsidP="00213760">
            <w:pPr>
              <w:pStyle w:val="NormalWeb"/>
              <w:numPr>
                <w:ilvl w:val="0"/>
                <w:numId w:val="115"/>
              </w:numPr>
              <w:spacing w:before="0" w:beforeAutospacing="0" w:after="0" w:afterAutospacing="0"/>
              <w:ind w:left="360"/>
              <w:textAlignment w:val="baseline"/>
              <w:rPr>
                <w:rFonts w:ascii="Tahoma" w:hAnsi="Tahoma" w:cs="Tahoma"/>
                <w:b/>
                <w:bCs/>
                <w:color w:val="000000"/>
                <w:lang w:val="sr-Cyrl-RS"/>
              </w:rPr>
            </w:pPr>
            <w:r w:rsidRPr="006255E0">
              <w:rPr>
                <w:rFonts w:ascii="Tahoma" w:hAnsi="Tahoma" w:cs="Tahoma"/>
                <w:color w:val="000000"/>
                <w:lang w:val="sr-Cyrl-RS"/>
              </w:rPr>
              <w:t>Обележавање Дана школе</w:t>
            </w:r>
          </w:p>
        </w:tc>
        <w:tc>
          <w:tcPr>
            <w:tcW w:w="1497" w:type="dxa"/>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xml:space="preserve">Октобар </w:t>
            </w:r>
          </w:p>
        </w:tc>
        <w:tc>
          <w:tcPr>
            <w:tcW w:w="2057" w:type="dxa"/>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Чланови већа</w:t>
            </w:r>
          </w:p>
          <w:p w:rsidR="005E5DE7" w:rsidRPr="006255E0" w:rsidRDefault="005E5DE7" w:rsidP="00354E9E">
            <w:pPr>
              <w:spacing w:after="24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br/>
            </w:r>
          </w:p>
          <w:p w:rsidR="005E5DE7" w:rsidRPr="006255E0" w:rsidRDefault="005E5DE7" w:rsidP="00354E9E">
            <w:pPr>
              <w:spacing w:after="0" w:line="240" w:lineRule="auto"/>
              <w:rPr>
                <w:rFonts w:ascii="Tahoma" w:eastAsia="Times New Roman" w:hAnsi="Tahoma" w:cs="Tahoma"/>
                <w:color w:val="000000" w:themeColor="text1"/>
                <w:sz w:val="24"/>
                <w:szCs w:val="24"/>
              </w:rPr>
            </w:pPr>
          </w:p>
        </w:tc>
      </w:tr>
      <w:tr w:rsidR="005E5DE7" w:rsidRPr="006255E0" w:rsidTr="00354E9E">
        <w:trPr>
          <w:trHeight w:val="1060"/>
        </w:trPr>
        <w:tc>
          <w:tcPr>
            <w:tcW w:w="6580" w:type="dxa"/>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b/>
                <w:color w:val="000000"/>
                <w:sz w:val="24"/>
                <w:szCs w:val="24"/>
              </w:rPr>
              <w:lastRenderedPageBreak/>
              <w:t>1</w:t>
            </w:r>
            <w:r w:rsidRPr="006255E0">
              <w:rPr>
                <w:rFonts w:ascii="Tahoma" w:eastAsia="Times New Roman" w:hAnsi="Tahoma" w:cs="Tahoma"/>
                <w:color w:val="000000"/>
                <w:sz w:val="24"/>
                <w:szCs w:val="24"/>
              </w:rPr>
              <w:t>.Успех ученика на крају 1. класификационог периода                                       </w:t>
            </w:r>
            <w:r w:rsidR="00D872D3">
              <w:rPr>
                <w:rFonts w:ascii="Tahoma" w:eastAsia="Times New Roman" w:hAnsi="Tahoma" w:cs="Tahoma"/>
                <w:color w:val="000000"/>
                <w:sz w:val="24"/>
                <w:szCs w:val="24"/>
              </w:rPr>
              <w:t>                    </w:t>
            </w:r>
            <w:r w:rsidRPr="006255E0">
              <w:rPr>
                <w:rFonts w:ascii="Tahoma" w:eastAsia="Times New Roman" w:hAnsi="Tahoma" w:cs="Tahoma"/>
                <w:color w:val="000000"/>
                <w:sz w:val="24"/>
                <w:szCs w:val="24"/>
              </w:rPr>
              <w:t> </w:t>
            </w:r>
          </w:p>
          <w:p w:rsidR="005E5DE7" w:rsidRPr="006255E0"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Реализација допунске и додатне наставе</w:t>
            </w:r>
          </w:p>
          <w:p w:rsidR="005E5DE7" w:rsidRPr="006255E0"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3.Стручна тема</w:t>
            </w:r>
            <w:r>
              <w:rPr>
                <w:rFonts w:ascii="Tahoma" w:eastAsia="Times New Roman" w:hAnsi="Tahoma" w:cs="Tahoma"/>
                <w:color w:val="000000"/>
                <w:sz w:val="24"/>
                <w:szCs w:val="24"/>
              </w:rPr>
              <w:t>: Кнез Павле (1934-1941) историја</w:t>
            </w:r>
          </w:p>
        </w:tc>
        <w:tc>
          <w:tcPr>
            <w:tcW w:w="1497" w:type="dxa"/>
            <w:tcMar>
              <w:top w:w="0" w:type="dxa"/>
              <w:left w:w="115" w:type="dxa"/>
              <w:bottom w:w="0" w:type="dxa"/>
              <w:right w:w="115" w:type="dxa"/>
            </w:tcMar>
            <w:hideMark/>
          </w:tcPr>
          <w:p w:rsidR="005E5DE7" w:rsidRPr="006255E0" w:rsidRDefault="005E5DE7" w:rsidP="00354E9E">
            <w:pPr>
              <w:rPr>
                <w:rFonts w:ascii="Tahoma" w:hAnsi="Tahoma" w:cs="Tahoma"/>
                <w:sz w:val="24"/>
                <w:szCs w:val="24"/>
              </w:rPr>
            </w:pPr>
            <w:r w:rsidRPr="006255E0">
              <w:rPr>
                <w:rFonts w:ascii="Tahoma" w:hAnsi="Tahoma" w:cs="Tahoma"/>
                <w:sz w:val="24"/>
                <w:szCs w:val="24"/>
              </w:rPr>
              <w:t xml:space="preserve">Новембар </w:t>
            </w:r>
          </w:p>
        </w:tc>
        <w:tc>
          <w:tcPr>
            <w:tcW w:w="2057" w:type="dxa"/>
            <w:tcMar>
              <w:top w:w="0" w:type="dxa"/>
              <w:left w:w="115" w:type="dxa"/>
              <w:bottom w:w="0" w:type="dxa"/>
              <w:right w:w="115" w:type="dxa"/>
            </w:tcMar>
            <w:hideMark/>
          </w:tcPr>
          <w:p w:rsidR="005E5DE7" w:rsidRDefault="005E5DE7" w:rsidP="00354E9E">
            <w:pPr>
              <w:rPr>
                <w:rFonts w:ascii="Tahoma" w:hAnsi="Tahoma" w:cs="Tahoma"/>
                <w:sz w:val="24"/>
                <w:szCs w:val="24"/>
              </w:rPr>
            </w:pPr>
            <w:r w:rsidRPr="006255E0">
              <w:rPr>
                <w:rFonts w:ascii="Tahoma" w:hAnsi="Tahoma" w:cs="Tahoma"/>
                <w:sz w:val="24"/>
                <w:szCs w:val="24"/>
              </w:rPr>
              <w:t>С.Рађен</w:t>
            </w:r>
          </w:p>
          <w:p w:rsidR="005E5DE7" w:rsidRPr="006255E0" w:rsidRDefault="005E5DE7" w:rsidP="00354E9E">
            <w:pPr>
              <w:rPr>
                <w:rFonts w:ascii="Tahoma" w:hAnsi="Tahoma" w:cs="Tahoma"/>
                <w:sz w:val="24"/>
                <w:szCs w:val="24"/>
              </w:rPr>
            </w:pPr>
            <w:r>
              <w:rPr>
                <w:rFonts w:ascii="Tahoma" w:hAnsi="Tahoma" w:cs="Tahoma"/>
                <w:sz w:val="24"/>
                <w:szCs w:val="24"/>
              </w:rPr>
              <w:t>Владимир Илић</w:t>
            </w:r>
          </w:p>
        </w:tc>
      </w:tr>
      <w:tr w:rsidR="005E5DE7" w:rsidRPr="001050E7" w:rsidTr="00354E9E">
        <w:trPr>
          <w:trHeight w:val="1210"/>
        </w:trPr>
        <w:tc>
          <w:tcPr>
            <w:tcW w:w="6580" w:type="dxa"/>
            <w:tcMar>
              <w:top w:w="0" w:type="dxa"/>
              <w:left w:w="115" w:type="dxa"/>
              <w:bottom w:w="0" w:type="dxa"/>
              <w:right w:w="115" w:type="dxa"/>
            </w:tcMar>
            <w:hideMark/>
          </w:tcPr>
          <w:p w:rsidR="005E5DE7" w:rsidRPr="006255E0" w:rsidRDefault="005E5DE7" w:rsidP="00354E9E">
            <w:pPr>
              <w:pStyle w:val="NormalWeb"/>
              <w:spacing w:before="0" w:beforeAutospacing="0" w:after="0" w:afterAutospacing="0"/>
              <w:rPr>
                <w:rFonts w:ascii="Tahoma" w:hAnsi="Tahoma" w:cs="Tahoma"/>
                <w:lang w:val="sr-Cyrl-RS"/>
              </w:rPr>
            </w:pPr>
            <w:r w:rsidRPr="006255E0">
              <w:rPr>
                <w:rFonts w:ascii="Tahoma" w:hAnsi="Tahoma" w:cs="Tahoma"/>
                <w:b/>
                <w:bCs/>
                <w:color w:val="000000" w:themeColor="text1"/>
                <w:lang w:val="sr-Cyrl-RS"/>
              </w:rPr>
              <w:t>1.</w:t>
            </w:r>
            <w:r w:rsidRPr="006255E0">
              <w:rPr>
                <w:rFonts w:ascii="Tahoma" w:hAnsi="Tahoma" w:cs="Tahoma"/>
                <w:color w:val="000000" w:themeColor="text1"/>
                <w:lang w:val="sr-Cyrl-RS"/>
              </w:rPr>
              <w:t xml:space="preserve"> </w:t>
            </w:r>
            <w:r w:rsidRPr="006255E0">
              <w:rPr>
                <w:rFonts w:ascii="Tahoma" w:hAnsi="Tahoma" w:cs="Tahoma"/>
                <w:color w:val="000000"/>
                <w:lang w:val="sr-Cyrl-RS"/>
              </w:rPr>
              <w:t>Стручно усавршавање – семинари у току зимског распуста</w:t>
            </w:r>
          </w:p>
          <w:p w:rsidR="005E5DE7" w:rsidRPr="006255E0" w:rsidRDefault="005E5DE7" w:rsidP="00354E9E">
            <w:pPr>
              <w:pStyle w:val="NormalWeb"/>
              <w:spacing w:before="0" w:beforeAutospacing="0" w:after="0" w:afterAutospacing="0"/>
              <w:rPr>
                <w:rFonts w:ascii="Tahoma" w:hAnsi="Tahoma" w:cs="Tahoma"/>
                <w:lang w:val="sr-Cyrl-RS"/>
              </w:rPr>
            </w:pPr>
            <w:r w:rsidRPr="006255E0">
              <w:rPr>
                <w:rFonts w:ascii="Tahoma" w:hAnsi="Tahoma" w:cs="Tahoma"/>
                <w:b/>
                <w:bCs/>
                <w:color w:val="000000"/>
                <w:lang w:val="sr-Cyrl-RS"/>
              </w:rPr>
              <w:t>2.</w:t>
            </w:r>
            <w:r w:rsidRPr="006255E0">
              <w:rPr>
                <w:rFonts w:ascii="Tahoma" w:hAnsi="Tahoma" w:cs="Tahoma"/>
                <w:color w:val="000000"/>
                <w:lang w:val="sr-Cyrl-RS"/>
              </w:rPr>
              <w:t xml:space="preserve"> Припрема за такмичења</w:t>
            </w:r>
          </w:p>
          <w:p w:rsidR="005E5DE7" w:rsidRPr="00D872D3" w:rsidRDefault="005E5DE7" w:rsidP="00D872D3">
            <w:pPr>
              <w:pStyle w:val="NormalWeb"/>
              <w:spacing w:before="0" w:beforeAutospacing="0" w:after="0" w:afterAutospacing="0"/>
              <w:rPr>
                <w:rFonts w:ascii="Tahoma" w:hAnsi="Tahoma" w:cs="Tahoma"/>
                <w:lang w:val="sr-Cyrl-RS"/>
              </w:rPr>
            </w:pPr>
            <w:r>
              <w:rPr>
                <w:rFonts w:ascii="Tahoma" w:hAnsi="Tahoma" w:cs="Tahoma"/>
                <w:b/>
                <w:bCs/>
                <w:color w:val="000000"/>
                <w:lang w:val="sr-Cyrl-RS"/>
              </w:rPr>
              <w:t xml:space="preserve">3. Стручна тема: </w:t>
            </w:r>
            <w:r w:rsidRPr="001050E7">
              <w:rPr>
                <w:rFonts w:ascii="Tahoma" w:hAnsi="Tahoma" w:cs="Tahoma"/>
                <w:bCs/>
                <w:color w:val="000000"/>
                <w:lang w:val="sr-Cyrl-RS"/>
              </w:rPr>
              <w:t>Туризам у Србији географија</w:t>
            </w:r>
          </w:p>
        </w:tc>
        <w:tc>
          <w:tcPr>
            <w:tcW w:w="1497" w:type="dxa"/>
            <w:tcMar>
              <w:top w:w="0" w:type="dxa"/>
              <w:left w:w="115" w:type="dxa"/>
              <w:bottom w:w="0" w:type="dxa"/>
              <w:right w:w="115" w:type="dxa"/>
            </w:tcMar>
            <w:hideMark/>
          </w:tcPr>
          <w:p w:rsidR="005E5DE7" w:rsidRPr="006255E0" w:rsidRDefault="005E5DE7" w:rsidP="00354E9E">
            <w:pPr>
              <w:spacing w:after="0" w:line="240" w:lineRule="auto"/>
              <w:jc w:val="both"/>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Децембар</w:t>
            </w:r>
          </w:p>
          <w:p w:rsidR="005E5DE7" w:rsidRPr="006255E0" w:rsidRDefault="005E5DE7" w:rsidP="00354E9E">
            <w:pPr>
              <w:spacing w:after="0" w:line="240" w:lineRule="auto"/>
              <w:rPr>
                <w:rFonts w:ascii="Tahoma" w:eastAsia="Times New Roman" w:hAnsi="Tahoma" w:cs="Tahoma"/>
                <w:sz w:val="24"/>
                <w:szCs w:val="24"/>
              </w:rPr>
            </w:pPr>
          </w:p>
        </w:tc>
        <w:tc>
          <w:tcPr>
            <w:tcW w:w="2057" w:type="dxa"/>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xml:space="preserve">Чланови већа  </w:t>
            </w:r>
          </w:p>
          <w:p w:rsidR="005E5DE7" w:rsidRDefault="005E5DE7" w:rsidP="00354E9E">
            <w:pPr>
              <w:spacing w:after="0" w:line="240" w:lineRule="auto"/>
              <w:rPr>
                <w:rFonts w:ascii="Tahoma" w:eastAsia="Times New Roman" w:hAnsi="Tahoma" w:cs="Tahoma"/>
                <w:sz w:val="24"/>
                <w:szCs w:val="24"/>
              </w:rPr>
            </w:pPr>
          </w:p>
          <w:p w:rsidR="005E5DE7" w:rsidRDefault="005E5DE7" w:rsidP="00354E9E">
            <w:pPr>
              <w:spacing w:after="0" w:line="240" w:lineRule="auto"/>
              <w:rPr>
                <w:rFonts w:ascii="Tahoma" w:eastAsia="Times New Roman" w:hAnsi="Tahoma" w:cs="Tahoma"/>
                <w:sz w:val="24"/>
                <w:szCs w:val="24"/>
              </w:rPr>
            </w:pPr>
          </w:p>
          <w:p w:rsidR="005E5DE7" w:rsidRPr="006255E0" w:rsidRDefault="005E5DE7" w:rsidP="00354E9E">
            <w:pPr>
              <w:spacing w:after="0" w:line="240" w:lineRule="auto"/>
              <w:rPr>
                <w:rFonts w:ascii="Tahoma" w:eastAsia="Times New Roman" w:hAnsi="Tahoma" w:cs="Tahoma"/>
                <w:sz w:val="24"/>
                <w:szCs w:val="24"/>
              </w:rPr>
            </w:pPr>
            <w:r>
              <w:rPr>
                <w:rFonts w:ascii="Tahoma" w:eastAsia="Times New Roman" w:hAnsi="Tahoma" w:cs="Tahoma"/>
                <w:sz w:val="24"/>
                <w:szCs w:val="24"/>
              </w:rPr>
              <w:t>Петар Шмигић</w:t>
            </w:r>
          </w:p>
        </w:tc>
      </w:tr>
      <w:tr w:rsidR="005E5DE7" w:rsidRPr="006255E0" w:rsidTr="00354E9E">
        <w:trPr>
          <w:trHeight w:val="900"/>
        </w:trPr>
        <w:tc>
          <w:tcPr>
            <w:tcW w:w="6580" w:type="dxa"/>
            <w:tcMar>
              <w:top w:w="0" w:type="dxa"/>
              <w:left w:w="115" w:type="dxa"/>
              <w:bottom w:w="0" w:type="dxa"/>
              <w:right w:w="115" w:type="dxa"/>
            </w:tcMar>
            <w:hideMark/>
          </w:tcPr>
          <w:p w:rsidR="005E5DE7" w:rsidRPr="006255E0" w:rsidRDefault="005E5DE7" w:rsidP="00354E9E">
            <w:pPr>
              <w:pStyle w:val="NormalWeb"/>
              <w:spacing w:before="0" w:beforeAutospacing="0" w:after="0" w:afterAutospacing="0"/>
              <w:rPr>
                <w:rFonts w:ascii="Tahoma" w:hAnsi="Tahoma" w:cs="Tahoma"/>
                <w:lang w:val="sr-Cyrl-RS"/>
              </w:rPr>
            </w:pPr>
            <w:r w:rsidRPr="006255E0">
              <w:rPr>
                <w:rFonts w:ascii="Tahoma" w:hAnsi="Tahoma" w:cs="Tahoma"/>
                <w:b/>
                <w:bCs/>
                <w:color w:val="000000" w:themeColor="text1"/>
                <w:lang w:val="sr-Cyrl-RS"/>
              </w:rPr>
              <w:t>1</w:t>
            </w:r>
            <w:r w:rsidRPr="006255E0">
              <w:rPr>
                <w:rFonts w:ascii="Tahoma" w:hAnsi="Tahoma" w:cs="Tahoma"/>
                <w:bCs/>
                <w:color w:val="000000" w:themeColor="text1"/>
                <w:lang w:val="sr-Cyrl-RS"/>
              </w:rPr>
              <w:t>.</w:t>
            </w:r>
            <w:r>
              <w:rPr>
                <w:rFonts w:ascii="Tahoma" w:hAnsi="Tahoma" w:cs="Tahoma"/>
                <w:color w:val="000000"/>
                <w:lang w:val="sr-Cyrl-RS"/>
              </w:rPr>
              <w:t xml:space="preserve">Успех ученика на крају </w:t>
            </w:r>
            <w:r w:rsidRPr="006255E0">
              <w:rPr>
                <w:rFonts w:ascii="Tahoma" w:hAnsi="Tahoma" w:cs="Tahoma"/>
                <w:color w:val="000000"/>
                <w:lang w:val="sr-Cyrl-RS"/>
              </w:rPr>
              <w:t>1.полугодишта                        </w:t>
            </w:r>
          </w:p>
          <w:p w:rsidR="005E5DE7" w:rsidRPr="006255E0" w:rsidRDefault="005E5DE7" w:rsidP="00354E9E">
            <w:pPr>
              <w:pStyle w:val="NormalWeb"/>
              <w:spacing w:before="0" w:beforeAutospacing="0" w:after="0" w:afterAutospacing="0"/>
              <w:rPr>
                <w:rFonts w:ascii="Tahoma" w:hAnsi="Tahoma" w:cs="Tahoma"/>
                <w:lang w:val="sr-Cyrl-RS"/>
              </w:rPr>
            </w:pPr>
            <w:r w:rsidRPr="006255E0">
              <w:rPr>
                <w:rFonts w:ascii="Tahoma" w:hAnsi="Tahoma" w:cs="Tahoma"/>
                <w:b/>
                <w:bCs/>
                <w:color w:val="000000"/>
                <w:lang w:val="sr-Cyrl-RS"/>
              </w:rPr>
              <w:t>2</w:t>
            </w:r>
            <w:r w:rsidRPr="006255E0">
              <w:rPr>
                <w:rFonts w:ascii="Tahoma" w:hAnsi="Tahoma" w:cs="Tahoma"/>
                <w:color w:val="000000"/>
                <w:lang w:val="sr-Cyrl-RS"/>
              </w:rPr>
              <w:t>.Стручно усавршавање – семинари у току зимског распуста –дискусија</w:t>
            </w:r>
          </w:p>
          <w:p w:rsidR="005E5DE7" w:rsidRPr="006255E0" w:rsidRDefault="005E5DE7" w:rsidP="00354E9E">
            <w:pPr>
              <w:pStyle w:val="NormalWeb"/>
              <w:spacing w:before="0" w:beforeAutospacing="0" w:after="0" w:afterAutospacing="0"/>
              <w:rPr>
                <w:rFonts w:ascii="Tahoma" w:hAnsi="Tahoma" w:cs="Tahoma"/>
                <w:lang w:val="sr-Cyrl-RS"/>
              </w:rPr>
            </w:pPr>
            <w:r w:rsidRPr="006255E0">
              <w:rPr>
                <w:rFonts w:ascii="Tahoma" w:hAnsi="Tahoma" w:cs="Tahoma"/>
                <w:b/>
                <w:bCs/>
                <w:color w:val="000000"/>
                <w:lang w:val="sr-Cyrl-RS"/>
              </w:rPr>
              <w:t>3.</w:t>
            </w:r>
            <w:r w:rsidRPr="006255E0">
              <w:rPr>
                <w:rFonts w:ascii="Tahoma" w:hAnsi="Tahoma" w:cs="Tahoma"/>
                <w:color w:val="000000"/>
                <w:lang w:val="sr-Cyrl-RS"/>
              </w:rPr>
              <w:t xml:space="preserve"> Припрема и организација школских такмичења</w:t>
            </w:r>
          </w:p>
          <w:p w:rsidR="005E5DE7" w:rsidRDefault="005E5DE7" w:rsidP="00354E9E">
            <w:pPr>
              <w:pStyle w:val="NormalWeb"/>
              <w:spacing w:before="0" w:beforeAutospacing="0" w:after="0" w:afterAutospacing="0"/>
              <w:rPr>
                <w:rFonts w:ascii="Tahoma" w:hAnsi="Tahoma" w:cs="Tahoma"/>
                <w:color w:val="000000"/>
                <w:lang w:val="sr-Cyrl-RS"/>
              </w:rPr>
            </w:pPr>
            <w:r w:rsidRPr="006255E0">
              <w:rPr>
                <w:rFonts w:ascii="Tahoma" w:hAnsi="Tahoma" w:cs="Tahoma"/>
                <w:b/>
                <w:bCs/>
                <w:color w:val="000000"/>
                <w:lang w:val="sr-Cyrl-RS"/>
              </w:rPr>
              <w:t>4</w:t>
            </w:r>
            <w:r w:rsidRPr="006255E0">
              <w:rPr>
                <w:rFonts w:ascii="Tahoma" w:hAnsi="Tahoma" w:cs="Tahoma"/>
                <w:color w:val="000000"/>
                <w:lang w:val="sr-Cyrl-RS"/>
              </w:rPr>
              <w:t>.Планирање и распоред писмених  провера знања</w:t>
            </w:r>
          </w:p>
          <w:p w:rsidR="005E5DE7" w:rsidRPr="00D872D3" w:rsidRDefault="005E5DE7" w:rsidP="00354E9E">
            <w:pPr>
              <w:pStyle w:val="NormalWeb"/>
              <w:spacing w:before="0" w:beforeAutospacing="0" w:after="0" w:afterAutospacing="0"/>
              <w:rPr>
                <w:rFonts w:ascii="Tahoma" w:hAnsi="Tahoma" w:cs="Tahoma"/>
                <w:color w:val="000000"/>
                <w:lang w:val="sr-Cyrl-RS"/>
              </w:rPr>
            </w:pPr>
            <w:r w:rsidRPr="00B0792D">
              <w:rPr>
                <w:rFonts w:ascii="Tahoma" w:hAnsi="Tahoma" w:cs="Tahoma"/>
                <w:b/>
                <w:color w:val="000000"/>
                <w:lang w:val="sr-Cyrl-RS"/>
              </w:rPr>
              <w:t>5</w:t>
            </w:r>
            <w:r>
              <w:rPr>
                <w:rFonts w:ascii="Tahoma" w:hAnsi="Tahoma" w:cs="Tahoma"/>
                <w:color w:val="000000"/>
                <w:lang w:val="sr-Cyrl-RS"/>
              </w:rPr>
              <w:t xml:space="preserve">. </w:t>
            </w:r>
            <w:r w:rsidRPr="001050E7">
              <w:rPr>
                <w:rFonts w:ascii="Tahoma" w:hAnsi="Tahoma" w:cs="Tahoma"/>
                <w:b/>
                <w:color w:val="000000"/>
                <w:lang w:val="sr-Cyrl-RS"/>
              </w:rPr>
              <w:t>Огледни час:</w:t>
            </w:r>
            <w:r>
              <w:rPr>
                <w:rFonts w:ascii="Tahoma" w:hAnsi="Tahoma" w:cs="Tahoma"/>
                <w:b/>
                <w:color w:val="000000"/>
                <w:lang w:val="sr-Cyrl-RS"/>
              </w:rPr>
              <w:t xml:space="preserve"> </w:t>
            </w:r>
            <w:r w:rsidRPr="001050E7">
              <w:rPr>
                <w:rFonts w:ascii="Tahoma" w:hAnsi="Tahoma" w:cs="Tahoma"/>
                <w:color w:val="000000"/>
                <w:lang w:val="sr-Cyrl-RS"/>
              </w:rPr>
              <w:t>Религијска структура Србије</w:t>
            </w:r>
            <w:r>
              <w:rPr>
                <w:rFonts w:ascii="Tahoma" w:hAnsi="Tahoma" w:cs="Tahoma"/>
                <w:color w:val="000000"/>
                <w:lang w:val="sr-Cyrl-RS"/>
              </w:rPr>
              <w:t xml:space="preserve"> (историј</w:t>
            </w:r>
            <w:r w:rsidR="00D872D3">
              <w:rPr>
                <w:rFonts w:ascii="Tahoma" w:hAnsi="Tahoma" w:cs="Tahoma"/>
                <w:color w:val="000000"/>
                <w:lang w:val="sr-Cyrl-RS"/>
              </w:rPr>
              <w:t>а, географија и верска настава)</w:t>
            </w:r>
          </w:p>
        </w:tc>
        <w:tc>
          <w:tcPr>
            <w:tcW w:w="1497" w:type="dxa"/>
            <w:tcMar>
              <w:top w:w="0" w:type="dxa"/>
              <w:left w:w="115" w:type="dxa"/>
              <w:bottom w:w="0" w:type="dxa"/>
              <w:right w:w="115" w:type="dxa"/>
            </w:tcMar>
            <w:hideMark/>
          </w:tcPr>
          <w:p w:rsidR="005E5DE7" w:rsidRPr="006255E0" w:rsidRDefault="005E5DE7" w:rsidP="00354E9E">
            <w:pPr>
              <w:spacing w:after="0" w:line="240" w:lineRule="auto"/>
              <w:jc w:val="both"/>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Јануар/</w:t>
            </w:r>
          </w:p>
          <w:p w:rsidR="005E5DE7" w:rsidRPr="006255E0" w:rsidRDefault="005E5DE7" w:rsidP="00354E9E">
            <w:pPr>
              <w:spacing w:after="0" w:line="240" w:lineRule="auto"/>
              <w:jc w:val="both"/>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xml:space="preserve">фебруар </w:t>
            </w:r>
          </w:p>
        </w:tc>
        <w:tc>
          <w:tcPr>
            <w:tcW w:w="2057" w:type="dxa"/>
            <w:tcMar>
              <w:top w:w="0" w:type="dxa"/>
              <w:left w:w="115" w:type="dxa"/>
              <w:bottom w:w="0" w:type="dxa"/>
              <w:right w:w="115" w:type="dxa"/>
            </w:tcMar>
            <w:hideMark/>
          </w:tcPr>
          <w:p w:rsidR="005E5DE7" w:rsidRDefault="005E5DE7" w:rsidP="00354E9E">
            <w:pPr>
              <w:spacing w:after="240" w:line="240" w:lineRule="auto"/>
              <w:rPr>
                <w:rFonts w:ascii="Tahoma" w:eastAsia="Times New Roman" w:hAnsi="Tahoma" w:cs="Tahoma"/>
                <w:sz w:val="24"/>
                <w:szCs w:val="24"/>
              </w:rPr>
            </w:pPr>
            <w:r w:rsidRPr="006255E0">
              <w:rPr>
                <w:rFonts w:ascii="Tahoma" w:eastAsia="Times New Roman" w:hAnsi="Tahoma" w:cs="Tahoma"/>
                <w:sz w:val="24"/>
                <w:szCs w:val="24"/>
              </w:rPr>
              <w:t>Чланови већа</w:t>
            </w:r>
          </w:p>
          <w:p w:rsidR="005E5DE7" w:rsidRDefault="005E5DE7" w:rsidP="00354E9E">
            <w:pPr>
              <w:spacing w:after="240" w:line="240" w:lineRule="auto"/>
              <w:rPr>
                <w:rFonts w:ascii="Tahoma" w:eastAsia="Times New Roman" w:hAnsi="Tahoma" w:cs="Tahoma"/>
                <w:sz w:val="24"/>
                <w:szCs w:val="24"/>
              </w:rPr>
            </w:pPr>
            <w:r w:rsidRPr="006255E0">
              <w:rPr>
                <w:rFonts w:ascii="Tahoma" w:eastAsia="Times New Roman" w:hAnsi="Tahoma" w:cs="Tahoma"/>
                <w:sz w:val="24"/>
                <w:szCs w:val="24"/>
              </w:rPr>
              <w:br/>
            </w:r>
            <w:r>
              <w:rPr>
                <w:rFonts w:ascii="Tahoma" w:eastAsia="Times New Roman" w:hAnsi="Tahoma" w:cs="Tahoma"/>
                <w:sz w:val="24"/>
                <w:szCs w:val="24"/>
              </w:rPr>
              <w:t>В.Илић К.Радосављевић</w:t>
            </w:r>
          </w:p>
          <w:p w:rsidR="005E5DE7" w:rsidRPr="006255E0" w:rsidRDefault="005E5DE7" w:rsidP="00354E9E">
            <w:pPr>
              <w:spacing w:after="240" w:line="240" w:lineRule="auto"/>
              <w:rPr>
                <w:rFonts w:ascii="Tahoma" w:eastAsia="Times New Roman" w:hAnsi="Tahoma" w:cs="Tahoma"/>
                <w:sz w:val="24"/>
                <w:szCs w:val="24"/>
              </w:rPr>
            </w:pPr>
            <w:r>
              <w:rPr>
                <w:rFonts w:ascii="Tahoma" w:eastAsia="Times New Roman" w:hAnsi="Tahoma" w:cs="Tahoma"/>
                <w:sz w:val="24"/>
                <w:szCs w:val="24"/>
              </w:rPr>
              <w:t>С.Рађен</w:t>
            </w:r>
          </w:p>
        </w:tc>
      </w:tr>
      <w:tr w:rsidR="005E5DE7" w:rsidRPr="006255E0" w:rsidTr="00354E9E">
        <w:tc>
          <w:tcPr>
            <w:tcW w:w="6580" w:type="dxa"/>
            <w:tcMar>
              <w:top w:w="0" w:type="dxa"/>
              <w:left w:w="115" w:type="dxa"/>
              <w:bottom w:w="0" w:type="dxa"/>
              <w:right w:w="115" w:type="dxa"/>
            </w:tcMar>
            <w:hideMark/>
          </w:tcPr>
          <w:p w:rsidR="005E5DE7" w:rsidRPr="006255E0" w:rsidRDefault="005E5DE7" w:rsidP="00354E9E">
            <w:pPr>
              <w:pStyle w:val="NormalWeb"/>
              <w:spacing w:before="0" w:beforeAutospacing="0" w:after="0" w:afterAutospacing="0"/>
              <w:rPr>
                <w:rFonts w:ascii="Tahoma" w:hAnsi="Tahoma" w:cs="Tahoma"/>
                <w:lang w:val="sr-Cyrl-RS"/>
              </w:rPr>
            </w:pPr>
            <w:r w:rsidRPr="006255E0">
              <w:rPr>
                <w:rFonts w:ascii="Tahoma" w:hAnsi="Tahoma" w:cs="Tahoma"/>
                <w:b/>
                <w:bCs/>
                <w:color w:val="000000" w:themeColor="text1"/>
                <w:lang w:val="sr-Cyrl-RS"/>
              </w:rPr>
              <w:t>1.</w:t>
            </w:r>
            <w:r w:rsidRPr="006255E0">
              <w:rPr>
                <w:rFonts w:ascii="Tahoma" w:hAnsi="Tahoma" w:cs="Tahoma"/>
                <w:color w:val="000000" w:themeColor="text1"/>
                <w:lang w:val="sr-Cyrl-RS"/>
              </w:rPr>
              <w:t xml:space="preserve"> </w:t>
            </w:r>
            <w:r w:rsidRPr="006255E0">
              <w:rPr>
                <w:rFonts w:ascii="Tahoma" w:hAnsi="Tahoma" w:cs="Tahoma"/>
                <w:color w:val="000000"/>
                <w:lang w:val="sr-Cyrl-RS"/>
              </w:rPr>
              <w:t>Резултати школског и општинског  такмичења</w:t>
            </w:r>
          </w:p>
          <w:p w:rsidR="005E5DE7" w:rsidRPr="006255E0" w:rsidRDefault="005E5DE7" w:rsidP="00354E9E">
            <w:pPr>
              <w:pStyle w:val="NormalWeb"/>
              <w:spacing w:before="0" w:beforeAutospacing="0" w:after="0" w:afterAutospacing="0"/>
              <w:rPr>
                <w:rFonts w:ascii="Tahoma" w:hAnsi="Tahoma" w:cs="Tahoma"/>
                <w:lang w:val="sr-Cyrl-RS"/>
              </w:rPr>
            </w:pPr>
            <w:r w:rsidRPr="006255E0">
              <w:rPr>
                <w:rFonts w:ascii="Tahoma" w:hAnsi="Tahoma" w:cs="Tahoma"/>
                <w:b/>
                <w:bCs/>
                <w:color w:val="000000"/>
                <w:lang w:val="sr-Cyrl-RS"/>
              </w:rPr>
              <w:t>2.</w:t>
            </w:r>
            <w:r w:rsidRPr="006255E0">
              <w:rPr>
                <w:rFonts w:ascii="Tahoma" w:hAnsi="Tahoma" w:cs="Tahoma"/>
                <w:color w:val="000000"/>
                <w:lang w:val="sr-Cyrl-RS"/>
              </w:rPr>
              <w:t xml:space="preserve"> Припрема за градско такмичење</w:t>
            </w:r>
          </w:p>
        </w:tc>
        <w:tc>
          <w:tcPr>
            <w:tcW w:w="1497" w:type="dxa"/>
            <w:tcMar>
              <w:top w:w="0" w:type="dxa"/>
              <w:left w:w="115" w:type="dxa"/>
              <w:bottom w:w="0" w:type="dxa"/>
              <w:right w:w="115" w:type="dxa"/>
            </w:tcMar>
            <w:hideMark/>
          </w:tcPr>
          <w:p w:rsidR="005E5DE7" w:rsidRPr="006255E0" w:rsidRDefault="005E5DE7" w:rsidP="00354E9E">
            <w:pPr>
              <w:spacing w:after="0" w:line="0" w:lineRule="atLeast"/>
              <w:rPr>
                <w:rFonts w:ascii="Tahoma" w:eastAsia="Times New Roman" w:hAnsi="Tahoma" w:cs="Tahoma"/>
                <w:sz w:val="24"/>
                <w:szCs w:val="24"/>
              </w:rPr>
            </w:pPr>
            <w:r w:rsidRPr="006255E0">
              <w:rPr>
                <w:rFonts w:ascii="Tahoma" w:eastAsia="Times New Roman" w:hAnsi="Tahoma" w:cs="Tahoma"/>
                <w:color w:val="000000" w:themeColor="text1"/>
                <w:sz w:val="24"/>
                <w:szCs w:val="24"/>
              </w:rPr>
              <w:t xml:space="preserve">Март </w:t>
            </w:r>
          </w:p>
        </w:tc>
        <w:tc>
          <w:tcPr>
            <w:tcW w:w="2057" w:type="dxa"/>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Чланови већа  </w:t>
            </w:r>
          </w:p>
          <w:p w:rsidR="005E5DE7" w:rsidRDefault="005E5DE7" w:rsidP="00354E9E">
            <w:pPr>
              <w:spacing w:after="0" w:line="240" w:lineRule="auto"/>
              <w:rPr>
                <w:rFonts w:ascii="Tahoma" w:eastAsia="Times New Roman" w:hAnsi="Tahoma" w:cs="Tahoma"/>
                <w:color w:val="000000"/>
                <w:sz w:val="24"/>
                <w:szCs w:val="24"/>
              </w:rPr>
            </w:pPr>
          </w:p>
          <w:p w:rsidR="005E5DE7" w:rsidRPr="006255E0" w:rsidRDefault="005E5DE7" w:rsidP="00354E9E">
            <w:pPr>
              <w:spacing w:after="0" w:line="240" w:lineRule="auto"/>
              <w:rPr>
                <w:rFonts w:ascii="Tahoma" w:eastAsia="Times New Roman" w:hAnsi="Tahoma" w:cs="Tahoma"/>
                <w:sz w:val="24"/>
                <w:szCs w:val="24"/>
              </w:rPr>
            </w:pPr>
          </w:p>
        </w:tc>
      </w:tr>
      <w:tr w:rsidR="005E5DE7" w:rsidRPr="006255E0" w:rsidTr="00354E9E">
        <w:trPr>
          <w:trHeight w:val="1426"/>
        </w:trPr>
        <w:tc>
          <w:tcPr>
            <w:tcW w:w="6580" w:type="dxa"/>
            <w:tcMar>
              <w:top w:w="0" w:type="dxa"/>
              <w:left w:w="115" w:type="dxa"/>
              <w:bottom w:w="0" w:type="dxa"/>
              <w:right w:w="115" w:type="dxa"/>
            </w:tcMar>
            <w:hideMark/>
          </w:tcPr>
          <w:p w:rsidR="005E5DE7" w:rsidRPr="006255E0" w:rsidRDefault="005E5DE7" w:rsidP="00354E9E">
            <w:pPr>
              <w:pStyle w:val="NormalWeb"/>
              <w:spacing w:before="0" w:beforeAutospacing="0" w:after="0" w:afterAutospacing="0"/>
              <w:rPr>
                <w:rFonts w:ascii="Tahoma" w:hAnsi="Tahoma" w:cs="Tahoma"/>
                <w:lang w:val="sr-Cyrl-RS"/>
              </w:rPr>
            </w:pPr>
            <w:r w:rsidRPr="006255E0">
              <w:rPr>
                <w:rFonts w:ascii="Tahoma" w:hAnsi="Tahoma" w:cs="Tahoma"/>
                <w:b/>
                <w:bCs/>
                <w:color w:val="000000" w:themeColor="text1"/>
                <w:lang w:val="sr-Cyrl-RS"/>
              </w:rPr>
              <w:t>1.</w:t>
            </w:r>
            <w:r w:rsidRPr="006255E0">
              <w:rPr>
                <w:rFonts w:ascii="Tahoma" w:hAnsi="Tahoma" w:cs="Tahoma"/>
                <w:color w:val="000000" w:themeColor="text1"/>
                <w:lang w:val="sr-Cyrl-RS"/>
              </w:rPr>
              <w:t xml:space="preserve"> </w:t>
            </w:r>
            <w:r w:rsidRPr="006255E0">
              <w:rPr>
                <w:rFonts w:ascii="Tahoma" w:hAnsi="Tahoma" w:cs="Tahoma"/>
                <w:color w:val="000000"/>
                <w:lang w:val="sr-Cyrl-RS"/>
              </w:rPr>
              <w:t>Успех ученика на крају 3. класификационог периода  </w:t>
            </w:r>
          </w:p>
          <w:p w:rsidR="005E5DE7" w:rsidRPr="006255E0" w:rsidRDefault="005E5DE7" w:rsidP="00354E9E">
            <w:pPr>
              <w:pStyle w:val="NormalWeb"/>
              <w:spacing w:before="0" w:beforeAutospacing="0" w:after="0" w:afterAutospacing="0"/>
              <w:rPr>
                <w:rFonts w:ascii="Tahoma" w:hAnsi="Tahoma" w:cs="Tahoma"/>
                <w:lang w:val="sr-Cyrl-RS"/>
              </w:rPr>
            </w:pPr>
            <w:r w:rsidRPr="006255E0">
              <w:rPr>
                <w:rFonts w:ascii="Tahoma" w:hAnsi="Tahoma" w:cs="Tahoma"/>
                <w:b/>
                <w:bCs/>
                <w:color w:val="000000"/>
                <w:lang w:val="sr-Cyrl-RS"/>
              </w:rPr>
              <w:t>2.</w:t>
            </w:r>
            <w:r w:rsidRPr="006255E0">
              <w:rPr>
                <w:rFonts w:ascii="Tahoma" w:hAnsi="Tahoma" w:cs="Tahoma"/>
                <w:color w:val="000000"/>
                <w:lang w:val="sr-Cyrl-RS"/>
              </w:rPr>
              <w:t xml:space="preserve"> Додатна настава и постигнути резултати на одржаним такмичењима   </w:t>
            </w:r>
          </w:p>
          <w:p w:rsidR="005E5DE7" w:rsidRDefault="005E5DE7" w:rsidP="00354E9E">
            <w:pPr>
              <w:pStyle w:val="NormalWeb"/>
              <w:spacing w:before="0" w:beforeAutospacing="0" w:after="0" w:afterAutospacing="0"/>
              <w:rPr>
                <w:rFonts w:ascii="Tahoma" w:hAnsi="Tahoma" w:cs="Tahoma"/>
                <w:bCs/>
                <w:color w:val="000000"/>
                <w:lang w:val="sr-Cyrl-RS"/>
              </w:rPr>
            </w:pPr>
            <w:r>
              <w:rPr>
                <w:rFonts w:ascii="Tahoma" w:hAnsi="Tahoma" w:cs="Tahoma"/>
                <w:b/>
                <w:bCs/>
                <w:color w:val="000000"/>
                <w:lang w:val="sr-Cyrl-RS"/>
              </w:rPr>
              <w:t>3. Огледни час</w:t>
            </w:r>
            <w:r w:rsidRPr="006255E0">
              <w:rPr>
                <w:rFonts w:ascii="Tahoma" w:hAnsi="Tahoma" w:cs="Tahoma"/>
                <w:b/>
                <w:bCs/>
                <w:color w:val="000000"/>
                <w:lang w:val="sr-Cyrl-RS"/>
              </w:rPr>
              <w:t xml:space="preserve">: </w:t>
            </w:r>
            <w:r w:rsidRPr="009713A3">
              <w:rPr>
                <w:rFonts w:ascii="Tahoma" w:hAnsi="Tahoma" w:cs="Tahoma"/>
                <w:bCs/>
                <w:color w:val="000000"/>
                <w:lang w:val="sr-Cyrl-RS"/>
              </w:rPr>
              <w:t>Република Француска и њени симболи</w:t>
            </w:r>
          </w:p>
          <w:p w:rsidR="005E5DE7" w:rsidRPr="009713A3" w:rsidRDefault="005E5DE7" w:rsidP="00354E9E">
            <w:pPr>
              <w:pStyle w:val="NormalWeb"/>
              <w:spacing w:before="0" w:beforeAutospacing="0" w:after="0" w:afterAutospacing="0"/>
              <w:rPr>
                <w:rFonts w:ascii="Tahoma" w:hAnsi="Tahoma" w:cs="Tahoma"/>
                <w:color w:val="000000"/>
                <w:lang w:val="sr-Cyrl-RS"/>
              </w:rPr>
            </w:pPr>
            <w:r>
              <w:rPr>
                <w:rFonts w:ascii="Tahoma" w:hAnsi="Tahoma" w:cs="Tahoma"/>
                <w:bCs/>
                <w:color w:val="000000"/>
                <w:lang w:val="sr-Cyrl-RS"/>
              </w:rPr>
              <w:t>(географија и француски језик)</w:t>
            </w:r>
          </w:p>
          <w:p w:rsidR="005E5DE7" w:rsidRPr="00B0792D" w:rsidRDefault="005E5DE7" w:rsidP="00354E9E">
            <w:pPr>
              <w:pStyle w:val="NormalWeb"/>
              <w:spacing w:before="0" w:beforeAutospacing="0" w:after="0" w:afterAutospacing="0"/>
              <w:rPr>
                <w:lang w:val="sr-Cyrl-RS"/>
              </w:rPr>
            </w:pPr>
            <w:r w:rsidRPr="00B0792D">
              <w:rPr>
                <w:rFonts w:ascii="Tahoma" w:hAnsi="Tahoma" w:cs="Tahoma"/>
                <w:b/>
                <w:color w:val="000000"/>
                <w:lang w:val="sr-Cyrl-RS"/>
              </w:rPr>
              <w:t>4.</w:t>
            </w:r>
            <w:r>
              <w:rPr>
                <w:rFonts w:ascii="Tahoma" w:hAnsi="Tahoma" w:cs="Tahoma"/>
                <w:color w:val="000000"/>
                <w:lang w:val="sr-Cyrl-RS"/>
              </w:rPr>
              <w:t xml:space="preserve"> </w:t>
            </w:r>
            <w:r w:rsidRPr="000615C4">
              <w:rPr>
                <w:rFonts w:ascii="Tahoma" w:hAnsi="Tahoma" w:cs="Tahoma"/>
                <w:color w:val="000000"/>
                <w:lang w:val="sr-Cyrl-RS"/>
              </w:rPr>
              <w:t>Анализа реализ</w:t>
            </w:r>
            <w:r>
              <w:rPr>
                <w:rFonts w:ascii="Tahoma" w:hAnsi="Tahoma" w:cs="Tahoma"/>
                <w:color w:val="000000"/>
                <w:lang w:val="sr-Cyrl-RS"/>
              </w:rPr>
              <w:t>ације пројектне наставе</w:t>
            </w:r>
          </w:p>
        </w:tc>
        <w:tc>
          <w:tcPr>
            <w:tcW w:w="1497" w:type="dxa"/>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color w:val="000000" w:themeColor="text1"/>
                <w:sz w:val="24"/>
                <w:szCs w:val="24"/>
              </w:rPr>
              <w:t>април</w:t>
            </w:r>
          </w:p>
        </w:tc>
        <w:tc>
          <w:tcPr>
            <w:tcW w:w="2057" w:type="dxa"/>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Чланови већа  </w:t>
            </w:r>
          </w:p>
          <w:p w:rsidR="005E5DE7" w:rsidRDefault="005E5DE7" w:rsidP="00354E9E">
            <w:pPr>
              <w:spacing w:after="240" w:line="240" w:lineRule="auto"/>
              <w:rPr>
                <w:rFonts w:ascii="Tahoma" w:eastAsia="Times New Roman" w:hAnsi="Tahoma" w:cs="Tahoma"/>
                <w:sz w:val="24"/>
                <w:szCs w:val="24"/>
              </w:rPr>
            </w:pPr>
            <w:r>
              <w:rPr>
                <w:rFonts w:ascii="Tahoma" w:eastAsia="Times New Roman" w:hAnsi="Tahoma" w:cs="Tahoma"/>
                <w:sz w:val="24"/>
                <w:szCs w:val="24"/>
              </w:rPr>
              <w:t>К.Радосављевић,</w:t>
            </w:r>
          </w:p>
          <w:p w:rsidR="005E5DE7" w:rsidRPr="006255E0" w:rsidRDefault="005E5DE7" w:rsidP="00354E9E">
            <w:pPr>
              <w:spacing w:after="240" w:line="240" w:lineRule="auto"/>
              <w:rPr>
                <w:rFonts w:ascii="Tahoma" w:eastAsia="Times New Roman" w:hAnsi="Tahoma" w:cs="Tahoma"/>
                <w:sz w:val="24"/>
                <w:szCs w:val="24"/>
              </w:rPr>
            </w:pPr>
            <w:r>
              <w:rPr>
                <w:rFonts w:ascii="Tahoma" w:eastAsia="Times New Roman" w:hAnsi="Tahoma" w:cs="Tahoma"/>
                <w:sz w:val="24"/>
                <w:szCs w:val="24"/>
              </w:rPr>
              <w:t>Јелена Главаш</w:t>
            </w:r>
          </w:p>
        </w:tc>
      </w:tr>
      <w:tr w:rsidR="005E5DE7" w:rsidRPr="006255E0" w:rsidTr="00354E9E">
        <w:trPr>
          <w:trHeight w:val="985"/>
        </w:trPr>
        <w:tc>
          <w:tcPr>
            <w:tcW w:w="6580" w:type="dxa"/>
            <w:tcMar>
              <w:top w:w="0" w:type="dxa"/>
              <w:left w:w="115" w:type="dxa"/>
              <w:bottom w:w="0" w:type="dxa"/>
              <w:right w:w="115" w:type="dxa"/>
            </w:tcMar>
            <w:hideMark/>
          </w:tcPr>
          <w:p w:rsidR="005E5DE7" w:rsidRPr="006255E0" w:rsidRDefault="005E5DE7" w:rsidP="00354E9E">
            <w:pPr>
              <w:pStyle w:val="NormalWeb"/>
              <w:spacing w:before="0" w:beforeAutospacing="0" w:after="0" w:afterAutospacing="0"/>
              <w:rPr>
                <w:rFonts w:ascii="Tahoma" w:hAnsi="Tahoma" w:cs="Tahoma"/>
                <w:lang w:val="sr-Cyrl-RS"/>
              </w:rPr>
            </w:pPr>
            <w:r w:rsidRPr="006255E0">
              <w:rPr>
                <w:rFonts w:ascii="Tahoma" w:hAnsi="Tahoma" w:cs="Tahoma"/>
                <w:b/>
                <w:bCs/>
                <w:color w:val="000000" w:themeColor="text1"/>
                <w:lang w:val="sr-Cyrl-RS"/>
              </w:rPr>
              <w:t>1.</w:t>
            </w:r>
            <w:r w:rsidRPr="006255E0">
              <w:rPr>
                <w:rFonts w:ascii="Tahoma" w:hAnsi="Tahoma" w:cs="Tahoma"/>
                <w:color w:val="000000" w:themeColor="text1"/>
                <w:lang w:val="sr-Cyrl-RS"/>
              </w:rPr>
              <w:t xml:space="preserve"> </w:t>
            </w:r>
            <w:r w:rsidRPr="006255E0">
              <w:rPr>
                <w:rFonts w:ascii="Tahoma" w:hAnsi="Tahoma" w:cs="Tahoma"/>
                <w:color w:val="000000"/>
                <w:lang w:val="sr-Cyrl-RS"/>
              </w:rPr>
              <w:t>Резултати са такмичења</w:t>
            </w:r>
          </w:p>
          <w:p w:rsidR="005E5DE7" w:rsidRPr="006255E0"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xml:space="preserve"> Предлог ученика 8.ра</w:t>
            </w:r>
            <w:r>
              <w:rPr>
                <w:rFonts w:ascii="Tahoma" w:eastAsia="Times New Roman" w:hAnsi="Tahoma" w:cs="Tahoma"/>
                <w:color w:val="000000"/>
                <w:sz w:val="24"/>
                <w:szCs w:val="24"/>
              </w:rPr>
              <w:t>зреда за доделу посебних диплома</w:t>
            </w:r>
          </w:p>
        </w:tc>
        <w:tc>
          <w:tcPr>
            <w:tcW w:w="1497" w:type="dxa"/>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sz w:val="24"/>
                <w:szCs w:val="24"/>
              </w:rPr>
            </w:pPr>
            <w:r w:rsidRPr="006255E0">
              <w:rPr>
                <w:rFonts w:ascii="Tahoma" w:eastAsia="Times New Roman" w:hAnsi="Tahoma" w:cs="Tahoma"/>
                <w:color w:val="000000" w:themeColor="text1"/>
                <w:sz w:val="24"/>
                <w:szCs w:val="24"/>
              </w:rPr>
              <w:t>Мај</w:t>
            </w:r>
          </w:p>
        </w:tc>
        <w:tc>
          <w:tcPr>
            <w:tcW w:w="2057" w:type="dxa"/>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Чланови већа</w:t>
            </w:r>
          </w:p>
          <w:p w:rsidR="005E5DE7" w:rsidRDefault="005E5DE7" w:rsidP="00354E9E">
            <w:pPr>
              <w:spacing w:after="0" w:line="240" w:lineRule="auto"/>
              <w:rPr>
                <w:rFonts w:ascii="Tahoma" w:eastAsia="Times New Roman" w:hAnsi="Tahoma" w:cs="Tahoma"/>
                <w:sz w:val="24"/>
                <w:szCs w:val="24"/>
              </w:rPr>
            </w:pPr>
          </w:p>
          <w:p w:rsidR="005E5DE7" w:rsidRPr="006255E0" w:rsidRDefault="005E5DE7" w:rsidP="00354E9E">
            <w:pPr>
              <w:spacing w:after="0" w:line="240" w:lineRule="auto"/>
              <w:rPr>
                <w:rFonts w:ascii="Tahoma" w:eastAsia="Times New Roman" w:hAnsi="Tahoma" w:cs="Tahoma"/>
                <w:sz w:val="24"/>
                <w:szCs w:val="24"/>
              </w:rPr>
            </w:pPr>
          </w:p>
        </w:tc>
      </w:tr>
      <w:tr w:rsidR="005E5DE7" w:rsidRPr="006255E0" w:rsidTr="00354E9E">
        <w:trPr>
          <w:trHeight w:val="1408"/>
        </w:trPr>
        <w:tc>
          <w:tcPr>
            <w:tcW w:w="6580" w:type="dxa"/>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1.</w:t>
            </w:r>
            <w:r w:rsidRPr="006255E0">
              <w:rPr>
                <w:rFonts w:ascii="Tahoma" w:eastAsia="Times New Roman" w:hAnsi="Tahoma" w:cs="Tahoma"/>
                <w:color w:val="000000" w:themeColor="text1"/>
                <w:sz w:val="24"/>
                <w:szCs w:val="24"/>
              </w:rPr>
              <w:t xml:space="preserve"> Успех ученика на крају школске године</w:t>
            </w:r>
          </w:p>
          <w:p w:rsidR="005E5DE7" w:rsidRPr="006255E0" w:rsidRDefault="005E5DE7" w:rsidP="00354E9E">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 xml:space="preserve">2. </w:t>
            </w:r>
            <w:r w:rsidRPr="006255E0">
              <w:rPr>
                <w:rFonts w:ascii="Tahoma" w:eastAsia="Times New Roman" w:hAnsi="Tahoma" w:cs="Tahoma"/>
                <w:color w:val="000000" w:themeColor="text1"/>
                <w:sz w:val="24"/>
                <w:szCs w:val="24"/>
              </w:rPr>
              <w:t> Предлог плана рада Већа за наредну школску годину</w:t>
            </w:r>
          </w:p>
          <w:p w:rsidR="005E5DE7" w:rsidRDefault="005E5DE7" w:rsidP="00354E9E">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3.</w:t>
            </w:r>
            <w:r w:rsidRPr="006255E0">
              <w:rPr>
                <w:rFonts w:ascii="Tahoma" w:eastAsia="Times New Roman" w:hAnsi="Tahoma" w:cs="Tahoma"/>
                <w:color w:val="000000" w:themeColor="text1"/>
                <w:sz w:val="24"/>
                <w:szCs w:val="24"/>
              </w:rPr>
              <w:t xml:space="preserve"> Подела одељења на наставнике  за следећу школску годину и остала задужења</w:t>
            </w:r>
          </w:p>
          <w:p w:rsidR="005E5DE7" w:rsidRPr="00B0792D" w:rsidRDefault="005E5DE7" w:rsidP="00354E9E">
            <w:pPr>
              <w:pStyle w:val="NormalWeb"/>
              <w:spacing w:before="0" w:beforeAutospacing="0" w:after="0" w:afterAutospacing="0"/>
              <w:rPr>
                <w:lang w:val="sr-Cyrl-RS"/>
              </w:rPr>
            </w:pPr>
            <w:r w:rsidRPr="000615C4">
              <w:rPr>
                <w:rFonts w:ascii="Tahoma" w:hAnsi="Tahoma" w:cs="Tahoma"/>
                <w:b/>
                <w:color w:val="000000" w:themeColor="text1"/>
                <w:lang w:val="sr-Cyrl-RS"/>
              </w:rPr>
              <w:t>4</w:t>
            </w:r>
            <w:r w:rsidRPr="000615C4">
              <w:rPr>
                <w:rFonts w:ascii="Tahoma" w:hAnsi="Tahoma" w:cs="Tahoma"/>
                <w:color w:val="000000" w:themeColor="text1"/>
                <w:lang w:val="sr-Cyrl-RS"/>
              </w:rPr>
              <w:t xml:space="preserve">. </w:t>
            </w:r>
            <w:r w:rsidRPr="000615C4">
              <w:rPr>
                <w:rFonts w:ascii="Tahoma" w:hAnsi="Tahoma" w:cs="Tahoma"/>
                <w:color w:val="000000"/>
                <w:lang w:val="sr-Cyrl-RS"/>
              </w:rPr>
              <w:t>Анализа реализ</w:t>
            </w:r>
            <w:r>
              <w:rPr>
                <w:rFonts w:ascii="Tahoma" w:hAnsi="Tahoma" w:cs="Tahoma"/>
                <w:color w:val="000000"/>
                <w:lang w:val="sr-Cyrl-RS"/>
              </w:rPr>
              <w:t>ације пројектне наставе</w:t>
            </w:r>
          </w:p>
        </w:tc>
        <w:tc>
          <w:tcPr>
            <w:tcW w:w="1497" w:type="dxa"/>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xml:space="preserve">Јун </w:t>
            </w:r>
          </w:p>
        </w:tc>
        <w:tc>
          <w:tcPr>
            <w:tcW w:w="2057" w:type="dxa"/>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Чланови већа</w:t>
            </w:r>
          </w:p>
        </w:tc>
      </w:tr>
      <w:tr w:rsidR="005E5DE7" w:rsidRPr="006255E0" w:rsidTr="00354E9E">
        <w:trPr>
          <w:trHeight w:val="1680"/>
        </w:trPr>
        <w:tc>
          <w:tcPr>
            <w:tcW w:w="6580" w:type="dxa"/>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lastRenderedPageBreak/>
              <w:t>1.</w:t>
            </w:r>
            <w:r w:rsidRPr="006255E0">
              <w:rPr>
                <w:rFonts w:ascii="Tahoma" w:eastAsia="Times New Roman" w:hAnsi="Tahoma" w:cs="Tahoma"/>
                <w:color w:val="000000" w:themeColor="text1"/>
                <w:sz w:val="24"/>
                <w:szCs w:val="24"/>
              </w:rPr>
              <w:t xml:space="preserve"> Израда Годишњег програма рада </w:t>
            </w:r>
            <w:r>
              <w:rPr>
                <w:rFonts w:ascii="Tahoma" w:eastAsia="Times New Roman" w:hAnsi="Tahoma" w:cs="Tahoma"/>
                <w:color w:val="000000" w:themeColor="text1"/>
                <w:sz w:val="24"/>
                <w:szCs w:val="24"/>
              </w:rPr>
              <w:t>Сручног већа и избор руководиоца</w:t>
            </w:r>
          </w:p>
          <w:p w:rsidR="005E5DE7" w:rsidRPr="006255E0" w:rsidRDefault="005E5DE7" w:rsidP="00354E9E">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2.</w:t>
            </w:r>
            <w:r w:rsidRPr="006255E0">
              <w:rPr>
                <w:rFonts w:ascii="Tahoma" w:eastAsia="Times New Roman" w:hAnsi="Tahoma" w:cs="Tahoma"/>
                <w:color w:val="000000" w:themeColor="text1"/>
                <w:sz w:val="24"/>
                <w:szCs w:val="24"/>
              </w:rPr>
              <w:t xml:space="preserve"> Припрема за израду годишњих планова рада за наредну школску годину и корелација међу предметима            </w:t>
            </w:r>
          </w:p>
          <w:p w:rsidR="005E5DE7" w:rsidRPr="006255E0" w:rsidRDefault="005E5DE7" w:rsidP="00354E9E">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3.</w:t>
            </w:r>
            <w:r w:rsidRPr="006255E0">
              <w:rPr>
                <w:rFonts w:ascii="Tahoma" w:eastAsia="Times New Roman" w:hAnsi="Tahoma" w:cs="Tahoma"/>
                <w:color w:val="000000" w:themeColor="text1"/>
                <w:sz w:val="24"/>
                <w:szCs w:val="24"/>
              </w:rPr>
              <w:t xml:space="preserve"> Договор о набавци наставних средстава</w:t>
            </w:r>
          </w:p>
          <w:p w:rsidR="005E5DE7" w:rsidRPr="006255E0" w:rsidRDefault="005E5DE7" w:rsidP="00354E9E">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4.</w:t>
            </w:r>
            <w:r w:rsidRPr="006255E0">
              <w:rPr>
                <w:rFonts w:ascii="Tahoma" w:eastAsia="Times New Roman" w:hAnsi="Tahoma" w:cs="Tahoma"/>
                <w:color w:val="000000" w:themeColor="text1"/>
                <w:sz w:val="24"/>
                <w:szCs w:val="24"/>
              </w:rPr>
              <w:t xml:space="preserve"> Анализа рада Већа у протеклој  години    и израда Извештаја                </w:t>
            </w:r>
          </w:p>
          <w:p w:rsidR="005E5DE7" w:rsidRPr="006255E0" w:rsidRDefault="005E5DE7" w:rsidP="00354E9E">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5.</w:t>
            </w:r>
            <w:r w:rsidRPr="006255E0">
              <w:rPr>
                <w:rFonts w:ascii="Tahoma" w:eastAsia="Times New Roman" w:hAnsi="Tahoma" w:cs="Tahoma"/>
                <w:color w:val="000000" w:themeColor="text1"/>
                <w:sz w:val="24"/>
                <w:szCs w:val="24"/>
              </w:rPr>
              <w:t xml:space="preserve"> Задужења у оквиру слободних активности</w:t>
            </w:r>
          </w:p>
          <w:p w:rsidR="005E5DE7" w:rsidRPr="006255E0" w:rsidRDefault="005E5DE7" w:rsidP="00354E9E">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xml:space="preserve">( секција ) </w:t>
            </w:r>
          </w:p>
          <w:p w:rsidR="005E5DE7" w:rsidRPr="006255E0" w:rsidRDefault="005E5DE7" w:rsidP="00354E9E">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b/>
                <w:color w:val="000000" w:themeColor="text1"/>
                <w:sz w:val="24"/>
                <w:szCs w:val="24"/>
              </w:rPr>
              <w:t>6</w:t>
            </w:r>
            <w:r w:rsidRPr="006255E0">
              <w:rPr>
                <w:rFonts w:ascii="Tahoma" w:eastAsia="Times New Roman" w:hAnsi="Tahoma" w:cs="Tahoma"/>
                <w:color w:val="000000" w:themeColor="text1"/>
                <w:sz w:val="24"/>
                <w:szCs w:val="24"/>
              </w:rPr>
              <w:t xml:space="preserve">. </w:t>
            </w:r>
            <w:r w:rsidRPr="006255E0">
              <w:rPr>
                <w:rFonts w:ascii="Tahoma" w:hAnsi="Tahoma" w:cs="Tahoma"/>
                <w:color w:val="000000" w:themeColor="text1"/>
                <w:sz w:val="24"/>
                <w:szCs w:val="24"/>
              </w:rPr>
              <w:t>План стручног усавршавања у установи и ван ње</w:t>
            </w:r>
            <w:r w:rsidRPr="006255E0">
              <w:rPr>
                <w:rFonts w:ascii="Tahoma" w:eastAsia="Times New Roman" w:hAnsi="Tahoma" w:cs="Tahoma"/>
                <w:color w:val="000000" w:themeColor="text1"/>
                <w:sz w:val="24"/>
                <w:szCs w:val="24"/>
              </w:rPr>
              <w:t>               </w:t>
            </w:r>
          </w:p>
        </w:tc>
        <w:tc>
          <w:tcPr>
            <w:tcW w:w="1497" w:type="dxa"/>
            <w:tcMar>
              <w:top w:w="0" w:type="dxa"/>
              <w:left w:w="115" w:type="dxa"/>
              <w:bottom w:w="0" w:type="dxa"/>
              <w:right w:w="115" w:type="dxa"/>
            </w:tcMar>
            <w:hideMark/>
          </w:tcPr>
          <w:p w:rsidR="005E5DE7" w:rsidRPr="006255E0" w:rsidRDefault="00D872D3" w:rsidP="00354E9E">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Ав</w:t>
            </w:r>
            <w:r w:rsidR="005E5DE7" w:rsidRPr="006255E0">
              <w:rPr>
                <w:rFonts w:ascii="Tahoma" w:eastAsia="Times New Roman" w:hAnsi="Tahoma" w:cs="Tahoma"/>
                <w:color w:val="000000" w:themeColor="text1"/>
                <w:sz w:val="24"/>
                <w:szCs w:val="24"/>
              </w:rPr>
              <w:t xml:space="preserve">густ </w:t>
            </w:r>
          </w:p>
        </w:tc>
        <w:tc>
          <w:tcPr>
            <w:tcW w:w="2057" w:type="dxa"/>
            <w:tcMar>
              <w:top w:w="0" w:type="dxa"/>
              <w:left w:w="115" w:type="dxa"/>
              <w:bottom w:w="0" w:type="dxa"/>
              <w:right w:w="115" w:type="dxa"/>
            </w:tcMar>
            <w:hideMark/>
          </w:tcPr>
          <w:p w:rsidR="005E5DE7" w:rsidRPr="006255E0" w:rsidRDefault="005E5DE7" w:rsidP="00354E9E">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Чланови већа</w:t>
            </w:r>
          </w:p>
          <w:p w:rsidR="005E5DE7" w:rsidRPr="006255E0" w:rsidRDefault="005E5DE7" w:rsidP="00354E9E">
            <w:pPr>
              <w:spacing w:after="0" w:line="240" w:lineRule="auto"/>
              <w:rPr>
                <w:rFonts w:ascii="Tahoma" w:eastAsia="Times New Roman" w:hAnsi="Tahoma" w:cs="Tahoma"/>
                <w:color w:val="000000" w:themeColor="text1"/>
                <w:sz w:val="24"/>
                <w:szCs w:val="24"/>
              </w:rPr>
            </w:pPr>
          </w:p>
        </w:tc>
      </w:tr>
    </w:tbl>
    <w:p w:rsidR="00961C47" w:rsidRDefault="00A2290A" w:rsidP="00FC0E7B">
      <w:pPr>
        <w:rPr>
          <w:rFonts w:ascii="Tahoma" w:hAnsi="Tahoma" w:cs="Tahoma"/>
        </w:rPr>
      </w:pPr>
      <w:r w:rsidRPr="006255E0">
        <w:rPr>
          <w:rFonts w:ascii="Tahoma" w:eastAsia="Times New Roman" w:hAnsi="Tahoma" w:cs="Tahoma"/>
          <w:sz w:val="24"/>
          <w:szCs w:val="24"/>
        </w:rPr>
        <w:br/>
      </w:r>
    </w:p>
    <w:p w:rsidR="00D872D3" w:rsidRDefault="00D872D3" w:rsidP="00FC0E7B">
      <w:pPr>
        <w:rPr>
          <w:rFonts w:ascii="Tahoma" w:hAnsi="Tahoma" w:cs="Tahoma"/>
        </w:rPr>
      </w:pPr>
    </w:p>
    <w:p w:rsidR="00D872D3" w:rsidRPr="00FC0E7B" w:rsidRDefault="00D872D3" w:rsidP="00FC0E7B">
      <w:pPr>
        <w:rPr>
          <w:rFonts w:ascii="Tahoma" w:hAnsi="Tahoma" w:cs="Tahoma"/>
        </w:rPr>
      </w:pPr>
    </w:p>
    <w:p w:rsidR="00A2290A" w:rsidRPr="007E25DC" w:rsidRDefault="0074547A" w:rsidP="0074547A">
      <w:pPr>
        <w:spacing w:after="0" w:line="240" w:lineRule="auto"/>
        <w:ind w:hanging="720"/>
        <w:rPr>
          <w:rFonts w:ascii="Tahoma" w:eastAsia="Times New Roman" w:hAnsi="Tahoma" w:cs="Tahoma"/>
          <w:sz w:val="24"/>
          <w:szCs w:val="24"/>
        </w:rPr>
      </w:pPr>
      <w:r w:rsidRPr="004C500B">
        <w:rPr>
          <w:rFonts w:ascii="Tahoma" w:eastAsia="Times New Roman" w:hAnsi="Tahoma" w:cs="Tahoma"/>
          <w:color w:val="FF0000"/>
          <w:sz w:val="28"/>
          <w:szCs w:val="28"/>
        </w:rPr>
        <w:t xml:space="preserve">             </w:t>
      </w:r>
      <w:r w:rsidR="00A2290A" w:rsidRPr="007E25DC">
        <w:rPr>
          <w:rFonts w:ascii="Tahoma" w:eastAsia="Times New Roman" w:hAnsi="Tahoma" w:cs="Tahoma"/>
          <w:sz w:val="28"/>
          <w:szCs w:val="28"/>
          <w:u w:val="single"/>
        </w:rPr>
        <w:t>Стручно веће за уметности и вештине</w:t>
      </w:r>
      <w:r w:rsidR="004C500B" w:rsidRPr="007E25DC">
        <w:rPr>
          <w:rFonts w:ascii="Tahoma" w:eastAsia="Times New Roman" w:hAnsi="Tahoma" w:cs="Tahoma"/>
          <w:sz w:val="28"/>
          <w:szCs w:val="28"/>
          <w:u w:val="single"/>
        </w:rPr>
        <w:t xml:space="preserve"> </w:t>
      </w:r>
    </w:p>
    <w:p w:rsidR="00A2290A" w:rsidRPr="004C500B" w:rsidRDefault="00A2290A" w:rsidP="00A2290A">
      <w:pPr>
        <w:spacing w:after="0" w:line="240" w:lineRule="auto"/>
        <w:rPr>
          <w:rFonts w:ascii="Tahoma" w:eastAsia="Times New Roman" w:hAnsi="Tahoma" w:cs="Tahoma"/>
          <w:color w:val="FF0000"/>
          <w:sz w:val="24"/>
          <w:szCs w:val="24"/>
        </w:rPr>
      </w:pPr>
    </w:p>
    <w:p w:rsidR="00B0792D" w:rsidRDefault="00A2290A" w:rsidP="00F8482D">
      <w:pPr>
        <w:spacing w:after="0" w:line="240" w:lineRule="auto"/>
        <w:ind w:firstLine="276"/>
        <w:jc w:val="right"/>
        <w:rPr>
          <w:rFonts w:ascii="Tahoma" w:eastAsia="Times New Roman" w:hAnsi="Tahoma" w:cs="Tahoma"/>
          <w:color w:val="000000" w:themeColor="text1"/>
          <w:sz w:val="28"/>
          <w:szCs w:val="28"/>
          <w:u w:val="single"/>
          <w:lang w:val="en-US"/>
        </w:rPr>
      </w:pPr>
      <w:r w:rsidRPr="006255E0">
        <w:rPr>
          <w:rFonts w:ascii="Tahoma" w:eastAsia="Times New Roman" w:hAnsi="Tahoma" w:cs="Tahoma"/>
          <w:color w:val="000000" w:themeColor="text1"/>
          <w:sz w:val="28"/>
          <w:szCs w:val="28"/>
        </w:rPr>
        <w:t xml:space="preserve">                                                           </w:t>
      </w:r>
      <w:r w:rsidRPr="006255E0">
        <w:rPr>
          <w:rFonts w:ascii="Tahoma" w:eastAsia="Times New Roman" w:hAnsi="Tahoma" w:cs="Tahoma"/>
          <w:color w:val="000000" w:themeColor="text1"/>
          <w:sz w:val="28"/>
          <w:szCs w:val="28"/>
          <w:u w:val="single"/>
        </w:rPr>
        <w:t xml:space="preserve">Председник : </w:t>
      </w:r>
      <w:r w:rsidR="00522C21">
        <w:rPr>
          <w:rFonts w:ascii="Tahoma" w:eastAsia="Times New Roman" w:hAnsi="Tahoma" w:cs="Tahoma"/>
          <w:color w:val="000000" w:themeColor="text1"/>
          <w:sz w:val="28"/>
          <w:szCs w:val="28"/>
          <w:u w:val="single"/>
        </w:rPr>
        <w:t>Петар Ердељан</w:t>
      </w:r>
    </w:p>
    <w:p w:rsidR="009343BB" w:rsidRPr="009343BB" w:rsidRDefault="009343BB" w:rsidP="00F8482D">
      <w:pPr>
        <w:spacing w:after="0" w:line="240" w:lineRule="auto"/>
        <w:ind w:firstLine="276"/>
        <w:jc w:val="right"/>
        <w:rPr>
          <w:rFonts w:ascii="Tahoma" w:eastAsia="Times New Roman" w:hAnsi="Tahoma" w:cs="Tahoma"/>
          <w:color w:val="000000" w:themeColor="text1"/>
          <w:sz w:val="28"/>
          <w:szCs w:val="28"/>
          <w:u w:val="single"/>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5924"/>
        <w:gridCol w:w="1764"/>
        <w:gridCol w:w="1902"/>
      </w:tblGrid>
      <w:tr w:rsidR="00B0792D" w:rsidRPr="006255E0" w:rsidTr="007E25DC">
        <w:tc>
          <w:tcPr>
            <w:tcW w:w="6325" w:type="dxa"/>
            <w:tcBorders>
              <w:top w:val="double" w:sz="4" w:space="0" w:color="auto"/>
              <w:left w:val="double" w:sz="4" w:space="0" w:color="auto"/>
              <w:bottom w:val="single" w:sz="4" w:space="0" w:color="000000"/>
              <w:right w:val="single" w:sz="4" w:space="0" w:color="000000"/>
            </w:tcBorders>
            <w:tcMar>
              <w:top w:w="0" w:type="dxa"/>
              <w:left w:w="115" w:type="dxa"/>
              <w:bottom w:w="0" w:type="dxa"/>
              <w:right w:w="115" w:type="dxa"/>
            </w:tcMar>
            <w:hideMark/>
          </w:tcPr>
          <w:p w:rsidR="00B0792D" w:rsidRPr="006255E0" w:rsidRDefault="00B0792D" w:rsidP="00D56250">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 xml:space="preserve">Програмски садржај </w:t>
            </w:r>
          </w:p>
        </w:tc>
        <w:tc>
          <w:tcPr>
            <w:tcW w:w="1800" w:type="dxa"/>
            <w:tcBorders>
              <w:top w:val="doub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B0792D" w:rsidRPr="006255E0" w:rsidRDefault="00B0792D" w:rsidP="00D56250">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Динамика  </w:t>
            </w:r>
          </w:p>
        </w:tc>
        <w:tc>
          <w:tcPr>
            <w:tcW w:w="2007" w:type="dxa"/>
            <w:tcBorders>
              <w:top w:val="double" w:sz="4" w:space="0" w:color="auto"/>
              <w:left w:val="single" w:sz="4" w:space="0" w:color="000000"/>
              <w:bottom w:val="single" w:sz="4" w:space="0" w:color="000000"/>
              <w:right w:val="double" w:sz="4" w:space="0" w:color="auto"/>
            </w:tcBorders>
            <w:tcMar>
              <w:top w:w="0" w:type="dxa"/>
              <w:left w:w="115" w:type="dxa"/>
              <w:bottom w:w="0" w:type="dxa"/>
              <w:right w:w="115" w:type="dxa"/>
            </w:tcMar>
            <w:hideMark/>
          </w:tcPr>
          <w:p w:rsidR="00B0792D" w:rsidRPr="006255E0" w:rsidRDefault="00B0792D" w:rsidP="00D56250">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Носилац</w:t>
            </w:r>
          </w:p>
        </w:tc>
      </w:tr>
      <w:tr w:rsidR="00B0792D" w:rsidRPr="006255E0" w:rsidTr="007E25DC">
        <w:tc>
          <w:tcPr>
            <w:tcW w:w="6325" w:type="dxa"/>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tcPr>
          <w:p w:rsidR="004966DD" w:rsidRPr="000615C4" w:rsidRDefault="004966DD" w:rsidP="00213760">
            <w:pPr>
              <w:pStyle w:val="NormalWeb"/>
              <w:numPr>
                <w:ilvl w:val="3"/>
                <w:numId w:val="117"/>
              </w:numPr>
              <w:spacing w:before="0" w:beforeAutospacing="0" w:after="0" w:afterAutospacing="0"/>
              <w:ind w:left="394"/>
              <w:textAlignment w:val="baseline"/>
              <w:rPr>
                <w:rFonts w:ascii="Tahoma" w:hAnsi="Tahoma" w:cs="Tahoma"/>
                <w:b/>
                <w:bCs/>
                <w:color w:val="000000"/>
                <w:lang w:val="sr-Cyrl-RS"/>
              </w:rPr>
            </w:pPr>
            <w:r w:rsidRPr="000615C4">
              <w:rPr>
                <w:rFonts w:ascii="Tahoma" w:hAnsi="Tahoma" w:cs="Tahoma"/>
                <w:color w:val="000000"/>
                <w:lang w:val="sr-Cyrl-RS"/>
              </w:rPr>
              <w:t>Формирање секција за музичку културу, ликовну културу и физичко васпитање</w:t>
            </w:r>
          </w:p>
          <w:p w:rsidR="004966DD" w:rsidRDefault="004966DD" w:rsidP="00213760">
            <w:pPr>
              <w:pStyle w:val="NormalWeb"/>
              <w:numPr>
                <w:ilvl w:val="1"/>
                <w:numId w:val="117"/>
              </w:numPr>
              <w:spacing w:before="0" w:beforeAutospacing="0" w:after="0" w:afterAutospacing="0"/>
              <w:ind w:left="394"/>
              <w:textAlignment w:val="baseline"/>
              <w:rPr>
                <w:rFonts w:ascii="Tahoma" w:hAnsi="Tahoma" w:cs="Tahoma"/>
                <w:b/>
                <w:bCs/>
                <w:color w:val="000000"/>
              </w:rPr>
            </w:pPr>
            <w:r>
              <w:rPr>
                <w:rFonts w:ascii="Tahoma" w:hAnsi="Tahoma" w:cs="Tahoma"/>
                <w:color w:val="000000"/>
              </w:rPr>
              <w:t>Посете музејима и концертима                                       </w:t>
            </w:r>
          </w:p>
          <w:p w:rsidR="004966DD" w:rsidRDefault="004966DD" w:rsidP="00213760">
            <w:pPr>
              <w:pStyle w:val="NormalWeb"/>
              <w:numPr>
                <w:ilvl w:val="1"/>
                <w:numId w:val="117"/>
              </w:numPr>
              <w:spacing w:before="0" w:beforeAutospacing="0" w:after="0" w:afterAutospacing="0"/>
              <w:ind w:left="394"/>
              <w:textAlignment w:val="baseline"/>
              <w:rPr>
                <w:rFonts w:ascii="Tahoma" w:hAnsi="Tahoma" w:cs="Tahoma"/>
                <w:b/>
                <w:bCs/>
                <w:color w:val="000000"/>
              </w:rPr>
            </w:pPr>
            <w:r>
              <w:rPr>
                <w:rFonts w:ascii="Tahoma" w:hAnsi="Tahoma" w:cs="Tahoma"/>
                <w:color w:val="000000"/>
              </w:rPr>
              <w:t>Естетско уређење школе,  одржавање хигијене</w:t>
            </w:r>
          </w:p>
          <w:p w:rsidR="004966DD" w:rsidRDefault="004966DD" w:rsidP="00213760">
            <w:pPr>
              <w:pStyle w:val="NormalWeb"/>
              <w:numPr>
                <w:ilvl w:val="1"/>
                <w:numId w:val="117"/>
              </w:numPr>
              <w:spacing w:before="0" w:beforeAutospacing="0" w:after="0" w:afterAutospacing="0"/>
              <w:ind w:left="394"/>
              <w:textAlignment w:val="baseline"/>
              <w:rPr>
                <w:rFonts w:ascii="Tahoma" w:hAnsi="Tahoma" w:cs="Tahoma"/>
                <w:b/>
                <w:bCs/>
                <w:color w:val="000000"/>
              </w:rPr>
            </w:pPr>
            <w:r>
              <w:rPr>
                <w:rFonts w:ascii="Tahoma" w:hAnsi="Tahoma" w:cs="Tahoma"/>
                <w:color w:val="000000"/>
              </w:rPr>
              <w:t>Припрема за крос</w:t>
            </w:r>
          </w:p>
          <w:p w:rsidR="00B0792D" w:rsidRPr="007E25DC" w:rsidRDefault="004966DD" w:rsidP="00213760">
            <w:pPr>
              <w:pStyle w:val="NormalWeb"/>
              <w:numPr>
                <w:ilvl w:val="1"/>
                <w:numId w:val="117"/>
              </w:numPr>
              <w:spacing w:before="0" w:beforeAutospacing="0" w:after="0" w:afterAutospacing="0"/>
              <w:ind w:left="394"/>
              <w:textAlignment w:val="baseline"/>
              <w:rPr>
                <w:rFonts w:ascii="Tahoma" w:hAnsi="Tahoma" w:cs="Tahoma"/>
                <w:b/>
                <w:bCs/>
                <w:color w:val="000000"/>
              </w:rPr>
            </w:pPr>
            <w:r>
              <w:rPr>
                <w:rFonts w:ascii="Tahoma" w:hAnsi="Tahoma" w:cs="Tahoma"/>
                <w:color w:val="000000"/>
              </w:rPr>
              <w:t>Припреме за прославу Дана школе</w:t>
            </w:r>
          </w:p>
          <w:p w:rsidR="007E25DC" w:rsidRPr="007E25DC" w:rsidRDefault="007E25DC" w:rsidP="00213760">
            <w:pPr>
              <w:pStyle w:val="NormalWeb"/>
              <w:numPr>
                <w:ilvl w:val="1"/>
                <w:numId w:val="117"/>
              </w:numPr>
              <w:spacing w:before="0" w:beforeAutospacing="0" w:after="0" w:afterAutospacing="0"/>
              <w:ind w:left="394"/>
              <w:textAlignment w:val="baseline"/>
              <w:rPr>
                <w:rFonts w:ascii="Tahoma" w:hAnsi="Tahoma" w:cs="Tahoma"/>
                <w:b/>
                <w:bCs/>
                <w:color w:val="000000"/>
              </w:rPr>
            </w:pPr>
            <w:r w:rsidRPr="007E25DC">
              <w:rPr>
                <w:rFonts w:ascii="Tahoma" w:hAnsi="Tahoma" w:cs="Tahoma"/>
                <w:b/>
                <w:color w:val="000000"/>
                <w:lang w:val="sr-Cyrl-RS"/>
              </w:rPr>
              <w:t>Огледни час:</w:t>
            </w:r>
            <w:r>
              <w:rPr>
                <w:rFonts w:ascii="Tahoma" w:hAnsi="Tahoma" w:cs="Tahoma"/>
                <w:b/>
                <w:color w:val="000000"/>
                <w:lang w:val="sr-Cyrl-RS"/>
              </w:rPr>
              <w:t xml:space="preserve"> рукомет,5 раз.</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792D" w:rsidRPr="006255E0" w:rsidRDefault="00B0792D" w:rsidP="00D56250">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Септембар</w:t>
            </w:r>
          </w:p>
        </w:tc>
        <w:tc>
          <w:tcPr>
            <w:tcW w:w="2007" w:type="dxa"/>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tcPr>
          <w:p w:rsidR="00B0792D" w:rsidRDefault="004966DD" w:rsidP="00D56250">
            <w:pPr>
              <w:spacing w:after="240" w:line="0" w:lineRule="atLeast"/>
              <w:rPr>
                <w:rFonts w:ascii="Tahoma" w:eastAsia="Times New Roman" w:hAnsi="Tahoma" w:cs="Tahoma"/>
                <w:sz w:val="24"/>
                <w:szCs w:val="24"/>
              </w:rPr>
            </w:pPr>
            <w:r>
              <w:rPr>
                <w:rFonts w:ascii="Tahoma" w:eastAsia="Times New Roman" w:hAnsi="Tahoma" w:cs="Tahoma"/>
                <w:sz w:val="24"/>
                <w:szCs w:val="24"/>
              </w:rPr>
              <w:t>Чланови већа</w:t>
            </w:r>
          </w:p>
          <w:p w:rsidR="007E25DC" w:rsidRDefault="007E25DC" w:rsidP="00D56250">
            <w:pPr>
              <w:spacing w:after="240" w:line="0" w:lineRule="atLeast"/>
              <w:rPr>
                <w:rFonts w:ascii="Tahoma" w:eastAsia="Times New Roman" w:hAnsi="Tahoma" w:cs="Tahoma"/>
                <w:sz w:val="24"/>
                <w:szCs w:val="24"/>
              </w:rPr>
            </w:pPr>
          </w:p>
          <w:p w:rsidR="007E25DC" w:rsidRDefault="007E25DC" w:rsidP="00D56250">
            <w:pPr>
              <w:spacing w:after="240" w:line="0" w:lineRule="atLeast"/>
              <w:rPr>
                <w:rFonts w:ascii="Tahoma" w:eastAsia="Times New Roman" w:hAnsi="Tahoma" w:cs="Tahoma"/>
                <w:sz w:val="24"/>
                <w:szCs w:val="24"/>
              </w:rPr>
            </w:pPr>
          </w:p>
          <w:p w:rsidR="007E25DC" w:rsidRPr="006255E0" w:rsidRDefault="007E25DC" w:rsidP="00D56250">
            <w:pPr>
              <w:spacing w:after="240" w:line="0" w:lineRule="atLeast"/>
              <w:rPr>
                <w:rFonts w:ascii="Tahoma" w:eastAsia="Times New Roman" w:hAnsi="Tahoma" w:cs="Tahoma"/>
                <w:sz w:val="24"/>
                <w:szCs w:val="24"/>
              </w:rPr>
            </w:pPr>
            <w:r>
              <w:rPr>
                <w:rFonts w:ascii="Tahoma" w:eastAsia="Times New Roman" w:hAnsi="Tahoma" w:cs="Tahoma"/>
                <w:sz w:val="24"/>
                <w:szCs w:val="24"/>
              </w:rPr>
              <w:t>Петар Ердељан</w:t>
            </w:r>
          </w:p>
        </w:tc>
      </w:tr>
      <w:tr w:rsidR="00B0792D" w:rsidRPr="006255E0" w:rsidTr="007E25DC">
        <w:tc>
          <w:tcPr>
            <w:tcW w:w="6325" w:type="dxa"/>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tcPr>
          <w:p w:rsidR="004966DD" w:rsidRPr="000615C4" w:rsidRDefault="004966DD" w:rsidP="004966DD">
            <w:pPr>
              <w:spacing w:after="0" w:line="240" w:lineRule="auto"/>
              <w:rPr>
                <w:rFonts w:ascii="Times New Roman" w:eastAsia="Times New Roman" w:hAnsi="Times New Roman" w:cs="Times New Roman"/>
                <w:sz w:val="24"/>
                <w:szCs w:val="24"/>
              </w:rPr>
            </w:pPr>
            <w:r w:rsidRPr="004966DD">
              <w:rPr>
                <w:rFonts w:ascii="Tahoma" w:eastAsia="Times New Roman" w:hAnsi="Tahoma" w:cs="Tahoma"/>
                <w:b/>
                <w:color w:val="000000"/>
                <w:sz w:val="24"/>
                <w:szCs w:val="24"/>
              </w:rPr>
              <w:t>1.</w:t>
            </w:r>
            <w:r>
              <w:rPr>
                <w:rFonts w:ascii="Tahoma" w:eastAsia="Times New Roman" w:hAnsi="Tahoma" w:cs="Tahoma"/>
                <w:color w:val="000000"/>
                <w:sz w:val="24"/>
                <w:szCs w:val="24"/>
              </w:rPr>
              <w:t xml:space="preserve"> </w:t>
            </w:r>
            <w:r w:rsidRPr="000615C4">
              <w:rPr>
                <w:rFonts w:ascii="Tahoma" w:eastAsia="Times New Roman" w:hAnsi="Tahoma" w:cs="Tahoma"/>
                <w:color w:val="000000"/>
                <w:sz w:val="24"/>
                <w:szCs w:val="24"/>
              </w:rPr>
              <w:t>Утисци о способностима ученика 5.разреда</w:t>
            </w:r>
          </w:p>
          <w:p w:rsidR="004966DD" w:rsidRPr="000615C4" w:rsidRDefault="004966DD" w:rsidP="004966DD">
            <w:pPr>
              <w:spacing w:after="0" w:line="240" w:lineRule="auto"/>
              <w:rPr>
                <w:rFonts w:ascii="Times New Roman" w:eastAsia="Times New Roman" w:hAnsi="Times New Roman" w:cs="Times New Roman"/>
                <w:sz w:val="24"/>
                <w:szCs w:val="24"/>
              </w:rPr>
            </w:pPr>
            <w:r w:rsidRPr="000615C4">
              <w:rPr>
                <w:rFonts w:ascii="Tahoma" w:eastAsia="Times New Roman" w:hAnsi="Tahoma" w:cs="Tahoma"/>
                <w:b/>
                <w:bCs/>
                <w:color w:val="000000"/>
                <w:sz w:val="24"/>
                <w:szCs w:val="24"/>
              </w:rPr>
              <w:t>2.</w:t>
            </w:r>
            <w:r w:rsidRPr="000615C4">
              <w:rPr>
                <w:rFonts w:ascii="Tahoma" w:eastAsia="Times New Roman" w:hAnsi="Tahoma" w:cs="Tahoma"/>
                <w:color w:val="000000"/>
                <w:sz w:val="24"/>
                <w:szCs w:val="24"/>
              </w:rPr>
              <w:t xml:space="preserve"> Договор у вези са предстојећим такмичењима </w:t>
            </w:r>
            <w:r w:rsidRPr="004966DD">
              <w:rPr>
                <w:rFonts w:ascii="Tahoma" w:eastAsia="Times New Roman" w:hAnsi="Tahoma" w:cs="Tahoma"/>
                <w:color w:val="000000"/>
                <w:sz w:val="24"/>
                <w:szCs w:val="24"/>
                <w:lang w:val="en-US"/>
              </w:rPr>
              <w:t> </w:t>
            </w:r>
            <w:r w:rsidRPr="000615C4">
              <w:rPr>
                <w:rFonts w:ascii="Tahoma" w:eastAsia="Times New Roman" w:hAnsi="Tahoma" w:cs="Tahoma"/>
                <w:color w:val="000000"/>
                <w:sz w:val="24"/>
                <w:szCs w:val="24"/>
              </w:rPr>
              <w:t>(корелација са Већем учитеља)</w:t>
            </w:r>
          </w:p>
          <w:p w:rsidR="00B0792D" w:rsidRPr="007E25DC" w:rsidRDefault="004966DD" w:rsidP="007E25DC">
            <w:pPr>
              <w:spacing w:after="0" w:line="240" w:lineRule="auto"/>
              <w:rPr>
                <w:rFonts w:ascii="Times New Roman" w:eastAsia="Times New Roman" w:hAnsi="Times New Roman" w:cs="Times New Roman"/>
                <w:sz w:val="24"/>
                <w:szCs w:val="24"/>
              </w:rPr>
            </w:pPr>
            <w:r w:rsidRPr="000615C4">
              <w:rPr>
                <w:rFonts w:ascii="Tahoma" w:eastAsia="Times New Roman" w:hAnsi="Tahoma" w:cs="Tahoma"/>
                <w:b/>
                <w:bCs/>
                <w:color w:val="000000"/>
                <w:sz w:val="24"/>
                <w:szCs w:val="24"/>
              </w:rPr>
              <w:t>3.</w:t>
            </w:r>
            <w:r w:rsidRPr="000615C4">
              <w:rPr>
                <w:rFonts w:ascii="Tahoma" w:eastAsia="Times New Roman" w:hAnsi="Tahoma" w:cs="Tahoma"/>
                <w:color w:val="000000"/>
                <w:sz w:val="24"/>
                <w:szCs w:val="24"/>
              </w:rPr>
              <w:t xml:space="preserve"> Обележавање Дана школе</w:t>
            </w:r>
            <w:r w:rsidR="007E25DC">
              <w:rPr>
                <w:rFonts w:ascii="Tahoma" w:eastAsia="Times New Roman" w:hAnsi="Tahoma" w:cs="Tahoma"/>
                <w:color w:val="000000"/>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792D" w:rsidRPr="006255E0" w:rsidRDefault="00B0792D" w:rsidP="00D56250">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Октобар</w:t>
            </w:r>
          </w:p>
        </w:tc>
        <w:tc>
          <w:tcPr>
            <w:tcW w:w="2007" w:type="dxa"/>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tcPr>
          <w:p w:rsidR="00B0792D" w:rsidRPr="006255E0" w:rsidRDefault="004966DD" w:rsidP="00D56250">
            <w:pPr>
              <w:spacing w:after="240" w:line="0" w:lineRule="atLeast"/>
              <w:rPr>
                <w:rFonts w:ascii="Tahoma" w:eastAsia="Times New Roman" w:hAnsi="Tahoma" w:cs="Tahoma"/>
                <w:sz w:val="24"/>
                <w:szCs w:val="24"/>
              </w:rPr>
            </w:pPr>
            <w:r>
              <w:rPr>
                <w:rFonts w:ascii="Tahoma" w:eastAsia="Times New Roman" w:hAnsi="Tahoma" w:cs="Tahoma"/>
                <w:sz w:val="24"/>
                <w:szCs w:val="24"/>
              </w:rPr>
              <w:t>Чланови већа</w:t>
            </w:r>
          </w:p>
        </w:tc>
      </w:tr>
      <w:tr w:rsidR="00B0792D" w:rsidRPr="006255E0" w:rsidTr="007E25DC">
        <w:tc>
          <w:tcPr>
            <w:tcW w:w="6325" w:type="dxa"/>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tcPr>
          <w:p w:rsidR="004966DD" w:rsidRPr="000615C4" w:rsidRDefault="004966DD" w:rsidP="004966DD">
            <w:pPr>
              <w:spacing w:after="0" w:line="240" w:lineRule="auto"/>
              <w:rPr>
                <w:rFonts w:ascii="Times New Roman" w:eastAsia="Times New Roman" w:hAnsi="Times New Roman" w:cs="Times New Roman"/>
                <w:sz w:val="24"/>
                <w:szCs w:val="24"/>
              </w:rPr>
            </w:pPr>
            <w:r w:rsidRPr="000615C4">
              <w:rPr>
                <w:rFonts w:ascii="Tahoma" w:eastAsia="Times New Roman" w:hAnsi="Tahoma" w:cs="Tahoma"/>
                <w:b/>
                <w:bCs/>
                <w:color w:val="000000"/>
                <w:sz w:val="24"/>
                <w:szCs w:val="24"/>
              </w:rPr>
              <w:t>1.</w:t>
            </w:r>
            <w:r w:rsidRPr="000615C4">
              <w:rPr>
                <w:rFonts w:ascii="Tahoma" w:eastAsia="Times New Roman" w:hAnsi="Tahoma" w:cs="Tahoma"/>
                <w:color w:val="000000"/>
                <w:sz w:val="24"/>
                <w:szCs w:val="24"/>
              </w:rPr>
              <w:t xml:space="preserve"> Успех ученика на крају 1. класификационог периода </w:t>
            </w:r>
          </w:p>
          <w:p w:rsidR="004966DD" w:rsidRDefault="004966DD" w:rsidP="004966DD">
            <w:pPr>
              <w:spacing w:after="0" w:line="240" w:lineRule="auto"/>
              <w:rPr>
                <w:rFonts w:ascii="Tahoma" w:eastAsia="Times New Roman" w:hAnsi="Tahoma" w:cs="Tahoma"/>
                <w:color w:val="000000"/>
                <w:sz w:val="24"/>
                <w:szCs w:val="24"/>
              </w:rPr>
            </w:pPr>
            <w:r w:rsidRPr="000615C4">
              <w:rPr>
                <w:rFonts w:ascii="Tahoma" w:eastAsia="Times New Roman" w:hAnsi="Tahoma" w:cs="Tahoma"/>
                <w:b/>
                <w:bCs/>
                <w:color w:val="000000"/>
                <w:sz w:val="24"/>
                <w:szCs w:val="24"/>
              </w:rPr>
              <w:t>2.</w:t>
            </w:r>
            <w:r w:rsidRPr="000615C4">
              <w:rPr>
                <w:rFonts w:ascii="Tahoma" w:eastAsia="Times New Roman" w:hAnsi="Tahoma" w:cs="Tahoma"/>
                <w:color w:val="000000"/>
                <w:sz w:val="24"/>
                <w:szCs w:val="24"/>
              </w:rPr>
              <w:t xml:space="preserve"> Реализација посета музејима и концертима </w:t>
            </w:r>
            <w:r w:rsidRPr="004966DD">
              <w:rPr>
                <w:rFonts w:ascii="Tahoma" w:eastAsia="Times New Roman" w:hAnsi="Tahoma" w:cs="Tahoma"/>
                <w:color w:val="000000"/>
                <w:sz w:val="24"/>
                <w:szCs w:val="24"/>
                <w:lang w:val="en-US"/>
              </w:rPr>
              <w:t>                     </w:t>
            </w:r>
          </w:p>
          <w:p w:rsidR="004966DD" w:rsidRPr="000615C4" w:rsidRDefault="004966DD" w:rsidP="004966DD">
            <w:pPr>
              <w:spacing w:after="0" w:line="240" w:lineRule="auto"/>
              <w:rPr>
                <w:rFonts w:ascii="Times New Roman" w:eastAsia="Times New Roman" w:hAnsi="Times New Roman" w:cs="Times New Roman"/>
                <w:sz w:val="24"/>
                <w:szCs w:val="24"/>
              </w:rPr>
            </w:pPr>
            <w:r w:rsidRPr="000615C4">
              <w:rPr>
                <w:rFonts w:ascii="Tahoma" w:eastAsia="Times New Roman" w:hAnsi="Tahoma" w:cs="Tahoma"/>
                <w:b/>
                <w:bCs/>
                <w:color w:val="000000"/>
                <w:sz w:val="24"/>
                <w:szCs w:val="24"/>
              </w:rPr>
              <w:t>3</w:t>
            </w:r>
            <w:r w:rsidRPr="000615C4">
              <w:rPr>
                <w:rFonts w:ascii="Tahoma" w:eastAsia="Times New Roman" w:hAnsi="Tahoma" w:cs="Tahoma"/>
                <w:color w:val="000000"/>
                <w:sz w:val="24"/>
                <w:szCs w:val="24"/>
              </w:rPr>
              <w:t>. Организација међуодељењских такмичењ</w:t>
            </w:r>
            <w:r w:rsidRPr="004966DD">
              <w:rPr>
                <w:rFonts w:ascii="Tahoma" w:eastAsia="Times New Roman" w:hAnsi="Tahoma" w:cs="Tahoma"/>
                <w:color w:val="000000"/>
                <w:sz w:val="24"/>
                <w:szCs w:val="24"/>
                <w:lang w:val="en-US"/>
              </w:rPr>
              <w:t>a</w:t>
            </w:r>
          </w:p>
          <w:p w:rsidR="00B0792D" w:rsidRPr="006255E0" w:rsidRDefault="004966DD" w:rsidP="004966DD">
            <w:pPr>
              <w:spacing w:after="0" w:line="0" w:lineRule="atLeast"/>
              <w:rPr>
                <w:rFonts w:ascii="Tahoma" w:eastAsia="Times New Roman" w:hAnsi="Tahoma" w:cs="Tahoma"/>
                <w:sz w:val="24"/>
                <w:szCs w:val="24"/>
              </w:rPr>
            </w:pPr>
            <w:r w:rsidRPr="004966DD">
              <w:rPr>
                <w:rFonts w:ascii="Tahoma" w:eastAsia="Times New Roman" w:hAnsi="Tahoma" w:cs="Tahoma"/>
                <w:b/>
                <w:bCs/>
                <w:color w:val="000000"/>
                <w:sz w:val="24"/>
                <w:szCs w:val="24"/>
                <w:lang w:val="en-US"/>
              </w:rPr>
              <w:t xml:space="preserve">4. </w:t>
            </w:r>
            <w:r w:rsidRPr="004966DD">
              <w:rPr>
                <w:rFonts w:ascii="Tahoma" w:eastAsia="Times New Roman" w:hAnsi="Tahoma" w:cs="Tahoma"/>
                <w:color w:val="000000"/>
                <w:sz w:val="24"/>
                <w:szCs w:val="24"/>
                <w:lang w:val="en-US"/>
              </w:rPr>
              <w:t>Реализација општинских такмичења</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792D" w:rsidRPr="006255E0" w:rsidRDefault="00B0792D" w:rsidP="00D56250">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Новембар</w:t>
            </w:r>
          </w:p>
        </w:tc>
        <w:tc>
          <w:tcPr>
            <w:tcW w:w="2007" w:type="dxa"/>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tcPr>
          <w:p w:rsidR="00B0792D" w:rsidRPr="006255E0" w:rsidRDefault="004966DD" w:rsidP="00D56250">
            <w:pPr>
              <w:spacing w:after="0" w:line="0" w:lineRule="atLeast"/>
              <w:rPr>
                <w:rFonts w:ascii="Tahoma" w:eastAsia="Times New Roman" w:hAnsi="Tahoma" w:cs="Tahoma"/>
                <w:sz w:val="24"/>
                <w:szCs w:val="24"/>
              </w:rPr>
            </w:pPr>
            <w:r>
              <w:rPr>
                <w:rFonts w:ascii="Tahoma" w:eastAsia="Times New Roman" w:hAnsi="Tahoma" w:cs="Tahoma"/>
                <w:sz w:val="24"/>
                <w:szCs w:val="24"/>
              </w:rPr>
              <w:t>Чланови већа</w:t>
            </w:r>
          </w:p>
        </w:tc>
      </w:tr>
      <w:tr w:rsidR="00B0792D" w:rsidRPr="006255E0" w:rsidTr="007E25DC">
        <w:tc>
          <w:tcPr>
            <w:tcW w:w="6325" w:type="dxa"/>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tcPr>
          <w:p w:rsidR="004966DD" w:rsidRPr="000615C4" w:rsidRDefault="004966DD" w:rsidP="004966DD">
            <w:pPr>
              <w:spacing w:after="0" w:line="240" w:lineRule="auto"/>
              <w:rPr>
                <w:rFonts w:ascii="Times New Roman" w:eastAsia="Times New Roman" w:hAnsi="Times New Roman" w:cs="Times New Roman"/>
                <w:sz w:val="24"/>
                <w:szCs w:val="24"/>
              </w:rPr>
            </w:pPr>
            <w:r w:rsidRPr="004966DD">
              <w:rPr>
                <w:rFonts w:ascii="Tahoma" w:eastAsia="Times New Roman" w:hAnsi="Tahoma" w:cs="Tahoma"/>
                <w:b/>
                <w:color w:val="000000"/>
                <w:sz w:val="24"/>
                <w:szCs w:val="24"/>
              </w:rPr>
              <w:t>1.</w:t>
            </w:r>
            <w:r>
              <w:rPr>
                <w:rFonts w:ascii="Tahoma" w:eastAsia="Times New Roman" w:hAnsi="Tahoma" w:cs="Tahoma"/>
                <w:color w:val="000000"/>
                <w:sz w:val="24"/>
                <w:szCs w:val="24"/>
              </w:rPr>
              <w:t xml:space="preserve"> </w:t>
            </w:r>
            <w:r w:rsidRPr="000615C4">
              <w:rPr>
                <w:rFonts w:ascii="Tahoma" w:eastAsia="Times New Roman" w:hAnsi="Tahoma" w:cs="Tahoma"/>
                <w:color w:val="000000"/>
                <w:sz w:val="24"/>
                <w:szCs w:val="24"/>
              </w:rPr>
              <w:t xml:space="preserve">План и програм обележавања Дана </w:t>
            </w:r>
            <w:r w:rsidRPr="004966DD">
              <w:rPr>
                <w:rFonts w:ascii="Tahoma" w:eastAsia="Times New Roman" w:hAnsi="Tahoma" w:cs="Tahoma"/>
                <w:color w:val="000000"/>
                <w:sz w:val="24"/>
                <w:szCs w:val="24"/>
                <w:lang w:val="en-US"/>
              </w:rPr>
              <w:t> </w:t>
            </w:r>
            <w:r w:rsidRPr="000615C4">
              <w:rPr>
                <w:rFonts w:ascii="Tahoma" w:eastAsia="Times New Roman" w:hAnsi="Tahoma" w:cs="Tahoma"/>
                <w:color w:val="000000"/>
                <w:sz w:val="24"/>
                <w:szCs w:val="24"/>
              </w:rPr>
              <w:t>духовности</w:t>
            </w:r>
          </w:p>
          <w:p w:rsidR="00B0792D" w:rsidRPr="004966DD" w:rsidRDefault="004966DD" w:rsidP="004966DD">
            <w:pPr>
              <w:spacing w:after="0" w:line="240" w:lineRule="auto"/>
              <w:rPr>
                <w:rFonts w:ascii="Times New Roman" w:eastAsia="Times New Roman" w:hAnsi="Times New Roman" w:cs="Times New Roman"/>
                <w:sz w:val="24"/>
                <w:szCs w:val="24"/>
              </w:rPr>
            </w:pPr>
            <w:r w:rsidRPr="000615C4">
              <w:rPr>
                <w:rFonts w:ascii="Tahoma" w:eastAsia="Times New Roman" w:hAnsi="Tahoma" w:cs="Tahoma"/>
                <w:b/>
                <w:bCs/>
                <w:color w:val="000000"/>
                <w:sz w:val="24"/>
                <w:szCs w:val="24"/>
              </w:rPr>
              <w:t>2.</w:t>
            </w:r>
            <w:r w:rsidRPr="000615C4">
              <w:rPr>
                <w:rFonts w:ascii="Tahoma" w:eastAsia="Times New Roman" w:hAnsi="Tahoma" w:cs="Tahoma"/>
                <w:color w:val="000000"/>
                <w:sz w:val="24"/>
                <w:szCs w:val="24"/>
              </w:rPr>
              <w:t xml:space="preserve"> Договор око прославе Нове године</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792D" w:rsidRPr="006255E0" w:rsidRDefault="00B0792D" w:rsidP="00D56250">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Децембар</w:t>
            </w:r>
          </w:p>
        </w:tc>
        <w:tc>
          <w:tcPr>
            <w:tcW w:w="2007" w:type="dxa"/>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tcPr>
          <w:p w:rsidR="00B0792D" w:rsidRPr="006255E0" w:rsidRDefault="004966DD" w:rsidP="00D56250">
            <w:pPr>
              <w:spacing w:after="0" w:line="0" w:lineRule="atLeast"/>
              <w:rPr>
                <w:rFonts w:ascii="Tahoma" w:eastAsia="Times New Roman" w:hAnsi="Tahoma" w:cs="Tahoma"/>
                <w:sz w:val="24"/>
                <w:szCs w:val="24"/>
              </w:rPr>
            </w:pPr>
            <w:r>
              <w:rPr>
                <w:rFonts w:ascii="Tahoma" w:eastAsia="Times New Roman" w:hAnsi="Tahoma" w:cs="Tahoma"/>
                <w:sz w:val="24"/>
                <w:szCs w:val="24"/>
              </w:rPr>
              <w:t>Чланови већа</w:t>
            </w:r>
          </w:p>
        </w:tc>
      </w:tr>
      <w:tr w:rsidR="00B0792D" w:rsidRPr="006255E0" w:rsidTr="007E25DC">
        <w:tc>
          <w:tcPr>
            <w:tcW w:w="6325" w:type="dxa"/>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tcPr>
          <w:p w:rsidR="004966DD" w:rsidRPr="000615C4" w:rsidRDefault="004966DD" w:rsidP="004966DD">
            <w:pPr>
              <w:spacing w:after="0" w:line="240" w:lineRule="auto"/>
              <w:rPr>
                <w:rFonts w:ascii="Times New Roman" w:eastAsia="Times New Roman" w:hAnsi="Times New Roman" w:cs="Times New Roman"/>
                <w:sz w:val="24"/>
                <w:szCs w:val="24"/>
              </w:rPr>
            </w:pPr>
            <w:r w:rsidRPr="000615C4">
              <w:rPr>
                <w:rFonts w:ascii="Tahoma" w:eastAsia="Times New Roman" w:hAnsi="Tahoma" w:cs="Tahoma"/>
                <w:b/>
                <w:bCs/>
                <w:color w:val="000000"/>
                <w:sz w:val="24"/>
                <w:szCs w:val="24"/>
              </w:rPr>
              <w:lastRenderedPageBreak/>
              <w:t>1</w:t>
            </w:r>
            <w:r w:rsidRPr="000615C4">
              <w:rPr>
                <w:rFonts w:ascii="Tahoma" w:eastAsia="Times New Roman" w:hAnsi="Tahoma" w:cs="Tahoma"/>
                <w:color w:val="000000"/>
                <w:sz w:val="24"/>
                <w:szCs w:val="24"/>
              </w:rPr>
              <w:t xml:space="preserve">.Успех ученика на крају 1.полугодишта </w:t>
            </w:r>
            <w:r w:rsidRPr="004966DD">
              <w:rPr>
                <w:rFonts w:ascii="Tahoma" w:eastAsia="Times New Roman" w:hAnsi="Tahoma" w:cs="Tahoma"/>
                <w:color w:val="000000"/>
                <w:sz w:val="24"/>
                <w:szCs w:val="24"/>
                <w:lang w:val="en-US"/>
              </w:rPr>
              <w:t> </w:t>
            </w:r>
          </w:p>
          <w:p w:rsidR="004966DD" w:rsidRPr="000615C4" w:rsidRDefault="004966DD" w:rsidP="004966DD">
            <w:pPr>
              <w:spacing w:after="0" w:line="240" w:lineRule="auto"/>
              <w:rPr>
                <w:rFonts w:ascii="Times New Roman" w:eastAsia="Times New Roman" w:hAnsi="Times New Roman" w:cs="Times New Roman"/>
                <w:sz w:val="24"/>
                <w:szCs w:val="24"/>
              </w:rPr>
            </w:pPr>
            <w:r w:rsidRPr="000615C4">
              <w:rPr>
                <w:rFonts w:ascii="Tahoma" w:eastAsia="Times New Roman" w:hAnsi="Tahoma" w:cs="Tahoma"/>
                <w:b/>
                <w:bCs/>
                <w:color w:val="000000"/>
                <w:sz w:val="24"/>
                <w:szCs w:val="24"/>
              </w:rPr>
              <w:t>2</w:t>
            </w:r>
            <w:r w:rsidRPr="000615C4">
              <w:rPr>
                <w:rFonts w:ascii="Tahoma" w:eastAsia="Times New Roman" w:hAnsi="Tahoma" w:cs="Tahoma"/>
                <w:color w:val="000000"/>
                <w:sz w:val="24"/>
                <w:szCs w:val="24"/>
              </w:rPr>
              <w:t xml:space="preserve">.Резултати рада ученика и проблеми на које наилазимо при реализацији програма </w:t>
            </w:r>
            <w:r w:rsidRPr="004966DD">
              <w:rPr>
                <w:rFonts w:ascii="Tahoma" w:eastAsia="Times New Roman" w:hAnsi="Tahoma" w:cs="Tahoma"/>
                <w:color w:val="000000"/>
                <w:sz w:val="24"/>
                <w:szCs w:val="24"/>
                <w:lang w:val="en-US"/>
              </w:rPr>
              <w:t>                                          </w:t>
            </w:r>
          </w:p>
          <w:p w:rsidR="004966DD" w:rsidRPr="000615C4" w:rsidRDefault="004966DD" w:rsidP="004966DD">
            <w:pPr>
              <w:spacing w:after="0" w:line="240" w:lineRule="auto"/>
              <w:rPr>
                <w:rFonts w:ascii="Times New Roman" w:eastAsia="Times New Roman" w:hAnsi="Times New Roman" w:cs="Times New Roman"/>
                <w:sz w:val="24"/>
                <w:szCs w:val="24"/>
              </w:rPr>
            </w:pPr>
            <w:r w:rsidRPr="000615C4">
              <w:rPr>
                <w:rFonts w:ascii="Tahoma" w:eastAsia="Times New Roman" w:hAnsi="Tahoma" w:cs="Tahoma"/>
                <w:b/>
                <w:bCs/>
                <w:color w:val="000000"/>
                <w:sz w:val="24"/>
                <w:szCs w:val="24"/>
              </w:rPr>
              <w:t>3.</w:t>
            </w:r>
            <w:r w:rsidRPr="000615C4">
              <w:rPr>
                <w:rFonts w:ascii="Tahoma" w:eastAsia="Times New Roman" w:hAnsi="Tahoma" w:cs="Tahoma"/>
                <w:color w:val="000000"/>
                <w:sz w:val="24"/>
                <w:szCs w:val="24"/>
              </w:rPr>
              <w:t xml:space="preserve"> Извештај о стручном усавршавању</w:t>
            </w:r>
          </w:p>
          <w:p w:rsidR="00B0792D" w:rsidRPr="007E25DC" w:rsidRDefault="004966DD" w:rsidP="007E25DC">
            <w:pPr>
              <w:spacing w:after="0" w:line="240" w:lineRule="auto"/>
              <w:rPr>
                <w:rFonts w:ascii="Times New Roman" w:eastAsia="Times New Roman" w:hAnsi="Times New Roman" w:cs="Times New Roman"/>
                <w:sz w:val="24"/>
                <w:szCs w:val="24"/>
              </w:rPr>
            </w:pPr>
            <w:r w:rsidRPr="000615C4">
              <w:rPr>
                <w:rFonts w:ascii="Tahoma" w:eastAsia="Times New Roman" w:hAnsi="Tahoma" w:cs="Tahoma"/>
                <w:b/>
                <w:bCs/>
                <w:color w:val="000000"/>
                <w:sz w:val="24"/>
                <w:szCs w:val="24"/>
              </w:rPr>
              <w:t xml:space="preserve">4. </w:t>
            </w:r>
            <w:r w:rsidRPr="000615C4">
              <w:rPr>
                <w:rFonts w:ascii="Tahoma" w:eastAsia="Times New Roman" w:hAnsi="Tahoma" w:cs="Tahoma"/>
                <w:color w:val="000000"/>
                <w:sz w:val="24"/>
                <w:szCs w:val="24"/>
              </w:rPr>
              <w:t>Обележавање Дана духовности</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0792D" w:rsidRPr="006255E0" w:rsidRDefault="00B0792D" w:rsidP="00D56250">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Јануар</w:t>
            </w:r>
          </w:p>
        </w:tc>
        <w:tc>
          <w:tcPr>
            <w:tcW w:w="2007" w:type="dxa"/>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tcPr>
          <w:p w:rsidR="00B0792D" w:rsidRPr="006255E0" w:rsidRDefault="004966DD" w:rsidP="00D56250">
            <w:pPr>
              <w:spacing w:after="0" w:line="0" w:lineRule="atLeast"/>
              <w:rPr>
                <w:rFonts w:ascii="Tahoma" w:eastAsia="Times New Roman" w:hAnsi="Tahoma" w:cs="Tahoma"/>
                <w:sz w:val="24"/>
                <w:szCs w:val="24"/>
              </w:rPr>
            </w:pPr>
            <w:r>
              <w:rPr>
                <w:rFonts w:ascii="Tahoma" w:eastAsia="Times New Roman" w:hAnsi="Tahoma" w:cs="Tahoma"/>
                <w:sz w:val="24"/>
                <w:szCs w:val="24"/>
              </w:rPr>
              <w:t>Чланови већа</w:t>
            </w:r>
          </w:p>
        </w:tc>
      </w:tr>
      <w:tr w:rsidR="00B0792D" w:rsidRPr="006255E0" w:rsidTr="007E25DC">
        <w:tc>
          <w:tcPr>
            <w:tcW w:w="6325" w:type="dxa"/>
            <w:tcBorders>
              <w:top w:val="single" w:sz="4" w:space="0" w:color="000000"/>
              <w:left w:val="double" w:sz="4" w:space="0" w:color="auto"/>
              <w:bottom w:val="double" w:sz="4" w:space="0" w:color="auto"/>
              <w:right w:val="single" w:sz="4" w:space="0" w:color="000000"/>
            </w:tcBorders>
            <w:tcMar>
              <w:top w:w="0" w:type="dxa"/>
              <w:left w:w="115" w:type="dxa"/>
              <w:bottom w:w="0" w:type="dxa"/>
              <w:right w:w="115" w:type="dxa"/>
            </w:tcMar>
          </w:tcPr>
          <w:p w:rsidR="004966DD" w:rsidRPr="000615C4" w:rsidRDefault="004966DD" w:rsidP="004966DD">
            <w:pPr>
              <w:spacing w:after="0" w:line="240" w:lineRule="auto"/>
              <w:rPr>
                <w:rFonts w:ascii="Times New Roman" w:eastAsia="Times New Roman" w:hAnsi="Times New Roman" w:cs="Times New Roman"/>
                <w:sz w:val="24"/>
                <w:szCs w:val="24"/>
              </w:rPr>
            </w:pPr>
            <w:r w:rsidRPr="000615C4">
              <w:rPr>
                <w:rFonts w:ascii="Tahoma" w:eastAsia="Times New Roman" w:hAnsi="Tahoma" w:cs="Tahoma"/>
                <w:b/>
                <w:bCs/>
                <w:color w:val="000000"/>
                <w:sz w:val="24"/>
                <w:szCs w:val="24"/>
              </w:rPr>
              <w:t xml:space="preserve">1. </w:t>
            </w:r>
            <w:r w:rsidRPr="000615C4">
              <w:rPr>
                <w:rFonts w:ascii="Tahoma" w:eastAsia="Times New Roman" w:hAnsi="Tahoma" w:cs="Tahoma"/>
                <w:color w:val="000000"/>
                <w:sz w:val="24"/>
                <w:szCs w:val="24"/>
              </w:rPr>
              <w:t>Учествовање на конкурсима (ликовни</w:t>
            </w:r>
            <w:r>
              <w:rPr>
                <w:rFonts w:ascii="Tahoma" w:eastAsia="Times New Roman" w:hAnsi="Tahoma" w:cs="Tahoma"/>
                <w:color w:val="000000"/>
                <w:sz w:val="24"/>
                <w:szCs w:val="24"/>
              </w:rPr>
              <w:t xml:space="preserve">, </w:t>
            </w:r>
            <w:r w:rsidRPr="000615C4">
              <w:rPr>
                <w:rFonts w:ascii="Tahoma" w:eastAsia="Times New Roman" w:hAnsi="Tahoma" w:cs="Tahoma"/>
                <w:color w:val="000000"/>
                <w:sz w:val="24"/>
                <w:szCs w:val="24"/>
              </w:rPr>
              <w:t xml:space="preserve">музички) </w:t>
            </w:r>
            <w:r w:rsidRPr="004966DD">
              <w:rPr>
                <w:rFonts w:ascii="Tahoma" w:eastAsia="Times New Roman" w:hAnsi="Tahoma" w:cs="Tahoma"/>
                <w:color w:val="000000"/>
                <w:sz w:val="24"/>
                <w:szCs w:val="24"/>
                <w:lang w:val="en-US"/>
              </w:rPr>
              <w:t>                                           </w:t>
            </w:r>
          </w:p>
          <w:p w:rsidR="00B0792D" w:rsidRPr="007E25DC" w:rsidRDefault="004966DD" w:rsidP="007E25DC">
            <w:pPr>
              <w:spacing w:after="0" w:line="240" w:lineRule="auto"/>
              <w:rPr>
                <w:rFonts w:ascii="Times New Roman" w:eastAsia="Times New Roman" w:hAnsi="Times New Roman" w:cs="Times New Roman"/>
                <w:sz w:val="24"/>
                <w:szCs w:val="24"/>
              </w:rPr>
            </w:pPr>
            <w:r w:rsidRPr="000615C4">
              <w:rPr>
                <w:rFonts w:ascii="Tahoma" w:eastAsia="Times New Roman" w:hAnsi="Tahoma" w:cs="Tahoma"/>
                <w:b/>
                <w:bCs/>
                <w:color w:val="000000"/>
                <w:sz w:val="24"/>
                <w:szCs w:val="24"/>
              </w:rPr>
              <w:t>2.</w:t>
            </w:r>
            <w:r w:rsidRPr="000615C4">
              <w:rPr>
                <w:rFonts w:ascii="Tahoma" w:eastAsia="Times New Roman" w:hAnsi="Tahoma" w:cs="Tahoma"/>
                <w:color w:val="000000"/>
                <w:sz w:val="24"/>
                <w:szCs w:val="24"/>
              </w:rPr>
              <w:t xml:space="preserve"> Организација и учешће у спортским манифестацијама </w:t>
            </w:r>
          </w:p>
        </w:tc>
        <w:tc>
          <w:tcPr>
            <w:tcW w:w="1800" w:type="dxa"/>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hideMark/>
          </w:tcPr>
          <w:p w:rsidR="00B0792D" w:rsidRPr="006255E0" w:rsidRDefault="00B0792D" w:rsidP="00D56250">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Фебруар</w:t>
            </w:r>
          </w:p>
        </w:tc>
        <w:tc>
          <w:tcPr>
            <w:tcW w:w="2007" w:type="dxa"/>
            <w:tcBorders>
              <w:top w:val="single" w:sz="4" w:space="0" w:color="000000"/>
              <w:left w:val="single" w:sz="4" w:space="0" w:color="000000"/>
              <w:bottom w:val="double" w:sz="4" w:space="0" w:color="auto"/>
              <w:right w:val="double" w:sz="4" w:space="0" w:color="auto"/>
            </w:tcBorders>
            <w:tcMar>
              <w:top w:w="0" w:type="dxa"/>
              <w:left w:w="115" w:type="dxa"/>
              <w:bottom w:w="0" w:type="dxa"/>
              <w:right w:w="115" w:type="dxa"/>
            </w:tcMar>
          </w:tcPr>
          <w:p w:rsidR="00B0792D" w:rsidRPr="006255E0" w:rsidRDefault="004966DD" w:rsidP="00D56250">
            <w:pPr>
              <w:spacing w:after="0" w:line="0" w:lineRule="atLeast"/>
              <w:rPr>
                <w:rFonts w:ascii="Tahoma" w:eastAsia="Times New Roman" w:hAnsi="Tahoma" w:cs="Tahoma"/>
                <w:sz w:val="24"/>
                <w:szCs w:val="24"/>
              </w:rPr>
            </w:pPr>
            <w:r>
              <w:rPr>
                <w:rFonts w:ascii="Tahoma" w:eastAsia="Times New Roman" w:hAnsi="Tahoma" w:cs="Tahoma"/>
                <w:sz w:val="24"/>
                <w:szCs w:val="24"/>
              </w:rPr>
              <w:t>Чланови већа</w:t>
            </w:r>
          </w:p>
        </w:tc>
      </w:tr>
      <w:tr w:rsidR="00B0792D" w:rsidRPr="00C474AE" w:rsidTr="007E25DC">
        <w:trPr>
          <w:trHeight w:val="1316"/>
        </w:trPr>
        <w:tc>
          <w:tcPr>
            <w:tcW w:w="6325" w:type="dxa"/>
            <w:tcBorders>
              <w:top w:val="single" w:sz="4" w:space="0" w:color="000000"/>
              <w:left w:val="double" w:sz="4" w:space="0" w:color="auto"/>
              <w:bottom w:val="double" w:sz="4" w:space="0" w:color="auto"/>
              <w:right w:val="single" w:sz="4" w:space="0" w:color="000000"/>
            </w:tcBorders>
            <w:tcMar>
              <w:top w:w="0" w:type="dxa"/>
              <w:left w:w="115" w:type="dxa"/>
              <w:bottom w:w="0" w:type="dxa"/>
              <w:right w:w="115" w:type="dxa"/>
            </w:tcMar>
          </w:tcPr>
          <w:p w:rsidR="004966DD" w:rsidRPr="000615C4" w:rsidRDefault="004966DD" w:rsidP="004966DD">
            <w:pPr>
              <w:spacing w:after="0" w:line="240" w:lineRule="auto"/>
              <w:rPr>
                <w:rFonts w:ascii="Times New Roman" w:eastAsia="Times New Roman" w:hAnsi="Times New Roman" w:cs="Times New Roman"/>
                <w:sz w:val="24"/>
                <w:szCs w:val="24"/>
              </w:rPr>
            </w:pPr>
            <w:r w:rsidRPr="000615C4">
              <w:rPr>
                <w:rFonts w:ascii="Tahoma" w:eastAsia="Times New Roman" w:hAnsi="Tahoma" w:cs="Tahoma"/>
                <w:b/>
                <w:bCs/>
                <w:color w:val="000000"/>
                <w:sz w:val="24"/>
                <w:szCs w:val="24"/>
              </w:rPr>
              <w:t>1.</w:t>
            </w:r>
            <w:r w:rsidRPr="000615C4">
              <w:rPr>
                <w:rFonts w:ascii="Tahoma" w:eastAsia="Times New Roman" w:hAnsi="Tahoma" w:cs="Tahoma"/>
                <w:color w:val="000000"/>
                <w:sz w:val="24"/>
                <w:szCs w:val="24"/>
              </w:rPr>
              <w:t xml:space="preserve"> Сарадња са хуманитарним организацијама и </w:t>
            </w:r>
          </w:p>
          <w:p w:rsidR="004966DD" w:rsidRPr="000615C4" w:rsidRDefault="004966DD" w:rsidP="004966DD">
            <w:pPr>
              <w:spacing w:after="0" w:line="240" w:lineRule="auto"/>
              <w:rPr>
                <w:rFonts w:ascii="Times New Roman" w:eastAsia="Times New Roman" w:hAnsi="Times New Roman" w:cs="Times New Roman"/>
                <w:sz w:val="24"/>
                <w:szCs w:val="24"/>
              </w:rPr>
            </w:pPr>
            <w:r w:rsidRPr="000615C4">
              <w:rPr>
                <w:rFonts w:ascii="Tahoma" w:eastAsia="Times New Roman" w:hAnsi="Tahoma" w:cs="Tahoma"/>
                <w:color w:val="000000"/>
                <w:sz w:val="24"/>
                <w:szCs w:val="24"/>
              </w:rPr>
              <w:t>школама (приредбе, изложбе)</w:t>
            </w:r>
          </w:p>
          <w:p w:rsidR="00B0792D" w:rsidRDefault="004966DD" w:rsidP="00D56250">
            <w:pPr>
              <w:spacing w:after="0" w:line="240" w:lineRule="auto"/>
              <w:rPr>
                <w:rFonts w:ascii="Tahoma" w:eastAsia="Times New Roman" w:hAnsi="Tahoma" w:cs="Tahoma"/>
                <w:color w:val="000000"/>
                <w:sz w:val="24"/>
                <w:szCs w:val="24"/>
              </w:rPr>
            </w:pPr>
            <w:r w:rsidRPr="000615C4">
              <w:rPr>
                <w:rFonts w:ascii="Tahoma" w:eastAsia="Times New Roman" w:hAnsi="Tahoma" w:cs="Tahoma"/>
                <w:b/>
                <w:bCs/>
                <w:color w:val="000000"/>
                <w:sz w:val="24"/>
                <w:szCs w:val="24"/>
              </w:rPr>
              <w:t>2.</w:t>
            </w:r>
            <w:r w:rsidRPr="000615C4">
              <w:rPr>
                <w:rFonts w:ascii="Tahoma" w:eastAsia="Times New Roman" w:hAnsi="Tahoma" w:cs="Tahoma"/>
                <w:color w:val="000000"/>
                <w:sz w:val="24"/>
                <w:szCs w:val="24"/>
              </w:rPr>
              <w:t xml:space="preserve"> Припреме за Дан изазова </w:t>
            </w:r>
          </w:p>
          <w:p w:rsidR="004966DD" w:rsidRPr="00F8482D" w:rsidRDefault="004966DD" w:rsidP="007E25DC">
            <w:pPr>
              <w:pStyle w:val="NormalWeb"/>
              <w:spacing w:before="0" w:beforeAutospacing="0" w:after="0" w:afterAutospacing="0"/>
              <w:ind w:right="33"/>
              <w:rPr>
                <w:lang w:val="sr-Cyrl-RS"/>
              </w:rPr>
            </w:pPr>
            <w:r w:rsidRPr="000615C4">
              <w:rPr>
                <w:rFonts w:ascii="Tahoma" w:hAnsi="Tahoma" w:cs="Tahoma"/>
                <w:b/>
                <w:lang w:val="sr-Cyrl-RS"/>
              </w:rPr>
              <w:t>3</w:t>
            </w:r>
            <w:r w:rsidR="007E25DC">
              <w:rPr>
                <w:rFonts w:ascii="Tahoma" w:hAnsi="Tahoma" w:cs="Tahoma"/>
                <w:b/>
                <w:lang w:val="sr-Cyrl-RS"/>
              </w:rPr>
              <w:t xml:space="preserve">. </w:t>
            </w:r>
            <w:r w:rsidR="007E25DC" w:rsidRPr="007E25DC">
              <w:rPr>
                <w:rFonts w:ascii="Tahoma" w:hAnsi="Tahoma" w:cs="Tahoma"/>
                <w:lang w:val="sr-Cyrl-RS"/>
              </w:rPr>
              <w:t>Припреме за пролећни крос</w:t>
            </w:r>
          </w:p>
        </w:tc>
        <w:tc>
          <w:tcPr>
            <w:tcW w:w="1800" w:type="dxa"/>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hideMark/>
          </w:tcPr>
          <w:p w:rsidR="00B0792D" w:rsidRPr="00C474AE" w:rsidRDefault="00B0792D" w:rsidP="00D56250">
            <w:pPr>
              <w:spacing w:after="0" w:line="0" w:lineRule="atLeast"/>
              <w:rPr>
                <w:rFonts w:ascii="Tahoma" w:eastAsia="Times New Roman" w:hAnsi="Tahoma" w:cs="Tahoma"/>
                <w:color w:val="000000"/>
                <w:sz w:val="24"/>
                <w:szCs w:val="24"/>
              </w:rPr>
            </w:pPr>
            <w:r w:rsidRPr="00C474AE">
              <w:rPr>
                <w:rFonts w:ascii="Tahoma" w:eastAsia="Times New Roman" w:hAnsi="Tahoma" w:cs="Tahoma"/>
                <w:color w:val="000000"/>
                <w:sz w:val="24"/>
                <w:szCs w:val="24"/>
              </w:rPr>
              <w:t>Март</w:t>
            </w:r>
          </w:p>
        </w:tc>
        <w:tc>
          <w:tcPr>
            <w:tcW w:w="2007" w:type="dxa"/>
            <w:tcBorders>
              <w:top w:val="single" w:sz="4" w:space="0" w:color="000000"/>
              <w:left w:val="single" w:sz="4" w:space="0" w:color="000000"/>
              <w:bottom w:val="double" w:sz="4" w:space="0" w:color="auto"/>
              <w:right w:val="double" w:sz="4" w:space="0" w:color="auto"/>
            </w:tcBorders>
            <w:tcMar>
              <w:top w:w="0" w:type="dxa"/>
              <w:left w:w="115" w:type="dxa"/>
              <w:bottom w:w="0" w:type="dxa"/>
              <w:right w:w="115" w:type="dxa"/>
            </w:tcMar>
          </w:tcPr>
          <w:p w:rsidR="004966DD" w:rsidRPr="00C474AE" w:rsidRDefault="004966DD" w:rsidP="00D5625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Чланови већа</w:t>
            </w:r>
            <w:r w:rsidR="007E25DC">
              <w:rPr>
                <w:rFonts w:ascii="Tahoma" w:eastAsia="Times New Roman" w:hAnsi="Tahoma" w:cs="Tahoma"/>
                <w:color w:val="000000"/>
                <w:sz w:val="24"/>
                <w:szCs w:val="24"/>
              </w:rPr>
              <w:t xml:space="preserve"> наставници физичког</w:t>
            </w:r>
          </w:p>
        </w:tc>
      </w:tr>
      <w:tr w:rsidR="00B0792D" w:rsidRPr="00C474AE" w:rsidTr="007E25DC">
        <w:tc>
          <w:tcPr>
            <w:tcW w:w="6325" w:type="dxa"/>
            <w:tcBorders>
              <w:top w:val="single" w:sz="4" w:space="0" w:color="000000"/>
              <w:left w:val="double" w:sz="4" w:space="0" w:color="auto"/>
              <w:bottom w:val="double" w:sz="4" w:space="0" w:color="auto"/>
              <w:right w:val="single" w:sz="4" w:space="0" w:color="000000"/>
            </w:tcBorders>
            <w:tcMar>
              <w:top w:w="0" w:type="dxa"/>
              <w:left w:w="115" w:type="dxa"/>
              <w:bottom w:w="0" w:type="dxa"/>
              <w:right w:w="115" w:type="dxa"/>
            </w:tcMar>
          </w:tcPr>
          <w:p w:rsidR="004966DD" w:rsidRPr="000615C4" w:rsidRDefault="004966DD" w:rsidP="00213760">
            <w:pPr>
              <w:pStyle w:val="NormalWeb"/>
              <w:numPr>
                <w:ilvl w:val="0"/>
                <w:numId w:val="118"/>
              </w:numPr>
              <w:spacing w:before="0" w:beforeAutospacing="0" w:after="0" w:afterAutospacing="0"/>
              <w:ind w:left="218"/>
              <w:textAlignment w:val="baseline"/>
              <w:rPr>
                <w:rFonts w:ascii="Tahoma" w:hAnsi="Tahoma" w:cs="Tahoma"/>
                <w:b/>
                <w:bCs/>
                <w:color w:val="000000"/>
                <w:lang w:val="sr-Cyrl-RS"/>
              </w:rPr>
            </w:pPr>
            <w:r w:rsidRPr="000615C4">
              <w:rPr>
                <w:rFonts w:ascii="Tahoma" w:hAnsi="Tahoma" w:cs="Tahoma"/>
                <w:color w:val="000000"/>
                <w:lang w:val="sr-Cyrl-RS"/>
              </w:rPr>
              <w:t>Успех ученика на крају 3.класификационог периода</w:t>
            </w:r>
          </w:p>
          <w:p w:rsidR="004966DD" w:rsidRDefault="004966DD" w:rsidP="00213760">
            <w:pPr>
              <w:pStyle w:val="NormalWeb"/>
              <w:numPr>
                <w:ilvl w:val="0"/>
                <w:numId w:val="118"/>
              </w:numPr>
              <w:spacing w:before="0" w:beforeAutospacing="0" w:after="0" w:afterAutospacing="0"/>
              <w:ind w:left="218"/>
              <w:textAlignment w:val="baseline"/>
              <w:rPr>
                <w:rFonts w:ascii="Tahoma" w:hAnsi="Tahoma" w:cs="Tahoma"/>
                <w:b/>
                <w:bCs/>
                <w:color w:val="000000"/>
              </w:rPr>
            </w:pPr>
            <w:r>
              <w:rPr>
                <w:rFonts w:ascii="Tahoma" w:hAnsi="Tahoma" w:cs="Tahoma"/>
                <w:color w:val="000000"/>
              </w:rPr>
              <w:t>Пролећни крос</w:t>
            </w:r>
          </w:p>
          <w:p w:rsidR="00B0792D" w:rsidRPr="00D872D3" w:rsidRDefault="004966DD" w:rsidP="00213760">
            <w:pPr>
              <w:pStyle w:val="NormalWeb"/>
              <w:numPr>
                <w:ilvl w:val="0"/>
                <w:numId w:val="118"/>
              </w:numPr>
              <w:spacing w:before="0" w:beforeAutospacing="0" w:after="0" w:afterAutospacing="0"/>
              <w:ind w:left="218"/>
              <w:textAlignment w:val="baseline"/>
              <w:rPr>
                <w:rFonts w:ascii="Tahoma" w:hAnsi="Tahoma" w:cs="Tahoma"/>
                <w:b/>
                <w:bCs/>
                <w:color w:val="000000"/>
              </w:rPr>
            </w:pPr>
            <w:r>
              <w:rPr>
                <w:rFonts w:ascii="Tahoma" w:hAnsi="Tahoma" w:cs="Tahoma"/>
                <w:color w:val="000000"/>
              </w:rPr>
              <w:t>Учешће на такмичењима</w:t>
            </w:r>
          </w:p>
        </w:tc>
        <w:tc>
          <w:tcPr>
            <w:tcW w:w="1800" w:type="dxa"/>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hideMark/>
          </w:tcPr>
          <w:p w:rsidR="00B0792D" w:rsidRPr="00C474AE" w:rsidRDefault="00B0792D" w:rsidP="00D56250">
            <w:pPr>
              <w:spacing w:after="0" w:line="0" w:lineRule="atLeast"/>
              <w:rPr>
                <w:rFonts w:ascii="Tahoma" w:eastAsia="Times New Roman" w:hAnsi="Tahoma" w:cs="Tahoma"/>
                <w:color w:val="000000"/>
                <w:sz w:val="24"/>
                <w:szCs w:val="24"/>
              </w:rPr>
            </w:pPr>
            <w:r w:rsidRPr="00C474AE">
              <w:rPr>
                <w:rFonts w:ascii="Tahoma" w:eastAsia="Times New Roman" w:hAnsi="Tahoma" w:cs="Tahoma"/>
                <w:color w:val="000000"/>
                <w:sz w:val="24"/>
                <w:szCs w:val="24"/>
              </w:rPr>
              <w:t>Април</w:t>
            </w:r>
          </w:p>
        </w:tc>
        <w:tc>
          <w:tcPr>
            <w:tcW w:w="2007" w:type="dxa"/>
            <w:tcBorders>
              <w:top w:val="single" w:sz="4" w:space="0" w:color="000000"/>
              <w:left w:val="single" w:sz="4" w:space="0" w:color="000000"/>
              <w:bottom w:val="double" w:sz="4" w:space="0" w:color="auto"/>
              <w:right w:val="double" w:sz="4" w:space="0" w:color="auto"/>
            </w:tcBorders>
            <w:tcMar>
              <w:top w:w="0" w:type="dxa"/>
              <w:left w:w="115" w:type="dxa"/>
              <w:bottom w:w="0" w:type="dxa"/>
              <w:right w:w="115" w:type="dxa"/>
            </w:tcMar>
          </w:tcPr>
          <w:p w:rsidR="00B0792D" w:rsidRDefault="00F8482D" w:rsidP="00D5625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Чланови већа</w:t>
            </w:r>
          </w:p>
          <w:p w:rsidR="00F8482D" w:rsidRPr="00C474AE" w:rsidRDefault="00F8482D" w:rsidP="00D5625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Наставници физичког васпитања</w:t>
            </w:r>
          </w:p>
        </w:tc>
      </w:tr>
    </w:tbl>
    <w:p w:rsidR="004966DD" w:rsidRPr="006255E0" w:rsidRDefault="004966DD" w:rsidP="0074547A">
      <w:pPr>
        <w:spacing w:after="0" w:line="240" w:lineRule="auto"/>
        <w:jc w:val="both"/>
        <w:rPr>
          <w:rFonts w:ascii="Tahoma" w:eastAsia="Times New Roman" w:hAnsi="Tahoma" w:cs="Tahoma"/>
          <w:sz w:val="24"/>
          <w:szCs w:val="20"/>
          <w:u w:val="single"/>
        </w:rPr>
      </w:pPr>
    </w:p>
    <w:tbl>
      <w:tblPr>
        <w:tblpPr w:leftFromText="180" w:rightFromText="180" w:vertAnchor="text" w:horzAnchor="page" w:tblpX="1422" w:tblpY="4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8"/>
        <w:gridCol w:w="1710"/>
        <w:gridCol w:w="1980"/>
      </w:tblGrid>
      <w:tr w:rsidR="0074547A" w:rsidRPr="006255E0" w:rsidTr="00D872D3">
        <w:tc>
          <w:tcPr>
            <w:tcW w:w="5958" w:type="dxa"/>
            <w:tcBorders>
              <w:top w:val="double" w:sz="4" w:space="0" w:color="auto"/>
              <w:left w:val="double" w:sz="4" w:space="0" w:color="auto"/>
              <w:bottom w:val="double" w:sz="4" w:space="0" w:color="auto"/>
              <w:right w:val="double" w:sz="4" w:space="0" w:color="auto"/>
            </w:tcBorders>
          </w:tcPr>
          <w:p w:rsidR="0074547A" w:rsidRPr="006255E0" w:rsidRDefault="0074547A" w:rsidP="00D872D3">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1</w:t>
            </w:r>
            <w:r w:rsidRPr="006255E0">
              <w:rPr>
                <w:rFonts w:ascii="Tahoma" w:eastAsia="Times New Roman" w:hAnsi="Tahoma" w:cs="Tahoma"/>
                <w:sz w:val="24"/>
                <w:szCs w:val="24"/>
              </w:rPr>
              <w:t>.Резултати са такмичења и предлог ученика 8. разреда за  посебне  дипломе</w:t>
            </w:r>
          </w:p>
          <w:p w:rsidR="0074547A" w:rsidRPr="006255E0" w:rsidRDefault="0074547A" w:rsidP="00D872D3">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2</w:t>
            </w:r>
            <w:r w:rsidRPr="006255E0">
              <w:rPr>
                <w:rFonts w:ascii="Tahoma" w:eastAsia="Times New Roman" w:hAnsi="Tahoma" w:cs="Tahoma"/>
                <w:sz w:val="24"/>
                <w:szCs w:val="24"/>
              </w:rPr>
              <w:t>.Изложбе и приредбе на крају школске године</w:t>
            </w:r>
          </w:p>
          <w:p w:rsidR="0074547A" w:rsidRPr="006255E0" w:rsidRDefault="0074547A" w:rsidP="00D872D3">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xml:space="preserve">(корелација са Већем учитеља)  </w:t>
            </w:r>
          </w:p>
          <w:p w:rsidR="0074547A" w:rsidRPr="006255E0" w:rsidRDefault="0074547A" w:rsidP="00D872D3">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xml:space="preserve"> </w:t>
            </w:r>
          </w:p>
        </w:tc>
        <w:tc>
          <w:tcPr>
            <w:tcW w:w="1710" w:type="dxa"/>
            <w:tcBorders>
              <w:top w:val="double" w:sz="4" w:space="0" w:color="auto"/>
              <w:left w:val="double" w:sz="4" w:space="0" w:color="auto"/>
              <w:bottom w:val="double" w:sz="4" w:space="0" w:color="auto"/>
              <w:right w:val="double" w:sz="4" w:space="0" w:color="auto"/>
            </w:tcBorders>
          </w:tcPr>
          <w:p w:rsidR="0074547A" w:rsidRPr="006255E0" w:rsidRDefault="0074547A" w:rsidP="00D872D3">
            <w:pPr>
              <w:spacing w:after="0" w:line="240" w:lineRule="auto"/>
              <w:rPr>
                <w:rFonts w:ascii="Tahoma" w:eastAsia="Times New Roman" w:hAnsi="Tahoma" w:cs="Tahoma"/>
                <w:sz w:val="24"/>
                <w:szCs w:val="24"/>
              </w:rPr>
            </w:pPr>
            <w:r w:rsidRPr="006255E0">
              <w:rPr>
                <w:rFonts w:ascii="Tahoma" w:eastAsia="Times New Roman" w:hAnsi="Tahoma" w:cs="Tahoma"/>
                <w:sz w:val="24"/>
                <w:szCs w:val="24"/>
              </w:rPr>
              <w:t>Мај</w:t>
            </w:r>
          </w:p>
          <w:p w:rsidR="0074547A" w:rsidRPr="006255E0" w:rsidRDefault="0074547A" w:rsidP="00D872D3">
            <w:pPr>
              <w:spacing w:after="0" w:line="240" w:lineRule="auto"/>
              <w:rPr>
                <w:rFonts w:ascii="Tahoma" w:eastAsia="Times New Roman" w:hAnsi="Tahoma" w:cs="Tahoma"/>
                <w:sz w:val="24"/>
                <w:szCs w:val="24"/>
              </w:rPr>
            </w:pPr>
          </w:p>
        </w:tc>
        <w:tc>
          <w:tcPr>
            <w:tcW w:w="1980" w:type="dxa"/>
            <w:tcBorders>
              <w:top w:val="double" w:sz="4" w:space="0" w:color="auto"/>
              <w:left w:val="double" w:sz="4" w:space="0" w:color="auto"/>
              <w:bottom w:val="double" w:sz="4" w:space="0" w:color="auto"/>
              <w:right w:val="double" w:sz="4" w:space="0" w:color="auto"/>
            </w:tcBorders>
          </w:tcPr>
          <w:p w:rsidR="0074547A" w:rsidRPr="006255E0" w:rsidRDefault="0074547A" w:rsidP="00D872D3">
            <w:pPr>
              <w:spacing w:after="0" w:line="240" w:lineRule="auto"/>
              <w:rPr>
                <w:rFonts w:ascii="Tahoma" w:eastAsia="Times New Roman" w:hAnsi="Tahoma" w:cs="Tahoma"/>
                <w:sz w:val="24"/>
                <w:szCs w:val="24"/>
              </w:rPr>
            </w:pPr>
            <w:r w:rsidRPr="006255E0">
              <w:rPr>
                <w:rFonts w:ascii="Tahoma" w:eastAsia="Times New Roman" w:hAnsi="Tahoma" w:cs="Tahoma"/>
                <w:sz w:val="24"/>
                <w:szCs w:val="24"/>
              </w:rPr>
              <w:t>Чланови већа</w:t>
            </w:r>
          </w:p>
          <w:p w:rsidR="0074547A" w:rsidRPr="006255E0" w:rsidRDefault="0074547A" w:rsidP="00D872D3">
            <w:pPr>
              <w:spacing w:after="0" w:line="240" w:lineRule="auto"/>
              <w:ind w:firstLine="276"/>
              <w:rPr>
                <w:rFonts w:ascii="Tahoma" w:eastAsia="Times New Roman" w:hAnsi="Tahoma" w:cs="Tahoma"/>
                <w:sz w:val="24"/>
                <w:szCs w:val="24"/>
              </w:rPr>
            </w:pPr>
          </w:p>
          <w:p w:rsidR="0074547A" w:rsidRPr="006255E0" w:rsidRDefault="0074547A" w:rsidP="00D872D3">
            <w:pPr>
              <w:spacing w:after="0" w:line="240" w:lineRule="auto"/>
              <w:ind w:firstLine="276"/>
              <w:rPr>
                <w:rFonts w:ascii="Tahoma" w:eastAsia="Times New Roman" w:hAnsi="Tahoma" w:cs="Tahoma"/>
                <w:sz w:val="24"/>
                <w:szCs w:val="24"/>
              </w:rPr>
            </w:pPr>
          </w:p>
          <w:p w:rsidR="0074547A" w:rsidRPr="006255E0" w:rsidRDefault="0074547A" w:rsidP="00D872D3">
            <w:pPr>
              <w:spacing w:after="0" w:line="240" w:lineRule="auto"/>
              <w:ind w:firstLine="276"/>
              <w:rPr>
                <w:rFonts w:ascii="Tahoma" w:eastAsia="Times New Roman" w:hAnsi="Tahoma" w:cs="Tahoma"/>
                <w:sz w:val="24"/>
                <w:szCs w:val="24"/>
              </w:rPr>
            </w:pPr>
          </w:p>
          <w:p w:rsidR="0074547A" w:rsidRPr="006255E0" w:rsidRDefault="0074547A" w:rsidP="00D872D3">
            <w:pPr>
              <w:spacing w:after="0" w:line="240" w:lineRule="auto"/>
              <w:rPr>
                <w:rFonts w:ascii="Tahoma" w:eastAsia="Times New Roman" w:hAnsi="Tahoma" w:cs="Tahoma"/>
                <w:sz w:val="24"/>
                <w:szCs w:val="24"/>
              </w:rPr>
            </w:pPr>
          </w:p>
        </w:tc>
      </w:tr>
      <w:tr w:rsidR="0074547A" w:rsidRPr="006255E0" w:rsidTr="00D872D3">
        <w:trPr>
          <w:trHeight w:val="1834"/>
        </w:trPr>
        <w:tc>
          <w:tcPr>
            <w:tcW w:w="5958" w:type="dxa"/>
            <w:tcBorders>
              <w:top w:val="double" w:sz="4" w:space="0" w:color="auto"/>
              <w:left w:val="double" w:sz="4" w:space="0" w:color="auto"/>
              <w:bottom w:val="double" w:sz="4" w:space="0" w:color="auto"/>
              <w:right w:val="double" w:sz="4" w:space="0" w:color="auto"/>
            </w:tcBorders>
          </w:tcPr>
          <w:p w:rsidR="0074547A" w:rsidRPr="006255E0" w:rsidRDefault="0074547A" w:rsidP="00D872D3">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1.</w:t>
            </w:r>
            <w:r w:rsidRPr="006255E0">
              <w:rPr>
                <w:rFonts w:ascii="Tahoma" w:eastAsia="Times New Roman" w:hAnsi="Tahoma" w:cs="Tahoma"/>
                <w:sz w:val="24"/>
                <w:szCs w:val="24"/>
              </w:rPr>
              <w:t xml:space="preserve"> Постигнућа ученика на крају школске године</w:t>
            </w:r>
          </w:p>
          <w:p w:rsidR="0074547A" w:rsidRPr="006255E0" w:rsidRDefault="0074547A" w:rsidP="00D872D3">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2.</w:t>
            </w:r>
            <w:r w:rsidRPr="006255E0">
              <w:rPr>
                <w:rFonts w:ascii="Tahoma" w:eastAsia="Times New Roman" w:hAnsi="Tahoma" w:cs="Tahoma"/>
                <w:sz w:val="24"/>
                <w:szCs w:val="24"/>
              </w:rPr>
              <w:t xml:space="preserve"> Реализација плана и програма Већа</w:t>
            </w:r>
          </w:p>
          <w:p w:rsidR="0074547A" w:rsidRPr="006255E0" w:rsidRDefault="0074547A" w:rsidP="00D872D3">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3</w:t>
            </w:r>
            <w:r w:rsidRPr="006255E0">
              <w:rPr>
                <w:rFonts w:ascii="Tahoma" w:eastAsia="Times New Roman" w:hAnsi="Tahoma" w:cs="Tahoma"/>
                <w:sz w:val="24"/>
                <w:szCs w:val="24"/>
              </w:rPr>
              <w:t xml:space="preserve">. Анализа рада Већа                                                 </w:t>
            </w:r>
          </w:p>
          <w:p w:rsidR="0074547A" w:rsidRPr="006255E0" w:rsidRDefault="0074547A" w:rsidP="00D872D3">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4</w:t>
            </w:r>
            <w:r w:rsidRPr="006255E0">
              <w:rPr>
                <w:rFonts w:ascii="Tahoma" w:eastAsia="Times New Roman" w:hAnsi="Tahoma" w:cs="Tahoma"/>
                <w:sz w:val="24"/>
                <w:szCs w:val="24"/>
              </w:rPr>
              <w:t>. Подела одељења на наставнике и задужења за наредну школску годину</w:t>
            </w:r>
          </w:p>
          <w:p w:rsidR="00F8482D" w:rsidRPr="006255E0" w:rsidRDefault="0074547A" w:rsidP="00D872D3">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5</w:t>
            </w:r>
            <w:r w:rsidRPr="006255E0">
              <w:rPr>
                <w:rFonts w:ascii="Tahoma" w:eastAsia="Times New Roman" w:hAnsi="Tahoma" w:cs="Tahoma"/>
                <w:sz w:val="24"/>
                <w:szCs w:val="24"/>
              </w:rPr>
              <w:t xml:space="preserve">. Предлог програма рада </w:t>
            </w:r>
            <w:r w:rsidR="00D872D3">
              <w:rPr>
                <w:rFonts w:ascii="Tahoma" w:eastAsia="Times New Roman" w:hAnsi="Tahoma" w:cs="Tahoma"/>
                <w:sz w:val="24"/>
                <w:szCs w:val="24"/>
              </w:rPr>
              <w:t>Већа за наредну школску годину</w:t>
            </w:r>
          </w:p>
        </w:tc>
        <w:tc>
          <w:tcPr>
            <w:tcW w:w="1710" w:type="dxa"/>
            <w:tcBorders>
              <w:top w:val="double" w:sz="4" w:space="0" w:color="auto"/>
              <w:left w:val="double" w:sz="4" w:space="0" w:color="auto"/>
              <w:bottom w:val="double" w:sz="4" w:space="0" w:color="auto"/>
              <w:right w:val="double" w:sz="4" w:space="0" w:color="auto"/>
            </w:tcBorders>
          </w:tcPr>
          <w:p w:rsidR="0074547A" w:rsidRPr="006255E0" w:rsidRDefault="0074547A" w:rsidP="00D872D3">
            <w:pPr>
              <w:spacing w:after="0" w:line="240" w:lineRule="auto"/>
              <w:rPr>
                <w:rFonts w:ascii="Tahoma" w:eastAsia="Times New Roman" w:hAnsi="Tahoma" w:cs="Tahoma"/>
                <w:sz w:val="24"/>
                <w:szCs w:val="24"/>
              </w:rPr>
            </w:pPr>
            <w:r w:rsidRPr="006255E0">
              <w:rPr>
                <w:rFonts w:ascii="Tahoma" w:eastAsia="Times New Roman" w:hAnsi="Tahoma" w:cs="Tahoma"/>
                <w:sz w:val="24"/>
                <w:szCs w:val="24"/>
              </w:rPr>
              <w:t>Јун</w:t>
            </w:r>
          </w:p>
        </w:tc>
        <w:tc>
          <w:tcPr>
            <w:tcW w:w="1980" w:type="dxa"/>
            <w:tcBorders>
              <w:top w:val="double" w:sz="4" w:space="0" w:color="auto"/>
              <w:left w:val="double" w:sz="4" w:space="0" w:color="auto"/>
              <w:bottom w:val="double" w:sz="4" w:space="0" w:color="auto"/>
              <w:right w:val="double" w:sz="4" w:space="0" w:color="auto"/>
            </w:tcBorders>
          </w:tcPr>
          <w:p w:rsidR="0074547A" w:rsidRPr="006255E0" w:rsidRDefault="0074547A" w:rsidP="00D872D3">
            <w:pPr>
              <w:spacing w:after="0" w:line="240" w:lineRule="auto"/>
              <w:rPr>
                <w:rFonts w:ascii="Tahoma" w:eastAsia="Times New Roman" w:hAnsi="Tahoma" w:cs="Tahoma"/>
                <w:sz w:val="24"/>
                <w:szCs w:val="24"/>
              </w:rPr>
            </w:pPr>
            <w:r w:rsidRPr="006255E0">
              <w:rPr>
                <w:rFonts w:ascii="Tahoma" w:eastAsia="Times New Roman" w:hAnsi="Tahoma" w:cs="Tahoma"/>
                <w:sz w:val="24"/>
                <w:szCs w:val="24"/>
              </w:rPr>
              <w:t>Чланови већа</w:t>
            </w:r>
          </w:p>
          <w:p w:rsidR="0074547A" w:rsidRPr="006255E0" w:rsidRDefault="0074547A" w:rsidP="00D872D3">
            <w:pPr>
              <w:spacing w:after="0" w:line="240" w:lineRule="auto"/>
              <w:rPr>
                <w:rFonts w:ascii="Tahoma" w:eastAsia="Times New Roman" w:hAnsi="Tahoma" w:cs="Tahoma"/>
                <w:sz w:val="24"/>
                <w:szCs w:val="24"/>
              </w:rPr>
            </w:pPr>
          </w:p>
          <w:p w:rsidR="0074547A" w:rsidRPr="006255E0" w:rsidRDefault="0074547A" w:rsidP="00D872D3">
            <w:pPr>
              <w:spacing w:after="0" w:line="240" w:lineRule="auto"/>
              <w:rPr>
                <w:rFonts w:ascii="Tahoma" w:eastAsia="Times New Roman" w:hAnsi="Tahoma" w:cs="Tahoma"/>
                <w:sz w:val="24"/>
                <w:szCs w:val="24"/>
              </w:rPr>
            </w:pPr>
          </w:p>
          <w:p w:rsidR="0074547A" w:rsidRPr="006255E0" w:rsidRDefault="0074547A" w:rsidP="00D872D3">
            <w:pPr>
              <w:spacing w:after="0" w:line="240" w:lineRule="auto"/>
              <w:rPr>
                <w:rFonts w:ascii="Tahoma" w:eastAsia="Times New Roman" w:hAnsi="Tahoma" w:cs="Tahoma"/>
                <w:sz w:val="24"/>
                <w:szCs w:val="24"/>
              </w:rPr>
            </w:pPr>
          </w:p>
          <w:p w:rsidR="0074547A" w:rsidRPr="006255E0" w:rsidRDefault="0074547A" w:rsidP="00D872D3">
            <w:pPr>
              <w:spacing w:after="0" w:line="240" w:lineRule="auto"/>
              <w:rPr>
                <w:rFonts w:ascii="Tahoma" w:eastAsia="Times New Roman" w:hAnsi="Tahoma" w:cs="Tahoma"/>
                <w:sz w:val="24"/>
                <w:szCs w:val="24"/>
              </w:rPr>
            </w:pPr>
          </w:p>
          <w:p w:rsidR="0074547A" w:rsidRPr="006255E0" w:rsidRDefault="0074547A" w:rsidP="00D872D3">
            <w:pPr>
              <w:spacing w:after="0" w:line="240" w:lineRule="auto"/>
              <w:rPr>
                <w:rFonts w:ascii="Tahoma" w:eastAsia="Times New Roman" w:hAnsi="Tahoma" w:cs="Tahoma"/>
                <w:sz w:val="24"/>
                <w:szCs w:val="24"/>
              </w:rPr>
            </w:pPr>
          </w:p>
          <w:p w:rsidR="0074547A" w:rsidRPr="006255E0" w:rsidRDefault="0074547A" w:rsidP="00D872D3">
            <w:pPr>
              <w:spacing w:after="0" w:line="240" w:lineRule="auto"/>
              <w:rPr>
                <w:rFonts w:ascii="Tahoma" w:eastAsia="Times New Roman" w:hAnsi="Tahoma" w:cs="Tahoma"/>
                <w:sz w:val="24"/>
                <w:szCs w:val="24"/>
              </w:rPr>
            </w:pPr>
          </w:p>
        </w:tc>
      </w:tr>
      <w:tr w:rsidR="0074547A" w:rsidRPr="006255E0" w:rsidTr="00D872D3">
        <w:tc>
          <w:tcPr>
            <w:tcW w:w="5958" w:type="dxa"/>
            <w:tcBorders>
              <w:top w:val="double" w:sz="4" w:space="0" w:color="auto"/>
              <w:left w:val="double" w:sz="4" w:space="0" w:color="auto"/>
              <w:bottom w:val="double" w:sz="4" w:space="0" w:color="auto"/>
              <w:right w:val="double" w:sz="4" w:space="0" w:color="auto"/>
            </w:tcBorders>
          </w:tcPr>
          <w:p w:rsidR="0074547A" w:rsidRPr="006255E0" w:rsidRDefault="0074547A" w:rsidP="00D872D3">
            <w:pPr>
              <w:spacing w:after="0" w:line="240" w:lineRule="auto"/>
              <w:jc w:val="both"/>
              <w:rPr>
                <w:rFonts w:ascii="Tahoma" w:eastAsia="Times New Roman" w:hAnsi="Tahoma" w:cs="Tahoma"/>
                <w:bCs/>
                <w:sz w:val="24"/>
                <w:szCs w:val="24"/>
              </w:rPr>
            </w:pPr>
            <w:r w:rsidRPr="006255E0">
              <w:rPr>
                <w:rFonts w:ascii="Tahoma" w:eastAsia="Times New Roman" w:hAnsi="Tahoma" w:cs="Tahoma"/>
                <w:b/>
                <w:sz w:val="24"/>
                <w:szCs w:val="24"/>
              </w:rPr>
              <w:t>1.</w:t>
            </w:r>
            <w:r w:rsidRPr="006255E0">
              <w:rPr>
                <w:rFonts w:ascii="Tahoma" w:eastAsia="Times New Roman" w:hAnsi="Tahoma" w:cs="Tahoma"/>
                <w:sz w:val="24"/>
                <w:szCs w:val="24"/>
              </w:rPr>
              <w:t xml:space="preserve"> Израда Годишњег програма рада Стручног већа и избор председника</w:t>
            </w:r>
          </w:p>
          <w:p w:rsidR="0074547A" w:rsidRPr="006255E0" w:rsidRDefault="0074547A" w:rsidP="00D872D3">
            <w:pPr>
              <w:spacing w:after="0" w:line="240" w:lineRule="auto"/>
              <w:ind w:hanging="57"/>
              <w:jc w:val="both"/>
              <w:rPr>
                <w:rFonts w:ascii="Tahoma" w:eastAsia="Times New Roman" w:hAnsi="Tahoma" w:cs="Tahoma"/>
                <w:bCs/>
                <w:sz w:val="24"/>
                <w:szCs w:val="24"/>
              </w:rPr>
            </w:pPr>
            <w:r w:rsidRPr="006255E0">
              <w:rPr>
                <w:rFonts w:ascii="Tahoma" w:eastAsia="Times New Roman" w:hAnsi="Tahoma" w:cs="Tahoma"/>
                <w:b/>
                <w:bCs/>
                <w:sz w:val="24"/>
                <w:szCs w:val="24"/>
              </w:rPr>
              <w:t>2.</w:t>
            </w:r>
            <w:r w:rsidRPr="006255E0">
              <w:rPr>
                <w:rFonts w:ascii="Tahoma" w:eastAsia="Times New Roman" w:hAnsi="Tahoma" w:cs="Tahoma"/>
                <w:bCs/>
                <w:sz w:val="24"/>
                <w:szCs w:val="24"/>
              </w:rPr>
              <w:t xml:space="preserve"> Израда годишњих и  месечних планова рада</w:t>
            </w:r>
          </w:p>
          <w:p w:rsidR="0074547A" w:rsidRPr="006255E0" w:rsidRDefault="0074547A" w:rsidP="00D872D3">
            <w:pPr>
              <w:spacing w:after="0" w:line="240" w:lineRule="auto"/>
              <w:ind w:hanging="57"/>
              <w:jc w:val="both"/>
              <w:rPr>
                <w:rFonts w:ascii="Tahoma" w:eastAsia="Times New Roman" w:hAnsi="Tahoma" w:cs="Tahoma"/>
                <w:bCs/>
                <w:sz w:val="24"/>
                <w:szCs w:val="24"/>
              </w:rPr>
            </w:pPr>
            <w:r w:rsidRPr="006255E0">
              <w:rPr>
                <w:rFonts w:ascii="Tahoma" w:eastAsia="Times New Roman" w:hAnsi="Tahoma" w:cs="Tahoma"/>
                <w:b/>
                <w:bCs/>
                <w:sz w:val="24"/>
                <w:szCs w:val="24"/>
              </w:rPr>
              <w:t>3.</w:t>
            </w:r>
            <w:r w:rsidRPr="006255E0">
              <w:rPr>
                <w:rFonts w:ascii="Tahoma" w:eastAsia="Times New Roman" w:hAnsi="Tahoma" w:cs="Tahoma"/>
                <w:bCs/>
                <w:sz w:val="24"/>
                <w:szCs w:val="24"/>
              </w:rPr>
              <w:t xml:space="preserve"> Договор о наставним средствима и опреми за ученике</w:t>
            </w:r>
          </w:p>
          <w:p w:rsidR="0074547A" w:rsidRPr="006255E0" w:rsidRDefault="0074547A" w:rsidP="00D872D3">
            <w:pPr>
              <w:spacing w:after="0" w:line="240" w:lineRule="auto"/>
              <w:ind w:hanging="57"/>
              <w:jc w:val="both"/>
              <w:rPr>
                <w:rFonts w:ascii="Tahoma" w:eastAsia="Times New Roman" w:hAnsi="Tahoma" w:cs="Tahoma"/>
                <w:bCs/>
                <w:sz w:val="24"/>
                <w:szCs w:val="24"/>
              </w:rPr>
            </w:pPr>
            <w:r w:rsidRPr="006255E0">
              <w:rPr>
                <w:rFonts w:ascii="Tahoma" w:eastAsia="Times New Roman" w:hAnsi="Tahoma" w:cs="Tahoma"/>
                <w:b/>
                <w:bCs/>
                <w:sz w:val="24"/>
                <w:szCs w:val="24"/>
              </w:rPr>
              <w:t>4.</w:t>
            </w:r>
            <w:r w:rsidRPr="006255E0">
              <w:rPr>
                <w:rFonts w:ascii="Tahoma" w:eastAsia="Times New Roman" w:hAnsi="Tahoma" w:cs="Tahoma"/>
                <w:bCs/>
                <w:sz w:val="24"/>
                <w:szCs w:val="24"/>
              </w:rPr>
              <w:t xml:space="preserve"> Корелација плана и програма у оквиру Већа</w:t>
            </w:r>
          </w:p>
          <w:p w:rsidR="0074547A" w:rsidRPr="006255E0" w:rsidRDefault="0074547A" w:rsidP="00D872D3">
            <w:pPr>
              <w:spacing w:after="0" w:line="240" w:lineRule="auto"/>
              <w:ind w:hanging="57"/>
              <w:jc w:val="both"/>
              <w:rPr>
                <w:rFonts w:ascii="Tahoma" w:eastAsia="Times New Roman" w:hAnsi="Tahoma" w:cs="Tahoma"/>
                <w:sz w:val="24"/>
                <w:szCs w:val="24"/>
              </w:rPr>
            </w:pPr>
            <w:r w:rsidRPr="006255E0">
              <w:rPr>
                <w:rFonts w:ascii="Tahoma" w:eastAsia="Times New Roman" w:hAnsi="Tahoma" w:cs="Tahoma"/>
                <w:b/>
                <w:sz w:val="24"/>
                <w:szCs w:val="24"/>
              </w:rPr>
              <w:t>5.</w:t>
            </w:r>
            <w:r w:rsidRPr="006255E0">
              <w:rPr>
                <w:rFonts w:ascii="Tahoma" w:eastAsia="Times New Roman" w:hAnsi="Tahoma" w:cs="Tahoma"/>
                <w:sz w:val="24"/>
                <w:szCs w:val="24"/>
              </w:rPr>
              <w:t>Задужења у оквиру слободних активности – секција</w:t>
            </w:r>
          </w:p>
          <w:p w:rsidR="0074547A" w:rsidRPr="006255E0" w:rsidRDefault="0074547A" w:rsidP="00D872D3">
            <w:pPr>
              <w:spacing w:after="0" w:line="240" w:lineRule="auto"/>
              <w:ind w:hanging="57"/>
              <w:jc w:val="both"/>
              <w:rPr>
                <w:rFonts w:ascii="Tahoma" w:eastAsia="Times New Roman" w:hAnsi="Tahoma" w:cs="Tahoma"/>
                <w:bCs/>
                <w:sz w:val="24"/>
                <w:szCs w:val="24"/>
              </w:rPr>
            </w:pPr>
            <w:r w:rsidRPr="006255E0">
              <w:rPr>
                <w:rFonts w:ascii="Tahoma" w:eastAsia="Times New Roman" w:hAnsi="Tahoma" w:cs="Tahoma"/>
                <w:b/>
                <w:bCs/>
                <w:sz w:val="24"/>
                <w:szCs w:val="24"/>
              </w:rPr>
              <w:t>6</w:t>
            </w:r>
            <w:r w:rsidRPr="006255E0">
              <w:rPr>
                <w:rFonts w:ascii="Tahoma" w:eastAsia="Times New Roman" w:hAnsi="Tahoma" w:cs="Tahoma"/>
                <w:bCs/>
                <w:sz w:val="24"/>
                <w:szCs w:val="24"/>
              </w:rPr>
              <w:t>. Израда Извештаја о раду стручног већа</w:t>
            </w:r>
          </w:p>
        </w:tc>
        <w:tc>
          <w:tcPr>
            <w:tcW w:w="1710" w:type="dxa"/>
            <w:tcBorders>
              <w:top w:val="double" w:sz="4" w:space="0" w:color="auto"/>
              <w:left w:val="double" w:sz="4" w:space="0" w:color="auto"/>
              <w:bottom w:val="double" w:sz="4" w:space="0" w:color="auto"/>
              <w:right w:val="double" w:sz="4" w:space="0" w:color="auto"/>
            </w:tcBorders>
          </w:tcPr>
          <w:p w:rsidR="0074547A" w:rsidRPr="006255E0" w:rsidRDefault="0074547A" w:rsidP="00D872D3">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xml:space="preserve"> Август</w:t>
            </w:r>
          </w:p>
        </w:tc>
        <w:tc>
          <w:tcPr>
            <w:tcW w:w="1980" w:type="dxa"/>
            <w:tcBorders>
              <w:top w:val="double" w:sz="4" w:space="0" w:color="auto"/>
              <w:left w:val="double" w:sz="4" w:space="0" w:color="auto"/>
              <w:bottom w:val="double" w:sz="4" w:space="0" w:color="auto"/>
              <w:right w:val="double" w:sz="4" w:space="0" w:color="auto"/>
            </w:tcBorders>
          </w:tcPr>
          <w:p w:rsidR="0074547A" w:rsidRPr="006255E0" w:rsidRDefault="0074547A" w:rsidP="00D872D3">
            <w:pPr>
              <w:spacing w:after="0" w:line="240" w:lineRule="auto"/>
              <w:rPr>
                <w:rFonts w:ascii="Tahoma" w:eastAsia="Times New Roman" w:hAnsi="Tahoma" w:cs="Tahoma"/>
                <w:b/>
                <w:sz w:val="24"/>
                <w:szCs w:val="24"/>
              </w:rPr>
            </w:pPr>
            <w:r w:rsidRPr="006255E0">
              <w:rPr>
                <w:rFonts w:ascii="Tahoma" w:eastAsia="Times New Roman" w:hAnsi="Tahoma" w:cs="Tahoma"/>
                <w:sz w:val="24"/>
                <w:szCs w:val="24"/>
              </w:rPr>
              <w:t>Чланови већа</w:t>
            </w:r>
          </w:p>
        </w:tc>
      </w:tr>
    </w:tbl>
    <w:p w:rsidR="005E5DE7" w:rsidRPr="006255E0" w:rsidRDefault="005E5DE7" w:rsidP="00A2290A">
      <w:pPr>
        <w:spacing w:after="240" w:line="240" w:lineRule="auto"/>
        <w:rPr>
          <w:rFonts w:ascii="Tahoma" w:eastAsia="Times New Roman" w:hAnsi="Tahoma" w:cs="Tahoma"/>
          <w:sz w:val="24"/>
          <w:szCs w:val="24"/>
        </w:rPr>
      </w:pPr>
    </w:p>
    <w:p w:rsidR="0074547A" w:rsidRPr="00F8482D" w:rsidRDefault="007E25DC" w:rsidP="00F8482D">
      <w:pPr>
        <w:spacing w:after="0" w:line="240" w:lineRule="auto"/>
        <w:ind w:left="-720" w:hanging="720"/>
        <w:rPr>
          <w:rFonts w:ascii="Tahoma" w:eastAsia="Times New Roman" w:hAnsi="Tahoma" w:cs="Tahoma"/>
          <w:color w:val="000000"/>
          <w:sz w:val="28"/>
          <w:szCs w:val="28"/>
        </w:rPr>
      </w:pPr>
      <w:r>
        <w:rPr>
          <w:rFonts w:ascii="Tahoma" w:eastAsia="Times New Roman" w:hAnsi="Tahoma" w:cs="Tahoma"/>
          <w:color w:val="000000"/>
          <w:sz w:val="28"/>
          <w:szCs w:val="28"/>
        </w:rPr>
        <w:t xml:space="preserve">-        </w:t>
      </w:r>
      <w:r w:rsidR="00101419" w:rsidRPr="006255E0">
        <w:rPr>
          <w:rFonts w:ascii="Tahoma" w:eastAsia="Times New Roman" w:hAnsi="Tahoma" w:cs="Tahoma"/>
          <w:color w:val="000000"/>
          <w:sz w:val="28"/>
          <w:szCs w:val="28"/>
        </w:rPr>
        <w:t xml:space="preserve">  </w:t>
      </w:r>
    </w:p>
    <w:p w:rsidR="00A2290A" w:rsidRPr="006255E0" w:rsidRDefault="00101419" w:rsidP="00F8482D">
      <w:pPr>
        <w:spacing w:after="0" w:line="240" w:lineRule="auto"/>
        <w:ind w:hanging="567"/>
        <w:jc w:val="center"/>
        <w:rPr>
          <w:rFonts w:ascii="Tahoma" w:eastAsia="Times New Roman" w:hAnsi="Tahoma" w:cs="Tahoma"/>
          <w:sz w:val="24"/>
          <w:szCs w:val="24"/>
        </w:rPr>
      </w:pPr>
      <w:r w:rsidRPr="006255E0">
        <w:rPr>
          <w:rFonts w:ascii="Tahoma" w:eastAsia="Times New Roman" w:hAnsi="Tahoma" w:cs="Tahoma"/>
          <w:color w:val="000000"/>
          <w:sz w:val="28"/>
          <w:szCs w:val="28"/>
          <w:u w:val="single"/>
        </w:rPr>
        <w:lastRenderedPageBreak/>
        <w:t>С</w:t>
      </w:r>
      <w:r w:rsidR="00A2290A" w:rsidRPr="006255E0">
        <w:rPr>
          <w:rFonts w:ascii="Tahoma" w:eastAsia="Times New Roman" w:hAnsi="Tahoma" w:cs="Tahoma"/>
          <w:color w:val="000000"/>
          <w:sz w:val="28"/>
          <w:szCs w:val="28"/>
          <w:u w:val="single"/>
        </w:rPr>
        <w:t>тручно веће за математику, технику и технологију и информатику</w:t>
      </w:r>
    </w:p>
    <w:p w:rsidR="0074547A" w:rsidRDefault="0074547A" w:rsidP="0074547A">
      <w:pPr>
        <w:spacing w:after="0" w:line="240" w:lineRule="auto"/>
        <w:ind w:hanging="360"/>
        <w:jc w:val="right"/>
        <w:rPr>
          <w:rFonts w:ascii="Tahoma" w:eastAsia="Times New Roman" w:hAnsi="Tahoma" w:cs="Tahoma"/>
          <w:color w:val="000000"/>
          <w:sz w:val="28"/>
          <w:szCs w:val="28"/>
          <w:u w:val="single"/>
        </w:rPr>
      </w:pPr>
    </w:p>
    <w:p w:rsidR="00101419" w:rsidRDefault="00A2290A" w:rsidP="0074547A">
      <w:pPr>
        <w:spacing w:after="0" w:line="240" w:lineRule="auto"/>
        <w:ind w:hanging="360"/>
        <w:jc w:val="right"/>
        <w:rPr>
          <w:rFonts w:ascii="Tahoma" w:eastAsia="Times New Roman" w:hAnsi="Tahoma" w:cs="Tahoma"/>
          <w:color w:val="000000"/>
          <w:sz w:val="28"/>
          <w:szCs w:val="28"/>
          <w:u w:val="single"/>
        </w:rPr>
      </w:pPr>
      <w:r w:rsidRPr="006255E0">
        <w:rPr>
          <w:rFonts w:ascii="Tahoma" w:eastAsia="Times New Roman" w:hAnsi="Tahoma" w:cs="Tahoma"/>
          <w:color w:val="000000"/>
          <w:sz w:val="28"/>
          <w:szCs w:val="28"/>
          <w:u w:val="single"/>
        </w:rPr>
        <w:t>Председник: Милош Турчиновић</w:t>
      </w:r>
    </w:p>
    <w:tbl>
      <w:tblPr>
        <w:tblpPr w:leftFromText="180" w:rightFromText="180" w:bottomFromText="160" w:vertAnchor="text" w:horzAnchor="margin" w:tblpXSpec="center" w:tblpY="971"/>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6"/>
        <w:gridCol w:w="1620"/>
        <w:gridCol w:w="2069"/>
      </w:tblGrid>
      <w:tr w:rsidR="005E5DE7" w:rsidTr="00354E9E">
        <w:tc>
          <w:tcPr>
            <w:tcW w:w="6226" w:type="dxa"/>
            <w:tcBorders>
              <w:top w:val="double" w:sz="4" w:space="0" w:color="auto"/>
              <w:left w:val="double" w:sz="4" w:space="0" w:color="auto"/>
              <w:bottom w:val="double" w:sz="4" w:space="0" w:color="auto"/>
              <w:right w:val="double" w:sz="4" w:space="0" w:color="auto"/>
            </w:tcBorders>
            <w:hideMark/>
          </w:tcPr>
          <w:p w:rsidR="005E5DE7" w:rsidRDefault="005E5DE7" w:rsidP="00354E9E">
            <w:pPr>
              <w:spacing w:after="0" w:line="240" w:lineRule="auto"/>
              <w:ind w:firstLine="276"/>
              <w:jc w:val="center"/>
              <w:rPr>
                <w:rFonts w:ascii="Tahoma" w:eastAsia="Times New Roman" w:hAnsi="Tahoma" w:cs="Tahoma"/>
                <w:b/>
                <w:sz w:val="24"/>
                <w:szCs w:val="24"/>
              </w:rPr>
            </w:pPr>
            <w:r>
              <w:rPr>
                <w:rFonts w:ascii="Tahoma" w:eastAsia="Times New Roman" w:hAnsi="Tahoma" w:cs="Tahoma"/>
                <w:b/>
                <w:sz w:val="24"/>
                <w:szCs w:val="24"/>
              </w:rPr>
              <w:t>Програмски садржај</w:t>
            </w:r>
          </w:p>
        </w:tc>
        <w:tc>
          <w:tcPr>
            <w:tcW w:w="1620" w:type="dxa"/>
            <w:tcBorders>
              <w:top w:val="double" w:sz="4" w:space="0" w:color="auto"/>
              <w:left w:val="double" w:sz="4" w:space="0" w:color="auto"/>
              <w:bottom w:val="double" w:sz="4" w:space="0" w:color="auto"/>
              <w:right w:val="double" w:sz="4" w:space="0" w:color="auto"/>
            </w:tcBorders>
            <w:hideMark/>
          </w:tcPr>
          <w:p w:rsidR="005E5DE7" w:rsidRDefault="005E5DE7" w:rsidP="00354E9E">
            <w:pPr>
              <w:spacing w:after="0" w:line="240" w:lineRule="auto"/>
              <w:rPr>
                <w:rFonts w:ascii="Tahoma" w:eastAsia="Times New Roman" w:hAnsi="Tahoma" w:cs="Tahoma"/>
                <w:b/>
                <w:sz w:val="24"/>
                <w:szCs w:val="24"/>
              </w:rPr>
            </w:pPr>
            <w:r>
              <w:rPr>
                <w:rFonts w:ascii="Tahoma" w:eastAsia="Times New Roman" w:hAnsi="Tahoma" w:cs="Tahoma"/>
                <w:b/>
                <w:sz w:val="24"/>
                <w:szCs w:val="24"/>
              </w:rPr>
              <w:t>Динамика</w:t>
            </w:r>
          </w:p>
        </w:tc>
        <w:tc>
          <w:tcPr>
            <w:tcW w:w="2069" w:type="dxa"/>
            <w:tcBorders>
              <w:top w:val="double" w:sz="4" w:space="0" w:color="auto"/>
              <w:left w:val="double" w:sz="4" w:space="0" w:color="auto"/>
              <w:bottom w:val="double" w:sz="4" w:space="0" w:color="auto"/>
              <w:right w:val="double" w:sz="4" w:space="0" w:color="auto"/>
            </w:tcBorders>
            <w:hideMark/>
          </w:tcPr>
          <w:p w:rsidR="005E5DE7" w:rsidRDefault="005E5DE7" w:rsidP="00354E9E">
            <w:pPr>
              <w:spacing w:after="0" w:line="240" w:lineRule="auto"/>
              <w:ind w:firstLine="276"/>
              <w:rPr>
                <w:rFonts w:ascii="Tahoma" w:eastAsia="Times New Roman" w:hAnsi="Tahoma" w:cs="Tahoma"/>
                <w:b/>
                <w:sz w:val="24"/>
                <w:szCs w:val="24"/>
              </w:rPr>
            </w:pPr>
            <w:r>
              <w:rPr>
                <w:rFonts w:ascii="Tahoma" w:eastAsia="Times New Roman" w:hAnsi="Tahoma" w:cs="Tahoma"/>
                <w:b/>
                <w:sz w:val="24"/>
                <w:szCs w:val="24"/>
              </w:rPr>
              <w:t>Носилац</w:t>
            </w:r>
          </w:p>
        </w:tc>
      </w:tr>
      <w:tr w:rsidR="005E5DE7" w:rsidTr="00354E9E">
        <w:trPr>
          <w:trHeight w:val="1213"/>
        </w:trPr>
        <w:tc>
          <w:tcPr>
            <w:tcW w:w="6226" w:type="dxa"/>
            <w:tcBorders>
              <w:top w:val="double" w:sz="4" w:space="0" w:color="auto"/>
              <w:left w:val="double" w:sz="4" w:space="0" w:color="auto"/>
              <w:bottom w:val="double" w:sz="4" w:space="0" w:color="auto"/>
              <w:right w:val="double" w:sz="4" w:space="0" w:color="auto"/>
            </w:tcBorders>
            <w:hideMark/>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sz w:val="24"/>
                <w:szCs w:val="24"/>
              </w:rPr>
              <w:t>1</w:t>
            </w:r>
            <w:r>
              <w:rPr>
                <w:rFonts w:ascii="Tahoma" w:eastAsia="Times New Roman" w:hAnsi="Tahoma" w:cs="Tahoma"/>
                <w:sz w:val="24"/>
                <w:szCs w:val="24"/>
              </w:rPr>
              <w:t xml:space="preserve"> . Одређивање ученика за рад у секцијама, додатној  и допунској настави</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sz w:val="24"/>
                <w:szCs w:val="24"/>
              </w:rPr>
              <w:t>2</w:t>
            </w:r>
            <w:r>
              <w:rPr>
                <w:rFonts w:ascii="Tahoma" w:eastAsia="Times New Roman" w:hAnsi="Tahoma" w:cs="Tahoma"/>
                <w:sz w:val="24"/>
                <w:szCs w:val="24"/>
              </w:rPr>
              <w:t>. Естетско уређивање учионичког простора</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sz w:val="24"/>
                <w:szCs w:val="24"/>
              </w:rPr>
              <w:t>3.</w:t>
            </w:r>
            <w:r>
              <w:rPr>
                <w:rFonts w:ascii="Tahoma" w:eastAsia="Times New Roman" w:hAnsi="Tahoma" w:cs="Tahoma"/>
                <w:sz w:val="24"/>
                <w:szCs w:val="24"/>
              </w:rPr>
              <w:t xml:space="preserve">Критеријуми оцењивања и прецизно одређивање захтева за одређени ниво знања </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sz w:val="24"/>
                <w:szCs w:val="24"/>
              </w:rPr>
              <w:t>4.</w:t>
            </w:r>
            <w:r>
              <w:rPr>
                <w:rFonts w:ascii="Tahoma" w:eastAsia="Times New Roman" w:hAnsi="Tahoma" w:cs="Tahoma"/>
                <w:sz w:val="24"/>
                <w:szCs w:val="24"/>
              </w:rPr>
              <w:t xml:space="preserve"> Планирање и распоред писмених задатака и других видова писмених провера знања</w:t>
            </w:r>
          </w:p>
        </w:tc>
        <w:tc>
          <w:tcPr>
            <w:tcW w:w="1620" w:type="dxa"/>
            <w:tcBorders>
              <w:top w:val="double" w:sz="4" w:space="0" w:color="auto"/>
              <w:left w:val="double" w:sz="4" w:space="0" w:color="auto"/>
              <w:bottom w:val="double" w:sz="4" w:space="0" w:color="auto"/>
              <w:right w:val="double" w:sz="4" w:space="0" w:color="auto"/>
            </w:tcBorders>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sz w:val="24"/>
                <w:szCs w:val="24"/>
              </w:rPr>
              <w:t xml:space="preserve">Септембар </w:t>
            </w:r>
          </w:p>
          <w:p w:rsidR="005E5DE7" w:rsidRDefault="005E5DE7" w:rsidP="00354E9E">
            <w:pPr>
              <w:spacing w:after="0" w:line="240" w:lineRule="auto"/>
              <w:rPr>
                <w:rFonts w:ascii="Tahoma" w:eastAsia="Times New Roman" w:hAnsi="Tahoma" w:cs="Tahoma"/>
                <w:sz w:val="24"/>
                <w:szCs w:val="24"/>
              </w:rPr>
            </w:pPr>
          </w:p>
        </w:tc>
        <w:tc>
          <w:tcPr>
            <w:tcW w:w="2069" w:type="dxa"/>
            <w:tcBorders>
              <w:top w:val="double" w:sz="4" w:space="0" w:color="auto"/>
              <w:left w:val="double" w:sz="4" w:space="0" w:color="auto"/>
              <w:bottom w:val="double" w:sz="4" w:space="0" w:color="auto"/>
              <w:right w:val="double" w:sz="4" w:space="0" w:color="auto"/>
            </w:tcBorders>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sz w:val="24"/>
                <w:szCs w:val="24"/>
              </w:rPr>
              <w:t>Чланови већа</w:t>
            </w:r>
          </w:p>
          <w:p w:rsidR="005E5DE7" w:rsidRDefault="005E5DE7" w:rsidP="00354E9E">
            <w:pPr>
              <w:spacing w:after="0" w:line="240" w:lineRule="auto"/>
              <w:rPr>
                <w:rFonts w:ascii="Tahoma" w:eastAsia="Times New Roman" w:hAnsi="Tahoma" w:cs="Tahoma"/>
                <w:sz w:val="24"/>
                <w:szCs w:val="24"/>
              </w:rPr>
            </w:pPr>
          </w:p>
          <w:p w:rsidR="005E5DE7" w:rsidRDefault="005E5DE7" w:rsidP="00354E9E">
            <w:pPr>
              <w:spacing w:after="0" w:line="240" w:lineRule="auto"/>
              <w:rPr>
                <w:rFonts w:ascii="Tahoma" w:eastAsia="Times New Roman" w:hAnsi="Tahoma" w:cs="Tahoma"/>
                <w:sz w:val="24"/>
                <w:szCs w:val="24"/>
              </w:rPr>
            </w:pPr>
          </w:p>
          <w:p w:rsidR="005E5DE7" w:rsidRDefault="005E5DE7" w:rsidP="00354E9E">
            <w:pPr>
              <w:spacing w:after="0" w:line="240" w:lineRule="auto"/>
              <w:rPr>
                <w:rFonts w:ascii="Tahoma" w:eastAsia="Times New Roman" w:hAnsi="Tahoma" w:cs="Tahoma"/>
                <w:sz w:val="24"/>
                <w:szCs w:val="24"/>
              </w:rPr>
            </w:pPr>
          </w:p>
          <w:p w:rsidR="005E5DE7" w:rsidRDefault="005E5DE7" w:rsidP="00354E9E">
            <w:pPr>
              <w:spacing w:after="0" w:line="240" w:lineRule="auto"/>
              <w:rPr>
                <w:rFonts w:ascii="Tahoma" w:eastAsia="Times New Roman" w:hAnsi="Tahoma" w:cs="Tahoma"/>
                <w:sz w:val="24"/>
                <w:szCs w:val="24"/>
              </w:rPr>
            </w:pPr>
          </w:p>
        </w:tc>
      </w:tr>
      <w:tr w:rsidR="005E5DE7" w:rsidTr="00354E9E">
        <w:trPr>
          <w:trHeight w:val="957"/>
        </w:trPr>
        <w:tc>
          <w:tcPr>
            <w:tcW w:w="6226" w:type="dxa"/>
            <w:tcBorders>
              <w:top w:val="double" w:sz="4" w:space="0" w:color="auto"/>
              <w:left w:val="double" w:sz="4" w:space="0" w:color="auto"/>
              <w:bottom w:val="double" w:sz="4" w:space="0" w:color="auto"/>
              <w:right w:val="double" w:sz="4" w:space="0" w:color="auto"/>
            </w:tcBorders>
            <w:hideMark/>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sz w:val="24"/>
                <w:szCs w:val="24"/>
              </w:rPr>
              <w:t>1</w:t>
            </w:r>
            <w:r>
              <w:rPr>
                <w:rFonts w:ascii="Tahoma" w:eastAsia="Times New Roman" w:hAnsi="Tahoma" w:cs="Tahoma"/>
                <w:sz w:val="24"/>
                <w:szCs w:val="24"/>
              </w:rPr>
              <w:t>.Припреме за такмичења из техничких секција</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sz w:val="24"/>
                <w:szCs w:val="24"/>
              </w:rPr>
              <w:t>2</w:t>
            </w:r>
            <w:r>
              <w:rPr>
                <w:rFonts w:ascii="Tahoma" w:eastAsia="Times New Roman" w:hAnsi="Tahoma" w:cs="Tahoma"/>
                <w:sz w:val="24"/>
                <w:szCs w:val="24"/>
              </w:rPr>
              <w:t>.  Припреме за такмичења из</w:t>
            </w:r>
            <w:r>
              <w:rPr>
                <w:rFonts w:ascii="Tahoma" w:eastAsia="Times New Roman" w:hAnsi="Tahoma" w:cs="Tahoma"/>
                <w:sz w:val="24"/>
                <w:szCs w:val="24"/>
                <w:lang w:val="sr-Latn-RS"/>
              </w:rPr>
              <w:t xml:space="preserve"> </w:t>
            </w:r>
            <w:r>
              <w:rPr>
                <w:rFonts w:ascii="Tahoma" w:eastAsia="Times New Roman" w:hAnsi="Tahoma" w:cs="Tahoma"/>
                <w:sz w:val="24"/>
                <w:szCs w:val="24"/>
              </w:rPr>
              <w:t>математике</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bCs/>
                <w:sz w:val="24"/>
                <w:szCs w:val="24"/>
                <w:lang w:val="sr-Latn-RS"/>
              </w:rPr>
              <w:t>3</w:t>
            </w:r>
            <w:r>
              <w:rPr>
                <w:rFonts w:ascii="Tahoma" w:eastAsia="Times New Roman" w:hAnsi="Tahoma" w:cs="Tahoma"/>
                <w:sz w:val="24"/>
                <w:szCs w:val="24"/>
                <w:lang w:val="sr-Latn-RS"/>
              </w:rPr>
              <w:t xml:space="preserve">. </w:t>
            </w:r>
            <w:r>
              <w:rPr>
                <w:rFonts w:ascii="Tahoma" w:eastAsia="Times New Roman" w:hAnsi="Tahoma" w:cs="Tahoma"/>
                <w:sz w:val="24"/>
                <w:szCs w:val="24"/>
              </w:rPr>
              <w:t>Орјентациони задаци за први писмени задатак из математике</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sz w:val="24"/>
                <w:szCs w:val="24"/>
                <w:lang w:val="sr-Latn-RS"/>
              </w:rPr>
              <w:t>4</w:t>
            </w:r>
            <w:r>
              <w:rPr>
                <w:rFonts w:ascii="Tahoma" w:eastAsia="Times New Roman" w:hAnsi="Tahoma" w:cs="Tahoma"/>
                <w:b/>
                <w:sz w:val="24"/>
                <w:szCs w:val="24"/>
              </w:rPr>
              <w:t>.</w:t>
            </w:r>
            <w:r>
              <w:rPr>
                <w:rFonts w:ascii="Tahoma" w:eastAsia="Times New Roman" w:hAnsi="Tahoma" w:cs="Tahoma"/>
                <w:sz w:val="24"/>
                <w:szCs w:val="24"/>
              </w:rPr>
              <w:t xml:space="preserve"> Договор о изради ИОП-а</w:t>
            </w:r>
          </w:p>
          <w:p w:rsidR="005E5DE7" w:rsidRDefault="005E5DE7" w:rsidP="00354E9E">
            <w:pPr>
              <w:spacing w:after="0" w:line="240" w:lineRule="auto"/>
              <w:rPr>
                <w:rFonts w:ascii="Tahoma" w:eastAsia="Times New Roman" w:hAnsi="Tahoma" w:cs="Tahoma"/>
                <w:b/>
                <w:bCs/>
                <w:sz w:val="24"/>
                <w:szCs w:val="24"/>
                <w:lang w:val="en-US"/>
              </w:rPr>
            </w:pPr>
            <w:r>
              <w:rPr>
                <w:rFonts w:ascii="Tahoma" w:eastAsia="Times New Roman" w:hAnsi="Tahoma" w:cs="Tahoma"/>
                <w:b/>
                <w:bCs/>
                <w:sz w:val="24"/>
                <w:szCs w:val="24"/>
              </w:rPr>
              <w:t xml:space="preserve">5. </w:t>
            </w:r>
            <w:r>
              <w:rPr>
                <w:rFonts w:ascii="Tahoma" w:hAnsi="Tahoma" w:cs="Tahoma"/>
                <w:b/>
                <w:bCs/>
                <w:color w:val="000000"/>
                <w:sz w:val="24"/>
                <w:szCs w:val="24"/>
              </w:rPr>
              <w:t xml:space="preserve"> Огледни час </w:t>
            </w:r>
            <w:r>
              <w:rPr>
                <w:rFonts w:ascii="Tahoma" w:hAnsi="Tahoma" w:cs="Tahoma"/>
                <w:b/>
                <w:bCs/>
                <w:color w:val="000000"/>
                <w:sz w:val="24"/>
                <w:szCs w:val="24"/>
                <w:lang w:val="en-US"/>
              </w:rPr>
              <w:t xml:space="preserve"> (</w:t>
            </w:r>
            <w:r>
              <w:rPr>
                <w:rFonts w:ascii="Tahoma" w:hAnsi="Tahoma" w:cs="Tahoma"/>
                <w:b/>
                <w:bCs/>
                <w:color w:val="000000"/>
                <w:sz w:val="24"/>
                <w:szCs w:val="24"/>
              </w:rPr>
              <w:t>ТИТ, Енглески језик) – „</w:t>
            </w:r>
            <w:r>
              <w:rPr>
                <w:rFonts w:ascii="Tahoma" w:hAnsi="Tahoma" w:cs="Tahoma"/>
                <w:b/>
                <w:bCs/>
                <w:color w:val="000000"/>
                <w:sz w:val="24"/>
                <w:szCs w:val="24"/>
                <w:lang w:val="en-US"/>
              </w:rPr>
              <w:t>My Home”</w:t>
            </w:r>
          </w:p>
        </w:tc>
        <w:tc>
          <w:tcPr>
            <w:tcW w:w="1620" w:type="dxa"/>
            <w:tcBorders>
              <w:top w:val="double" w:sz="4" w:space="0" w:color="auto"/>
              <w:left w:val="double" w:sz="4" w:space="0" w:color="auto"/>
              <w:bottom w:val="double" w:sz="4" w:space="0" w:color="auto"/>
              <w:right w:val="double" w:sz="4" w:space="0" w:color="auto"/>
            </w:tcBorders>
            <w:hideMark/>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sz w:val="24"/>
                <w:szCs w:val="24"/>
              </w:rPr>
              <w:t>Октобар</w:t>
            </w:r>
          </w:p>
        </w:tc>
        <w:tc>
          <w:tcPr>
            <w:tcW w:w="2069" w:type="dxa"/>
            <w:tcBorders>
              <w:top w:val="double" w:sz="4" w:space="0" w:color="auto"/>
              <w:left w:val="double" w:sz="4" w:space="0" w:color="auto"/>
              <w:bottom w:val="double" w:sz="4" w:space="0" w:color="auto"/>
              <w:right w:val="double" w:sz="4" w:space="0" w:color="auto"/>
            </w:tcBorders>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sz w:val="24"/>
                <w:szCs w:val="24"/>
              </w:rPr>
              <w:t>Чланови већа</w:t>
            </w:r>
          </w:p>
          <w:p w:rsidR="005E5DE7" w:rsidRDefault="005E5DE7" w:rsidP="00354E9E">
            <w:pPr>
              <w:spacing w:after="0" w:line="240" w:lineRule="auto"/>
              <w:rPr>
                <w:rFonts w:ascii="Tahoma" w:eastAsia="Times New Roman" w:hAnsi="Tahoma" w:cs="Tahoma"/>
                <w:sz w:val="24"/>
                <w:szCs w:val="24"/>
              </w:rPr>
            </w:pPr>
          </w:p>
          <w:p w:rsidR="005E5DE7" w:rsidRDefault="005E5DE7" w:rsidP="00354E9E">
            <w:pPr>
              <w:spacing w:after="0" w:line="240" w:lineRule="auto"/>
              <w:rPr>
                <w:rFonts w:ascii="Tahoma" w:eastAsia="Times New Roman" w:hAnsi="Tahoma" w:cs="Tahoma"/>
                <w:sz w:val="24"/>
                <w:szCs w:val="24"/>
              </w:rPr>
            </w:pP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sz w:val="24"/>
                <w:szCs w:val="24"/>
              </w:rPr>
              <w:t xml:space="preserve">Милица Лукић – дувњак; Хелена Момчилов – Милошевић </w:t>
            </w:r>
          </w:p>
        </w:tc>
      </w:tr>
      <w:tr w:rsidR="005E5DE7" w:rsidTr="00354E9E">
        <w:trPr>
          <w:trHeight w:val="1231"/>
        </w:trPr>
        <w:tc>
          <w:tcPr>
            <w:tcW w:w="6226" w:type="dxa"/>
            <w:tcBorders>
              <w:top w:val="double" w:sz="4" w:space="0" w:color="auto"/>
              <w:left w:val="double" w:sz="4" w:space="0" w:color="auto"/>
              <w:bottom w:val="double" w:sz="4" w:space="0" w:color="auto"/>
              <w:right w:val="double" w:sz="4" w:space="0" w:color="auto"/>
            </w:tcBorders>
            <w:hideMark/>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sz w:val="24"/>
                <w:szCs w:val="24"/>
              </w:rPr>
              <w:t>1.</w:t>
            </w:r>
            <w:r>
              <w:rPr>
                <w:rFonts w:ascii="Tahoma" w:eastAsia="Times New Roman" w:hAnsi="Tahoma" w:cs="Tahoma"/>
                <w:sz w:val="24"/>
                <w:szCs w:val="24"/>
              </w:rPr>
              <w:t xml:space="preserve">  Анализа успеха ученика на првом  класификационом     периоду</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sz w:val="24"/>
                <w:szCs w:val="24"/>
              </w:rPr>
              <w:t xml:space="preserve">2. </w:t>
            </w:r>
            <w:r>
              <w:rPr>
                <w:rFonts w:ascii="Tahoma" w:eastAsia="Times New Roman" w:hAnsi="Tahoma" w:cs="Tahoma"/>
                <w:sz w:val="24"/>
                <w:szCs w:val="24"/>
              </w:rPr>
              <w:t>Реализација допунске и додатне наставе</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bCs/>
                <w:sz w:val="24"/>
                <w:szCs w:val="24"/>
              </w:rPr>
              <w:t>3.</w:t>
            </w:r>
            <w:r>
              <w:rPr>
                <w:rFonts w:ascii="Tahoma" w:eastAsia="Times New Roman" w:hAnsi="Tahoma" w:cs="Tahoma"/>
                <w:sz w:val="24"/>
                <w:szCs w:val="24"/>
              </w:rPr>
              <w:t xml:space="preserve"> Припрема и организовање школског такмичења из математике</w:t>
            </w:r>
          </w:p>
        </w:tc>
        <w:tc>
          <w:tcPr>
            <w:tcW w:w="1620" w:type="dxa"/>
            <w:tcBorders>
              <w:top w:val="double" w:sz="4" w:space="0" w:color="auto"/>
              <w:left w:val="double" w:sz="4" w:space="0" w:color="auto"/>
              <w:bottom w:val="double" w:sz="4" w:space="0" w:color="auto"/>
              <w:right w:val="double" w:sz="4" w:space="0" w:color="auto"/>
            </w:tcBorders>
            <w:hideMark/>
          </w:tcPr>
          <w:p w:rsidR="005E5DE7" w:rsidRDefault="005E5DE7" w:rsidP="00354E9E">
            <w:p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Новембар </w:t>
            </w:r>
          </w:p>
        </w:tc>
        <w:tc>
          <w:tcPr>
            <w:tcW w:w="2069" w:type="dxa"/>
            <w:tcBorders>
              <w:top w:val="double" w:sz="4" w:space="0" w:color="auto"/>
              <w:left w:val="double" w:sz="4" w:space="0" w:color="auto"/>
              <w:bottom w:val="double" w:sz="4" w:space="0" w:color="auto"/>
              <w:right w:val="double" w:sz="4" w:space="0" w:color="auto"/>
            </w:tcBorders>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sz w:val="24"/>
                <w:szCs w:val="24"/>
              </w:rPr>
              <w:t xml:space="preserve">Чланови већа  </w:t>
            </w:r>
          </w:p>
          <w:p w:rsidR="005E5DE7" w:rsidRDefault="005E5DE7" w:rsidP="00354E9E">
            <w:pPr>
              <w:spacing w:after="0" w:line="240" w:lineRule="auto"/>
              <w:rPr>
                <w:rFonts w:ascii="Tahoma" w:eastAsia="Times New Roman" w:hAnsi="Tahoma" w:cs="Tahoma"/>
                <w:sz w:val="24"/>
                <w:szCs w:val="24"/>
              </w:rPr>
            </w:pPr>
          </w:p>
          <w:p w:rsidR="005E5DE7" w:rsidRDefault="005E5DE7" w:rsidP="00354E9E">
            <w:pPr>
              <w:spacing w:after="0" w:line="240" w:lineRule="auto"/>
              <w:rPr>
                <w:rFonts w:ascii="Tahoma" w:eastAsia="Times New Roman" w:hAnsi="Tahoma" w:cs="Tahoma"/>
                <w:sz w:val="24"/>
                <w:szCs w:val="24"/>
              </w:rPr>
            </w:pPr>
          </w:p>
        </w:tc>
      </w:tr>
      <w:tr w:rsidR="005E5DE7" w:rsidTr="00354E9E">
        <w:trPr>
          <w:trHeight w:val="696"/>
        </w:trPr>
        <w:tc>
          <w:tcPr>
            <w:tcW w:w="6226" w:type="dxa"/>
            <w:tcBorders>
              <w:top w:val="double" w:sz="4" w:space="0" w:color="auto"/>
              <w:left w:val="double" w:sz="4" w:space="0" w:color="auto"/>
              <w:bottom w:val="double" w:sz="4" w:space="0" w:color="auto"/>
              <w:right w:val="double" w:sz="4" w:space="0" w:color="auto"/>
            </w:tcBorders>
            <w:hideMark/>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sz w:val="24"/>
                <w:szCs w:val="24"/>
              </w:rPr>
              <w:t>1.</w:t>
            </w:r>
            <w:r>
              <w:rPr>
                <w:rFonts w:ascii="Tahoma" w:eastAsia="Times New Roman" w:hAnsi="Tahoma" w:cs="Tahoma"/>
                <w:sz w:val="24"/>
                <w:szCs w:val="24"/>
              </w:rPr>
              <w:t xml:space="preserve"> Стручно усавршавање                                                                      </w:t>
            </w:r>
            <w:r>
              <w:rPr>
                <w:rFonts w:ascii="Tahoma" w:eastAsia="Times New Roman" w:hAnsi="Tahoma" w:cs="Tahoma"/>
                <w:b/>
                <w:sz w:val="24"/>
                <w:szCs w:val="24"/>
              </w:rPr>
              <w:t>2</w:t>
            </w:r>
            <w:r>
              <w:rPr>
                <w:rFonts w:ascii="Tahoma" w:eastAsia="Times New Roman" w:hAnsi="Tahoma" w:cs="Tahoma"/>
                <w:sz w:val="24"/>
                <w:szCs w:val="24"/>
              </w:rPr>
              <w:t>. Орјентациони задаци за други писмени задатак из математике</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sz w:val="24"/>
                <w:szCs w:val="24"/>
              </w:rPr>
              <w:t xml:space="preserve">3. </w:t>
            </w:r>
            <w:r>
              <w:rPr>
                <w:rFonts w:ascii="Tahoma" w:eastAsia="Times New Roman" w:hAnsi="Tahoma" w:cs="Tahoma"/>
                <w:sz w:val="24"/>
                <w:szCs w:val="24"/>
              </w:rPr>
              <w:t>Припреме за такмичења</w:t>
            </w:r>
          </w:p>
        </w:tc>
        <w:tc>
          <w:tcPr>
            <w:tcW w:w="1620" w:type="dxa"/>
            <w:tcBorders>
              <w:top w:val="double" w:sz="4" w:space="0" w:color="auto"/>
              <w:left w:val="double" w:sz="4" w:space="0" w:color="auto"/>
              <w:bottom w:val="double" w:sz="4" w:space="0" w:color="auto"/>
              <w:right w:val="double" w:sz="4" w:space="0" w:color="auto"/>
            </w:tcBorders>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sz w:val="24"/>
                <w:szCs w:val="24"/>
              </w:rPr>
              <w:t>Децембар</w:t>
            </w:r>
          </w:p>
          <w:p w:rsidR="005E5DE7" w:rsidRDefault="005E5DE7" w:rsidP="00354E9E">
            <w:pPr>
              <w:spacing w:after="0" w:line="240" w:lineRule="auto"/>
              <w:rPr>
                <w:rFonts w:ascii="Tahoma" w:eastAsia="Times New Roman" w:hAnsi="Tahoma" w:cs="Tahoma"/>
                <w:sz w:val="24"/>
                <w:szCs w:val="24"/>
              </w:rPr>
            </w:pPr>
          </w:p>
        </w:tc>
        <w:tc>
          <w:tcPr>
            <w:tcW w:w="2069" w:type="dxa"/>
            <w:tcBorders>
              <w:top w:val="double" w:sz="4" w:space="0" w:color="auto"/>
              <w:left w:val="double" w:sz="4" w:space="0" w:color="auto"/>
              <w:bottom w:val="double" w:sz="4" w:space="0" w:color="auto"/>
              <w:right w:val="double" w:sz="4" w:space="0" w:color="auto"/>
            </w:tcBorders>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sz w:val="24"/>
                <w:szCs w:val="24"/>
              </w:rPr>
              <w:t>Чланови већа</w:t>
            </w:r>
          </w:p>
          <w:p w:rsidR="005E5DE7" w:rsidRDefault="005E5DE7" w:rsidP="00354E9E">
            <w:pPr>
              <w:spacing w:after="0" w:line="240" w:lineRule="auto"/>
              <w:rPr>
                <w:rFonts w:ascii="Tahoma" w:eastAsia="Times New Roman" w:hAnsi="Tahoma" w:cs="Tahoma"/>
                <w:sz w:val="24"/>
                <w:szCs w:val="24"/>
              </w:rPr>
            </w:pPr>
          </w:p>
        </w:tc>
      </w:tr>
      <w:tr w:rsidR="005E5DE7" w:rsidTr="00354E9E">
        <w:trPr>
          <w:trHeight w:val="1806"/>
        </w:trPr>
        <w:tc>
          <w:tcPr>
            <w:tcW w:w="6226" w:type="dxa"/>
            <w:tcBorders>
              <w:top w:val="double" w:sz="4" w:space="0" w:color="auto"/>
              <w:left w:val="double" w:sz="4" w:space="0" w:color="auto"/>
              <w:bottom w:val="double" w:sz="4" w:space="0" w:color="auto"/>
              <w:right w:val="double" w:sz="4" w:space="0" w:color="auto"/>
            </w:tcBorders>
            <w:hideMark/>
          </w:tcPr>
          <w:p w:rsidR="005E5DE7" w:rsidRDefault="005E5DE7" w:rsidP="00213760">
            <w:pPr>
              <w:numPr>
                <w:ilvl w:val="0"/>
                <w:numId w:val="122"/>
              </w:numPr>
              <w:spacing w:after="0" w:line="240" w:lineRule="auto"/>
              <w:rPr>
                <w:rFonts w:ascii="Tahoma" w:eastAsia="Times New Roman" w:hAnsi="Tahoma" w:cs="Tahoma"/>
                <w:sz w:val="24"/>
                <w:szCs w:val="24"/>
              </w:rPr>
            </w:pPr>
            <w:r>
              <w:rPr>
                <w:rFonts w:ascii="Tahoma" w:eastAsia="Times New Roman" w:hAnsi="Tahoma" w:cs="Tahoma"/>
                <w:sz w:val="24"/>
                <w:szCs w:val="24"/>
              </w:rPr>
              <w:t xml:space="preserve">Успех ученика на крају 3.класификационог периода </w:t>
            </w:r>
          </w:p>
          <w:p w:rsidR="005E5DE7" w:rsidRDefault="005E5DE7" w:rsidP="00213760">
            <w:pPr>
              <w:numPr>
                <w:ilvl w:val="0"/>
                <w:numId w:val="122"/>
              </w:numPr>
              <w:spacing w:after="0" w:line="240" w:lineRule="auto"/>
              <w:rPr>
                <w:rFonts w:ascii="Tahoma" w:eastAsia="Times New Roman" w:hAnsi="Tahoma" w:cs="Tahoma"/>
                <w:sz w:val="24"/>
                <w:szCs w:val="24"/>
              </w:rPr>
            </w:pPr>
            <w:r>
              <w:rPr>
                <w:rFonts w:ascii="Tahoma" w:eastAsia="Times New Roman" w:hAnsi="Tahoma" w:cs="Tahoma"/>
                <w:sz w:val="24"/>
                <w:szCs w:val="24"/>
              </w:rPr>
              <w:t>Резултати са опшинског такмичења и припреме за градско такмичење</w:t>
            </w:r>
          </w:p>
          <w:p w:rsidR="005E5DE7" w:rsidRDefault="005E5DE7" w:rsidP="00213760">
            <w:pPr>
              <w:numPr>
                <w:ilvl w:val="0"/>
                <w:numId w:val="122"/>
              </w:numPr>
              <w:spacing w:after="0" w:line="240" w:lineRule="auto"/>
              <w:rPr>
                <w:rFonts w:ascii="Tahoma" w:eastAsia="Times New Roman" w:hAnsi="Tahoma" w:cs="Tahoma"/>
                <w:sz w:val="24"/>
                <w:szCs w:val="24"/>
              </w:rPr>
            </w:pPr>
            <w:r>
              <w:rPr>
                <w:rFonts w:ascii="Tahoma" w:eastAsia="Times New Roman" w:hAnsi="Tahoma" w:cs="Tahoma"/>
                <w:sz w:val="24"/>
                <w:szCs w:val="24"/>
              </w:rPr>
              <w:t>Мере за побољшање успеха ученика</w:t>
            </w:r>
          </w:p>
          <w:p w:rsidR="005E5DE7" w:rsidRDefault="005E5DE7" w:rsidP="00213760">
            <w:pPr>
              <w:numPr>
                <w:ilvl w:val="0"/>
                <w:numId w:val="122"/>
              </w:numPr>
              <w:spacing w:after="0" w:line="240" w:lineRule="auto"/>
              <w:rPr>
                <w:rFonts w:ascii="Tahoma" w:eastAsia="Times New Roman" w:hAnsi="Tahoma" w:cs="Tahoma"/>
                <w:sz w:val="24"/>
                <w:szCs w:val="24"/>
              </w:rPr>
            </w:pPr>
            <w:r>
              <w:rPr>
                <w:rFonts w:ascii="Tahoma" w:eastAsia="Times New Roman" w:hAnsi="Tahoma" w:cs="Tahoma"/>
                <w:sz w:val="24"/>
                <w:szCs w:val="24"/>
              </w:rPr>
              <w:t>Анализа реализације пројектне наставе</w:t>
            </w:r>
          </w:p>
          <w:p w:rsidR="00E453BA" w:rsidRDefault="00E453BA" w:rsidP="00213760">
            <w:pPr>
              <w:numPr>
                <w:ilvl w:val="0"/>
                <w:numId w:val="122"/>
              </w:numPr>
              <w:spacing w:after="0" w:line="240" w:lineRule="auto"/>
              <w:rPr>
                <w:rFonts w:ascii="Tahoma" w:eastAsia="Times New Roman" w:hAnsi="Tahoma" w:cs="Tahoma"/>
                <w:sz w:val="24"/>
                <w:szCs w:val="24"/>
              </w:rPr>
            </w:pPr>
            <w:r>
              <w:rPr>
                <w:rFonts w:ascii="Tahoma" w:eastAsia="Times New Roman" w:hAnsi="Tahoma" w:cs="Tahoma"/>
                <w:sz w:val="24"/>
                <w:szCs w:val="24"/>
              </w:rPr>
              <w:t>Анализа пробног завршног испита из математике</w:t>
            </w:r>
          </w:p>
        </w:tc>
        <w:tc>
          <w:tcPr>
            <w:tcW w:w="1620" w:type="dxa"/>
            <w:tcBorders>
              <w:top w:val="double" w:sz="4" w:space="0" w:color="auto"/>
              <w:left w:val="double" w:sz="4" w:space="0" w:color="auto"/>
              <w:bottom w:val="double" w:sz="4" w:space="0" w:color="auto"/>
              <w:right w:val="double" w:sz="4" w:space="0" w:color="auto"/>
            </w:tcBorders>
            <w:hideMark/>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sz w:val="24"/>
                <w:szCs w:val="24"/>
              </w:rPr>
              <w:t xml:space="preserve">Април </w:t>
            </w:r>
          </w:p>
        </w:tc>
        <w:tc>
          <w:tcPr>
            <w:tcW w:w="2069" w:type="dxa"/>
            <w:tcBorders>
              <w:top w:val="double" w:sz="4" w:space="0" w:color="auto"/>
              <w:left w:val="double" w:sz="4" w:space="0" w:color="auto"/>
              <w:bottom w:val="double" w:sz="4" w:space="0" w:color="auto"/>
              <w:right w:val="double" w:sz="4" w:space="0" w:color="auto"/>
            </w:tcBorders>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sz w:val="24"/>
                <w:szCs w:val="24"/>
              </w:rPr>
              <w:t>Чланови већа</w:t>
            </w:r>
          </w:p>
          <w:p w:rsidR="005E5DE7" w:rsidRDefault="005E5DE7" w:rsidP="00354E9E">
            <w:pPr>
              <w:spacing w:after="0" w:line="240" w:lineRule="auto"/>
              <w:rPr>
                <w:rFonts w:ascii="Tahoma" w:eastAsia="Times New Roman" w:hAnsi="Tahoma" w:cs="Tahoma"/>
                <w:sz w:val="24"/>
                <w:szCs w:val="24"/>
              </w:rPr>
            </w:pPr>
          </w:p>
          <w:p w:rsidR="005E5DE7" w:rsidRDefault="005E5DE7" w:rsidP="00354E9E">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4"/>
                <w:szCs w:val="24"/>
              </w:rPr>
              <w:t xml:space="preserve"> </w:t>
            </w:r>
          </w:p>
        </w:tc>
      </w:tr>
      <w:tr w:rsidR="005E5DE7" w:rsidTr="00354E9E">
        <w:trPr>
          <w:trHeight w:val="502"/>
        </w:trPr>
        <w:tc>
          <w:tcPr>
            <w:tcW w:w="6226" w:type="dxa"/>
            <w:tcBorders>
              <w:top w:val="double" w:sz="4" w:space="0" w:color="auto"/>
              <w:left w:val="double" w:sz="4" w:space="0" w:color="auto"/>
              <w:bottom w:val="double" w:sz="4" w:space="0" w:color="auto"/>
              <w:right w:val="double" w:sz="4" w:space="0" w:color="auto"/>
            </w:tcBorders>
            <w:hideMark/>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sz w:val="24"/>
                <w:szCs w:val="24"/>
              </w:rPr>
              <w:t xml:space="preserve">1. </w:t>
            </w:r>
            <w:r>
              <w:rPr>
                <w:rFonts w:ascii="Tahoma" w:eastAsia="Times New Roman" w:hAnsi="Tahoma" w:cs="Tahoma"/>
                <w:sz w:val="24"/>
                <w:szCs w:val="24"/>
              </w:rPr>
              <w:t xml:space="preserve">Резултати са такмичења и предлог ученика 8.разреда за посебне  дипломе  </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sz w:val="24"/>
                <w:szCs w:val="24"/>
              </w:rPr>
              <w:t xml:space="preserve">2. </w:t>
            </w:r>
            <w:r>
              <w:rPr>
                <w:rFonts w:ascii="Tahoma" w:eastAsia="Times New Roman" w:hAnsi="Tahoma" w:cs="Tahoma"/>
                <w:sz w:val="24"/>
                <w:szCs w:val="24"/>
              </w:rPr>
              <w:t>Организација припремне наставе из математике за полагање завршног испита</w:t>
            </w:r>
          </w:p>
          <w:p w:rsidR="005E5DE7" w:rsidRDefault="005E5DE7" w:rsidP="00354E9E">
            <w:pPr>
              <w:pStyle w:val="NormalWeb"/>
              <w:spacing w:before="0" w:beforeAutospacing="0" w:after="0" w:afterAutospacing="0" w:line="256" w:lineRule="auto"/>
              <w:rPr>
                <w:lang w:val="sr-Cyrl-RS"/>
              </w:rPr>
            </w:pPr>
            <w:r>
              <w:rPr>
                <w:rFonts w:ascii="Tahoma" w:hAnsi="Tahoma" w:cs="Tahoma"/>
                <w:b/>
                <w:bCs/>
                <w:lang w:val="sr-Cyrl-RS"/>
              </w:rPr>
              <w:t>3.</w:t>
            </w:r>
            <w:r>
              <w:rPr>
                <w:rFonts w:ascii="Tahoma" w:hAnsi="Tahoma" w:cs="Tahoma"/>
                <w:b/>
                <w:bCs/>
                <w:color w:val="000000"/>
                <w:lang w:val="sr-Cyrl-RS"/>
              </w:rPr>
              <w:t xml:space="preserve"> Стручна тема</w:t>
            </w:r>
            <w:r>
              <w:rPr>
                <w:rFonts w:ascii="Tahoma" w:hAnsi="Tahoma" w:cs="Tahoma"/>
                <w:color w:val="000000"/>
                <w:lang w:val="sr-Cyrl-RS"/>
              </w:rPr>
              <w:t xml:space="preserve"> – </w:t>
            </w:r>
            <w:r>
              <w:rPr>
                <w:rFonts w:ascii="Tahoma" w:hAnsi="Tahoma" w:cs="Tahoma"/>
                <w:b/>
                <w:bCs/>
                <w:color w:val="000000"/>
                <w:lang w:val="sr-Cyrl-RS"/>
              </w:rPr>
              <w:t xml:space="preserve">(Математика) “Сингапурска </w:t>
            </w:r>
            <w:r>
              <w:rPr>
                <w:rFonts w:ascii="Tahoma" w:hAnsi="Tahoma" w:cs="Tahoma"/>
                <w:b/>
                <w:bCs/>
                <w:color w:val="000000"/>
                <w:lang w:val="sr-Cyrl-RS"/>
              </w:rPr>
              <w:lastRenderedPageBreak/>
              <w:t>математика – 7 лаких корака”</w:t>
            </w:r>
          </w:p>
        </w:tc>
        <w:tc>
          <w:tcPr>
            <w:tcW w:w="1620" w:type="dxa"/>
            <w:tcBorders>
              <w:top w:val="double" w:sz="4" w:space="0" w:color="auto"/>
              <w:left w:val="double" w:sz="4" w:space="0" w:color="auto"/>
              <w:bottom w:val="double" w:sz="4" w:space="0" w:color="auto"/>
              <w:right w:val="double" w:sz="4" w:space="0" w:color="auto"/>
            </w:tcBorders>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sz w:val="24"/>
                <w:szCs w:val="24"/>
              </w:rPr>
              <w:lastRenderedPageBreak/>
              <w:t>Мај</w:t>
            </w:r>
          </w:p>
          <w:p w:rsidR="005E5DE7" w:rsidRDefault="005E5DE7" w:rsidP="00354E9E">
            <w:pPr>
              <w:spacing w:after="0" w:line="240" w:lineRule="auto"/>
              <w:ind w:firstLine="276"/>
              <w:rPr>
                <w:rFonts w:ascii="Tahoma" w:eastAsia="Times New Roman" w:hAnsi="Tahoma" w:cs="Tahoma"/>
                <w:sz w:val="24"/>
                <w:szCs w:val="24"/>
              </w:rPr>
            </w:pPr>
          </w:p>
        </w:tc>
        <w:tc>
          <w:tcPr>
            <w:tcW w:w="2069" w:type="dxa"/>
            <w:tcBorders>
              <w:top w:val="double" w:sz="4" w:space="0" w:color="auto"/>
              <w:left w:val="double" w:sz="4" w:space="0" w:color="auto"/>
              <w:bottom w:val="double" w:sz="4" w:space="0" w:color="auto"/>
              <w:right w:val="double" w:sz="4" w:space="0" w:color="auto"/>
            </w:tcBorders>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sz w:val="24"/>
                <w:szCs w:val="24"/>
              </w:rPr>
              <w:t>Чланови већа</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sz w:val="24"/>
                <w:szCs w:val="24"/>
              </w:rPr>
              <w:t>Мирјана Кривокапић</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sz w:val="24"/>
                <w:szCs w:val="24"/>
              </w:rPr>
              <w:t>Ненад Прибак</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sz w:val="24"/>
                <w:szCs w:val="24"/>
              </w:rPr>
              <w:t>Милош Турчиновић</w:t>
            </w:r>
          </w:p>
        </w:tc>
      </w:tr>
      <w:tr w:rsidR="005E5DE7" w:rsidTr="00354E9E">
        <w:trPr>
          <w:trHeight w:val="502"/>
        </w:trPr>
        <w:tc>
          <w:tcPr>
            <w:tcW w:w="6226" w:type="dxa"/>
            <w:tcBorders>
              <w:top w:val="double" w:sz="4" w:space="0" w:color="auto"/>
              <w:left w:val="double" w:sz="4" w:space="0" w:color="auto"/>
              <w:bottom w:val="double" w:sz="4" w:space="0" w:color="auto"/>
              <w:right w:val="double" w:sz="4" w:space="0" w:color="auto"/>
            </w:tcBorders>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sz w:val="24"/>
                <w:szCs w:val="24"/>
              </w:rPr>
              <w:lastRenderedPageBreak/>
              <w:t>1.</w:t>
            </w:r>
            <w:r>
              <w:rPr>
                <w:rFonts w:ascii="Tahoma" w:eastAsia="Times New Roman" w:hAnsi="Tahoma" w:cs="Tahoma"/>
                <w:sz w:val="24"/>
                <w:szCs w:val="24"/>
              </w:rPr>
              <w:t xml:space="preserve"> Постигнућа ученика на крају школске године</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sz w:val="24"/>
                <w:szCs w:val="24"/>
              </w:rPr>
              <w:t>2.</w:t>
            </w:r>
            <w:r>
              <w:rPr>
                <w:rFonts w:ascii="Tahoma" w:eastAsia="Times New Roman" w:hAnsi="Tahoma" w:cs="Tahoma"/>
                <w:sz w:val="24"/>
                <w:szCs w:val="24"/>
              </w:rPr>
              <w:t xml:space="preserve"> Реализација плана и програма Већа</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sz w:val="24"/>
                <w:szCs w:val="24"/>
              </w:rPr>
              <w:t>3.</w:t>
            </w:r>
            <w:r>
              <w:rPr>
                <w:rFonts w:ascii="Tahoma" w:eastAsia="Times New Roman" w:hAnsi="Tahoma" w:cs="Tahoma"/>
                <w:sz w:val="24"/>
                <w:szCs w:val="24"/>
              </w:rPr>
              <w:t xml:space="preserve"> Анализа рада Већа                                                 </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sz w:val="24"/>
                <w:szCs w:val="24"/>
              </w:rPr>
              <w:t>4.</w:t>
            </w:r>
            <w:r>
              <w:rPr>
                <w:rFonts w:ascii="Tahoma" w:eastAsia="Times New Roman" w:hAnsi="Tahoma" w:cs="Tahoma"/>
                <w:sz w:val="24"/>
                <w:szCs w:val="24"/>
              </w:rPr>
              <w:t xml:space="preserve"> Подела одељења на наставнике и задужења за наредну школску годину</w:t>
            </w:r>
          </w:p>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b/>
                <w:sz w:val="24"/>
                <w:szCs w:val="24"/>
              </w:rPr>
              <w:t>5.</w:t>
            </w:r>
            <w:r>
              <w:rPr>
                <w:rFonts w:ascii="Tahoma" w:eastAsia="Times New Roman" w:hAnsi="Tahoma" w:cs="Tahoma"/>
                <w:sz w:val="24"/>
                <w:szCs w:val="24"/>
              </w:rPr>
              <w:t xml:space="preserve"> Предлог програма рада</w:t>
            </w:r>
            <w:r w:rsidR="00D872D3">
              <w:rPr>
                <w:rFonts w:ascii="Tahoma" w:eastAsia="Times New Roman" w:hAnsi="Tahoma" w:cs="Tahoma"/>
                <w:sz w:val="24"/>
                <w:szCs w:val="24"/>
              </w:rPr>
              <w:t xml:space="preserve"> Већа за наредну школску годину</w:t>
            </w:r>
          </w:p>
        </w:tc>
        <w:tc>
          <w:tcPr>
            <w:tcW w:w="1620" w:type="dxa"/>
            <w:tcBorders>
              <w:top w:val="double" w:sz="4" w:space="0" w:color="auto"/>
              <w:left w:val="double" w:sz="4" w:space="0" w:color="auto"/>
              <w:bottom w:val="double" w:sz="4" w:space="0" w:color="auto"/>
              <w:right w:val="double" w:sz="4" w:space="0" w:color="auto"/>
            </w:tcBorders>
            <w:hideMark/>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sz w:val="24"/>
                <w:szCs w:val="24"/>
              </w:rPr>
              <w:t>јун</w:t>
            </w:r>
          </w:p>
        </w:tc>
        <w:tc>
          <w:tcPr>
            <w:tcW w:w="2069" w:type="dxa"/>
            <w:tcBorders>
              <w:top w:val="double" w:sz="4" w:space="0" w:color="auto"/>
              <w:left w:val="double" w:sz="4" w:space="0" w:color="auto"/>
              <w:bottom w:val="double" w:sz="4" w:space="0" w:color="auto"/>
              <w:right w:val="double" w:sz="4" w:space="0" w:color="auto"/>
            </w:tcBorders>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sz w:val="24"/>
                <w:szCs w:val="24"/>
              </w:rPr>
              <w:t>Чланови већа</w:t>
            </w:r>
          </w:p>
          <w:p w:rsidR="005E5DE7" w:rsidRDefault="005E5DE7" w:rsidP="00354E9E">
            <w:pPr>
              <w:spacing w:after="0" w:line="240" w:lineRule="auto"/>
              <w:rPr>
                <w:rFonts w:ascii="Tahoma" w:eastAsia="Times New Roman" w:hAnsi="Tahoma" w:cs="Tahoma"/>
                <w:sz w:val="24"/>
                <w:szCs w:val="24"/>
              </w:rPr>
            </w:pPr>
          </w:p>
          <w:p w:rsidR="005E5DE7" w:rsidRDefault="005E5DE7" w:rsidP="00354E9E">
            <w:pPr>
              <w:spacing w:after="0" w:line="240" w:lineRule="auto"/>
              <w:rPr>
                <w:rFonts w:ascii="Tahoma" w:eastAsia="Times New Roman" w:hAnsi="Tahoma" w:cs="Tahoma"/>
                <w:sz w:val="24"/>
                <w:szCs w:val="24"/>
              </w:rPr>
            </w:pPr>
          </w:p>
          <w:p w:rsidR="005E5DE7" w:rsidRDefault="005E5DE7" w:rsidP="00354E9E">
            <w:pPr>
              <w:spacing w:after="0" w:line="240" w:lineRule="auto"/>
              <w:rPr>
                <w:rFonts w:ascii="Tahoma" w:eastAsia="Times New Roman" w:hAnsi="Tahoma" w:cs="Tahoma"/>
                <w:sz w:val="24"/>
                <w:szCs w:val="24"/>
              </w:rPr>
            </w:pPr>
          </w:p>
          <w:p w:rsidR="005E5DE7" w:rsidRDefault="005E5DE7" w:rsidP="00354E9E">
            <w:pPr>
              <w:spacing w:after="0" w:line="240" w:lineRule="auto"/>
              <w:rPr>
                <w:rFonts w:ascii="Tahoma" w:eastAsia="Times New Roman" w:hAnsi="Tahoma" w:cs="Tahoma"/>
                <w:sz w:val="24"/>
                <w:szCs w:val="24"/>
              </w:rPr>
            </w:pPr>
          </w:p>
          <w:p w:rsidR="005E5DE7" w:rsidRDefault="005E5DE7" w:rsidP="00354E9E">
            <w:pPr>
              <w:spacing w:after="0" w:line="240" w:lineRule="auto"/>
              <w:rPr>
                <w:rFonts w:ascii="Tahoma" w:eastAsia="Times New Roman" w:hAnsi="Tahoma" w:cs="Tahoma"/>
                <w:sz w:val="24"/>
                <w:szCs w:val="24"/>
              </w:rPr>
            </w:pPr>
          </w:p>
          <w:p w:rsidR="005E5DE7" w:rsidRDefault="005E5DE7" w:rsidP="00354E9E">
            <w:pPr>
              <w:spacing w:after="0" w:line="240" w:lineRule="auto"/>
              <w:rPr>
                <w:rFonts w:ascii="Tahoma" w:eastAsia="Times New Roman" w:hAnsi="Tahoma" w:cs="Tahoma"/>
                <w:sz w:val="24"/>
                <w:szCs w:val="24"/>
              </w:rPr>
            </w:pPr>
          </w:p>
        </w:tc>
      </w:tr>
      <w:tr w:rsidR="005E5DE7" w:rsidTr="00D872D3">
        <w:trPr>
          <w:trHeight w:val="2418"/>
        </w:trPr>
        <w:tc>
          <w:tcPr>
            <w:tcW w:w="6226" w:type="dxa"/>
            <w:tcBorders>
              <w:top w:val="double" w:sz="4" w:space="0" w:color="auto"/>
              <w:left w:val="double" w:sz="4" w:space="0" w:color="auto"/>
              <w:bottom w:val="double" w:sz="4" w:space="0" w:color="auto"/>
              <w:right w:val="double" w:sz="4" w:space="0" w:color="auto"/>
            </w:tcBorders>
            <w:hideMark/>
          </w:tcPr>
          <w:p w:rsidR="005E5DE7" w:rsidRDefault="005E5DE7" w:rsidP="00354E9E">
            <w:pPr>
              <w:spacing w:after="0" w:line="240" w:lineRule="auto"/>
              <w:ind w:hanging="58"/>
              <w:jc w:val="both"/>
              <w:rPr>
                <w:rFonts w:ascii="Tahoma" w:eastAsia="Times New Roman" w:hAnsi="Tahoma" w:cs="Tahoma"/>
                <w:bCs/>
                <w:sz w:val="24"/>
                <w:szCs w:val="24"/>
              </w:rPr>
            </w:pPr>
            <w:r>
              <w:rPr>
                <w:rFonts w:ascii="Tahoma" w:eastAsia="Times New Roman" w:hAnsi="Tahoma" w:cs="Tahoma"/>
                <w:b/>
                <w:sz w:val="24"/>
                <w:szCs w:val="24"/>
              </w:rPr>
              <w:t>1.</w:t>
            </w:r>
            <w:r>
              <w:rPr>
                <w:rFonts w:ascii="Tahoma" w:eastAsia="Times New Roman" w:hAnsi="Tahoma" w:cs="Tahoma"/>
                <w:sz w:val="24"/>
                <w:szCs w:val="24"/>
              </w:rPr>
              <w:t xml:space="preserve"> Израда Годишњег програма рада Стручног већа и избор руководиоца</w:t>
            </w:r>
          </w:p>
          <w:p w:rsidR="005E5DE7" w:rsidRDefault="005E5DE7" w:rsidP="00354E9E">
            <w:pPr>
              <w:spacing w:after="0" w:line="240" w:lineRule="auto"/>
              <w:ind w:hanging="58"/>
              <w:jc w:val="both"/>
              <w:rPr>
                <w:rFonts w:ascii="Tahoma" w:eastAsia="Times New Roman" w:hAnsi="Tahoma" w:cs="Tahoma"/>
                <w:bCs/>
                <w:sz w:val="24"/>
                <w:szCs w:val="24"/>
              </w:rPr>
            </w:pPr>
            <w:r>
              <w:rPr>
                <w:rFonts w:ascii="Tahoma" w:eastAsia="Times New Roman" w:hAnsi="Tahoma" w:cs="Tahoma"/>
                <w:b/>
                <w:bCs/>
                <w:sz w:val="24"/>
                <w:szCs w:val="24"/>
              </w:rPr>
              <w:t>2.</w:t>
            </w:r>
            <w:r>
              <w:rPr>
                <w:rFonts w:ascii="Tahoma" w:eastAsia="Times New Roman" w:hAnsi="Tahoma" w:cs="Tahoma"/>
                <w:bCs/>
                <w:sz w:val="24"/>
                <w:szCs w:val="24"/>
              </w:rPr>
              <w:t xml:space="preserve"> Израда годишњих и  месечних планова рада и корелација међу предметима</w:t>
            </w:r>
          </w:p>
          <w:p w:rsidR="005E5DE7" w:rsidRDefault="005E5DE7" w:rsidP="00354E9E">
            <w:pPr>
              <w:spacing w:after="0" w:line="240" w:lineRule="auto"/>
              <w:ind w:hanging="58"/>
              <w:jc w:val="both"/>
              <w:rPr>
                <w:rFonts w:ascii="Tahoma" w:eastAsia="Times New Roman" w:hAnsi="Tahoma" w:cs="Tahoma"/>
                <w:bCs/>
                <w:sz w:val="24"/>
                <w:szCs w:val="24"/>
              </w:rPr>
            </w:pPr>
            <w:r>
              <w:rPr>
                <w:rFonts w:ascii="Tahoma" w:eastAsia="Times New Roman" w:hAnsi="Tahoma" w:cs="Tahoma"/>
                <w:b/>
                <w:bCs/>
                <w:sz w:val="24"/>
                <w:szCs w:val="24"/>
              </w:rPr>
              <w:t>3.</w:t>
            </w:r>
            <w:r>
              <w:rPr>
                <w:rFonts w:ascii="Tahoma" w:eastAsia="Times New Roman" w:hAnsi="Tahoma" w:cs="Tahoma"/>
                <w:bCs/>
                <w:sz w:val="24"/>
                <w:szCs w:val="24"/>
              </w:rPr>
              <w:t>Предлог уџбеника и приручника; договор о наставним средствима и опреми за ученике</w:t>
            </w:r>
          </w:p>
          <w:p w:rsidR="005E5DE7" w:rsidRDefault="005E5DE7" w:rsidP="00354E9E">
            <w:pPr>
              <w:spacing w:after="0" w:line="240" w:lineRule="auto"/>
              <w:ind w:hanging="58"/>
              <w:jc w:val="both"/>
              <w:rPr>
                <w:rFonts w:ascii="Tahoma" w:eastAsia="Times New Roman" w:hAnsi="Tahoma" w:cs="Tahoma"/>
                <w:bCs/>
                <w:sz w:val="24"/>
                <w:szCs w:val="24"/>
              </w:rPr>
            </w:pPr>
            <w:r>
              <w:rPr>
                <w:rFonts w:ascii="Tahoma" w:eastAsia="Times New Roman" w:hAnsi="Tahoma" w:cs="Tahoma"/>
                <w:b/>
                <w:bCs/>
                <w:sz w:val="24"/>
                <w:szCs w:val="24"/>
              </w:rPr>
              <w:t>4.</w:t>
            </w:r>
            <w:r>
              <w:rPr>
                <w:rFonts w:ascii="Tahoma" w:eastAsia="Times New Roman" w:hAnsi="Tahoma" w:cs="Tahoma"/>
                <w:bCs/>
                <w:sz w:val="24"/>
                <w:szCs w:val="24"/>
              </w:rPr>
              <w:t>Задужења у оквиру слободних активности – секција</w:t>
            </w:r>
          </w:p>
          <w:p w:rsidR="005E5DE7" w:rsidRDefault="005E5DE7" w:rsidP="00354E9E">
            <w:pPr>
              <w:spacing w:after="0" w:line="240" w:lineRule="auto"/>
              <w:ind w:hanging="58"/>
              <w:jc w:val="both"/>
              <w:rPr>
                <w:rFonts w:ascii="Tahoma" w:eastAsia="Times New Roman" w:hAnsi="Tahoma" w:cs="Tahoma"/>
                <w:bCs/>
                <w:sz w:val="24"/>
                <w:szCs w:val="24"/>
              </w:rPr>
            </w:pPr>
            <w:r>
              <w:rPr>
                <w:rFonts w:ascii="Tahoma" w:eastAsia="Times New Roman" w:hAnsi="Tahoma" w:cs="Tahoma"/>
                <w:b/>
                <w:bCs/>
                <w:sz w:val="24"/>
                <w:szCs w:val="24"/>
              </w:rPr>
              <w:t>5.</w:t>
            </w:r>
            <w:r>
              <w:rPr>
                <w:rFonts w:ascii="Tahoma" w:eastAsia="Times New Roman" w:hAnsi="Tahoma" w:cs="Tahoma"/>
                <w:bCs/>
                <w:sz w:val="24"/>
                <w:szCs w:val="24"/>
              </w:rPr>
              <w:t xml:space="preserve"> Израда Извештаја о раду стручног већа           </w:t>
            </w:r>
          </w:p>
        </w:tc>
        <w:tc>
          <w:tcPr>
            <w:tcW w:w="1620" w:type="dxa"/>
            <w:tcBorders>
              <w:top w:val="double" w:sz="4" w:space="0" w:color="auto"/>
              <w:left w:val="double" w:sz="4" w:space="0" w:color="auto"/>
              <w:bottom w:val="double" w:sz="4" w:space="0" w:color="auto"/>
              <w:right w:val="double" w:sz="4" w:space="0" w:color="auto"/>
            </w:tcBorders>
            <w:hideMark/>
          </w:tcPr>
          <w:p w:rsidR="005E5DE7" w:rsidRDefault="005E5DE7" w:rsidP="00354E9E">
            <w:pPr>
              <w:spacing w:after="0" w:line="240" w:lineRule="auto"/>
              <w:rPr>
                <w:rFonts w:ascii="Tahoma" w:eastAsia="Times New Roman" w:hAnsi="Tahoma" w:cs="Tahoma"/>
                <w:sz w:val="24"/>
                <w:szCs w:val="24"/>
              </w:rPr>
            </w:pPr>
            <w:r>
              <w:rPr>
                <w:rFonts w:ascii="Tahoma" w:eastAsia="Times New Roman" w:hAnsi="Tahoma" w:cs="Tahoma"/>
                <w:sz w:val="24"/>
                <w:szCs w:val="24"/>
              </w:rPr>
              <w:t xml:space="preserve"> Август</w:t>
            </w:r>
          </w:p>
        </w:tc>
        <w:tc>
          <w:tcPr>
            <w:tcW w:w="2069" w:type="dxa"/>
            <w:tcBorders>
              <w:top w:val="double" w:sz="4" w:space="0" w:color="auto"/>
              <w:left w:val="double" w:sz="4" w:space="0" w:color="auto"/>
              <w:bottom w:val="double" w:sz="4" w:space="0" w:color="auto"/>
              <w:right w:val="double" w:sz="4" w:space="0" w:color="auto"/>
            </w:tcBorders>
            <w:hideMark/>
          </w:tcPr>
          <w:p w:rsidR="005E5DE7" w:rsidRDefault="005E5DE7" w:rsidP="00354E9E">
            <w:pPr>
              <w:spacing w:after="0" w:line="240" w:lineRule="auto"/>
              <w:rPr>
                <w:rFonts w:ascii="Tahoma" w:eastAsia="Times New Roman" w:hAnsi="Tahoma" w:cs="Tahoma"/>
                <w:b/>
                <w:sz w:val="24"/>
                <w:szCs w:val="24"/>
              </w:rPr>
            </w:pPr>
            <w:r>
              <w:rPr>
                <w:rFonts w:ascii="Tahoma" w:eastAsia="Times New Roman" w:hAnsi="Tahoma" w:cs="Tahoma"/>
                <w:sz w:val="24"/>
                <w:szCs w:val="24"/>
              </w:rPr>
              <w:t>Чланови већа</w:t>
            </w:r>
          </w:p>
        </w:tc>
      </w:tr>
    </w:tbl>
    <w:p w:rsidR="0074547A" w:rsidRPr="0074547A" w:rsidRDefault="0074547A" w:rsidP="0074547A">
      <w:pPr>
        <w:spacing w:after="0" w:line="240" w:lineRule="auto"/>
        <w:rPr>
          <w:rFonts w:ascii="Tahoma" w:eastAsia="Times New Roman" w:hAnsi="Tahoma" w:cs="Tahoma"/>
          <w:sz w:val="24"/>
          <w:szCs w:val="24"/>
        </w:rPr>
      </w:pPr>
    </w:p>
    <w:p w:rsidR="007E25DC" w:rsidRPr="003C67F1" w:rsidRDefault="0074547A" w:rsidP="003C67F1">
      <w:pPr>
        <w:spacing w:after="240" w:line="240" w:lineRule="auto"/>
        <w:rPr>
          <w:rFonts w:ascii="Tahoma" w:eastAsia="Times New Roman" w:hAnsi="Tahoma" w:cs="Tahoma"/>
          <w:sz w:val="24"/>
          <w:szCs w:val="24"/>
        </w:rPr>
      </w:pPr>
      <w:r w:rsidRPr="0074547A">
        <w:rPr>
          <w:rFonts w:ascii="Tahoma" w:eastAsia="Times New Roman" w:hAnsi="Tahoma" w:cs="Tahoma"/>
          <w:sz w:val="24"/>
          <w:szCs w:val="24"/>
        </w:rPr>
        <w:br/>
      </w:r>
    </w:p>
    <w:p w:rsidR="00A2290A" w:rsidRPr="00C474AE" w:rsidRDefault="00A2290A" w:rsidP="003C67F1">
      <w:pPr>
        <w:spacing w:after="0" w:line="240" w:lineRule="auto"/>
        <w:ind w:hanging="360"/>
        <w:jc w:val="center"/>
        <w:rPr>
          <w:rFonts w:ascii="Tahoma" w:eastAsia="Times New Roman" w:hAnsi="Tahoma" w:cs="Tahoma"/>
          <w:sz w:val="24"/>
          <w:szCs w:val="24"/>
        </w:rPr>
      </w:pPr>
      <w:r w:rsidRPr="00C474AE">
        <w:rPr>
          <w:rFonts w:ascii="Tahoma" w:eastAsia="Times New Roman" w:hAnsi="Tahoma" w:cs="Tahoma"/>
          <w:b/>
          <w:bCs/>
          <w:sz w:val="32"/>
          <w:szCs w:val="32"/>
          <w:u w:val="single"/>
        </w:rPr>
        <w:t>4. План и програм рада одељењских већа</w:t>
      </w:r>
    </w:p>
    <w:p w:rsidR="00A2290A" w:rsidRPr="006255E0" w:rsidRDefault="00A2290A" w:rsidP="00A2290A">
      <w:pPr>
        <w:spacing w:after="240" w:line="240" w:lineRule="auto"/>
        <w:rPr>
          <w:rFonts w:ascii="Tahoma" w:eastAsia="Times New Roman" w:hAnsi="Tahoma" w:cs="Tahoma"/>
          <w:sz w:val="24"/>
          <w:szCs w:val="24"/>
        </w:rPr>
      </w:pPr>
    </w:p>
    <w:p w:rsidR="00FE1DD6" w:rsidRPr="006255E0" w:rsidRDefault="00FE1DD6" w:rsidP="005E5DE7">
      <w:pPr>
        <w:spacing w:after="0" w:line="240" w:lineRule="auto"/>
        <w:ind w:firstLine="276"/>
        <w:jc w:val="center"/>
        <w:rPr>
          <w:rFonts w:ascii="Tahoma" w:eastAsia="Times New Roman" w:hAnsi="Tahoma" w:cs="Tahoma"/>
          <w:sz w:val="24"/>
          <w:szCs w:val="24"/>
          <w:u w:val="single"/>
          <w:lang w:val="sr-Cyrl-CS"/>
        </w:rPr>
      </w:pPr>
      <w:r w:rsidRPr="006255E0">
        <w:rPr>
          <w:rFonts w:ascii="Tahoma" w:eastAsia="Times New Roman" w:hAnsi="Tahoma" w:cs="Tahoma"/>
          <w:sz w:val="24"/>
          <w:szCs w:val="24"/>
          <w:u w:val="single"/>
          <w:lang w:val="sr-Cyrl-CS"/>
        </w:rPr>
        <w:t>ВЕЋЕ 1. РАЗРЕДА</w:t>
      </w:r>
    </w:p>
    <w:p w:rsidR="00FE1DD6" w:rsidRPr="006255E0" w:rsidRDefault="00FE1DD6" w:rsidP="00FE1DD6">
      <w:pPr>
        <w:spacing w:after="0" w:line="240" w:lineRule="auto"/>
        <w:ind w:firstLine="276"/>
        <w:jc w:val="right"/>
        <w:rPr>
          <w:rFonts w:ascii="Tahoma" w:eastAsia="Times New Roman" w:hAnsi="Tahoma" w:cs="Tahoma"/>
          <w:sz w:val="28"/>
          <w:szCs w:val="20"/>
          <w:u w:val="single"/>
          <w:lang w:val="sr-Cyrl-CS"/>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604"/>
        <w:gridCol w:w="1656"/>
      </w:tblGrid>
      <w:tr w:rsidR="00FE1DD6" w:rsidRPr="006255E0" w:rsidTr="00D872D3">
        <w:tc>
          <w:tcPr>
            <w:tcW w:w="6237" w:type="dxa"/>
            <w:tcBorders>
              <w:top w:val="double" w:sz="4" w:space="0" w:color="auto"/>
              <w:left w:val="double" w:sz="4" w:space="0" w:color="auto"/>
              <w:bottom w:val="double" w:sz="4" w:space="0" w:color="auto"/>
              <w:right w:val="double" w:sz="4" w:space="0" w:color="auto"/>
            </w:tcBorders>
          </w:tcPr>
          <w:p w:rsidR="00FE1DD6" w:rsidRPr="006255E0" w:rsidRDefault="00FE1DD6" w:rsidP="00FE1DD6">
            <w:pPr>
              <w:spacing w:after="0" w:line="240" w:lineRule="auto"/>
              <w:jc w:val="center"/>
              <w:rPr>
                <w:rFonts w:ascii="Tahoma" w:eastAsia="Times New Roman" w:hAnsi="Tahoma" w:cs="Tahoma"/>
                <w:b/>
                <w:sz w:val="24"/>
                <w:szCs w:val="24"/>
                <w:lang w:val="sr-Cyrl-CS"/>
              </w:rPr>
            </w:pPr>
            <w:r w:rsidRPr="006255E0">
              <w:rPr>
                <w:rFonts w:ascii="Tahoma" w:eastAsia="Times New Roman" w:hAnsi="Tahoma" w:cs="Tahoma"/>
                <w:b/>
                <w:sz w:val="24"/>
                <w:szCs w:val="24"/>
                <w:lang w:val="sr-Cyrl-CS"/>
              </w:rPr>
              <w:t>Програмски садржај</w:t>
            </w:r>
          </w:p>
        </w:tc>
        <w:tc>
          <w:tcPr>
            <w:tcW w:w="1604" w:type="dxa"/>
            <w:tcBorders>
              <w:top w:val="double" w:sz="4" w:space="0" w:color="auto"/>
              <w:left w:val="double" w:sz="4" w:space="0" w:color="auto"/>
              <w:bottom w:val="double" w:sz="4" w:space="0" w:color="auto"/>
              <w:right w:val="double" w:sz="4" w:space="0" w:color="auto"/>
            </w:tcBorders>
          </w:tcPr>
          <w:p w:rsidR="00FE1DD6" w:rsidRPr="006255E0" w:rsidRDefault="00FE1DD6" w:rsidP="00FE1DD6">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Динамика</w:t>
            </w:r>
          </w:p>
        </w:tc>
        <w:tc>
          <w:tcPr>
            <w:tcW w:w="1656" w:type="dxa"/>
            <w:tcBorders>
              <w:top w:val="double" w:sz="4" w:space="0" w:color="auto"/>
              <w:left w:val="double" w:sz="4" w:space="0" w:color="auto"/>
              <w:bottom w:val="double" w:sz="4" w:space="0" w:color="auto"/>
              <w:right w:val="double" w:sz="4" w:space="0" w:color="auto"/>
            </w:tcBorders>
          </w:tcPr>
          <w:p w:rsidR="00FE1DD6" w:rsidRPr="006255E0" w:rsidRDefault="00FE1DD6" w:rsidP="00FE1DD6">
            <w:pPr>
              <w:spacing w:after="0" w:line="240" w:lineRule="auto"/>
              <w:ind w:firstLine="276"/>
              <w:rPr>
                <w:rFonts w:ascii="Tahoma" w:eastAsia="Times New Roman" w:hAnsi="Tahoma" w:cs="Tahoma"/>
                <w:b/>
                <w:sz w:val="24"/>
                <w:szCs w:val="24"/>
                <w:lang w:val="sr-Cyrl-CS"/>
              </w:rPr>
            </w:pPr>
            <w:r w:rsidRPr="006255E0">
              <w:rPr>
                <w:rFonts w:ascii="Tahoma" w:eastAsia="Times New Roman" w:hAnsi="Tahoma" w:cs="Tahoma"/>
                <w:b/>
                <w:sz w:val="24"/>
                <w:szCs w:val="24"/>
                <w:lang w:val="sr-Cyrl-CS"/>
              </w:rPr>
              <w:t>Носилац</w:t>
            </w:r>
          </w:p>
        </w:tc>
      </w:tr>
      <w:tr w:rsidR="00FE1DD6" w:rsidRPr="006255E0" w:rsidTr="00D872D3">
        <w:tc>
          <w:tcPr>
            <w:tcW w:w="6237" w:type="dxa"/>
            <w:tcBorders>
              <w:top w:val="double" w:sz="4" w:space="0" w:color="auto"/>
              <w:left w:val="double" w:sz="4" w:space="0" w:color="auto"/>
              <w:bottom w:val="double" w:sz="4" w:space="0" w:color="auto"/>
              <w:right w:val="double" w:sz="4" w:space="0" w:color="auto"/>
            </w:tcBorders>
          </w:tcPr>
          <w:p w:rsidR="00FE1DD6" w:rsidRPr="006255E0" w:rsidRDefault="00FE1DD6" w:rsidP="00213760">
            <w:pPr>
              <w:numPr>
                <w:ilvl w:val="0"/>
                <w:numId w:val="101"/>
              </w:num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Договор о планирању рада на </w:t>
            </w:r>
            <w:r w:rsidRPr="006255E0">
              <w:rPr>
                <w:rFonts w:ascii="Tahoma" w:eastAsia="Times New Roman" w:hAnsi="Tahoma" w:cs="Tahoma"/>
                <w:sz w:val="24"/>
                <w:szCs w:val="24"/>
              </w:rPr>
              <w:t>почетку школске године</w:t>
            </w:r>
            <w:r w:rsidRPr="006255E0">
              <w:rPr>
                <w:rFonts w:ascii="Tahoma" w:eastAsia="Times New Roman" w:hAnsi="Tahoma" w:cs="Tahoma"/>
                <w:sz w:val="24"/>
                <w:szCs w:val="24"/>
                <w:lang w:val="sr-Cyrl-CS"/>
              </w:rPr>
              <w:t xml:space="preserve"> </w:t>
            </w:r>
            <w:r w:rsidRPr="006255E0">
              <w:rPr>
                <w:rFonts w:ascii="Tahoma" w:eastAsia="Times New Roman" w:hAnsi="Tahoma" w:cs="Tahoma"/>
                <w:sz w:val="24"/>
                <w:szCs w:val="24"/>
              </w:rPr>
              <w:t>и о начину описног оцењивања</w:t>
            </w:r>
          </w:p>
          <w:p w:rsidR="00FE1DD6" w:rsidRPr="006255E0" w:rsidRDefault="00FE1DD6" w:rsidP="00213760">
            <w:pPr>
              <w:numPr>
                <w:ilvl w:val="0"/>
                <w:numId w:val="101"/>
              </w:num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Упознавање са структуром одељења</w:t>
            </w:r>
          </w:p>
          <w:p w:rsidR="00FE1DD6" w:rsidRPr="006255E0" w:rsidRDefault="00FE1DD6" w:rsidP="00213760">
            <w:pPr>
              <w:numPr>
                <w:ilvl w:val="0"/>
                <w:numId w:val="101"/>
              </w:num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Распоред часова и коришћење наставних средстава</w:t>
            </w:r>
          </w:p>
          <w:p w:rsidR="00FE1DD6" w:rsidRPr="006255E0" w:rsidRDefault="00FE1DD6" w:rsidP="00213760">
            <w:pPr>
              <w:numPr>
                <w:ilvl w:val="0"/>
                <w:numId w:val="101"/>
              </w:numPr>
              <w:spacing w:after="0" w:line="240" w:lineRule="auto"/>
              <w:rPr>
                <w:rFonts w:ascii="Tahoma" w:eastAsia="Times New Roman" w:hAnsi="Tahoma" w:cs="Tahoma"/>
                <w:b/>
                <w:sz w:val="24"/>
                <w:szCs w:val="24"/>
                <w:lang w:val="sr-Cyrl-CS"/>
              </w:rPr>
            </w:pPr>
            <w:r w:rsidRPr="006255E0">
              <w:rPr>
                <w:rFonts w:ascii="Tahoma" w:eastAsia="Times New Roman" w:hAnsi="Tahoma" w:cs="Tahoma"/>
                <w:sz w:val="24"/>
                <w:szCs w:val="24"/>
                <w:lang w:val="sr-Cyrl-CS"/>
              </w:rPr>
              <w:t xml:space="preserve">Договор о начину реализације изборних </w:t>
            </w:r>
            <w:r w:rsidRPr="006255E0">
              <w:rPr>
                <w:rFonts w:ascii="Tahoma" w:eastAsia="Times New Roman" w:hAnsi="Tahoma" w:cs="Tahoma"/>
                <w:sz w:val="24"/>
                <w:szCs w:val="24"/>
              </w:rPr>
              <w:t>предмета</w:t>
            </w:r>
          </w:p>
        </w:tc>
        <w:tc>
          <w:tcPr>
            <w:tcW w:w="1604" w:type="dxa"/>
            <w:tcBorders>
              <w:top w:val="double" w:sz="4" w:space="0" w:color="auto"/>
              <w:left w:val="double" w:sz="4" w:space="0" w:color="auto"/>
              <w:bottom w:val="double" w:sz="4" w:space="0" w:color="auto"/>
              <w:right w:val="double" w:sz="4" w:space="0" w:color="auto"/>
            </w:tcBorders>
          </w:tcPr>
          <w:p w:rsidR="00FE1DD6" w:rsidRPr="006255E0" w:rsidRDefault="00FE1DD6" w:rsidP="00FE1DD6">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Септембар </w:t>
            </w:r>
          </w:p>
        </w:tc>
        <w:tc>
          <w:tcPr>
            <w:tcW w:w="1656" w:type="dxa"/>
            <w:tcBorders>
              <w:top w:val="double" w:sz="4" w:space="0" w:color="auto"/>
              <w:left w:val="double" w:sz="4" w:space="0" w:color="auto"/>
              <w:bottom w:val="double" w:sz="4" w:space="0" w:color="auto"/>
              <w:right w:val="double" w:sz="4" w:space="0" w:color="auto"/>
            </w:tcBorders>
          </w:tcPr>
          <w:p w:rsidR="00FE1DD6" w:rsidRPr="006255E0" w:rsidRDefault="00FE1DD6" w:rsidP="00FE1DD6">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p w:rsidR="00FE1DD6" w:rsidRPr="006255E0" w:rsidRDefault="00FE1DD6" w:rsidP="00FE1DD6">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Педагог, психолог </w:t>
            </w:r>
          </w:p>
          <w:p w:rsidR="00FE1DD6" w:rsidRPr="006255E0" w:rsidRDefault="00FE1DD6" w:rsidP="00FE1DD6">
            <w:pPr>
              <w:spacing w:after="0" w:line="240" w:lineRule="auto"/>
              <w:rPr>
                <w:rFonts w:ascii="Tahoma" w:eastAsia="Times New Roman" w:hAnsi="Tahoma" w:cs="Tahoma"/>
                <w:sz w:val="24"/>
                <w:szCs w:val="24"/>
                <w:lang w:val="sr-Cyrl-CS"/>
              </w:rPr>
            </w:pPr>
          </w:p>
        </w:tc>
      </w:tr>
      <w:tr w:rsidR="00FE1DD6" w:rsidRPr="006255E0" w:rsidTr="00D872D3">
        <w:tc>
          <w:tcPr>
            <w:tcW w:w="6237" w:type="dxa"/>
            <w:tcBorders>
              <w:top w:val="double" w:sz="4" w:space="0" w:color="auto"/>
              <w:left w:val="double" w:sz="4" w:space="0" w:color="auto"/>
              <w:bottom w:val="double" w:sz="4" w:space="0" w:color="auto"/>
              <w:right w:val="double" w:sz="4" w:space="0" w:color="auto"/>
            </w:tcBorders>
          </w:tcPr>
          <w:p w:rsidR="00FE1DD6" w:rsidRPr="006255E0" w:rsidRDefault="00FE1DD6" w:rsidP="00213760">
            <w:pPr>
              <w:numPr>
                <w:ilvl w:val="0"/>
                <w:numId w:val="102"/>
              </w:numPr>
              <w:spacing w:after="0" w:line="240" w:lineRule="auto"/>
              <w:ind w:left="284" w:hanging="284"/>
              <w:rPr>
                <w:rFonts w:ascii="Tahoma" w:eastAsia="Times New Roman" w:hAnsi="Tahoma" w:cs="Tahoma"/>
                <w:b/>
                <w:sz w:val="24"/>
                <w:szCs w:val="24"/>
                <w:lang w:val="sr-Cyrl-CS"/>
              </w:rPr>
            </w:pPr>
            <w:r w:rsidRPr="006255E0">
              <w:rPr>
                <w:rFonts w:ascii="Tahoma" w:eastAsia="Times New Roman" w:hAnsi="Tahoma" w:cs="Tahoma"/>
                <w:sz w:val="24"/>
                <w:szCs w:val="24"/>
                <w:lang w:val="sr-Cyrl-CS"/>
              </w:rPr>
              <w:t>Договор о планирању рада и изради ИОП-а по</w:t>
            </w:r>
          </w:p>
          <w:p w:rsidR="00FE1DD6" w:rsidRPr="006255E0" w:rsidRDefault="00FE1DD6" w:rsidP="00FE1DD6">
            <w:pPr>
              <w:spacing w:after="0" w:line="240" w:lineRule="auto"/>
              <w:jc w:val="both"/>
              <w:rPr>
                <w:rFonts w:ascii="Tahoma" w:eastAsia="Times New Roman" w:hAnsi="Tahoma" w:cs="Tahoma"/>
                <w:b/>
                <w:sz w:val="24"/>
                <w:szCs w:val="24"/>
                <w:lang w:val="sr-Cyrl-CS"/>
              </w:rPr>
            </w:pPr>
            <w:r w:rsidRPr="006255E0">
              <w:rPr>
                <w:rFonts w:ascii="Tahoma" w:eastAsia="Times New Roman" w:hAnsi="Tahoma" w:cs="Tahoma"/>
                <w:sz w:val="24"/>
                <w:szCs w:val="24"/>
                <w:lang w:val="sr-Cyrl-CS"/>
              </w:rPr>
              <w:t>потреби</w:t>
            </w:r>
          </w:p>
          <w:p w:rsidR="00FE1DD6" w:rsidRPr="006255E0" w:rsidRDefault="00FE1DD6" w:rsidP="00213760">
            <w:pPr>
              <w:numPr>
                <w:ilvl w:val="0"/>
                <w:numId w:val="102"/>
              </w:numPr>
              <w:spacing w:after="0" w:line="240" w:lineRule="auto"/>
              <w:ind w:left="284" w:hanging="284"/>
              <w:rPr>
                <w:rFonts w:ascii="Tahoma" w:eastAsia="Times New Roman" w:hAnsi="Tahoma" w:cs="Tahoma"/>
                <w:b/>
                <w:sz w:val="24"/>
                <w:szCs w:val="24"/>
                <w:lang w:val="sr-Cyrl-CS"/>
              </w:rPr>
            </w:pPr>
            <w:r w:rsidRPr="006255E0">
              <w:rPr>
                <w:rFonts w:ascii="Tahoma" w:eastAsia="Times New Roman" w:hAnsi="Tahoma" w:cs="Tahoma"/>
                <w:sz w:val="24"/>
                <w:szCs w:val="24"/>
              </w:rPr>
              <w:t>Израда педагошких свесака за праћење напредовања ученика</w:t>
            </w:r>
          </w:p>
          <w:p w:rsidR="00FE1DD6" w:rsidRPr="006255E0" w:rsidRDefault="00FE1DD6" w:rsidP="00213760">
            <w:pPr>
              <w:numPr>
                <w:ilvl w:val="0"/>
                <w:numId w:val="102"/>
              </w:numPr>
              <w:spacing w:after="0" w:line="240" w:lineRule="auto"/>
              <w:ind w:left="284" w:hanging="284"/>
              <w:rPr>
                <w:rFonts w:ascii="Tahoma" w:eastAsia="Times New Roman" w:hAnsi="Tahoma" w:cs="Tahoma"/>
                <w:b/>
                <w:sz w:val="24"/>
                <w:szCs w:val="24"/>
                <w:lang w:val="sr-Cyrl-CS"/>
              </w:rPr>
            </w:pPr>
            <w:r w:rsidRPr="006255E0">
              <w:rPr>
                <w:rFonts w:ascii="Tahoma" w:eastAsia="Times New Roman" w:hAnsi="Tahoma" w:cs="Tahoma"/>
                <w:sz w:val="24"/>
                <w:szCs w:val="24"/>
                <w:lang w:val="sr-Cyrl-CS"/>
              </w:rPr>
              <w:t>Обележавање Дана школе</w:t>
            </w:r>
          </w:p>
        </w:tc>
        <w:tc>
          <w:tcPr>
            <w:tcW w:w="1604" w:type="dxa"/>
            <w:tcBorders>
              <w:top w:val="double" w:sz="4" w:space="0" w:color="auto"/>
              <w:left w:val="double" w:sz="4" w:space="0" w:color="auto"/>
              <w:bottom w:val="double" w:sz="4" w:space="0" w:color="auto"/>
              <w:right w:val="double" w:sz="4" w:space="0" w:color="auto"/>
            </w:tcBorders>
          </w:tcPr>
          <w:p w:rsidR="00FE1DD6" w:rsidRPr="006255E0" w:rsidRDefault="00FE1DD6" w:rsidP="00FE1DD6">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Октобар </w:t>
            </w:r>
          </w:p>
        </w:tc>
        <w:tc>
          <w:tcPr>
            <w:tcW w:w="1656" w:type="dxa"/>
            <w:tcBorders>
              <w:top w:val="double" w:sz="4" w:space="0" w:color="auto"/>
              <w:left w:val="double" w:sz="4" w:space="0" w:color="auto"/>
              <w:bottom w:val="double" w:sz="4" w:space="0" w:color="auto"/>
              <w:right w:val="double" w:sz="4" w:space="0" w:color="auto"/>
            </w:tcBorders>
          </w:tcPr>
          <w:p w:rsidR="00FE1DD6" w:rsidRPr="006255E0" w:rsidRDefault="00FE1DD6" w:rsidP="00FE1DD6">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tc>
      </w:tr>
      <w:tr w:rsidR="00FE1DD6" w:rsidRPr="006255E0" w:rsidTr="00D872D3">
        <w:tc>
          <w:tcPr>
            <w:tcW w:w="6237" w:type="dxa"/>
            <w:tcBorders>
              <w:top w:val="double" w:sz="4" w:space="0" w:color="auto"/>
              <w:left w:val="double" w:sz="4" w:space="0" w:color="auto"/>
              <w:bottom w:val="double" w:sz="4" w:space="0" w:color="auto"/>
              <w:right w:val="double" w:sz="4" w:space="0" w:color="auto"/>
            </w:tcBorders>
          </w:tcPr>
          <w:p w:rsidR="00FE1DD6" w:rsidRPr="006255E0" w:rsidRDefault="00FE1DD6" w:rsidP="00FE1DD6">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b/>
                <w:sz w:val="24"/>
                <w:szCs w:val="24"/>
                <w:lang w:val="sr-Cyrl-CS"/>
              </w:rPr>
              <w:t>1</w:t>
            </w:r>
            <w:r w:rsidRPr="006255E0">
              <w:rPr>
                <w:rFonts w:ascii="Tahoma" w:eastAsia="Times New Roman" w:hAnsi="Tahoma" w:cs="Tahoma"/>
                <w:sz w:val="24"/>
                <w:szCs w:val="24"/>
                <w:lang w:val="sr-Cyrl-CS"/>
              </w:rPr>
              <w:t>.Реализација плана и програма</w:t>
            </w:r>
            <w:r w:rsidRPr="006255E0">
              <w:rPr>
                <w:rFonts w:ascii="Tahoma" w:eastAsia="Times New Roman" w:hAnsi="Tahoma" w:cs="Tahoma"/>
                <w:sz w:val="24"/>
                <w:szCs w:val="24"/>
                <w:lang w:val="sr-Latn-RS"/>
              </w:rPr>
              <w:t xml:space="preserve"> </w:t>
            </w:r>
            <w:r w:rsidRPr="006255E0">
              <w:rPr>
                <w:rFonts w:ascii="Tahoma" w:eastAsia="Times New Roman" w:hAnsi="Tahoma" w:cs="Tahoma"/>
                <w:sz w:val="24"/>
                <w:szCs w:val="24"/>
              </w:rPr>
              <w:t xml:space="preserve">свих видова образовно-васпитног рада </w:t>
            </w:r>
            <w:r w:rsidRPr="006255E0">
              <w:rPr>
                <w:rFonts w:ascii="Tahoma" w:eastAsia="Times New Roman" w:hAnsi="Tahoma" w:cs="Tahoma"/>
                <w:sz w:val="24"/>
                <w:szCs w:val="24"/>
                <w:lang w:val="sr-Cyrl-CS"/>
              </w:rPr>
              <w:t xml:space="preserve"> </w:t>
            </w:r>
          </w:p>
          <w:p w:rsidR="00FE1DD6" w:rsidRPr="006255E0" w:rsidRDefault="00FE1DD6" w:rsidP="00FE1DD6">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b/>
                <w:sz w:val="24"/>
                <w:szCs w:val="24"/>
                <w:lang w:val="sr-Cyrl-CS"/>
              </w:rPr>
              <w:t>2.</w:t>
            </w:r>
            <w:r w:rsidRPr="006255E0">
              <w:rPr>
                <w:rFonts w:ascii="Tahoma" w:eastAsia="Times New Roman" w:hAnsi="Tahoma" w:cs="Tahoma"/>
                <w:sz w:val="24"/>
                <w:szCs w:val="24"/>
                <w:lang w:val="sr-Cyrl-CS"/>
              </w:rPr>
              <w:t>Постигнути резултати ученика на крају 1. класификационог периода- извештај и анализа</w:t>
            </w:r>
          </w:p>
          <w:p w:rsidR="00FE1DD6" w:rsidRPr="006255E0" w:rsidRDefault="00FE1DD6" w:rsidP="00FE1DD6">
            <w:pPr>
              <w:spacing w:after="0" w:line="240" w:lineRule="auto"/>
              <w:jc w:val="both"/>
              <w:rPr>
                <w:rFonts w:ascii="Tahoma" w:eastAsia="Times New Roman" w:hAnsi="Tahoma" w:cs="Tahoma"/>
                <w:sz w:val="24"/>
                <w:szCs w:val="24"/>
              </w:rPr>
            </w:pPr>
            <w:r w:rsidRPr="006255E0">
              <w:rPr>
                <w:rFonts w:ascii="Tahoma" w:eastAsia="Times New Roman" w:hAnsi="Tahoma" w:cs="Tahoma"/>
                <w:b/>
                <w:sz w:val="24"/>
                <w:szCs w:val="24"/>
                <w:lang w:val="sr-Cyrl-CS"/>
              </w:rPr>
              <w:t>3.</w:t>
            </w:r>
            <w:r w:rsidRPr="006255E0">
              <w:rPr>
                <w:rFonts w:ascii="Tahoma" w:eastAsia="Times New Roman" w:hAnsi="Tahoma" w:cs="Tahoma"/>
                <w:sz w:val="24"/>
                <w:szCs w:val="24"/>
                <w:lang w:val="sr-Cyrl-CS"/>
              </w:rPr>
              <w:t xml:space="preserve"> </w:t>
            </w:r>
            <w:r w:rsidRPr="006255E0">
              <w:rPr>
                <w:rFonts w:ascii="Tahoma" w:eastAsia="Times New Roman" w:hAnsi="Tahoma" w:cs="Tahoma"/>
                <w:sz w:val="24"/>
                <w:szCs w:val="24"/>
              </w:rPr>
              <w:t>Разговор о прилагођености ученика 1. разреда</w:t>
            </w:r>
          </w:p>
          <w:p w:rsidR="00FE1DD6" w:rsidRPr="006255E0" w:rsidRDefault="00FE1DD6" w:rsidP="00FE1DD6">
            <w:pPr>
              <w:spacing w:after="0" w:line="240" w:lineRule="auto"/>
              <w:jc w:val="both"/>
              <w:rPr>
                <w:rFonts w:ascii="Tahoma" w:eastAsia="Times New Roman" w:hAnsi="Tahoma" w:cs="Tahoma"/>
                <w:sz w:val="24"/>
                <w:szCs w:val="24"/>
              </w:rPr>
            </w:pPr>
            <w:r w:rsidRPr="006255E0">
              <w:rPr>
                <w:rFonts w:ascii="Tahoma" w:eastAsia="Times New Roman" w:hAnsi="Tahoma" w:cs="Tahoma"/>
                <w:b/>
                <w:sz w:val="24"/>
                <w:szCs w:val="24"/>
              </w:rPr>
              <w:lastRenderedPageBreak/>
              <w:t xml:space="preserve">4. </w:t>
            </w:r>
            <w:r w:rsidRPr="006255E0">
              <w:rPr>
                <w:rFonts w:ascii="Tahoma" w:eastAsia="Times New Roman" w:hAnsi="Tahoma" w:cs="Tahoma"/>
                <w:sz w:val="24"/>
                <w:szCs w:val="24"/>
              </w:rPr>
              <w:t>Договор о планирању рада на нивоу тромесечја</w:t>
            </w:r>
          </w:p>
        </w:tc>
        <w:tc>
          <w:tcPr>
            <w:tcW w:w="1604" w:type="dxa"/>
            <w:tcBorders>
              <w:top w:val="double" w:sz="4" w:space="0" w:color="auto"/>
              <w:left w:val="double" w:sz="4" w:space="0" w:color="auto"/>
              <w:bottom w:val="double" w:sz="4" w:space="0" w:color="auto"/>
              <w:right w:val="double" w:sz="4" w:space="0" w:color="auto"/>
            </w:tcBorders>
          </w:tcPr>
          <w:p w:rsidR="00FE1DD6" w:rsidRPr="006255E0" w:rsidRDefault="00FE1DD6" w:rsidP="00FE1DD6">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lastRenderedPageBreak/>
              <w:t>Новембар</w:t>
            </w:r>
          </w:p>
        </w:tc>
        <w:tc>
          <w:tcPr>
            <w:tcW w:w="1656" w:type="dxa"/>
            <w:tcBorders>
              <w:top w:val="double" w:sz="4" w:space="0" w:color="auto"/>
              <w:left w:val="double" w:sz="4" w:space="0" w:color="auto"/>
              <w:bottom w:val="double" w:sz="4" w:space="0" w:color="auto"/>
              <w:right w:val="double" w:sz="4" w:space="0" w:color="auto"/>
            </w:tcBorders>
          </w:tcPr>
          <w:p w:rsidR="00FE1DD6" w:rsidRPr="006255E0" w:rsidRDefault="00FE1DD6" w:rsidP="00FE1DD6">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 педагог</w:t>
            </w:r>
          </w:p>
        </w:tc>
      </w:tr>
      <w:tr w:rsidR="00FE1DD6" w:rsidRPr="006255E0" w:rsidTr="00D872D3">
        <w:trPr>
          <w:trHeight w:val="1042"/>
        </w:trPr>
        <w:tc>
          <w:tcPr>
            <w:tcW w:w="6237" w:type="dxa"/>
            <w:tcBorders>
              <w:top w:val="double" w:sz="4" w:space="0" w:color="auto"/>
              <w:left w:val="double" w:sz="4" w:space="0" w:color="auto"/>
              <w:bottom w:val="double" w:sz="4" w:space="0" w:color="auto"/>
              <w:right w:val="double" w:sz="4" w:space="0" w:color="auto"/>
            </w:tcBorders>
          </w:tcPr>
          <w:p w:rsidR="00FE1DD6" w:rsidRPr="006255E0" w:rsidRDefault="00FE1DD6" w:rsidP="00FE1DD6">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lastRenderedPageBreak/>
              <w:t>1.</w:t>
            </w:r>
            <w:r w:rsidRPr="006255E0">
              <w:rPr>
                <w:rFonts w:ascii="Tahoma" w:eastAsia="Times New Roman" w:hAnsi="Tahoma" w:cs="Tahoma"/>
                <w:sz w:val="24"/>
                <w:szCs w:val="24"/>
                <w:lang w:val="sr-Cyrl-CS"/>
              </w:rPr>
              <w:t xml:space="preserve"> Праћење напредовања ученика и предлог мера за побољшање успеха   </w:t>
            </w:r>
          </w:p>
          <w:p w:rsidR="00FE1DD6" w:rsidRPr="006255E0" w:rsidRDefault="00FE1DD6" w:rsidP="00FE1DD6">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b/>
                <w:sz w:val="24"/>
                <w:szCs w:val="24"/>
                <w:lang w:val="sr-Cyrl-CS"/>
              </w:rPr>
              <w:t xml:space="preserve">2. </w:t>
            </w:r>
            <w:r w:rsidRPr="006255E0">
              <w:rPr>
                <w:rFonts w:ascii="Tahoma" w:eastAsia="Times New Roman" w:hAnsi="Tahoma" w:cs="Tahoma"/>
                <w:sz w:val="24"/>
                <w:szCs w:val="24"/>
                <w:lang w:val="sr-Cyrl-CS"/>
              </w:rPr>
              <w:t xml:space="preserve"> Прослава Нове године</w:t>
            </w:r>
          </w:p>
        </w:tc>
        <w:tc>
          <w:tcPr>
            <w:tcW w:w="1604" w:type="dxa"/>
            <w:tcBorders>
              <w:top w:val="double" w:sz="4" w:space="0" w:color="auto"/>
              <w:left w:val="double" w:sz="4" w:space="0" w:color="auto"/>
              <w:bottom w:val="double" w:sz="4" w:space="0" w:color="auto"/>
              <w:right w:val="double" w:sz="4" w:space="0" w:color="auto"/>
            </w:tcBorders>
          </w:tcPr>
          <w:p w:rsidR="00FE1DD6" w:rsidRPr="006255E0" w:rsidRDefault="00FE1DD6" w:rsidP="00FE1DD6">
            <w:pPr>
              <w:spacing w:after="0" w:line="240" w:lineRule="auto"/>
              <w:rPr>
                <w:rFonts w:ascii="Tahoma" w:eastAsia="Times New Roman" w:hAnsi="Tahoma" w:cs="Tahoma"/>
                <w:sz w:val="24"/>
                <w:szCs w:val="24"/>
                <w:lang w:val="ru-RU"/>
              </w:rPr>
            </w:pPr>
            <w:r w:rsidRPr="006255E0">
              <w:rPr>
                <w:rFonts w:ascii="Tahoma" w:eastAsia="Times New Roman" w:hAnsi="Tahoma" w:cs="Tahoma"/>
                <w:sz w:val="24"/>
                <w:szCs w:val="24"/>
                <w:lang w:val="ru-RU"/>
              </w:rPr>
              <w:t>Децембар</w:t>
            </w:r>
          </w:p>
          <w:p w:rsidR="00FE1DD6" w:rsidRPr="006255E0" w:rsidRDefault="00FE1DD6" w:rsidP="00FE1DD6">
            <w:pPr>
              <w:spacing w:after="0" w:line="240" w:lineRule="auto"/>
              <w:rPr>
                <w:rFonts w:ascii="Tahoma" w:eastAsia="Times New Roman" w:hAnsi="Tahoma" w:cs="Tahoma"/>
                <w:sz w:val="24"/>
                <w:szCs w:val="24"/>
                <w:lang w:val="ru-RU"/>
              </w:rPr>
            </w:pPr>
          </w:p>
          <w:p w:rsidR="00FE1DD6" w:rsidRPr="006255E0" w:rsidRDefault="00FE1DD6" w:rsidP="00FE1DD6">
            <w:pPr>
              <w:spacing w:after="0" w:line="240" w:lineRule="auto"/>
              <w:rPr>
                <w:rFonts w:ascii="Tahoma" w:eastAsia="Times New Roman" w:hAnsi="Tahoma" w:cs="Tahoma"/>
                <w:sz w:val="24"/>
                <w:szCs w:val="24"/>
                <w:lang w:val="ru-RU"/>
              </w:rPr>
            </w:pPr>
          </w:p>
        </w:tc>
        <w:tc>
          <w:tcPr>
            <w:tcW w:w="1656" w:type="dxa"/>
            <w:tcBorders>
              <w:top w:val="double" w:sz="4" w:space="0" w:color="auto"/>
              <w:left w:val="double" w:sz="4" w:space="0" w:color="auto"/>
              <w:bottom w:val="double" w:sz="4" w:space="0" w:color="auto"/>
              <w:right w:val="double" w:sz="4" w:space="0" w:color="auto"/>
            </w:tcBorders>
          </w:tcPr>
          <w:p w:rsidR="00FE1DD6" w:rsidRPr="006255E0" w:rsidRDefault="00FE1DD6" w:rsidP="00FE1DD6">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p w:rsidR="00FE1DD6" w:rsidRPr="006255E0" w:rsidRDefault="00FE1DD6" w:rsidP="00FE1DD6">
            <w:pPr>
              <w:spacing w:after="0" w:line="240" w:lineRule="auto"/>
              <w:rPr>
                <w:rFonts w:ascii="Tahoma" w:eastAsia="Times New Roman" w:hAnsi="Tahoma" w:cs="Tahoma"/>
                <w:sz w:val="24"/>
                <w:szCs w:val="24"/>
                <w:lang w:val="sr-Cyrl-CS"/>
              </w:rPr>
            </w:pPr>
          </w:p>
        </w:tc>
      </w:tr>
      <w:tr w:rsidR="00FE1DD6" w:rsidRPr="006255E0" w:rsidTr="00D872D3">
        <w:trPr>
          <w:trHeight w:val="1042"/>
        </w:trPr>
        <w:tc>
          <w:tcPr>
            <w:tcW w:w="6237" w:type="dxa"/>
            <w:tcBorders>
              <w:top w:val="double" w:sz="4" w:space="0" w:color="auto"/>
              <w:left w:val="double" w:sz="4" w:space="0" w:color="auto"/>
              <w:bottom w:val="double" w:sz="4" w:space="0" w:color="auto"/>
              <w:right w:val="double" w:sz="4" w:space="0" w:color="auto"/>
            </w:tcBorders>
          </w:tcPr>
          <w:p w:rsidR="00FE1DD6" w:rsidRPr="006255E0" w:rsidRDefault="00FE1DD6" w:rsidP="00FE1DD6">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1</w:t>
            </w:r>
            <w:r w:rsidRPr="006255E0">
              <w:rPr>
                <w:rFonts w:ascii="Tahoma" w:eastAsia="Times New Roman" w:hAnsi="Tahoma" w:cs="Tahoma"/>
                <w:sz w:val="24"/>
                <w:szCs w:val="24"/>
                <w:lang w:val="sr-Cyrl-CS"/>
              </w:rPr>
              <w:t>.Анализа описног оцењивања</w:t>
            </w:r>
          </w:p>
          <w:p w:rsidR="00FE1DD6" w:rsidRPr="006255E0" w:rsidRDefault="00FE1DD6" w:rsidP="00FE1DD6">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2.</w:t>
            </w:r>
            <w:r w:rsidRPr="006255E0">
              <w:rPr>
                <w:rFonts w:ascii="Tahoma" w:eastAsia="Times New Roman" w:hAnsi="Tahoma" w:cs="Tahoma"/>
                <w:sz w:val="24"/>
                <w:szCs w:val="24"/>
                <w:lang w:val="sr-Cyrl-CS"/>
              </w:rPr>
              <w:t xml:space="preserve"> Реализација плана и програма свих видова образовно-васпитног рада </w:t>
            </w:r>
          </w:p>
          <w:p w:rsidR="00FE1DD6" w:rsidRPr="006255E0" w:rsidRDefault="00FE1DD6" w:rsidP="00FE1DD6">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3</w:t>
            </w:r>
            <w:r w:rsidRPr="006255E0">
              <w:rPr>
                <w:rFonts w:ascii="Tahoma" w:eastAsia="Times New Roman" w:hAnsi="Tahoma" w:cs="Tahoma"/>
                <w:sz w:val="24"/>
                <w:szCs w:val="24"/>
                <w:lang w:val="sr-Cyrl-CS"/>
              </w:rPr>
              <w:t xml:space="preserve">.Постигнути резултати ученика на крају 1. полугодишта – извештај                                                          </w:t>
            </w:r>
          </w:p>
          <w:p w:rsidR="00FE1DD6" w:rsidRPr="006255E0" w:rsidRDefault="00FE1DD6" w:rsidP="00FE1DD6">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4</w:t>
            </w:r>
            <w:r w:rsidRPr="006255E0">
              <w:rPr>
                <w:rFonts w:ascii="Tahoma" w:eastAsia="Times New Roman" w:hAnsi="Tahoma" w:cs="Tahoma"/>
                <w:sz w:val="24"/>
                <w:szCs w:val="24"/>
                <w:lang w:val="sr-Cyrl-CS"/>
              </w:rPr>
              <w:t>.Сарадња са родитељима</w:t>
            </w:r>
          </w:p>
          <w:p w:rsidR="00FE1DD6" w:rsidRPr="006255E0" w:rsidRDefault="00FE1DD6" w:rsidP="00FE1DD6">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5</w:t>
            </w:r>
            <w:r w:rsidRPr="006255E0">
              <w:rPr>
                <w:rFonts w:ascii="Tahoma" w:eastAsia="Times New Roman" w:hAnsi="Tahoma" w:cs="Tahoma"/>
                <w:sz w:val="24"/>
                <w:szCs w:val="24"/>
                <w:lang w:val="sr-Cyrl-CS"/>
              </w:rPr>
              <w:t>.Прослава Дана духовности</w:t>
            </w:r>
          </w:p>
          <w:p w:rsidR="0000062F" w:rsidRPr="00F8482D" w:rsidRDefault="0000062F" w:rsidP="005E5DE7">
            <w:pPr>
              <w:pStyle w:val="NormalWeb"/>
              <w:spacing w:before="0" w:beforeAutospacing="0" w:after="0" w:afterAutospacing="0"/>
              <w:rPr>
                <w:lang w:val="sr-Cyrl-RS"/>
              </w:rPr>
            </w:pPr>
            <w:r w:rsidRPr="00F8482D">
              <w:rPr>
                <w:rFonts w:ascii="Tahoma" w:hAnsi="Tahoma" w:cs="Tahoma"/>
                <w:b/>
                <w:lang w:val="sr-Cyrl-CS"/>
              </w:rPr>
              <w:t>6.</w:t>
            </w:r>
            <w:r w:rsidRPr="006255E0">
              <w:rPr>
                <w:rFonts w:ascii="Tahoma" w:hAnsi="Tahoma" w:cs="Tahoma"/>
                <w:lang w:val="sr-Cyrl-CS"/>
              </w:rPr>
              <w:t xml:space="preserve"> </w:t>
            </w:r>
            <w:r w:rsidR="00F8482D" w:rsidRPr="000615C4">
              <w:rPr>
                <w:rFonts w:ascii="Tahoma" w:hAnsi="Tahoma" w:cs="Tahoma"/>
                <w:color w:val="000000"/>
                <w:lang w:val="sr-Cyrl-CS"/>
              </w:rPr>
              <w:t xml:space="preserve">Анализа реализације пројектне наставе </w:t>
            </w:r>
          </w:p>
        </w:tc>
        <w:tc>
          <w:tcPr>
            <w:tcW w:w="1604" w:type="dxa"/>
            <w:tcBorders>
              <w:top w:val="double" w:sz="4" w:space="0" w:color="auto"/>
              <w:left w:val="double" w:sz="4" w:space="0" w:color="auto"/>
              <w:bottom w:val="double" w:sz="4" w:space="0" w:color="auto"/>
              <w:right w:val="double" w:sz="4" w:space="0" w:color="auto"/>
            </w:tcBorders>
          </w:tcPr>
          <w:p w:rsidR="00FE1DD6" w:rsidRPr="006255E0" w:rsidRDefault="00FE1DD6" w:rsidP="00FE1DD6">
            <w:pPr>
              <w:spacing w:after="0" w:line="240" w:lineRule="auto"/>
              <w:rPr>
                <w:rFonts w:ascii="Tahoma" w:eastAsia="Times New Roman" w:hAnsi="Tahoma" w:cs="Tahoma"/>
                <w:sz w:val="24"/>
                <w:szCs w:val="24"/>
                <w:lang w:val="ru-RU"/>
              </w:rPr>
            </w:pPr>
            <w:r w:rsidRPr="006255E0">
              <w:rPr>
                <w:rFonts w:ascii="Tahoma" w:eastAsia="Times New Roman" w:hAnsi="Tahoma" w:cs="Tahoma"/>
                <w:sz w:val="24"/>
                <w:szCs w:val="24"/>
                <w:lang w:val="ru-RU"/>
              </w:rPr>
              <w:t>Јануар/</w:t>
            </w:r>
          </w:p>
          <w:p w:rsidR="00FE1DD6" w:rsidRPr="006255E0" w:rsidRDefault="00FE1DD6" w:rsidP="00FE1DD6">
            <w:pPr>
              <w:spacing w:after="0" w:line="240" w:lineRule="auto"/>
              <w:rPr>
                <w:rFonts w:ascii="Tahoma" w:eastAsia="Times New Roman" w:hAnsi="Tahoma" w:cs="Tahoma"/>
                <w:sz w:val="24"/>
                <w:szCs w:val="24"/>
                <w:lang w:val="ru-RU"/>
              </w:rPr>
            </w:pPr>
            <w:r w:rsidRPr="006255E0">
              <w:rPr>
                <w:rFonts w:ascii="Tahoma" w:eastAsia="Times New Roman" w:hAnsi="Tahoma" w:cs="Tahoma"/>
                <w:sz w:val="24"/>
                <w:szCs w:val="24"/>
                <w:lang w:val="ru-RU"/>
              </w:rPr>
              <w:t xml:space="preserve">Фебруар   </w:t>
            </w:r>
          </w:p>
        </w:tc>
        <w:tc>
          <w:tcPr>
            <w:tcW w:w="1656" w:type="dxa"/>
            <w:tcBorders>
              <w:top w:val="double" w:sz="4" w:space="0" w:color="auto"/>
              <w:left w:val="double" w:sz="4" w:space="0" w:color="auto"/>
              <w:bottom w:val="double" w:sz="4" w:space="0" w:color="auto"/>
              <w:right w:val="double" w:sz="4" w:space="0" w:color="auto"/>
            </w:tcBorders>
          </w:tcPr>
          <w:p w:rsidR="00FE1DD6" w:rsidRPr="006255E0" w:rsidRDefault="00FE1DD6" w:rsidP="00FE1DD6">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tc>
      </w:tr>
      <w:tr w:rsidR="00FE1DD6" w:rsidRPr="006255E0" w:rsidTr="00D872D3">
        <w:tc>
          <w:tcPr>
            <w:tcW w:w="6237" w:type="dxa"/>
            <w:tcBorders>
              <w:top w:val="double" w:sz="4" w:space="0" w:color="auto"/>
              <w:left w:val="double" w:sz="4" w:space="0" w:color="auto"/>
              <w:bottom w:val="double" w:sz="4" w:space="0" w:color="auto"/>
              <w:right w:val="double" w:sz="4" w:space="0" w:color="auto"/>
            </w:tcBorders>
          </w:tcPr>
          <w:p w:rsidR="00FE1DD6" w:rsidRPr="006255E0" w:rsidRDefault="00FE1DD6" w:rsidP="00213760">
            <w:pPr>
              <w:numPr>
                <w:ilvl w:val="0"/>
                <w:numId w:val="103"/>
              </w:numPr>
              <w:spacing w:after="0" w:line="240" w:lineRule="auto"/>
              <w:ind w:left="284" w:hanging="284"/>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Оптерећеност ученика школским обавезама     </w:t>
            </w:r>
          </w:p>
          <w:p w:rsidR="00FE1DD6" w:rsidRPr="006255E0" w:rsidRDefault="00FE1DD6" w:rsidP="00213760">
            <w:pPr>
              <w:numPr>
                <w:ilvl w:val="0"/>
                <w:numId w:val="103"/>
              </w:numPr>
              <w:spacing w:after="0" w:line="240" w:lineRule="auto"/>
              <w:ind w:left="284" w:hanging="284"/>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 Планирање писмених провера знања</w:t>
            </w:r>
          </w:p>
          <w:p w:rsidR="00FE1DD6" w:rsidRPr="006255E0" w:rsidRDefault="00FE1DD6" w:rsidP="00213760">
            <w:pPr>
              <w:numPr>
                <w:ilvl w:val="0"/>
                <w:numId w:val="103"/>
              </w:numPr>
              <w:spacing w:after="0" w:line="240" w:lineRule="auto"/>
              <w:ind w:left="284" w:hanging="284"/>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Договор о планирању рада на нивоу тромесечја       </w:t>
            </w:r>
          </w:p>
        </w:tc>
        <w:tc>
          <w:tcPr>
            <w:tcW w:w="1604" w:type="dxa"/>
            <w:tcBorders>
              <w:top w:val="double" w:sz="4" w:space="0" w:color="auto"/>
              <w:left w:val="double" w:sz="4" w:space="0" w:color="auto"/>
              <w:bottom w:val="double" w:sz="4" w:space="0" w:color="auto"/>
              <w:right w:val="double" w:sz="4" w:space="0" w:color="auto"/>
            </w:tcBorders>
          </w:tcPr>
          <w:p w:rsidR="00FE1DD6" w:rsidRPr="006255E0" w:rsidRDefault="00FE1DD6" w:rsidP="00FE1DD6">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Март </w:t>
            </w:r>
          </w:p>
        </w:tc>
        <w:tc>
          <w:tcPr>
            <w:tcW w:w="1656" w:type="dxa"/>
            <w:tcBorders>
              <w:top w:val="double" w:sz="4" w:space="0" w:color="auto"/>
              <w:left w:val="double" w:sz="4" w:space="0" w:color="auto"/>
              <w:bottom w:val="double" w:sz="4" w:space="0" w:color="auto"/>
              <w:right w:val="double" w:sz="4" w:space="0" w:color="auto"/>
            </w:tcBorders>
          </w:tcPr>
          <w:p w:rsidR="00FE1DD6" w:rsidRPr="006255E0" w:rsidRDefault="00FE1DD6" w:rsidP="00FE1DD6">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tc>
      </w:tr>
      <w:tr w:rsidR="00FE1DD6" w:rsidRPr="006255E0" w:rsidTr="00D872D3">
        <w:tc>
          <w:tcPr>
            <w:tcW w:w="6237" w:type="dxa"/>
            <w:tcBorders>
              <w:top w:val="double" w:sz="4" w:space="0" w:color="auto"/>
              <w:left w:val="double" w:sz="4" w:space="0" w:color="auto"/>
              <w:bottom w:val="double" w:sz="4" w:space="0" w:color="auto"/>
              <w:right w:val="double" w:sz="4" w:space="0" w:color="auto"/>
            </w:tcBorders>
          </w:tcPr>
          <w:p w:rsidR="00FE1DD6" w:rsidRPr="006255E0" w:rsidRDefault="00FE1DD6" w:rsidP="00FE1DD6">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1.</w:t>
            </w:r>
            <w:r w:rsidRPr="006255E0">
              <w:rPr>
                <w:rFonts w:ascii="Tahoma" w:eastAsia="Times New Roman" w:hAnsi="Tahoma" w:cs="Tahoma"/>
                <w:sz w:val="24"/>
                <w:szCs w:val="24"/>
                <w:lang w:val="sr-Cyrl-CS"/>
              </w:rPr>
              <w:t xml:space="preserve"> Реализација плана и програма  свих видова образовно-васпитног рада</w:t>
            </w:r>
          </w:p>
          <w:p w:rsidR="00FE1DD6" w:rsidRPr="006255E0" w:rsidRDefault="00FE1DD6" w:rsidP="00FE1DD6">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2</w:t>
            </w:r>
            <w:r w:rsidRPr="006255E0">
              <w:rPr>
                <w:rFonts w:ascii="Tahoma" w:eastAsia="Times New Roman" w:hAnsi="Tahoma" w:cs="Tahoma"/>
                <w:sz w:val="24"/>
                <w:szCs w:val="24"/>
                <w:lang w:val="sr-Cyrl-CS"/>
              </w:rPr>
              <w:t>. Постигнути резултати ученика на крају 3. класификационог периода – извештај и анализа</w:t>
            </w:r>
          </w:p>
          <w:p w:rsidR="00FE1DD6" w:rsidRDefault="00FE1DD6" w:rsidP="00FE1DD6">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3</w:t>
            </w:r>
            <w:r w:rsidRPr="000615C4">
              <w:rPr>
                <w:rFonts w:ascii="Tahoma" w:eastAsia="Times New Roman" w:hAnsi="Tahoma" w:cs="Tahoma"/>
                <w:b/>
                <w:sz w:val="24"/>
                <w:szCs w:val="24"/>
                <w:lang w:val="sr-Cyrl-CS"/>
              </w:rPr>
              <w:t>.</w:t>
            </w:r>
            <w:r w:rsidR="000E6B1B">
              <w:rPr>
                <w:rFonts w:ascii="Tahoma" w:eastAsia="Times New Roman" w:hAnsi="Tahoma" w:cs="Tahoma"/>
                <w:b/>
                <w:sz w:val="24"/>
                <w:szCs w:val="24"/>
              </w:rPr>
              <w:t xml:space="preserve"> </w:t>
            </w:r>
            <w:r w:rsidRPr="006255E0">
              <w:rPr>
                <w:rFonts w:ascii="Tahoma" w:eastAsia="Times New Roman" w:hAnsi="Tahoma" w:cs="Tahoma"/>
                <w:sz w:val="24"/>
                <w:szCs w:val="24"/>
              </w:rPr>
              <w:t>Размена искустава у раду</w:t>
            </w:r>
          </w:p>
          <w:p w:rsidR="000E6B1B" w:rsidRPr="000E6B1B" w:rsidRDefault="000E6B1B" w:rsidP="005E5DE7">
            <w:pPr>
              <w:pStyle w:val="NormalWeb"/>
              <w:spacing w:before="0" w:beforeAutospacing="0" w:after="0" w:afterAutospacing="0"/>
              <w:rPr>
                <w:lang w:val="sr-Cyrl-RS"/>
              </w:rPr>
            </w:pPr>
            <w:r w:rsidRPr="000615C4">
              <w:rPr>
                <w:rFonts w:ascii="Tahoma" w:hAnsi="Tahoma" w:cs="Tahoma"/>
                <w:b/>
                <w:lang w:val="sr-Cyrl-CS"/>
              </w:rPr>
              <w:t>4.</w:t>
            </w:r>
            <w:r w:rsidRPr="000615C4">
              <w:rPr>
                <w:rFonts w:ascii="Tahoma" w:hAnsi="Tahoma" w:cs="Tahoma"/>
                <w:color w:val="000000"/>
                <w:lang w:val="sr-Cyrl-CS"/>
              </w:rPr>
              <w:t xml:space="preserve"> Анализа реализације пројектне наставе </w:t>
            </w:r>
          </w:p>
        </w:tc>
        <w:tc>
          <w:tcPr>
            <w:tcW w:w="1604" w:type="dxa"/>
            <w:tcBorders>
              <w:top w:val="double" w:sz="4" w:space="0" w:color="auto"/>
              <w:left w:val="double" w:sz="4" w:space="0" w:color="auto"/>
              <w:bottom w:val="double" w:sz="4" w:space="0" w:color="auto"/>
              <w:right w:val="double" w:sz="4" w:space="0" w:color="auto"/>
            </w:tcBorders>
          </w:tcPr>
          <w:p w:rsidR="00FE1DD6" w:rsidRPr="006255E0" w:rsidRDefault="00FE1DD6" w:rsidP="00FE1DD6">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Април </w:t>
            </w:r>
          </w:p>
        </w:tc>
        <w:tc>
          <w:tcPr>
            <w:tcW w:w="1656" w:type="dxa"/>
            <w:tcBorders>
              <w:top w:val="double" w:sz="4" w:space="0" w:color="auto"/>
              <w:left w:val="double" w:sz="4" w:space="0" w:color="auto"/>
              <w:bottom w:val="double" w:sz="4" w:space="0" w:color="auto"/>
              <w:right w:val="double" w:sz="4" w:space="0" w:color="auto"/>
            </w:tcBorders>
          </w:tcPr>
          <w:p w:rsidR="00FE1DD6" w:rsidRPr="006255E0" w:rsidRDefault="00FE1DD6" w:rsidP="00FE1DD6">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tc>
      </w:tr>
    </w:tbl>
    <w:p w:rsidR="00FE1DD6" w:rsidRPr="005E5DE7" w:rsidRDefault="00FE1DD6" w:rsidP="005E5DE7">
      <w:pPr>
        <w:spacing w:after="0" w:line="240" w:lineRule="auto"/>
        <w:rPr>
          <w:rFonts w:ascii="Tahoma" w:eastAsia="Times New Roman" w:hAnsi="Tahoma" w:cs="Tahoma"/>
          <w:sz w:val="24"/>
          <w:szCs w:val="24"/>
        </w:rPr>
      </w:pPr>
    </w:p>
    <w:tbl>
      <w:tblPr>
        <w:tblpPr w:leftFromText="180" w:rightFromText="180" w:vertAnchor="text" w:horzAnchor="page" w:tblpX="1452" w:tblpY="-67"/>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3"/>
        <w:gridCol w:w="1533"/>
        <w:gridCol w:w="1583"/>
      </w:tblGrid>
      <w:tr w:rsidR="00FE1DD6" w:rsidRPr="006255E0" w:rsidTr="00FD1521">
        <w:trPr>
          <w:trHeight w:val="850"/>
        </w:trPr>
        <w:tc>
          <w:tcPr>
            <w:tcW w:w="6393" w:type="dxa"/>
            <w:tcBorders>
              <w:top w:val="double" w:sz="4" w:space="0" w:color="auto"/>
              <w:left w:val="double" w:sz="4" w:space="0" w:color="auto"/>
              <w:bottom w:val="double" w:sz="4" w:space="0" w:color="auto"/>
              <w:right w:val="double" w:sz="4" w:space="0" w:color="auto"/>
            </w:tcBorders>
          </w:tcPr>
          <w:p w:rsidR="00FE1DD6" w:rsidRPr="006255E0" w:rsidRDefault="00FE1DD6"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1.</w:t>
            </w:r>
            <w:r w:rsidRPr="006255E0">
              <w:rPr>
                <w:rFonts w:ascii="Tahoma" w:eastAsia="Times New Roman" w:hAnsi="Tahoma" w:cs="Tahoma"/>
                <w:sz w:val="24"/>
                <w:szCs w:val="24"/>
                <w:lang w:val="sr-Cyrl-CS"/>
              </w:rPr>
              <w:t>Тимско планирање провере знања</w:t>
            </w:r>
          </w:p>
          <w:p w:rsidR="00FE1DD6" w:rsidRPr="006255E0" w:rsidRDefault="00FE1DD6"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2</w:t>
            </w:r>
            <w:r w:rsidRPr="006255E0">
              <w:rPr>
                <w:rFonts w:ascii="Tahoma" w:eastAsia="Times New Roman" w:hAnsi="Tahoma" w:cs="Tahoma"/>
                <w:sz w:val="24"/>
                <w:szCs w:val="24"/>
                <w:lang w:val="sr-Cyrl-CS"/>
              </w:rPr>
              <w:t>.Утврђивање дестинација за наставу у природи и екскурзија за наредну школску годину</w:t>
            </w:r>
          </w:p>
        </w:tc>
        <w:tc>
          <w:tcPr>
            <w:tcW w:w="1533" w:type="dxa"/>
            <w:tcBorders>
              <w:top w:val="double" w:sz="4" w:space="0" w:color="auto"/>
              <w:left w:val="double" w:sz="4" w:space="0" w:color="auto"/>
              <w:bottom w:val="double" w:sz="4" w:space="0" w:color="auto"/>
              <w:right w:val="double" w:sz="4" w:space="0" w:color="auto"/>
            </w:tcBorders>
          </w:tcPr>
          <w:p w:rsidR="00FE1DD6" w:rsidRPr="006255E0" w:rsidRDefault="00FE1DD6"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Мај</w:t>
            </w:r>
          </w:p>
        </w:tc>
        <w:tc>
          <w:tcPr>
            <w:tcW w:w="1583" w:type="dxa"/>
            <w:tcBorders>
              <w:top w:val="double" w:sz="4" w:space="0" w:color="auto"/>
              <w:left w:val="double" w:sz="4" w:space="0" w:color="auto"/>
              <w:bottom w:val="double" w:sz="4" w:space="0" w:color="auto"/>
              <w:right w:val="double" w:sz="4" w:space="0" w:color="auto"/>
            </w:tcBorders>
          </w:tcPr>
          <w:p w:rsidR="00FE1DD6" w:rsidRPr="006255E0" w:rsidRDefault="00FE1DD6"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tc>
      </w:tr>
      <w:tr w:rsidR="00FE1DD6" w:rsidRPr="006255E0" w:rsidTr="00FD1521">
        <w:trPr>
          <w:trHeight w:val="1498"/>
        </w:trPr>
        <w:tc>
          <w:tcPr>
            <w:tcW w:w="6393" w:type="dxa"/>
            <w:tcBorders>
              <w:top w:val="double" w:sz="4" w:space="0" w:color="auto"/>
              <w:left w:val="double" w:sz="4" w:space="0" w:color="auto"/>
              <w:bottom w:val="double" w:sz="4" w:space="0" w:color="auto"/>
              <w:right w:val="double" w:sz="4" w:space="0" w:color="auto"/>
            </w:tcBorders>
          </w:tcPr>
          <w:p w:rsidR="00FE1DD6" w:rsidRPr="006255E0" w:rsidRDefault="00FE1DD6" w:rsidP="00FD1521">
            <w:pPr>
              <w:spacing w:after="0" w:line="240" w:lineRule="auto"/>
              <w:jc w:val="both"/>
              <w:rPr>
                <w:rFonts w:ascii="Tahoma" w:eastAsia="Times New Roman" w:hAnsi="Tahoma" w:cs="Tahoma"/>
                <w:sz w:val="24"/>
                <w:szCs w:val="24"/>
              </w:rPr>
            </w:pPr>
            <w:r w:rsidRPr="006255E0">
              <w:rPr>
                <w:rFonts w:ascii="Tahoma" w:eastAsia="Times New Roman" w:hAnsi="Tahoma" w:cs="Tahoma"/>
                <w:b/>
                <w:sz w:val="24"/>
                <w:szCs w:val="24"/>
                <w:lang w:val="sr-Cyrl-CS"/>
              </w:rPr>
              <w:t>1.</w:t>
            </w:r>
            <w:r w:rsidRPr="006255E0">
              <w:rPr>
                <w:rFonts w:ascii="Tahoma" w:eastAsia="Times New Roman" w:hAnsi="Tahoma" w:cs="Tahoma"/>
                <w:sz w:val="24"/>
                <w:szCs w:val="24"/>
                <w:lang w:val="sr-Cyrl-CS"/>
              </w:rPr>
              <w:t>Реализациј</w:t>
            </w:r>
            <w:r w:rsidRPr="006255E0">
              <w:rPr>
                <w:rFonts w:ascii="Tahoma" w:eastAsia="Times New Roman" w:hAnsi="Tahoma" w:cs="Tahoma"/>
                <w:sz w:val="24"/>
                <w:szCs w:val="24"/>
              </w:rPr>
              <w:t>а</w:t>
            </w:r>
            <w:r w:rsidRPr="006255E0">
              <w:rPr>
                <w:rFonts w:ascii="Tahoma" w:eastAsia="Times New Roman" w:hAnsi="Tahoma" w:cs="Tahoma"/>
                <w:sz w:val="24"/>
                <w:szCs w:val="24"/>
                <w:lang w:val="sr-Cyrl-CS"/>
              </w:rPr>
              <w:t xml:space="preserve"> плана и програма </w:t>
            </w:r>
            <w:r w:rsidRPr="006255E0">
              <w:rPr>
                <w:rFonts w:ascii="Tahoma" w:eastAsia="Times New Roman" w:hAnsi="Tahoma" w:cs="Tahoma"/>
                <w:sz w:val="24"/>
                <w:szCs w:val="24"/>
              </w:rPr>
              <w:t>свих видова образовно-васпитног рада</w:t>
            </w:r>
          </w:p>
          <w:p w:rsidR="00FE1DD6" w:rsidRPr="006255E0" w:rsidRDefault="00FE1DD6" w:rsidP="00FD1521">
            <w:pPr>
              <w:spacing w:after="0" w:line="240" w:lineRule="auto"/>
              <w:jc w:val="both"/>
              <w:rPr>
                <w:rFonts w:ascii="Tahoma" w:eastAsia="Times New Roman" w:hAnsi="Tahoma" w:cs="Tahoma"/>
                <w:sz w:val="24"/>
                <w:szCs w:val="24"/>
              </w:rPr>
            </w:pPr>
            <w:r w:rsidRPr="006255E0">
              <w:rPr>
                <w:rFonts w:ascii="Tahoma" w:eastAsia="Times New Roman" w:hAnsi="Tahoma" w:cs="Tahoma"/>
                <w:b/>
                <w:sz w:val="24"/>
                <w:szCs w:val="24"/>
                <w:lang w:val="sr-Cyrl-CS"/>
              </w:rPr>
              <w:t>2.</w:t>
            </w:r>
            <w:r w:rsidRPr="006255E0">
              <w:rPr>
                <w:rFonts w:ascii="Tahoma" w:eastAsia="Times New Roman" w:hAnsi="Tahoma" w:cs="Tahoma"/>
                <w:sz w:val="24"/>
                <w:szCs w:val="24"/>
              </w:rPr>
              <w:t xml:space="preserve">Постигнути резултати ученика на </w:t>
            </w:r>
            <w:r w:rsidRPr="006255E0">
              <w:rPr>
                <w:rFonts w:ascii="Tahoma" w:eastAsia="Times New Roman" w:hAnsi="Tahoma" w:cs="Tahoma"/>
                <w:sz w:val="24"/>
                <w:szCs w:val="24"/>
                <w:lang w:val="sr-Cyrl-CS"/>
              </w:rPr>
              <w:t>крају школске године</w:t>
            </w:r>
            <w:r w:rsidRPr="006255E0">
              <w:rPr>
                <w:rFonts w:ascii="Tahoma" w:eastAsia="Times New Roman" w:hAnsi="Tahoma" w:cs="Tahoma"/>
                <w:sz w:val="24"/>
                <w:szCs w:val="24"/>
              </w:rPr>
              <w:t xml:space="preserve"> – извештај и анализа</w:t>
            </w:r>
          </w:p>
          <w:p w:rsidR="00FE1DD6" w:rsidRPr="006255E0" w:rsidRDefault="00FE1DD6" w:rsidP="00FD1521">
            <w:pPr>
              <w:spacing w:after="0" w:line="240" w:lineRule="auto"/>
              <w:jc w:val="both"/>
              <w:rPr>
                <w:rFonts w:ascii="Tahoma" w:eastAsia="Times New Roman" w:hAnsi="Tahoma" w:cs="Tahoma"/>
                <w:sz w:val="24"/>
                <w:szCs w:val="24"/>
              </w:rPr>
            </w:pPr>
            <w:r w:rsidRPr="006255E0">
              <w:rPr>
                <w:rFonts w:ascii="Tahoma" w:eastAsia="Times New Roman" w:hAnsi="Tahoma" w:cs="Tahoma"/>
                <w:b/>
                <w:sz w:val="24"/>
                <w:szCs w:val="24"/>
                <w:lang w:val="sr-Cyrl-CS"/>
              </w:rPr>
              <w:t>3.</w:t>
            </w:r>
            <w:r w:rsidRPr="006255E0">
              <w:rPr>
                <w:rFonts w:ascii="Tahoma" w:eastAsia="Times New Roman" w:hAnsi="Tahoma" w:cs="Tahoma"/>
                <w:sz w:val="24"/>
                <w:szCs w:val="24"/>
                <w:lang w:val="sr-Cyrl-CS"/>
              </w:rPr>
              <w:t xml:space="preserve"> Анализа реализације плана посета и излета</w:t>
            </w:r>
          </w:p>
          <w:p w:rsidR="00FE1DD6" w:rsidRPr="006255E0" w:rsidRDefault="00FE1DD6"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4.</w:t>
            </w:r>
            <w:r w:rsidRPr="006255E0">
              <w:rPr>
                <w:rFonts w:ascii="Tahoma" w:eastAsia="Times New Roman" w:hAnsi="Tahoma" w:cs="Tahoma"/>
                <w:sz w:val="24"/>
                <w:szCs w:val="24"/>
                <w:lang w:val="sr-Cyrl-CS"/>
              </w:rPr>
              <w:t xml:space="preserve"> Анализа реализације плана одељенског већа и предлог плана за наредну школску годину</w:t>
            </w:r>
            <w:r w:rsidRPr="006255E0">
              <w:rPr>
                <w:rFonts w:ascii="Tahoma" w:eastAsia="Times New Roman" w:hAnsi="Tahoma" w:cs="Tahoma"/>
                <w:b/>
                <w:sz w:val="24"/>
                <w:szCs w:val="24"/>
                <w:lang w:val="sr-Cyrl-CS"/>
              </w:rPr>
              <w:t xml:space="preserve"> </w:t>
            </w:r>
            <w:r w:rsidRPr="006255E0">
              <w:rPr>
                <w:rFonts w:ascii="Tahoma" w:eastAsia="Times New Roman" w:hAnsi="Tahoma" w:cs="Tahoma"/>
                <w:sz w:val="24"/>
                <w:szCs w:val="24"/>
                <w:lang w:val="sr-Cyrl-CS"/>
              </w:rPr>
              <w:t xml:space="preserve"> </w:t>
            </w:r>
          </w:p>
          <w:p w:rsidR="0000062F" w:rsidRPr="000E6B1B" w:rsidRDefault="0000062F" w:rsidP="00FD1521">
            <w:pPr>
              <w:pStyle w:val="NormalWeb"/>
              <w:spacing w:before="0" w:beforeAutospacing="0" w:after="0" w:afterAutospacing="0"/>
              <w:rPr>
                <w:lang w:val="sr-Cyrl-RS"/>
              </w:rPr>
            </w:pPr>
            <w:r w:rsidRPr="000E6B1B">
              <w:rPr>
                <w:rFonts w:ascii="Tahoma" w:hAnsi="Tahoma" w:cs="Tahoma"/>
                <w:b/>
                <w:lang w:val="sr-Cyrl-CS"/>
              </w:rPr>
              <w:t>5.</w:t>
            </w:r>
            <w:r w:rsidRPr="006255E0">
              <w:rPr>
                <w:rFonts w:ascii="Tahoma" w:hAnsi="Tahoma" w:cs="Tahoma"/>
                <w:lang w:val="sr-Cyrl-CS"/>
              </w:rPr>
              <w:t xml:space="preserve"> </w:t>
            </w:r>
            <w:r w:rsidR="000E6B1B" w:rsidRPr="000615C4">
              <w:rPr>
                <w:rFonts w:ascii="Tahoma" w:hAnsi="Tahoma" w:cs="Tahoma"/>
                <w:color w:val="000000"/>
                <w:lang w:val="sr-Cyrl-CS"/>
              </w:rPr>
              <w:t xml:space="preserve">Анализа реализације пројектне наставе </w:t>
            </w:r>
          </w:p>
        </w:tc>
        <w:tc>
          <w:tcPr>
            <w:tcW w:w="1533" w:type="dxa"/>
            <w:tcBorders>
              <w:top w:val="double" w:sz="4" w:space="0" w:color="auto"/>
              <w:left w:val="double" w:sz="4" w:space="0" w:color="auto"/>
              <w:bottom w:val="double" w:sz="4" w:space="0" w:color="auto"/>
              <w:right w:val="double" w:sz="4" w:space="0" w:color="auto"/>
            </w:tcBorders>
          </w:tcPr>
          <w:p w:rsidR="00FE1DD6" w:rsidRPr="006255E0" w:rsidRDefault="00FE1DD6"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Јуни</w:t>
            </w:r>
          </w:p>
        </w:tc>
        <w:tc>
          <w:tcPr>
            <w:tcW w:w="1583" w:type="dxa"/>
            <w:tcBorders>
              <w:top w:val="double" w:sz="4" w:space="0" w:color="auto"/>
              <w:left w:val="double" w:sz="4" w:space="0" w:color="auto"/>
              <w:bottom w:val="double" w:sz="4" w:space="0" w:color="auto"/>
              <w:right w:val="double" w:sz="4" w:space="0" w:color="auto"/>
            </w:tcBorders>
          </w:tcPr>
          <w:p w:rsidR="00FE1DD6" w:rsidRPr="006255E0" w:rsidRDefault="00FE1DD6"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p w:rsidR="00FE1DD6" w:rsidRPr="006255E0" w:rsidRDefault="00FE1DD6" w:rsidP="00FD1521">
            <w:pPr>
              <w:spacing w:after="0" w:line="240" w:lineRule="auto"/>
              <w:rPr>
                <w:rFonts w:ascii="Tahoma" w:eastAsia="Times New Roman" w:hAnsi="Tahoma" w:cs="Tahoma"/>
                <w:sz w:val="24"/>
                <w:szCs w:val="24"/>
                <w:lang w:val="sr-Cyrl-CS"/>
              </w:rPr>
            </w:pPr>
          </w:p>
        </w:tc>
      </w:tr>
      <w:tr w:rsidR="00FE1DD6" w:rsidRPr="006255E0" w:rsidTr="00FD1521">
        <w:trPr>
          <w:trHeight w:val="957"/>
        </w:trPr>
        <w:tc>
          <w:tcPr>
            <w:tcW w:w="6393" w:type="dxa"/>
            <w:tcBorders>
              <w:top w:val="double" w:sz="4" w:space="0" w:color="auto"/>
              <w:left w:val="double" w:sz="4" w:space="0" w:color="auto"/>
              <w:bottom w:val="double" w:sz="4" w:space="0" w:color="auto"/>
              <w:right w:val="double" w:sz="4" w:space="0" w:color="auto"/>
            </w:tcBorders>
          </w:tcPr>
          <w:p w:rsidR="00FE1DD6" w:rsidRPr="006255E0" w:rsidRDefault="00FE1DD6" w:rsidP="00FD1521">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b/>
                <w:sz w:val="24"/>
                <w:szCs w:val="24"/>
              </w:rPr>
              <w:t>1</w:t>
            </w:r>
            <w:r w:rsidRPr="006255E0">
              <w:rPr>
                <w:rFonts w:ascii="Tahoma" w:eastAsia="Times New Roman" w:hAnsi="Tahoma" w:cs="Tahoma"/>
                <w:b/>
                <w:sz w:val="24"/>
                <w:szCs w:val="24"/>
                <w:lang w:val="sr-Cyrl-CS"/>
              </w:rPr>
              <w:t>.</w:t>
            </w:r>
            <w:r w:rsidRPr="006255E0">
              <w:rPr>
                <w:rFonts w:ascii="Tahoma" w:eastAsia="Times New Roman" w:hAnsi="Tahoma" w:cs="Tahoma"/>
                <w:b/>
                <w:sz w:val="24"/>
                <w:szCs w:val="24"/>
              </w:rPr>
              <w:t xml:space="preserve"> </w:t>
            </w:r>
            <w:r w:rsidRPr="006255E0">
              <w:rPr>
                <w:rFonts w:ascii="Tahoma" w:eastAsia="Times New Roman" w:hAnsi="Tahoma" w:cs="Tahoma"/>
                <w:sz w:val="24"/>
                <w:szCs w:val="24"/>
                <w:lang w:val="sr-Cyrl-CS"/>
              </w:rPr>
              <w:t xml:space="preserve">Договор о изради годишњих и месечних планова рада  </w:t>
            </w:r>
          </w:p>
          <w:p w:rsidR="00FE1DD6" w:rsidRPr="006255E0" w:rsidRDefault="00FE1DD6"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2.</w:t>
            </w:r>
            <w:r w:rsidRPr="006255E0">
              <w:rPr>
                <w:rFonts w:ascii="Tahoma" w:eastAsia="Times New Roman" w:hAnsi="Tahoma" w:cs="Tahoma"/>
                <w:sz w:val="24"/>
                <w:szCs w:val="24"/>
                <w:lang w:val="sr-Cyrl-CS"/>
              </w:rPr>
              <w:t xml:space="preserve"> </w:t>
            </w:r>
            <w:r w:rsidRPr="006255E0">
              <w:rPr>
                <w:rFonts w:ascii="Tahoma" w:eastAsia="Times New Roman" w:hAnsi="Tahoma" w:cs="Tahoma"/>
                <w:sz w:val="24"/>
                <w:szCs w:val="24"/>
              </w:rPr>
              <w:t>Израда и у</w:t>
            </w:r>
            <w:r w:rsidRPr="006255E0">
              <w:rPr>
                <w:rFonts w:ascii="Tahoma" w:eastAsia="Times New Roman" w:hAnsi="Tahoma" w:cs="Tahoma"/>
                <w:sz w:val="24"/>
                <w:szCs w:val="24"/>
                <w:lang w:val="sr-Cyrl-CS"/>
              </w:rPr>
              <w:t xml:space="preserve">свајање плана рада одељењског већа за наредну школску годину </w:t>
            </w:r>
          </w:p>
          <w:p w:rsidR="00FE1DD6" w:rsidRPr="006255E0" w:rsidRDefault="00FE1DD6"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3</w:t>
            </w:r>
            <w:r w:rsidRPr="006255E0">
              <w:rPr>
                <w:rFonts w:ascii="Tahoma" w:eastAsia="Times New Roman" w:hAnsi="Tahoma" w:cs="Tahoma"/>
                <w:sz w:val="24"/>
                <w:szCs w:val="24"/>
                <w:lang w:val="sr-Cyrl-CS"/>
              </w:rPr>
              <w:t>. Израда извештаја о раду већа</w:t>
            </w:r>
          </w:p>
        </w:tc>
        <w:tc>
          <w:tcPr>
            <w:tcW w:w="1533" w:type="dxa"/>
            <w:tcBorders>
              <w:top w:val="double" w:sz="4" w:space="0" w:color="auto"/>
              <w:left w:val="double" w:sz="4" w:space="0" w:color="auto"/>
              <w:bottom w:val="double" w:sz="4" w:space="0" w:color="auto"/>
              <w:right w:val="double" w:sz="4" w:space="0" w:color="auto"/>
            </w:tcBorders>
          </w:tcPr>
          <w:p w:rsidR="00FE1DD6" w:rsidRPr="006255E0" w:rsidRDefault="00FE1DD6"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Август</w:t>
            </w:r>
          </w:p>
          <w:p w:rsidR="00FE1DD6" w:rsidRPr="006255E0" w:rsidRDefault="00FE1DD6" w:rsidP="00FD1521">
            <w:pPr>
              <w:spacing w:after="0" w:line="240" w:lineRule="auto"/>
              <w:ind w:firstLine="276"/>
              <w:rPr>
                <w:rFonts w:ascii="Tahoma" w:eastAsia="Times New Roman" w:hAnsi="Tahoma" w:cs="Tahoma"/>
                <w:b/>
                <w:sz w:val="24"/>
                <w:szCs w:val="24"/>
                <w:lang w:val="sr-Cyrl-CS"/>
              </w:rPr>
            </w:pPr>
          </w:p>
        </w:tc>
        <w:tc>
          <w:tcPr>
            <w:tcW w:w="1583" w:type="dxa"/>
            <w:tcBorders>
              <w:top w:val="double" w:sz="4" w:space="0" w:color="auto"/>
              <w:left w:val="double" w:sz="4" w:space="0" w:color="auto"/>
              <w:bottom w:val="double" w:sz="4" w:space="0" w:color="auto"/>
              <w:right w:val="double" w:sz="4" w:space="0" w:color="auto"/>
            </w:tcBorders>
          </w:tcPr>
          <w:p w:rsidR="00FE1DD6" w:rsidRPr="006255E0" w:rsidRDefault="00FE1DD6"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p w:rsidR="00FE1DD6" w:rsidRPr="006255E0" w:rsidRDefault="00FE1DD6" w:rsidP="00FD1521">
            <w:pPr>
              <w:spacing w:after="0" w:line="240" w:lineRule="auto"/>
              <w:rPr>
                <w:rFonts w:ascii="Tahoma" w:eastAsia="Times New Roman" w:hAnsi="Tahoma" w:cs="Tahoma"/>
                <w:b/>
                <w:sz w:val="24"/>
                <w:szCs w:val="24"/>
                <w:lang w:val="sr-Cyrl-CS"/>
              </w:rPr>
            </w:pPr>
            <w:r w:rsidRPr="006255E0">
              <w:rPr>
                <w:rFonts w:ascii="Tahoma" w:eastAsia="Times New Roman" w:hAnsi="Tahoma" w:cs="Tahoma"/>
                <w:sz w:val="24"/>
                <w:szCs w:val="24"/>
                <w:lang w:val="sr-Cyrl-CS"/>
              </w:rPr>
              <w:t>педагог</w:t>
            </w:r>
          </w:p>
        </w:tc>
      </w:tr>
    </w:tbl>
    <w:p w:rsidR="00FE1DD6" w:rsidRPr="006255E0" w:rsidRDefault="00FE1DD6" w:rsidP="00FE1DD6">
      <w:pPr>
        <w:spacing w:after="0" w:line="240" w:lineRule="auto"/>
        <w:jc w:val="center"/>
        <w:rPr>
          <w:rFonts w:ascii="Tahoma" w:eastAsia="Times New Roman" w:hAnsi="Tahoma" w:cs="Tahoma"/>
          <w:sz w:val="24"/>
          <w:szCs w:val="24"/>
          <w:lang w:val="sr-Latn-RS"/>
        </w:rPr>
      </w:pPr>
    </w:p>
    <w:p w:rsidR="00FE1DD6" w:rsidRPr="006255E0" w:rsidRDefault="00FE1DD6" w:rsidP="00FE1DD6">
      <w:pPr>
        <w:spacing w:after="0" w:line="240" w:lineRule="auto"/>
        <w:ind w:firstLine="276"/>
        <w:jc w:val="center"/>
        <w:rPr>
          <w:rFonts w:ascii="Tahoma" w:eastAsia="Times New Roman" w:hAnsi="Tahoma" w:cs="Tahoma"/>
          <w:sz w:val="28"/>
          <w:szCs w:val="20"/>
          <w:u w:val="single"/>
          <w:lang w:val="sr-Cyrl-CS"/>
        </w:rPr>
      </w:pPr>
    </w:p>
    <w:p w:rsidR="000E6B1B" w:rsidRDefault="00FE1DD6" w:rsidP="00FE1DD6">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en-US"/>
        </w:rPr>
        <w:tab/>
      </w:r>
      <w:r w:rsidRPr="006255E0">
        <w:rPr>
          <w:rFonts w:ascii="Tahoma" w:eastAsia="Times New Roman" w:hAnsi="Tahoma" w:cs="Tahoma"/>
          <w:sz w:val="24"/>
          <w:szCs w:val="24"/>
          <w:lang w:val="en-US"/>
        </w:rPr>
        <w:tab/>
      </w:r>
    </w:p>
    <w:p w:rsidR="00FD1521" w:rsidRPr="00FD1521" w:rsidRDefault="00FD1521" w:rsidP="00FE1DD6">
      <w:pPr>
        <w:spacing w:after="0" w:line="240" w:lineRule="auto"/>
        <w:rPr>
          <w:rFonts w:ascii="Tahoma" w:eastAsia="Times New Roman" w:hAnsi="Tahoma" w:cs="Tahoma"/>
          <w:sz w:val="24"/>
          <w:szCs w:val="24"/>
          <w:lang w:val="sr-Cyrl-CS"/>
        </w:rPr>
      </w:pPr>
    </w:p>
    <w:p w:rsidR="00FE1DD6" w:rsidRPr="005E5DE7" w:rsidRDefault="00FE1DD6" w:rsidP="005E5DE7">
      <w:pPr>
        <w:spacing w:after="0" w:line="240" w:lineRule="auto"/>
        <w:jc w:val="center"/>
        <w:rPr>
          <w:rFonts w:ascii="Tahoma" w:eastAsia="Times New Roman" w:hAnsi="Tahoma" w:cs="Tahoma"/>
          <w:sz w:val="24"/>
          <w:szCs w:val="24"/>
          <w:lang w:val="sr-Cyrl-CS"/>
        </w:rPr>
      </w:pPr>
      <w:r w:rsidRPr="005E5DE7">
        <w:rPr>
          <w:rFonts w:ascii="Tahoma" w:eastAsia="Times New Roman" w:hAnsi="Tahoma" w:cs="Tahoma"/>
          <w:sz w:val="24"/>
          <w:szCs w:val="24"/>
          <w:lang w:val="sr-Cyrl-CS"/>
        </w:rPr>
        <w:lastRenderedPageBreak/>
        <w:t>ВЕЋЕ 2. РАЗРЕДА</w:t>
      </w:r>
    </w:p>
    <w:p w:rsidR="00FE1DD6" w:rsidRPr="00FD1521" w:rsidRDefault="00FE1DD6" w:rsidP="00FE1DD6">
      <w:pPr>
        <w:spacing w:after="0" w:line="240" w:lineRule="auto"/>
        <w:rPr>
          <w:rFonts w:ascii="Tahoma" w:eastAsia="Times New Roman" w:hAnsi="Tahoma" w:cs="Tahoma"/>
          <w:sz w:val="24"/>
          <w:szCs w:val="24"/>
        </w:rPr>
      </w:pPr>
      <w:r w:rsidRPr="005E5DE7">
        <w:rPr>
          <w:rFonts w:ascii="Tahoma" w:eastAsia="Times New Roman" w:hAnsi="Tahoma" w:cs="Tahoma"/>
          <w:sz w:val="24"/>
          <w:szCs w:val="24"/>
          <w:lang w:val="en-US"/>
        </w:rPr>
        <w:tab/>
      </w:r>
    </w:p>
    <w:tbl>
      <w:tblPr>
        <w:tblpPr w:leftFromText="180" w:rightFromText="180" w:vertAnchor="text" w:horzAnchor="margin" w:tblpY="157"/>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604"/>
        <w:gridCol w:w="1656"/>
      </w:tblGrid>
      <w:tr w:rsidR="00FD1521" w:rsidRPr="006255E0" w:rsidTr="00FD1521">
        <w:tc>
          <w:tcPr>
            <w:tcW w:w="6237"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jc w:val="center"/>
              <w:rPr>
                <w:rFonts w:ascii="Tahoma" w:eastAsia="Times New Roman" w:hAnsi="Tahoma" w:cs="Tahoma"/>
                <w:b/>
                <w:sz w:val="24"/>
                <w:szCs w:val="24"/>
                <w:lang w:val="sr-Cyrl-CS"/>
              </w:rPr>
            </w:pPr>
            <w:r w:rsidRPr="006255E0">
              <w:rPr>
                <w:rFonts w:ascii="Tahoma" w:eastAsia="Times New Roman" w:hAnsi="Tahoma" w:cs="Tahoma"/>
                <w:b/>
                <w:sz w:val="24"/>
                <w:szCs w:val="24"/>
                <w:lang w:val="sr-Cyrl-CS"/>
              </w:rPr>
              <w:t>Програмски садржај</w:t>
            </w:r>
          </w:p>
        </w:tc>
        <w:tc>
          <w:tcPr>
            <w:tcW w:w="1604"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Динамика</w:t>
            </w:r>
          </w:p>
        </w:tc>
        <w:tc>
          <w:tcPr>
            <w:tcW w:w="1656"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ind w:firstLine="276"/>
              <w:rPr>
                <w:rFonts w:ascii="Tahoma" w:eastAsia="Times New Roman" w:hAnsi="Tahoma" w:cs="Tahoma"/>
                <w:b/>
                <w:sz w:val="24"/>
                <w:szCs w:val="24"/>
                <w:lang w:val="sr-Cyrl-CS"/>
              </w:rPr>
            </w:pPr>
            <w:r w:rsidRPr="006255E0">
              <w:rPr>
                <w:rFonts w:ascii="Tahoma" w:eastAsia="Times New Roman" w:hAnsi="Tahoma" w:cs="Tahoma"/>
                <w:b/>
                <w:sz w:val="24"/>
                <w:szCs w:val="24"/>
                <w:lang w:val="sr-Cyrl-CS"/>
              </w:rPr>
              <w:t>Носилац</w:t>
            </w:r>
          </w:p>
        </w:tc>
      </w:tr>
      <w:tr w:rsidR="00FD1521" w:rsidRPr="006255E0" w:rsidTr="00FD1521">
        <w:tc>
          <w:tcPr>
            <w:tcW w:w="6237" w:type="dxa"/>
            <w:tcBorders>
              <w:top w:val="double" w:sz="4" w:space="0" w:color="auto"/>
              <w:left w:val="double" w:sz="4" w:space="0" w:color="auto"/>
              <w:bottom w:val="double" w:sz="4" w:space="0" w:color="auto"/>
              <w:right w:val="double" w:sz="4" w:space="0" w:color="auto"/>
            </w:tcBorders>
          </w:tcPr>
          <w:p w:rsidR="00FD1521" w:rsidRPr="006255E0" w:rsidRDefault="00FD1521" w:rsidP="00213760">
            <w:pPr>
              <w:numPr>
                <w:ilvl w:val="0"/>
                <w:numId w:val="106"/>
              </w:numPr>
              <w:spacing w:after="0" w:line="240" w:lineRule="auto"/>
              <w:ind w:left="284" w:hanging="284"/>
              <w:rPr>
                <w:rFonts w:ascii="Tahoma" w:eastAsia="Times New Roman" w:hAnsi="Tahoma" w:cs="Tahoma"/>
                <w:b/>
                <w:sz w:val="24"/>
                <w:szCs w:val="24"/>
                <w:lang w:val="sr-Cyrl-CS"/>
              </w:rPr>
            </w:pPr>
            <w:r w:rsidRPr="006255E0">
              <w:rPr>
                <w:rFonts w:ascii="Tahoma" w:eastAsia="Times New Roman" w:hAnsi="Tahoma" w:cs="Tahoma"/>
                <w:sz w:val="24"/>
                <w:szCs w:val="24"/>
                <w:lang w:val="sr-Cyrl-CS"/>
              </w:rPr>
              <w:t xml:space="preserve">Договор о планирању рада на </w:t>
            </w:r>
            <w:r w:rsidRPr="006255E0">
              <w:rPr>
                <w:rFonts w:ascii="Tahoma" w:eastAsia="Times New Roman" w:hAnsi="Tahoma" w:cs="Tahoma"/>
                <w:sz w:val="24"/>
                <w:szCs w:val="24"/>
              </w:rPr>
              <w:t>почетку школске године</w:t>
            </w:r>
            <w:r w:rsidRPr="006255E0">
              <w:rPr>
                <w:rFonts w:ascii="Tahoma" w:eastAsia="Times New Roman" w:hAnsi="Tahoma" w:cs="Tahoma"/>
                <w:sz w:val="24"/>
                <w:szCs w:val="24"/>
                <w:lang w:val="sr-Cyrl-CS"/>
              </w:rPr>
              <w:t xml:space="preserve"> </w:t>
            </w:r>
          </w:p>
          <w:p w:rsidR="00FD1521" w:rsidRPr="006255E0" w:rsidRDefault="00FD1521" w:rsidP="00213760">
            <w:pPr>
              <w:numPr>
                <w:ilvl w:val="0"/>
                <w:numId w:val="106"/>
              </w:numPr>
              <w:spacing w:after="0" w:line="240" w:lineRule="auto"/>
              <w:ind w:left="284" w:hanging="284"/>
              <w:rPr>
                <w:rFonts w:ascii="Tahoma" w:eastAsia="Times New Roman" w:hAnsi="Tahoma" w:cs="Tahoma"/>
                <w:b/>
                <w:sz w:val="24"/>
                <w:szCs w:val="24"/>
                <w:lang w:val="sr-Cyrl-CS"/>
              </w:rPr>
            </w:pPr>
            <w:r w:rsidRPr="006255E0">
              <w:rPr>
                <w:rFonts w:ascii="Tahoma" w:eastAsia="Times New Roman" w:hAnsi="Tahoma" w:cs="Tahoma"/>
                <w:sz w:val="24"/>
                <w:szCs w:val="24"/>
                <w:lang w:val="sr-Cyrl-CS"/>
              </w:rPr>
              <w:t>Распоред часова и коришћење наставних средстава</w:t>
            </w:r>
          </w:p>
          <w:p w:rsidR="00FD1521" w:rsidRPr="006255E0" w:rsidRDefault="00FD1521" w:rsidP="00FD1521">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 xml:space="preserve">3. </w:t>
            </w:r>
            <w:r w:rsidRPr="006255E0">
              <w:rPr>
                <w:rFonts w:ascii="Tahoma" w:eastAsia="Times New Roman" w:hAnsi="Tahoma" w:cs="Tahoma"/>
                <w:sz w:val="24"/>
                <w:szCs w:val="24"/>
                <w:lang w:val="sr-Cyrl-CS"/>
              </w:rPr>
              <w:t>Договор о начину реализације изборних</w:t>
            </w:r>
            <w:r w:rsidRPr="006255E0">
              <w:rPr>
                <w:rFonts w:ascii="Tahoma" w:eastAsia="Times New Roman" w:hAnsi="Tahoma" w:cs="Tahoma"/>
                <w:b/>
                <w:sz w:val="24"/>
                <w:szCs w:val="24"/>
                <w:lang w:val="sr-Cyrl-CS"/>
              </w:rPr>
              <w:t xml:space="preserve"> </w:t>
            </w:r>
            <w:r w:rsidRPr="006255E0">
              <w:rPr>
                <w:rFonts w:ascii="Tahoma" w:eastAsia="Times New Roman" w:hAnsi="Tahoma" w:cs="Tahoma"/>
                <w:sz w:val="24"/>
                <w:szCs w:val="24"/>
                <w:lang w:val="sr-Cyrl-CS"/>
              </w:rPr>
              <w:t>предмета</w:t>
            </w:r>
            <w:r w:rsidRPr="006255E0">
              <w:rPr>
                <w:rFonts w:ascii="Tahoma" w:eastAsia="Times New Roman" w:hAnsi="Tahoma" w:cs="Tahoma"/>
                <w:b/>
                <w:sz w:val="24"/>
                <w:szCs w:val="24"/>
                <w:lang w:val="sr-Cyrl-CS"/>
              </w:rPr>
              <w:t xml:space="preserve"> </w:t>
            </w:r>
          </w:p>
        </w:tc>
        <w:tc>
          <w:tcPr>
            <w:tcW w:w="1604"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ind w:left="317" w:hanging="317"/>
              <w:rPr>
                <w:rFonts w:ascii="Tahoma" w:eastAsia="Times New Roman" w:hAnsi="Tahoma" w:cs="Tahoma"/>
                <w:sz w:val="24"/>
                <w:szCs w:val="24"/>
                <w:lang w:val="sr-Cyrl-CS"/>
              </w:rPr>
            </w:pPr>
            <w:r w:rsidRPr="006255E0">
              <w:rPr>
                <w:rFonts w:ascii="Tahoma" w:eastAsia="Times New Roman" w:hAnsi="Tahoma" w:cs="Tahoma"/>
                <w:sz w:val="24"/>
                <w:szCs w:val="24"/>
                <w:lang w:val="sr-Cyrl-CS"/>
              </w:rPr>
              <w:t>Септембар</w:t>
            </w:r>
          </w:p>
        </w:tc>
        <w:tc>
          <w:tcPr>
            <w:tcW w:w="1656"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p w:rsidR="00FD1521" w:rsidRPr="006255E0" w:rsidRDefault="00FD1521" w:rsidP="00FD1521">
            <w:pPr>
              <w:spacing w:after="0" w:line="240" w:lineRule="auto"/>
              <w:rPr>
                <w:rFonts w:ascii="Tahoma" w:eastAsia="Times New Roman" w:hAnsi="Tahoma" w:cs="Tahoma"/>
                <w:sz w:val="24"/>
                <w:szCs w:val="24"/>
                <w:lang w:val="sr-Cyrl-CS"/>
              </w:rPr>
            </w:pPr>
          </w:p>
        </w:tc>
      </w:tr>
      <w:tr w:rsidR="00FD1521" w:rsidRPr="006255E0" w:rsidTr="00FD1521">
        <w:tc>
          <w:tcPr>
            <w:tcW w:w="6237" w:type="dxa"/>
            <w:tcBorders>
              <w:top w:val="double" w:sz="4" w:space="0" w:color="auto"/>
              <w:left w:val="double" w:sz="4" w:space="0" w:color="auto"/>
              <w:bottom w:val="double" w:sz="4" w:space="0" w:color="auto"/>
              <w:right w:val="double" w:sz="4" w:space="0" w:color="auto"/>
            </w:tcBorders>
          </w:tcPr>
          <w:p w:rsidR="00FD1521" w:rsidRPr="006255E0" w:rsidRDefault="00FD1521" w:rsidP="00213760">
            <w:pPr>
              <w:numPr>
                <w:ilvl w:val="0"/>
                <w:numId w:val="104"/>
              </w:numPr>
              <w:spacing w:after="0" w:line="240" w:lineRule="auto"/>
              <w:ind w:left="284" w:hanging="284"/>
              <w:rPr>
                <w:rFonts w:ascii="Tahoma" w:eastAsia="Times New Roman" w:hAnsi="Tahoma" w:cs="Tahoma"/>
                <w:b/>
                <w:sz w:val="24"/>
                <w:szCs w:val="24"/>
                <w:lang w:val="sr-Cyrl-CS"/>
              </w:rPr>
            </w:pPr>
            <w:r w:rsidRPr="006255E0">
              <w:rPr>
                <w:rFonts w:ascii="Tahoma" w:eastAsia="Times New Roman" w:hAnsi="Tahoma" w:cs="Tahoma"/>
                <w:sz w:val="24"/>
                <w:szCs w:val="24"/>
                <w:lang w:val="sr-Cyrl-CS"/>
              </w:rPr>
              <w:t>Договор о планирању рада и изради ИОП-а по потреби</w:t>
            </w:r>
          </w:p>
          <w:p w:rsidR="00FD1521" w:rsidRPr="006255E0" w:rsidRDefault="00FD1521" w:rsidP="00213760">
            <w:pPr>
              <w:numPr>
                <w:ilvl w:val="0"/>
                <w:numId w:val="104"/>
              </w:numPr>
              <w:spacing w:after="0" w:line="240" w:lineRule="auto"/>
              <w:ind w:left="284" w:hanging="284"/>
              <w:rPr>
                <w:rFonts w:ascii="Tahoma" w:eastAsia="Times New Roman" w:hAnsi="Tahoma" w:cs="Tahoma"/>
                <w:b/>
                <w:sz w:val="24"/>
                <w:szCs w:val="24"/>
                <w:lang w:val="sr-Cyrl-CS"/>
              </w:rPr>
            </w:pPr>
            <w:r w:rsidRPr="006255E0">
              <w:rPr>
                <w:rFonts w:ascii="Tahoma" w:eastAsia="Times New Roman" w:hAnsi="Tahoma" w:cs="Tahoma"/>
                <w:sz w:val="24"/>
                <w:szCs w:val="24"/>
                <w:lang w:val="sr-Cyrl-CS"/>
              </w:rPr>
              <w:t xml:space="preserve">Израда </w:t>
            </w:r>
            <w:r w:rsidRPr="006255E0">
              <w:rPr>
                <w:rFonts w:ascii="Tahoma" w:eastAsia="Times New Roman" w:hAnsi="Tahoma" w:cs="Tahoma"/>
                <w:sz w:val="24"/>
                <w:szCs w:val="24"/>
              </w:rPr>
              <w:t>педагошких свесака за праћење напредовања ученика</w:t>
            </w:r>
          </w:p>
          <w:p w:rsidR="00FD1521" w:rsidRPr="006255E0" w:rsidRDefault="00FD1521" w:rsidP="00213760">
            <w:pPr>
              <w:numPr>
                <w:ilvl w:val="0"/>
                <w:numId w:val="104"/>
              </w:numPr>
              <w:spacing w:after="0" w:line="240" w:lineRule="auto"/>
              <w:ind w:left="284" w:hanging="284"/>
              <w:rPr>
                <w:rFonts w:ascii="Tahoma" w:eastAsia="Times New Roman" w:hAnsi="Tahoma" w:cs="Tahoma"/>
                <w:b/>
                <w:sz w:val="24"/>
                <w:szCs w:val="24"/>
                <w:lang w:val="sr-Cyrl-CS"/>
              </w:rPr>
            </w:pPr>
            <w:r w:rsidRPr="006255E0">
              <w:rPr>
                <w:rFonts w:ascii="Tahoma" w:eastAsia="Times New Roman" w:hAnsi="Tahoma" w:cs="Tahoma"/>
                <w:sz w:val="24"/>
                <w:szCs w:val="24"/>
                <w:lang w:val="sr-Cyrl-CS"/>
              </w:rPr>
              <w:t>Тимско планирање провер</w:t>
            </w:r>
            <w:r w:rsidRPr="006255E0">
              <w:rPr>
                <w:rFonts w:ascii="Tahoma" w:eastAsia="Times New Roman" w:hAnsi="Tahoma" w:cs="Tahoma"/>
                <w:sz w:val="24"/>
                <w:szCs w:val="24"/>
              </w:rPr>
              <w:t>е</w:t>
            </w:r>
            <w:r w:rsidRPr="006255E0">
              <w:rPr>
                <w:rFonts w:ascii="Tahoma" w:eastAsia="Times New Roman" w:hAnsi="Tahoma" w:cs="Tahoma"/>
                <w:sz w:val="24"/>
                <w:szCs w:val="24"/>
                <w:lang w:val="sr-Cyrl-CS"/>
              </w:rPr>
              <w:t xml:space="preserve"> знања и усаглашавање критеријума при оцењивању</w:t>
            </w:r>
          </w:p>
          <w:p w:rsidR="00FD1521" w:rsidRPr="006255E0" w:rsidRDefault="00FD1521" w:rsidP="00213760">
            <w:pPr>
              <w:numPr>
                <w:ilvl w:val="0"/>
                <w:numId w:val="104"/>
              </w:numPr>
              <w:spacing w:after="0" w:line="240" w:lineRule="auto"/>
              <w:ind w:left="284" w:hanging="284"/>
              <w:rPr>
                <w:rFonts w:ascii="Tahoma" w:eastAsia="Times New Roman" w:hAnsi="Tahoma" w:cs="Tahoma"/>
                <w:b/>
                <w:sz w:val="24"/>
                <w:szCs w:val="24"/>
                <w:lang w:val="sr-Cyrl-CS"/>
              </w:rPr>
            </w:pPr>
            <w:r w:rsidRPr="006255E0">
              <w:rPr>
                <w:rFonts w:ascii="Tahoma" w:eastAsia="Times New Roman" w:hAnsi="Tahoma" w:cs="Tahoma"/>
                <w:sz w:val="24"/>
                <w:szCs w:val="24"/>
                <w:lang w:val="sr-Cyrl-CS"/>
              </w:rPr>
              <w:t>Обележавање Дана школе</w:t>
            </w:r>
          </w:p>
        </w:tc>
        <w:tc>
          <w:tcPr>
            <w:tcW w:w="1604"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ind w:left="317" w:hanging="317"/>
              <w:rPr>
                <w:rFonts w:ascii="Tahoma" w:eastAsia="Times New Roman" w:hAnsi="Tahoma" w:cs="Tahoma"/>
                <w:sz w:val="24"/>
                <w:szCs w:val="24"/>
                <w:lang w:val="sr-Cyrl-CS"/>
              </w:rPr>
            </w:pPr>
            <w:r w:rsidRPr="006255E0">
              <w:rPr>
                <w:rFonts w:ascii="Tahoma" w:eastAsia="Times New Roman" w:hAnsi="Tahoma" w:cs="Tahoma"/>
                <w:sz w:val="24"/>
                <w:szCs w:val="24"/>
                <w:lang w:val="sr-Cyrl-CS"/>
              </w:rPr>
              <w:t>Октобар</w:t>
            </w:r>
          </w:p>
        </w:tc>
        <w:tc>
          <w:tcPr>
            <w:tcW w:w="1656"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p w:rsidR="00FD1521" w:rsidRPr="006255E0" w:rsidRDefault="00FD1521" w:rsidP="00FD1521">
            <w:pPr>
              <w:spacing w:after="0" w:line="240" w:lineRule="auto"/>
              <w:rPr>
                <w:rFonts w:ascii="Tahoma" w:eastAsia="Times New Roman" w:hAnsi="Tahoma" w:cs="Tahoma"/>
                <w:sz w:val="24"/>
                <w:szCs w:val="24"/>
                <w:lang w:val="sr-Cyrl-CS"/>
              </w:rPr>
            </w:pPr>
          </w:p>
        </w:tc>
      </w:tr>
      <w:tr w:rsidR="00FD1521" w:rsidRPr="006255E0" w:rsidTr="00FD1521">
        <w:tc>
          <w:tcPr>
            <w:tcW w:w="6237"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1.</w:t>
            </w:r>
            <w:r w:rsidRPr="006255E0">
              <w:rPr>
                <w:rFonts w:ascii="Tahoma" w:eastAsia="Times New Roman" w:hAnsi="Tahoma" w:cs="Tahoma"/>
                <w:sz w:val="24"/>
                <w:szCs w:val="24"/>
                <w:lang w:val="sr-Cyrl-CS"/>
              </w:rPr>
              <w:t xml:space="preserve"> Договор о планирању рада на нивоу тромесечја</w:t>
            </w:r>
          </w:p>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2</w:t>
            </w:r>
            <w:r w:rsidRPr="006255E0">
              <w:rPr>
                <w:rFonts w:ascii="Tahoma" w:eastAsia="Times New Roman" w:hAnsi="Tahoma" w:cs="Tahoma"/>
                <w:sz w:val="24"/>
                <w:szCs w:val="24"/>
                <w:lang w:val="sr-Cyrl-CS"/>
              </w:rPr>
              <w:t xml:space="preserve">.Реализација плана и програма свих видова образовно-васпитног рада </w:t>
            </w:r>
          </w:p>
          <w:p w:rsidR="00FD1521" w:rsidRPr="006255E0" w:rsidRDefault="00FD1521" w:rsidP="00FD1521">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3</w:t>
            </w:r>
            <w:r w:rsidRPr="006255E0">
              <w:rPr>
                <w:rFonts w:ascii="Tahoma" w:eastAsia="Times New Roman" w:hAnsi="Tahoma" w:cs="Tahoma"/>
                <w:sz w:val="24"/>
                <w:szCs w:val="24"/>
                <w:lang w:val="sr-Cyrl-CS"/>
              </w:rPr>
              <w:t>.Успех и владање ученика на крају 1.класификационог периода – извештај и анализа</w:t>
            </w:r>
          </w:p>
        </w:tc>
        <w:tc>
          <w:tcPr>
            <w:tcW w:w="1604"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Новембар</w:t>
            </w:r>
          </w:p>
        </w:tc>
        <w:tc>
          <w:tcPr>
            <w:tcW w:w="1656"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 педагог</w:t>
            </w:r>
          </w:p>
          <w:p w:rsidR="00FD1521" w:rsidRPr="006255E0" w:rsidRDefault="00FD1521" w:rsidP="00FD1521">
            <w:pPr>
              <w:spacing w:after="0" w:line="240" w:lineRule="auto"/>
              <w:rPr>
                <w:rFonts w:ascii="Tahoma" w:eastAsia="Times New Roman" w:hAnsi="Tahoma" w:cs="Tahoma"/>
                <w:sz w:val="24"/>
                <w:szCs w:val="24"/>
                <w:lang w:val="sr-Cyrl-CS"/>
              </w:rPr>
            </w:pPr>
          </w:p>
        </w:tc>
      </w:tr>
      <w:tr w:rsidR="00FD1521" w:rsidRPr="006255E0" w:rsidTr="00FD1521">
        <w:trPr>
          <w:trHeight w:val="1042"/>
        </w:trPr>
        <w:tc>
          <w:tcPr>
            <w:tcW w:w="6237"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1.</w:t>
            </w:r>
            <w:r w:rsidRPr="006255E0">
              <w:rPr>
                <w:rFonts w:ascii="Tahoma" w:eastAsia="Times New Roman" w:hAnsi="Tahoma" w:cs="Tahoma"/>
                <w:sz w:val="24"/>
                <w:szCs w:val="24"/>
                <w:lang w:val="sr-Cyrl-CS"/>
              </w:rPr>
              <w:t xml:space="preserve">Праћење напредовања ученика и предлог мера за побољшање успеха   </w:t>
            </w:r>
          </w:p>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2.</w:t>
            </w:r>
            <w:r w:rsidRPr="006255E0">
              <w:rPr>
                <w:rFonts w:ascii="Tahoma" w:eastAsia="Times New Roman" w:hAnsi="Tahoma" w:cs="Tahoma"/>
                <w:sz w:val="24"/>
                <w:szCs w:val="24"/>
                <w:lang w:val="sr-Cyrl-CS"/>
              </w:rPr>
              <w:t xml:space="preserve"> Прослава Нове године</w:t>
            </w:r>
          </w:p>
        </w:tc>
        <w:tc>
          <w:tcPr>
            <w:tcW w:w="1604"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rPr>
                <w:rFonts w:ascii="Tahoma" w:eastAsia="Times New Roman" w:hAnsi="Tahoma" w:cs="Tahoma"/>
                <w:sz w:val="24"/>
                <w:szCs w:val="24"/>
                <w:lang w:val="ru-RU"/>
              </w:rPr>
            </w:pPr>
            <w:r w:rsidRPr="006255E0">
              <w:rPr>
                <w:rFonts w:ascii="Tahoma" w:eastAsia="Times New Roman" w:hAnsi="Tahoma" w:cs="Tahoma"/>
                <w:sz w:val="24"/>
                <w:szCs w:val="24"/>
                <w:lang w:val="ru-RU"/>
              </w:rPr>
              <w:t>Децембар</w:t>
            </w:r>
          </w:p>
          <w:p w:rsidR="00FD1521" w:rsidRPr="006255E0" w:rsidRDefault="00FD1521" w:rsidP="00FD1521">
            <w:pPr>
              <w:spacing w:after="0" w:line="240" w:lineRule="auto"/>
              <w:rPr>
                <w:rFonts w:ascii="Tahoma" w:eastAsia="Times New Roman" w:hAnsi="Tahoma" w:cs="Tahoma"/>
                <w:sz w:val="24"/>
                <w:szCs w:val="24"/>
                <w:lang w:val="ru-RU"/>
              </w:rPr>
            </w:pPr>
          </w:p>
          <w:p w:rsidR="00FD1521" w:rsidRPr="006255E0" w:rsidRDefault="00FD1521" w:rsidP="00FD1521">
            <w:pPr>
              <w:spacing w:after="0" w:line="240" w:lineRule="auto"/>
              <w:rPr>
                <w:rFonts w:ascii="Tahoma" w:eastAsia="Times New Roman" w:hAnsi="Tahoma" w:cs="Tahoma"/>
                <w:sz w:val="24"/>
                <w:szCs w:val="24"/>
                <w:lang w:val="ru-RU"/>
              </w:rPr>
            </w:pPr>
          </w:p>
        </w:tc>
        <w:tc>
          <w:tcPr>
            <w:tcW w:w="1656"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p w:rsidR="00FD1521" w:rsidRPr="006255E0" w:rsidRDefault="00FD1521" w:rsidP="00FD1521">
            <w:pPr>
              <w:spacing w:after="0" w:line="240" w:lineRule="auto"/>
              <w:rPr>
                <w:rFonts w:ascii="Tahoma" w:eastAsia="Times New Roman" w:hAnsi="Tahoma" w:cs="Tahoma"/>
                <w:sz w:val="24"/>
                <w:szCs w:val="24"/>
                <w:lang w:val="ru-RU"/>
              </w:rPr>
            </w:pPr>
          </w:p>
        </w:tc>
      </w:tr>
      <w:tr w:rsidR="00FD1521" w:rsidRPr="006255E0" w:rsidTr="00FD1521">
        <w:trPr>
          <w:trHeight w:val="1042"/>
        </w:trPr>
        <w:tc>
          <w:tcPr>
            <w:tcW w:w="6237"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jc w:val="both"/>
              <w:rPr>
                <w:rFonts w:ascii="Tahoma" w:eastAsia="Times New Roman" w:hAnsi="Tahoma" w:cs="Tahoma"/>
                <w:sz w:val="24"/>
                <w:szCs w:val="24"/>
              </w:rPr>
            </w:pPr>
            <w:r w:rsidRPr="006255E0">
              <w:rPr>
                <w:rFonts w:ascii="Tahoma" w:eastAsia="Times New Roman" w:hAnsi="Tahoma" w:cs="Tahoma"/>
                <w:b/>
                <w:sz w:val="24"/>
                <w:szCs w:val="24"/>
              </w:rPr>
              <w:t>1</w:t>
            </w:r>
            <w:r w:rsidRPr="006255E0">
              <w:rPr>
                <w:rFonts w:ascii="Tahoma" w:eastAsia="Times New Roman" w:hAnsi="Tahoma" w:cs="Tahoma"/>
                <w:b/>
                <w:sz w:val="24"/>
                <w:szCs w:val="24"/>
                <w:lang w:val="sr-Cyrl-CS"/>
              </w:rPr>
              <w:t>.</w:t>
            </w:r>
            <w:r w:rsidRPr="006255E0">
              <w:rPr>
                <w:rFonts w:ascii="Tahoma" w:eastAsia="Times New Roman" w:hAnsi="Tahoma" w:cs="Tahoma"/>
                <w:sz w:val="24"/>
                <w:szCs w:val="24"/>
                <w:lang w:val="sr-Cyrl-CS"/>
              </w:rPr>
              <w:t xml:space="preserve">Договор о планирању рада на нивоу </w:t>
            </w:r>
            <w:r w:rsidRPr="006255E0">
              <w:rPr>
                <w:rFonts w:ascii="Tahoma" w:eastAsia="Times New Roman" w:hAnsi="Tahoma" w:cs="Tahoma"/>
                <w:sz w:val="24"/>
                <w:szCs w:val="24"/>
              </w:rPr>
              <w:t>полугодишта</w:t>
            </w:r>
          </w:p>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2</w:t>
            </w:r>
            <w:r w:rsidRPr="006255E0">
              <w:rPr>
                <w:rFonts w:ascii="Tahoma" w:eastAsia="Times New Roman" w:hAnsi="Tahoma" w:cs="Tahoma"/>
                <w:sz w:val="24"/>
                <w:szCs w:val="24"/>
                <w:lang w:val="sr-Cyrl-CS"/>
              </w:rPr>
              <w:t xml:space="preserve">.Реализација свих видова образовно-васпитног рада на крају првог полугодишта                                                        </w:t>
            </w:r>
          </w:p>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3.</w:t>
            </w:r>
            <w:r w:rsidRPr="006255E0">
              <w:rPr>
                <w:rFonts w:ascii="Tahoma" w:eastAsia="Times New Roman" w:hAnsi="Tahoma" w:cs="Tahoma"/>
                <w:sz w:val="24"/>
                <w:szCs w:val="24"/>
                <w:lang w:val="sr-Cyrl-CS"/>
              </w:rPr>
              <w:t xml:space="preserve"> Успех и владање ученика на крају првог полугодишта - извештај и анализа          </w:t>
            </w:r>
          </w:p>
          <w:p w:rsidR="00FD1521" w:rsidRPr="006255E0" w:rsidRDefault="00FD1521" w:rsidP="00FD1521">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4</w:t>
            </w:r>
            <w:r w:rsidRPr="006255E0">
              <w:rPr>
                <w:rFonts w:ascii="Tahoma" w:eastAsia="Times New Roman" w:hAnsi="Tahoma" w:cs="Tahoma"/>
                <w:sz w:val="24"/>
                <w:szCs w:val="24"/>
                <w:lang w:val="sr-Cyrl-CS"/>
              </w:rPr>
              <w:t>.Сарадња са родитељима</w:t>
            </w:r>
          </w:p>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5</w:t>
            </w:r>
            <w:r w:rsidRPr="006255E0">
              <w:rPr>
                <w:rFonts w:ascii="Tahoma" w:eastAsia="Times New Roman" w:hAnsi="Tahoma" w:cs="Tahoma"/>
                <w:sz w:val="24"/>
                <w:szCs w:val="24"/>
                <w:lang w:val="sr-Cyrl-CS"/>
              </w:rPr>
              <w:t>.Прослава Дана духовности</w:t>
            </w:r>
          </w:p>
          <w:p w:rsidR="00FD1521" w:rsidRPr="000E6B1B" w:rsidRDefault="00FD1521" w:rsidP="00FD1521">
            <w:pPr>
              <w:pStyle w:val="NormalWeb"/>
              <w:spacing w:before="0" w:beforeAutospacing="0" w:after="0" w:afterAutospacing="0"/>
              <w:rPr>
                <w:lang w:val="sr-Cyrl-RS"/>
              </w:rPr>
            </w:pPr>
            <w:r w:rsidRPr="000E6B1B">
              <w:rPr>
                <w:rFonts w:ascii="Tahoma" w:hAnsi="Tahoma" w:cs="Tahoma"/>
                <w:b/>
                <w:lang w:val="sr-Cyrl-CS"/>
              </w:rPr>
              <w:t>6</w:t>
            </w:r>
            <w:r w:rsidRPr="006255E0">
              <w:rPr>
                <w:rFonts w:ascii="Tahoma" w:hAnsi="Tahoma" w:cs="Tahoma"/>
                <w:lang w:val="sr-Cyrl-CS"/>
              </w:rPr>
              <w:t xml:space="preserve">. </w:t>
            </w:r>
            <w:r w:rsidRPr="000615C4">
              <w:rPr>
                <w:rFonts w:ascii="Tahoma" w:hAnsi="Tahoma" w:cs="Tahoma"/>
                <w:color w:val="000000"/>
                <w:lang w:val="sr-Cyrl-CS"/>
              </w:rPr>
              <w:t xml:space="preserve">Анализа реализације пројектне наставе </w:t>
            </w:r>
          </w:p>
        </w:tc>
        <w:tc>
          <w:tcPr>
            <w:tcW w:w="1604"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rPr>
                <w:rFonts w:ascii="Tahoma" w:eastAsia="Times New Roman" w:hAnsi="Tahoma" w:cs="Tahoma"/>
                <w:sz w:val="24"/>
                <w:szCs w:val="24"/>
                <w:lang w:val="ru-RU"/>
              </w:rPr>
            </w:pPr>
            <w:r w:rsidRPr="006255E0">
              <w:rPr>
                <w:rFonts w:ascii="Tahoma" w:eastAsia="Times New Roman" w:hAnsi="Tahoma" w:cs="Tahoma"/>
                <w:sz w:val="24"/>
                <w:szCs w:val="24"/>
                <w:lang w:val="ru-RU"/>
              </w:rPr>
              <w:t>Јануар/</w:t>
            </w:r>
          </w:p>
          <w:p w:rsidR="00FD1521" w:rsidRPr="006255E0" w:rsidRDefault="00FD1521" w:rsidP="00FD1521">
            <w:pPr>
              <w:spacing w:after="0" w:line="240" w:lineRule="auto"/>
              <w:rPr>
                <w:rFonts w:ascii="Tahoma" w:eastAsia="Times New Roman" w:hAnsi="Tahoma" w:cs="Tahoma"/>
                <w:sz w:val="24"/>
                <w:szCs w:val="24"/>
                <w:lang w:val="ru-RU"/>
              </w:rPr>
            </w:pPr>
            <w:r w:rsidRPr="006255E0">
              <w:rPr>
                <w:rFonts w:ascii="Tahoma" w:eastAsia="Times New Roman" w:hAnsi="Tahoma" w:cs="Tahoma"/>
                <w:sz w:val="24"/>
                <w:szCs w:val="24"/>
                <w:lang w:val="ru-RU"/>
              </w:rPr>
              <w:t xml:space="preserve">Фебруар </w:t>
            </w:r>
          </w:p>
        </w:tc>
        <w:tc>
          <w:tcPr>
            <w:tcW w:w="1656"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p w:rsidR="00FD1521" w:rsidRPr="006255E0" w:rsidRDefault="00FD1521" w:rsidP="00FD1521">
            <w:pPr>
              <w:spacing w:after="0" w:line="240" w:lineRule="auto"/>
              <w:rPr>
                <w:rFonts w:ascii="Tahoma" w:eastAsia="Times New Roman" w:hAnsi="Tahoma" w:cs="Tahoma"/>
                <w:sz w:val="24"/>
                <w:szCs w:val="24"/>
                <w:lang w:val="sr-Cyrl-CS"/>
              </w:rPr>
            </w:pPr>
          </w:p>
        </w:tc>
      </w:tr>
      <w:tr w:rsidR="00FD1521" w:rsidRPr="006255E0" w:rsidTr="00FD1521">
        <w:tc>
          <w:tcPr>
            <w:tcW w:w="6237" w:type="dxa"/>
            <w:tcBorders>
              <w:top w:val="double" w:sz="4" w:space="0" w:color="auto"/>
              <w:left w:val="double" w:sz="4" w:space="0" w:color="auto"/>
              <w:bottom w:val="double" w:sz="4" w:space="0" w:color="auto"/>
              <w:right w:val="double" w:sz="4" w:space="0" w:color="auto"/>
            </w:tcBorders>
          </w:tcPr>
          <w:p w:rsidR="00FD1521" w:rsidRPr="006255E0" w:rsidRDefault="00FD1521" w:rsidP="00213760">
            <w:pPr>
              <w:numPr>
                <w:ilvl w:val="0"/>
                <w:numId w:val="105"/>
              </w:numPr>
              <w:spacing w:after="0" w:line="240" w:lineRule="auto"/>
              <w:ind w:left="284" w:hanging="284"/>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Договор о планирању рада на нивоу </w:t>
            </w:r>
            <w:r w:rsidRPr="006255E0">
              <w:rPr>
                <w:rFonts w:ascii="Tahoma" w:eastAsia="Times New Roman" w:hAnsi="Tahoma" w:cs="Tahoma"/>
                <w:sz w:val="24"/>
                <w:szCs w:val="24"/>
              </w:rPr>
              <w:t>тромесечја</w:t>
            </w:r>
            <w:r w:rsidRPr="006255E0">
              <w:rPr>
                <w:rFonts w:ascii="Tahoma" w:eastAsia="Times New Roman" w:hAnsi="Tahoma" w:cs="Tahoma"/>
                <w:sz w:val="24"/>
                <w:szCs w:val="24"/>
                <w:lang w:val="sr-Cyrl-CS"/>
              </w:rPr>
              <w:t xml:space="preserve"> </w:t>
            </w:r>
          </w:p>
          <w:p w:rsidR="00FD1521" w:rsidRPr="006255E0" w:rsidRDefault="00FD1521" w:rsidP="00213760">
            <w:pPr>
              <w:numPr>
                <w:ilvl w:val="0"/>
                <w:numId w:val="105"/>
              </w:numPr>
              <w:spacing w:after="0" w:line="240" w:lineRule="auto"/>
              <w:ind w:left="284" w:hanging="284"/>
              <w:rPr>
                <w:rFonts w:ascii="Tahoma" w:eastAsia="Times New Roman" w:hAnsi="Tahoma" w:cs="Tahoma"/>
                <w:sz w:val="24"/>
                <w:szCs w:val="24"/>
                <w:lang w:val="sr-Cyrl-CS"/>
              </w:rPr>
            </w:pPr>
            <w:r w:rsidRPr="006255E0">
              <w:rPr>
                <w:rFonts w:ascii="Tahoma" w:eastAsia="Times New Roman" w:hAnsi="Tahoma" w:cs="Tahoma"/>
                <w:sz w:val="24"/>
                <w:szCs w:val="24"/>
                <w:lang w:val="sr-Cyrl-CS"/>
              </w:rPr>
              <w:t>Тимско планирање писаних провера знања</w:t>
            </w:r>
          </w:p>
        </w:tc>
        <w:tc>
          <w:tcPr>
            <w:tcW w:w="1604"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Март </w:t>
            </w:r>
          </w:p>
        </w:tc>
        <w:tc>
          <w:tcPr>
            <w:tcW w:w="1656"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tc>
      </w:tr>
      <w:tr w:rsidR="00FD1521" w:rsidRPr="006255E0" w:rsidTr="00FD1521">
        <w:tc>
          <w:tcPr>
            <w:tcW w:w="6237"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 xml:space="preserve">1. </w:t>
            </w:r>
            <w:r w:rsidRPr="006255E0">
              <w:rPr>
                <w:rFonts w:ascii="Tahoma" w:eastAsia="Times New Roman" w:hAnsi="Tahoma" w:cs="Tahoma"/>
                <w:sz w:val="24"/>
                <w:szCs w:val="24"/>
                <w:lang w:val="sr-Cyrl-CS"/>
              </w:rPr>
              <w:t xml:space="preserve">Реализација плана и програма свих видова образовно-васпитног рада                                                        </w:t>
            </w:r>
          </w:p>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2</w:t>
            </w:r>
            <w:r w:rsidRPr="006255E0">
              <w:rPr>
                <w:rFonts w:ascii="Tahoma" w:eastAsia="Times New Roman" w:hAnsi="Tahoma" w:cs="Tahoma"/>
                <w:sz w:val="24"/>
                <w:szCs w:val="24"/>
                <w:lang w:val="sr-Cyrl-CS"/>
              </w:rPr>
              <w:t xml:space="preserve">. Успех и владање ученика на крају трећег класификационог периода – извештај и анализа          </w:t>
            </w:r>
          </w:p>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3.</w:t>
            </w:r>
            <w:r w:rsidRPr="006255E0">
              <w:rPr>
                <w:rFonts w:ascii="Tahoma" w:eastAsia="Times New Roman" w:hAnsi="Tahoma" w:cs="Tahoma"/>
                <w:sz w:val="24"/>
                <w:szCs w:val="24"/>
                <w:lang w:val="sr-Cyrl-CS"/>
              </w:rPr>
              <w:t xml:space="preserve"> Оптерећеност ученика школским обавезама      </w:t>
            </w:r>
          </w:p>
          <w:p w:rsidR="00FD1521"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 xml:space="preserve">4. </w:t>
            </w:r>
            <w:r w:rsidRPr="006255E0">
              <w:rPr>
                <w:rFonts w:ascii="Tahoma" w:eastAsia="Times New Roman" w:hAnsi="Tahoma" w:cs="Tahoma"/>
                <w:sz w:val="24"/>
                <w:szCs w:val="24"/>
                <w:lang w:val="sr-Cyrl-CS"/>
              </w:rPr>
              <w:t xml:space="preserve">Ученици који спорије прате наставу и даровити ученици      </w:t>
            </w:r>
          </w:p>
          <w:p w:rsidR="00FD1521" w:rsidRPr="000E6B1B" w:rsidRDefault="00FD1521" w:rsidP="00FD1521">
            <w:pPr>
              <w:pStyle w:val="NormalWeb"/>
              <w:spacing w:before="0" w:beforeAutospacing="0" w:after="0" w:afterAutospacing="0"/>
              <w:rPr>
                <w:lang w:val="sr-Cyrl-RS"/>
              </w:rPr>
            </w:pPr>
            <w:r w:rsidRPr="000E6B1B">
              <w:rPr>
                <w:rFonts w:ascii="Tahoma" w:hAnsi="Tahoma" w:cs="Tahoma"/>
                <w:b/>
                <w:lang w:val="sr-Cyrl-CS"/>
              </w:rPr>
              <w:t>5</w:t>
            </w:r>
            <w:r>
              <w:rPr>
                <w:rFonts w:ascii="Tahoma" w:hAnsi="Tahoma" w:cs="Tahoma"/>
                <w:lang w:val="sr-Cyrl-CS"/>
              </w:rPr>
              <w:t>.</w:t>
            </w:r>
            <w:r w:rsidRPr="000615C4">
              <w:rPr>
                <w:rFonts w:ascii="Tahoma" w:hAnsi="Tahoma" w:cs="Tahoma"/>
                <w:color w:val="000000"/>
                <w:lang w:val="sr-Cyrl-CS"/>
              </w:rPr>
              <w:t xml:space="preserve"> Анализа реализације пројектне наставе </w:t>
            </w:r>
          </w:p>
        </w:tc>
        <w:tc>
          <w:tcPr>
            <w:tcW w:w="1604"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Април </w:t>
            </w:r>
          </w:p>
        </w:tc>
        <w:tc>
          <w:tcPr>
            <w:tcW w:w="1656"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p w:rsidR="00FD1521" w:rsidRPr="006255E0" w:rsidRDefault="00FD1521" w:rsidP="00FD1521">
            <w:pPr>
              <w:spacing w:after="0" w:line="240" w:lineRule="auto"/>
              <w:rPr>
                <w:rFonts w:ascii="Tahoma" w:eastAsia="Times New Roman" w:hAnsi="Tahoma" w:cs="Tahoma"/>
                <w:sz w:val="24"/>
                <w:szCs w:val="24"/>
                <w:lang w:val="sr-Cyrl-CS"/>
              </w:rPr>
            </w:pPr>
          </w:p>
        </w:tc>
      </w:tr>
    </w:tbl>
    <w:p w:rsidR="00FE1DD6" w:rsidRPr="006255E0" w:rsidRDefault="00FE1DD6" w:rsidP="00FE1DD6">
      <w:pPr>
        <w:spacing w:after="0" w:line="240" w:lineRule="auto"/>
        <w:rPr>
          <w:rFonts w:ascii="Tahoma" w:eastAsia="Times New Roman" w:hAnsi="Tahoma" w:cs="Tahoma"/>
          <w:sz w:val="24"/>
          <w:szCs w:val="24"/>
          <w:lang w:val="en-US"/>
        </w:rPr>
      </w:pPr>
    </w:p>
    <w:tbl>
      <w:tblPr>
        <w:tblpPr w:leftFromText="180" w:rightFromText="180" w:vertAnchor="text" w:horzAnchor="margin" w:tblpY="541"/>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604"/>
        <w:gridCol w:w="1656"/>
      </w:tblGrid>
      <w:tr w:rsidR="00FD1521" w:rsidRPr="006255E0" w:rsidTr="00FD1521">
        <w:tc>
          <w:tcPr>
            <w:tcW w:w="6237" w:type="dxa"/>
            <w:tcBorders>
              <w:top w:val="double" w:sz="4" w:space="0" w:color="auto"/>
              <w:left w:val="double" w:sz="4" w:space="0" w:color="auto"/>
              <w:bottom w:val="double" w:sz="4" w:space="0" w:color="auto"/>
              <w:right w:val="double" w:sz="4" w:space="0" w:color="auto"/>
            </w:tcBorders>
          </w:tcPr>
          <w:p w:rsidR="00FD1521" w:rsidRPr="006255E0" w:rsidRDefault="00FD1521" w:rsidP="00213760">
            <w:pPr>
              <w:numPr>
                <w:ilvl w:val="0"/>
                <w:numId w:val="107"/>
              </w:numPr>
              <w:spacing w:after="0" w:line="240" w:lineRule="auto"/>
              <w:ind w:left="284" w:hanging="284"/>
              <w:rPr>
                <w:rFonts w:ascii="Tahoma" w:eastAsia="Times New Roman" w:hAnsi="Tahoma" w:cs="Tahoma"/>
                <w:sz w:val="24"/>
                <w:szCs w:val="24"/>
                <w:lang w:val="sr-Cyrl-CS"/>
              </w:rPr>
            </w:pPr>
            <w:r w:rsidRPr="006255E0">
              <w:rPr>
                <w:rFonts w:ascii="Tahoma" w:eastAsia="Times New Roman" w:hAnsi="Tahoma" w:cs="Tahoma"/>
                <w:sz w:val="24"/>
                <w:szCs w:val="24"/>
                <w:lang w:val="sr-Cyrl-CS"/>
              </w:rPr>
              <w:lastRenderedPageBreak/>
              <w:t>Тимско планирање провере знања</w:t>
            </w:r>
          </w:p>
          <w:p w:rsidR="00FD1521" w:rsidRPr="006255E0" w:rsidRDefault="00FD1521" w:rsidP="00213760">
            <w:pPr>
              <w:numPr>
                <w:ilvl w:val="0"/>
                <w:numId w:val="107"/>
              </w:numPr>
              <w:spacing w:after="0" w:line="240" w:lineRule="auto"/>
              <w:ind w:left="284" w:hanging="284"/>
              <w:rPr>
                <w:rFonts w:ascii="Tahoma" w:eastAsia="Times New Roman" w:hAnsi="Tahoma" w:cs="Tahoma"/>
                <w:sz w:val="24"/>
                <w:szCs w:val="24"/>
                <w:lang w:val="sr-Cyrl-CS"/>
              </w:rPr>
            </w:pPr>
            <w:r w:rsidRPr="006255E0">
              <w:rPr>
                <w:rFonts w:ascii="Tahoma" w:eastAsia="Times New Roman" w:hAnsi="Tahoma" w:cs="Tahoma"/>
                <w:sz w:val="24"/>
                <w:szCs w:val="24"/>
                <w:lang w:val="sr-Cyrl-CS"/>
              </w:rPr>
              <w:t>Утврђивање дестинација за наставу у природи и екскурзија за наредну школску годину</w:t>
            </w:r>
          </w:p>
        </w:tc>
        <w:tc>
          <w:tcPr>
            <w:tcW w:w="1604"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Мај </w:t>
            </w:r>
          </w:p>
        </w:tc>
        <w:tc>
          <w:tcPr>
            <w:tcW w:w="1656"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tc>
      </w:tr>
      <w:tr w:rsidR="00FD1521" w:rsidRPr="006255E0" w:rsidTr="00FD1521">
        <w:trPr>
          <w:trHeight w:val="1508"/>
        </w:trPr>
        <w:tc>
          <w:tcPr>
            <w:tcW w:w="6237"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1.</w:t>
            </w:r>
            <w:r w:rsidRPr="006255E0">
              <w:rPr>
                <w:rFonts w:ascii="Tahoma" w:eastAsia="Times New Roman" w:hAnsi="Tahoma" w:cs="Tahoma"/>
                <w:sz w:val="24"/>
                <w:szCs w:val="24"/>
                <w:lang w:val="sr-Cyrl-CS"/>
              </w:rPr>
              <w:t xml:space="preserve">Реализација плана и програма свих видова образовно-васпитног рада                                                   </w:t>
            </w:r>
          </w:p>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2.</w:t>
            </w:r>
            <w:r w:rsidRPr="006255E0">
              <w:rPr>
                <w:rFonts w:ascii="Tahoma" w:eastAsia="Times New Roman" w:hAnsi="Tahoma" w:cs="Tahoma"/>
                <w:sz w:val="24"/>
                <w:szCs w:val="24"/>
                <w:lang w:val="sr-Cyrl-CS"/>
              </w:rPr>
              <w:t xml:space="preserve"> Успех и владање ученика на крају школске године – извештај и анализа         </w:t>
            </w:r>
          </w:p>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3.</w:t>
            </w:r>
            <w:r w:rsidRPr="006255E0">
              <w:rPr>
                <w:rFonts w:ascii="Tahoma" w:eastAsia="Times New Roman" w:hAnsi="Tahoma" w:cs="Tahoma"/>
                <w:sz w:val="24"/>
                <w:szCs w:val="24"/>
                <w:lang w:val="sr-Cyrl-CS"/>
              </w:rPr>
              <w:t xml:space="preserve"> Анализа реализације плана и програма одељенског већа </w:t>
            </w:r>
          </w:p>
          <w:p w:rsidR="00FD1521" w:rsidRPr="000E6B1B" w:rsidRDefault="00FD1521" w:rsidP="00FD1521">
            <w:pPr>
              <w:pStyle w:val="NormalWeb"/>
              <w:spacing w:before="0" w:beforeAutospacing="0" w:after="0" w:afterAutospacing="0"/>
              <w:rPr>
                <w:lang w:val="sr-Cyrl-RS"/>
              </w:rPr>
            </w:pPr>
            <w:r w:rsidRPr="000E6B1B">
              <w:rPr>
                <w:rFonts w:ascii="Tahoma" w:hAnsi="Tahoma" w:cs="Tahoma"/>
                <w:b/>
                <w:lang w:val="sr-Cyrl-CS"/>
              </w:rPr>
              <w:t>4</w:t>
            </w:r>
            <w:r>
              <w:rPr>
                <w:rFonts w:ascii="Tahoma" w:hAnsi="Tahoma" w:cs="Tahoma"/>
                <w:lang w:val="sr-Cyrl-CS"/>
              </w:rPr>
              <w:t xml:space="preserve">. </w:t>
            </w:r>
            <w:r w:rsidRPr="000615C4">
              <w:rPr>
                <w:rFonts w:ascii="Tahoma" w:hAnsi="Tahoma" w:cs="Tahoma"/>
                <w:color w:val="000000"/>
                <w:lang w:val="sr-Cyrl-CS"/>
              </w:rPr>
              <w:t xml:space="preserve">Анализа реализације пројектне наставе </w:t>
            </w:r>
          </w:p>
        </w:tc>
        <w:tc>
          <w:tcPr>
            <w:tcW w:w="1604"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Јуни</w:t>
            </w:r>
          </w:p>
          <w:p w:rsidR="00FD1521" w:rsidRPr="006255E0" w:rsidRDefault="00FD1521" w:rsidP="00FD1521">
            <w:pPr>
              <w:spacing w:after="0" w:line="240" w:lineRule="auto"/>
              <w:ind w:firstLine="276"/>
              <w:rPr>
                <w:rFonts w:ascii="Tahoma" w:eastAsia="Times New Roman" w:hAnsi="Tahoma" w:cs="Tahoma"/>
                <w:sz w:val="24"/>
                <w:szCs w:val="24"/>
                <w:lang w:val="sr-Cyrl-CS"/>
              </w:rPr>
            </w:pPr>
          </w:p>
        </w:tc>
        <w:tc>
          <w:tcPr>
            <w:tcW w:w="1656"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p w:rsidR="00FD1521" w:rsidRPr="006255E0" w:rsidRDefault="00FD1521" w:rsidP="00FD1521">
            <w:pPr>
              <w:spacing w:after="0" w:line="240" w:lineRule="auto"/>
              <w:jc w:val="center"/>
              <w:rPr>
                <w:rFonts w:ascii="Tahoma" w:eastAsia="Times New Roman" w:hAnsi="Tahoma" w:cs="Tahoma"/>
                <w:sz w:val="24"/>
                <w:szCs w:val="24"/>
                <w:lang w:val="sr-Cyrl-CS"/>
              </w:rPr>
            </w:pPr>
          </w:p>
          <w:p w:rsidR="00FD1521" w:rsidRPr="006255E0" w:rsidRDefault="00FD1521" w:rsidP="00FD1521">
            <w:pPr>
              <w:spacing w:after="0" w:line="240" w:lineRule="auto"/>
              <w:jc w:val="center"/>
              <w:rPr>
                <w:rFonts w:ascii="Tahoma" w:eastAsia="Times New Roman" w:hAnsi="Tahoma" w:cs="Tahoma"/>
                <w:sz w:val="24"/>
                <w:szCs w:val="24"/>
                <w:lang w:val="sr-Cyrl-CS"/>
              </w:rPr>
            </w:pPr>
          </w:p>
          <w:p w:rsidR="00FD1521" w:rsidRPr="006255E0" w:rsidRDefault="00FD1521" w:rsidP="00FD1521">
            <w:pPr>
              <w:spacing w:after="0" w:line="240" w:lineRule="auto"/>
              <w:jc w:val="center"/>
              <w:rPr>
                <w:rFonts w:ascii="Tahoma" w:eastAsia="Times New Roman" w:hAnsi="Tahoma" w:cs="Tahoma"/>
                <w:sz w:val="24"/>
                <w:szCs w:val="24"/>
                <w:lang w:val="sr-Cyrl-CS"/>
              </w:rPr>
            </w:pPr>
          </w:p>
        </w:tc>
      </w:tr>
      <w:tr w:rsidR="00FD1521" w:rsidRPr="006255E0" w:rsidTr="00FD1521">
        <w:trPr>
          <w:trHeight w:val="963"/>
        </w:trPr>
        <w:tc>
          <w:tcPr>
            <w:tcW w:w="6237"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b/>
                <w:sz w:val="24"/>
                <w:szCs w:val="24"/>
                <w:lang w:val="sr-Cyrl-CS"/>
              </w:rPr>
              <w:t>1.</w:t>
            </w:r>
            <w:r w:rsidRPr="006255E0">
              <w:rPr>
                <w:rFonts w:ascii="Tahoma" w:eastAsia="Times New Roman" w:hAnsi="Tahoma" w:cs="Tahoma"/>
                <w:sz w:val="24"/>
                <w:szCs w:val="24"/>
                <w:lang w:val="sr-Cyrl-CS"/>
              </w:rPr>
              <w:t xml:space="preserve">Договор о изради годишњих и месечних планова рада   </w:t>
            </w:r>
          </w:p>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2</w:t>
            </w:r>
            <w:r w:rsidRPr="006255E0">
              <w:rPr>
                <w:rFonts w:ascii="Tahoma" w:eastAsia="Times New Roman" w:hAnsi="Tahoma" w:cs="Tahoma"/>
                <w:sz w:val="24"/>
                <w:szCs w:val="24"/>
                <w:lang w:val="sr-Cyrl-CS"/>
              </w:rPr>
              <w:t>. Израда и усвајање плана и програма рада одељенског већа за наредну школску годину</w:t>
            </w:r>
          </w:p>
          <w:p w:rsidR="00FD1521" w:rsidRPr="006255E0" w:rsidRDefault="00FD1521" w:rsidP="00FD1521">
            <w:pPr>
              <w:spacing w:after="0" w:line="240" w:lineRule="auto"/>
              <w:jc w:val="both"/>
              <w:rPr>
                <w:rFonts w:ascii="Tahoma" w:eastAsia="Times New Roman" w:hAnsi="Tahoma" w:cs="Tahoma"/>
                <w:b/>
                <w:sz w:val="24"/>
                <w:szCs w:val="24"/>
                <w:lang w:val="sr-Cyrl-CS"/>
              </w:rPr>
            </w:pPr>
            <w:r w:rsidRPr="006255E0">
              <w:rPr>
                <w:rFonts w:ascii="Tahoma" w:eastAsia="Times New Roman" w:hAnsi="Tahoma" w:cs="Tahoma"/>
                <w:b/>
                <w:sz w:val="24"/>
                <w:szCs w:val="24"/>
                <w:lang w:val="sr-Cyrl-CS"/>
              </w:rPr>
              <w:t>3</w:t>
            </w:r>
            <w:r w:rsidRPr="006255E0">
              <w:rPr>
                <w:rFonts w:ascii="Tahoma" w:eastAsia="Times New Roman" w:hAnsi="Tahoma" w:cs="Tahoma"/>
                <w:sz w:val="24"/>
                <w:szCs w:val="24"/>
                <w:lang w:val="sr-Cyrl-CS"/>
              </w:rPr>
              <w:t xml:space="preserve">. Примопредаја </w:t>
            </w:r>
            <w:r w:rsidRPr="006255E0">
              <w:rPr>
                <w:rFonts w:ascii="Tahoma" w:eastAsia="Times New Roman" w:hAnsi="Tahoma" w:cs="Tahoma"/>
                <w:sz w:val="24"/>
                <w:szCs w:val="24"/>
              </w:rPr>
              <w:t xml:space="preserve">уџбеника, </w:t>
            </w:r>
            <w:r w:rsidRPr="006255E0">
              <w:rPr>
                <w:rFonts w:ascii="Tahoma" w:eastAsia="Times New Roman" w:hAnsi="Tahoma" w:cs="Tahoma"/>
                <w:sz w:val="24"/>
                <w:szCs w:val="24"/>
                <w:lang w:val="sr-Cyrl-CS"/>
              </w:rPr>
              <w:t>наставних средстава и сређивање учионица</w:t>
            </w:r>
          </w:p>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4</w:t>
            </w:r>
            <w:r w:rsidRPr="006255E0">
              <w:rPr>
                <w:rFonts w:ascii="Tahoma" w:eastAsia="Times New Roman" w:hAnsi="Tahoma" w:cs="Tahoma"/>
                <w:sz w:val="24"/>
                <w:szCs w:val="24"/>
                <w:lang w:val="sr-Cyrl-CS"/>
              </w:rPr>
              <w:t>. Израда извештаја о раду већа</w:t>
            </w:r>
          </w:p>
        </w:tc>
        <w:tc>
          <w:tcPr>
            <w:tcW w:w="1604"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Август</w:t>
            </w:r>
          </w:p>
          <w:p w:rsidR="00FD1521" w:rsidRPr="006255E0" w:rsidRDefault="00FD1521" w:rsidP="00FD1521">
            <w:pPr>
              <w:spacing w:after="0" w:line="240" w:lineRule="auto"/>
              <w:ind w:firstLine="276"/>
              <w:rPr>
                <w:rFonts w:ascii="Tahoma" w:eastAsia="Times New Roman" w:hAnsi="Tahoma" w:cs="Tahoma"/>
                <w:sz w:val="24"/>
                <w:szCs w:val="24"/>
                <w:lang w:val="sr-Cyrl-CS"/>
              </w:rPr>
            </w:pPr>
          </w:p>
        </w:tc>
        <w:tc>
          <w:tcPr>
            <w:tcW w:w="1656" w:type="dxa"/>
            <w:tcBorders>
              <w:top w:val="double" w:sz="4" w:space="0" w:color="auto"/>
              <w:left w:val="double" w:sz="4" w:space="0" w:color="auto"/>
              <w:bottom w:val="double" w:sz="4" w:space="0" w:color="auto"/>
              <w:right w:val="double" w:sz="4" w:space="0" w:color="auto"/>
            </w:tcBorders>
          </w:tcPr>
          <w:p w:rsidR="00FD1521" w:rsidRPr="006255E0" w:rsidRDefault="00FD1521" w:rsidP="00FD1521">
            <w:pPr>
              <w:spacing w:after="0" w:line="240" w:lineRule="auto"/>
              <w:rPr>
                <w:rFonts w:ascii="Tahoma" w:eastAsia="Times New Roman" w:hAnsi="Tahoma" w:cs="Tahoma"/>
                <w:sz w:val="24"/>
                <w:szCs w:val="24"/>
              </w:rPr>
            </w:pPr>
            <w:r w:rsidRPr="006255E0">
              <w:rPr>
                <w:rFonts w:ascii="Tahoma" w:eastAsia="Times New Roman" w:hAnsi="Tahoma" w:cs="Tahoma"/>
                <w:sz w:val="24"/>
                <w:szCs w:val="24"/>
                <w:lang w:val="en-US"/>
              </w:rPr>
              <w:t>Педагог</w:t>
            </w:r>
            <w:r w:rsidRPr="006255E0">
              <w:rPr>
                <w:rFonts w:ascii="Tahoma" w:eastAsia="Times New Roman" w:hAnsi="Tahoma" w:cs="Tahoma"/>
                <w:sz w:val="24"/>
                <w:szCs w:val="24"/>
              </w:rPr>
              <w:t>,</w:t>
            </w:r>
          </w:p>
          <w:p w:rsidR="00FD1521" w:rsidRPr="006255E0" w:rsidRDefault="00FD1521" w:rsidP="00FD1521">
            <w:pPr>
              <w:spacing w:after="0" w:line="240" w:lineRule="auto"/>
              <w:rPr>
                <w:rFonts w:ascii="Tahoma" w:eastAsia="Times New Roman" w:hAnsi="Tahoma" w:cs="Tahoma"/>
                <w:sz w:val="24"/>
                <w:szCs w:val="24"/>
                <w:lang w:val="en-US"/>
              </w:rPr>
            </w:pPr>
            <w:r w:rsidRPr="006255E0">
              <w:rPr>
                <w:rFonts w:ascii="Tahoma" w:eastAsia="Times New Roman" w:hAnsi="Tahoma" w:cs="Tahoma"/>
                <w:sz w:val="24"/>
                <w:szCs w:val="24"/>
              </w:rPr>
              <w:t>Чланови   већа</w:t>
            </w:r>
            <w:r w:rsidRPr="006255E0">
              <w:rPr>
                <w:rFonts w:ascii="Tahoma" w:eastAsia="Times New Roman" w:hAnsi="Tahoma" w:cs="Tahoma"/>
                <w:sz w:val="24"/>
                <w:szCs w:val="24"/>
                <w:lang w:val="en-US"/>
              </w:rPr>
              <w:t xml:space="preserve"> </w:t>
            </w:r>
          </w:p>
        </w:tc>
      </w:tr>
    </w:tbl>
    <w:p w:rsidR="00FE1DD6" w:rsidRPr="006255E0" w:rsidRDefault="00FE1DD6" w:rsidP="00FE1DD6">
      <w:pPr>
        <w:spacing w:after="0" w:line="240" w:lineRule="auto"/>
        <w:jc w:val="center"/>
        <w:rPr>
          <w:rFonts w:ascii="Tahoma" w:eastAsia="Times New Roman" w:hAnsi="Tahoma" w:cs="Tahoma"/>
          <w:sz w:val="24"/>
          <w:szCs w:val="24"/>
          <w:lang w:val="sr-Latn-RS"/>
        </w:rPr>
      </w:pPr>
    </w:p>
    <w:p w:rsidR="00FE1DD6" w:rsidRPr="006255E0" w:rsidRDefault="00FE1DD6" w:rsidP="00FE1DD6">
      <w:pPr>
        <w:spacing w:after="0" w:line="240" w:lineRule="auto"/>
        <w:jc w:val="center"/>
        <w:rPr>
          <w:rFonts w:ascii="Tahoma" w:eastAsia="Times New Roman" w:hAnsi="Tahoma" w:cs="Tahoma"/>
          <w:sz w:val="24"/>
          <w:szCs w:val="24"/>
          <w:lang w:val="sr-Latn-RS"/>
        </w:rPr>
      </w:pPr>
    </w:p>
    <w:p w:rsidR="00FE1DD6" w:rsidRPr="006255E0" w:rsidRDefault="00FE1DD6" w:rsidP="00FE1DD6">
      <w:pPr>
        <w:spacing w:after="0" w:line="240" w:lineRule="auto"/>
        <w:jc w:val="center"/>
        <w:rPr>
          <w:rFonts w:ascii="Tahoma" w:eastAsia="Times New Roman" w:hAnsi="Tahoma" w:cs="Tahoma"/>
          <w:sz w:val="24"/>
          <w:szCs w:val="24"/>
          <w:lang w:val="sr-Latn-RS"/>
        </w:rPr>
      </w:pPr>
    </w:p>
    <w:p w:rsidR="00FE1DD6" w:rsidRPr="006255E0" w:rsidRDefault="00FE1DD6" w:rsidP="00FE1DD6">
      <w:pPr>
        <w:spacing w:after="0" w:line="240" w:lineRule="auto"/>
        <w:rPr>
          <w:rFonts w:ascii="Tahoma" w:eastAsia="Times New Roman" w:hAnsi="Tahoma" w:cs="Tahoma"/>
          <w:sz w:val="24"/>
          <w:szCs w:val="24"/>
          <w:lang w:val="sr-Cyrl-CS"/>
        </w:rPr>
      </w:pPr>
    </w:p>
    <w:p w:rsidR="00FE1DD6" w:rsidRPr="006255E0" w:rsidRDefault="00FE1DD6" w:rsidP="00FD1521">
      <w:pPr>
        <w:spacing w:after="0" w:line="240" w:lineRule="auto"/>
        <w:rPr>
          <w:rFonts w:ascii="Tahoma" w:eastAsia="Times New Roman" w:hAnsi="Tahoma" w:cs="Tahoma"/>
          <w:sz w:val="24"/>
          <w:szCs w:val="24"/>
          <w:lang w:val="sr-Cyrl-CS"/>
        </w:rPr>
      </w:pPr>
    </w:p>
    <w:p w:rsidR="00FE1DD6" w:rsidRPr="006255E0" w:rsidRDefault="00FE1DD6" w:rsidP="00FE1DD6">
      <w:pPr>
        <w:spacing w:after="0" w:line="240" w:lineRule="auto"/>
        <w:jc w:val="right"/>
        <w:rPr>
          <w:rFonts w:ascii="Tahoma" w:eastAsia="Times New Roman" w:hAnsi="Tahoma" w:cs="Tahoma"/>
          <w:sz w:val="24"/>
          <w:szCs w:val="24"/>
          <w:lang w:val="sr-Cyrl-CS"/>
        </w:rPr>
      </w:pPr>
    </w:p>
    <w:p w:rsidR="000E6B1B" w:rsidRPr="006255E0" w:rsidRDefault="000E6B1B" w:rsidP="000E6B1B">
      <w:pPr>
        <w:spacing w:after="0" w:line="240" w:lineRule="auto"/>
        <w:rPr>
          <w:rFonts w:ascii="Tahoma" w:eastAsia="Times New Roman" w:hAnsi="Tahoma" w:cs="Tahoma"/>
          <w:sz w:val="24"/>
          <w:szCs w:val="24"/>
          <w:lang w:val="sr-Cyrl-CS"/>
        </w:rPr>
      </w:pPr>
    </w:p>
    <w:p w:rsidR="00FE1DD6" w:rsidRPr="006255E0" w:rsidRDefault="00FE1DD6" w:rsidP="008671DB">
      <w:pPr>
        <w:spacing w:after="0" w:line="240" w:lineRule="auto"/>
        <w:jc w:val="center"/>
        <w:rPr>
          <w:rFonts w:ascii="Tahoma" w:eastAsia="Times New Roman" w:hAnsi="Tahoma" w:cs="Tahoma"/>
          <w:sz w:val="24"/>
          <w:szCs w:val="24"/>
          <w:lang w:val="sr-Cyrl-CS"/>
        </w:rPr>
      </w:pPr>
      <w:r w:rsidRPr="006255E0">
        <w:rPr>
          <w:rFonts w:ascii="Tahoma" w:eastAsia="Times New Roman" w:hAnsi="Tahoma" w:cs="Tahoma"/>
          <w:sz w:val="24"/>
          <w:szCs w:val="24"/>
          <w:lang w:val="sr-Cyrl-CS"/>
        </w:rPr>
        <w:t>ВЕЋЕ 3. РАЗРЕДА</w:t>
      </w:r>
    </w:p>
    <w:tbl>
      <w:tblPr>
        <w:tblpPr w:leftFromText="180" w:rightFromText="180" w:vertAnchor="text" w:horzAnchor="page" w:tblpX="1481" w:tblpY="389"/>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8"/>
        <w:gridCol w:w="1605"/>
        <w:gridCol w:w="1656"/>
      </w:tblGrid>
      <w:tr w:rsidR="00FE1DD6" w:rsidRPr="006255E0" w:rsidTr="000E6B1B">
        <w:tc>
          <w:tcPr>
            <w:tcW w:w="6488"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jc w:val="center"/>
              <w:rPr>
                <w:rFonts w:ascii="Tahoma" w:eastAsia="Times New Roman" w:hAnsi="Tahoma" w:cs="Tahoma"/>
                <w:b/>
                <w:sz w:val="24"/>
                <w:szCs w:val="24"/>
                <w:lang w:val="sr-Cyrl-CS"/>
              </w:rPr>
            </w:pPr>
            <w:r w:rsidRPr="006255E0">
              <w:rPr>
                <w:rFonts w:ascii="Tahoma" w:eastAsia="Times New Roman" w:hAnsi="Tahoma" w:cs="Tahoma"/>
                <w:b/>
                <w:sz w:val="24"/>
                <w:szCs w:val="24"/>
                <w:lang w:val="sr-Cyrl-CS"/>
              </w:rPr>
              <w:t>Програмски садржај</w:t>
            </w:r>
          </w:p>
        </w:tc>
        <w:tc>
          <w:tcPr>
            <w:tcW w:w="1605"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Динамика</w:t>
            </w:r>
          </w:p>
        </w:tc>
        <w:tc>
          <w:tcPr>
            <w:tcW w:w="1656"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ind w:firstLine="276"/>
              <w:rPr>
                <w:rFonts w:ascii="Tahoma" w:eastAsia="Times New Roman" w:hAnsi="Tahoma" w:cs="Tahoma"/>
                <w:b/>
                <w:sz w:val="24"/>
                <w:szCs w:val="24"/>
                <w:lang w:val="sr-Cyrl-CS"/>
              </w:rPr>
            </w:pPr>
            <w:r w:rsidRPr="006255E0">
              <w:rPr>
                <w:rFonts w:ascii="Tahoma" w:eastAsia="Times New Roman" w:hAnsi="Tahoma" w:cs="Tahoma"/>
                <w:b/>
                <w:sz w:val="24"/>
                <w:szCs w:val="24"/>
                <w:lang w:val="sr-Cyrl-CS"/>
              </w:rPr>
              <w:t>Носилац</w:t>
            </w:r>
          </w:p>
        </w:tc>
      </w:tr>
      <w:tr w:rsidR="00FE1DD6" w:rsidRPr="006255E0" w:rsidTr="000E6B1B">
        <w:tc>
          <w:tcPr>
            <w:tcW w:w="6488" w:type="dxa"/>
            <w:tcBorders>
              <w:top w:val="double" w:sz="4" w:space="0" w:color="auto"/>
              <w:left w:val="double" w:sz="4" w:space="0" w:color="auto"/>
              <w:bottom w:val="double" w:sz="4" w:space="0" w:color="auto"/>
              <w:right w:val="double" w:sz="4" w:space="0" w:color="auto"/>
            </w:tcBorders>
          </w:tcPr>
          <w:p w:rsidR="00FE1DD6" w:rsidRPr="006255E0" w:rsidRDefault="00FE1DD6" w:rsidP="00213760">
            <w:pPr>
              <w:numPr>
                <w:ilvl w:val="0"/>
                <w:numId w:val="108"/>
              </w:numPr>
              <w:spacing w:after="0" w:line="240" w:lineRule="auto"/>
              <w:ind w:left="284" w:hanging="284"/>
              <w:rPr>
                <w:rFonts w:ascii="Tahoma" w:eastAsia="Times New Roman" w:hAnsi="Tahoma" w:cs="Tahoma"/>
                <w:b/>
                <w:sz w:val="24"/>
                <w:szCs w:val="24"/>
                <w:lang w:val="sr-Cyrl-CS"/>
              </w:rPr>
            </w:pPr>
            <w:r w:rsidRPr="006255E0">
              <w:rPr>
                <w:rFonts w:ascii="Tahoma" w:eastAsia="Times New Roman" w:hAnsi="Tahoma" w:cs="Tahoma"/>
                <w:sz w:val="24"/>
                <w:szCs w:val="24"/>
                <w:lang w:val="sr-Cyrl-CS"/>
              </w:rPr>
              <w:t xml:space="preserve">Договор о планирању рада на </w:t>
            </w:r>
            <w:r w:rsidRPr="006255E0">
              <w:rPr>
                <w:rFonts w:ascii="Tahoma" w:eastAsia="Times New Roman" w:hAnsi="Tahoma" w:cs="Tahoma"/>
                <w:sz w:val="24"/>
                <w:szCs w:val="24"/>
              </w:rPr>
              <w:t>почетку школске године</w:t>
            </w:r>
            <w:r w:rsidRPr="006255E0">
              <w:rPr>
                <w:rFonts w:ascii="Tahoma" w:eastAsia="Times New Roman" w:hAnsi="Tahoma" w:cs="Tahoma"/>
                <w:sz w:val="24"/>
                <w:szCs w:val="24"/>
                <w:lang w:val="sr-Cyrl-CS"/>
              </w:rPr>
              <w:t xml:space="preserve"> </w:t>
            </w:r>
          </w:p>
          <w:p w:rsidR="00FE1DD6" w:rsidRPr="006255E0" w:rsidRDefault="00FE1DD6" w:rsidP="00213760">
            <w:pPr>
              <w:numPr>
                <w:ilvl w:val="0"/>
                <w:numId w:val="108"/>
              </w:numPr>
              <w:spacing w:after="0" w:line="240" w:lineRule="auto"/>
              <w:ind w:left="284" w:hanging="284"/>
              <w:rPr>
                <w:rFonts w:ascii="Tahoma" w:eastAsia="Times New Roman" w:hAnsi="Tahoma" w:cs="Tahoma"/>
                <w:b/>
                <w:sz w:val="24"/>
                <w:szCs w:val="24"/>
                <w:lang w:val="sr-Cyrl-CS"/>
              </w:rPr>
            </w:pPr>
            <w:r w:rsidRPr="006255E0">
              <w:rPr>
                <w:rFonts w:ascii="Tahoma" w:eastAsia="Times New Roman" w:hAnsi="Tahoma" w:cs="Tahoma"/>
                <w:sz w:val="24"/>
                <w:szCs w:val="24"/>
                <w:lang w:val="sr-Cyrl-CS"/>
              </w:rPr>
              <w:t>Распоред часова и коришћење наставних средстава</w:t>
            </w:r>
          </w:p>
          <w:p w:rsidR="00FE1DD6" w:rsidRPr="006255E0" w:rsidRDefault="00FE1DD6" w:rsidP="000E6B1B">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3.</w:t>
            </w:r>
            <w:r w:rsidRPr="006255E0">
              <w:rPr>
                <w:rFonts w:ascii="Tahoma" w:eastAsia="Times New Roman" w:hAnsi="Tahoma" w:cs="Tahoma"/>
                <w:sz w:val="24"/>
                <w:szCs w:val="24"/>
                <w:lang w:val="sr-Cyrl-CS"/>
              </w:rPr>
              <w:t>Договор о начину реализације изборних</w:t>
            </w:r>
            <w:r w:rsidRPr="006255E0">
              <w:rPr>
                <w:rFonts w:ascii="Tahoma" w:eastAsia="Times New Roman" w:hAnsi="Tahoma" w:cs="Tahoma"/>
                <w:b/>
                <w:sz w:val="24"/>
                <w:szCs w:val="24"/>
                <w:lang w:val="sr-Cyrl-CS"/>
              </w:rPr>
              <w:t xml:space="preserve"> </w:t>
            </w:r>
            <w:r w:rsidRPr="006255E0">
              <w:rPr>
                <w:rFonts w:ascii="Tahoma" w:eastAsia="Times New Roman" w:hAnsi="Tahoma" w:cs="Tahoma"/>
                <w:sz w:val="24"/>
                <w:szCs w:val="24"/>
                <w:lang w:val="sr-Cyrl-CS"/>
              </w:rPr>
              <w:t>предмета</w:t>
            </w:r>
            <w:r w:rsidRPr="006255E0">
              <w:rPr>
                <w:rFonts w:ascii="Tahoma" w:eastAsia="Times New Roman" w:hAnsi="Tahoma" w:cs="Tahoma"/>
                <w:b/>
                <w:sz w:val="24"/>
                <w:szCs w:val="24"/>
                <w:lang w:val="sr-Cyrl-CS"/>
              </w:rPr>
              <w:t xml:space="preserve"> </w:t>
            </w:r>
          </w:p>
        </w:tc>
        <w:tc>
          <w:tcPr>
            <w:tcW w:w="1605"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Септембар </w:t>
            </w:r>
          </w:p>
        </w:tc>
        <w:tc>
          <w:tcPr>
            <w:tcW w:w="1656"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tc>
      </w:tr>
      <w:tr w:rsidR="00FE1DD6" w:rsidRPr="006255E0" w:rsidTr="000E6B1B">
        <w:tc>
          <w:tcPr>
            <w:tcW w:w="6488" w:type="dxa"/>
            <w:tcBorders>
              <w:top w:val="double" w:sz="4" w:space="0" w:color="auto"/>
              <w:left w:val="double" w:sz="4" w:space="0" w:color="auto"/>
              <w:bottom w:val="double" w:sz="4" w:space="0" w:color="auto"/>
              <w:right w:val="double" w:sz="4" w:space="0" w:color="auto"/>
            </w:tcBorders>
          </w:tcPr>
          <w:p w:rsidR="00FE1DD6" w:rsidRPr="006255E0" w:rsidRDefault="00FE1DD6" w:rsidP="00213760">
            <w:pPr>
              <w:numPr>
                <w:ilvl w:val="0"/>
                <w:numId w:val="109"/>
              </w:numPr>
              <w:spacing w:after="0" w:line="240" w:lineRule="auto"/>
              <w:ind w:left="284" w:hanging="284"/>
              <w:rPr>
                <w:rFonts w:ascii="Tahoma" w:eastAsia="Times New Roman" w:hAnsi="Tahoma" w:cs="Tahoma"/>
                <w:b/>
                <w:sz w:val="24"/>
                <w:szCs w:val="24"/>
                <w:lang w:val="sr-Cyrl-CS"/>
              </w:rPr>
            </w:pPr>
            <w:r w:rsidRPr="006255E0">
              <w:rPr>
                <w:rFonts w:ascii="Tahoma" w:eastAsia="Times New Roman" w:hAnsi="Tahoma" w:cs="Tahoma"/>
                <w:sz w:val="24"/>
                <w:szCs w:val="24"/>
                <w:lang w:val="sr-Cyrl-CS"/>
              </w:rPr>
              <w:t>Договор о планирању рада и изради ИОП-а по потреби</w:t>
            </w:r>
          </w:p>
          <w:p w:rsidR="00FE1DD6" w:rsidRPr="006255E0" w:rsidRDefault="00FE1DD6" w:rsidP="00213760">
            <w:pPr>
              <w:numPr>
                <w:ilvl w:val="0"/>
                <w:numId w:val="109"/>
              </w:numPr>
              <w:spacing w:after="0" w:line="240" w:lineRule="auto"/>
              <w:ind w:left="284" w:hanging="284"/>
              <w:rPr>
                <w:rFonts w:ascii="Tahoma" w:eastAsia="Times New Roman" w:hAnsi="Tahoma" w:cs="Tahoma"/>
                <w:b/>
                <w:sz w:val="24"/>
                <w:szCs w:val="24"/>
                <w:lang w:val="sr-Cyrl-CS"/>
              </w:rPr>
            </w:pPr>
            <w:r w:rsidRPr="006255E0">
              <w:rPr>
                <w:rFonts w:ascii="Tahoma" w:eastAsia="Times New Roman" w:hAnsi="Tahoma" w:cs="Tahoma"/>
                <w:sz w:val="24"/>
                <w:szCs w:val="24"/>
                <w:lang w:val="sr-Cyrl-CS"/>
              </w:rPr>
              <w:t xml:space="preserve">Израда </w:t>
            </w:r>
            <w:r w:rsidRPr="006255E0">
              <w:rPr>
                <w:rFonts w:ascii="Tahoma" w:eastAsia="Times New Roman" w:hAnsi="Tahoma" w:cs="Tahoma"/>
                <w:sz w:val="24"/>
                <w:szCs w:val="24"/>
              </w:rPr>
              <w:t>педагошких свесака за праћење напредовање ученика</w:t>
            </w:r>
          </w:p>
          <w:p w:rsidR="00FE1DD6" w:rsidRPr="006255E0" w:rsidRDefault="00FE1DD6" w:rsidP="00213760">
            <w:pPr>
              <w:numPr>
                <w:ilvl w:val="0"/>
                <w:numId w:val="109"/>
              </w:numPr>
              <w:spacing w:after="0" w:line="240" w:lineRule="auto"/>
              <w:ind w:left="284" w:hanging="284"/>
              <w:rPr>
                <w:rFonts w:ascii="Tahoma" w:eastAsia="Times New Roman" w:hAnsi="Tahoma" w:cs="Tahoma"/>
                <w:b/>
                <w:sz w:val="24"/>
                <w:szCs w:val="24"/>
                <w:lang w:val="sr-Cyrl-CS"/>
              </w:rPr>
            </w:pPr>
            <w:r w:rsidRPr="006255E0">
              <w:rPr>
                <w:rFonts w:ascii="Tahoma" w:eastAsia="Times New Roman" w:hAnsi="Tahoma" w:cs="Tahoma"/>
                <w:sz w:val="24"/>
                <w:szCs w:val="24"/>
                <w:lang w:val="sr-Cyrl-CS"/>
              </w:rPr>
              <w:t>Тимско планирање провера знања и усаглашавање критеријума при оцењивању</w:t>
            </w:r>
          </w:p>
          <w:p w:rsidR="00FE1DD6" w:rsidRPr="006255E0" w:rsidRDefault="00FE1DD6" w:rsidP="00213760">
            <w:pPr>
              <w:numPr>
                <w:ilvl w:val="0"/>
                <w:numId w:val="109"/>
              </w:numPr>
              <w:spacing w:after="0" w:line="240" w:lineRule="auto"/>
              <w:ind w:left="284" w:hanging="284"/>
              <w:rPr>
                <w:rFonts w:ascii="Tahoma" w:eastAsia="Times New Roman" w:hAnsi="Tahoma" w:cs="Tahoma"/>
                <w:b/>
                <w:sz w:val="24"/>
                <w:szCs w:val="24"/>
                <w:lang w:val="sr-Cyrl-CS"/>
              </w:rPr>
            </w:pPr>
            <w:r w:rsidRPr="006255E0">
              <w:rPr>
                <w:rFonts w:ascii="Tahoma" w:eastAsia="Times New Roman" w:hAnsi="Tahoma" w:cs="Tahoma"/>
                <w:sz w:val="24"/>
                <w:szCs w:val="24"/>
                <w:lang w:val="sr-Cyrl-CS"/>
              </w:rPr>
              <w:t>Обележавање Дана школе</w:t>
            </w:r>
          </w:p>
        </w:tc>
        <w:tc>
          <w:tcPr>
            <w:tcW w:w="1605"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ind w:left="317" w:hanging="317"/>
              <w:rPr>
                <w:rFonts w:ascii="Tahoma" w:eastAsia="Times New Roman" w:hAnsi="Tahoma" w:cs="Tahoma"/>
                <w:sz w:val="24"/>
                <w:szCs w:val="24"/>
                <w:lang w:val="sr-Cyrl-CS"/>
              </w:rPr>
            </w:pPr>
            <w:r w:rsidRPr="006255E0">
              <w:rPr>
                <w:rFonts w:ascii="Tahoma" w:eastAsia="Times New Roman" w:hAnsi="Tahoma" w:cs="Tahoma"/>
                <w:sz w:val="24"/>
                <w:szCs w:val="24"/>
                <w:lang w:val="sr-Cyrl-CS"/>
              </w:rPr>
              <w:t>Октобар</w:t>
            </w:r>
          </w:p>
        </w:tc>
        <w:tc>
          <w:tcPr>
            <w:tcW w:w="1656"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p w:rsidR="00FE1DD6" w:rsidRPr="006255E0" w:rsidRDefault="00FE1DD6" w:rsidP="000E6B1B">
            <w:pPr>
              <w:spacing w:after="0" w:line="240" w:lineRule="auto"/>
              <w:rPr>
                <w:rFonts w:ascii="Tahoma" w:eastAsia="Times New Roman" w:hAnsi="Tahoma" w:cs="Tahoma"/>
                <w:sz w:val="24"/>
                <w:szCs w:val="24"/>
                <w:lang w:val="sr-Cyrl-CS"/>
              </w:rPr>
            </w:pPr>
          </w:p>
        </w:tc>
      </w:tr>
      <w:tr w:rsidR="00FE1DD6" w:rsidRPr="006255E0" w:rsidTr="000E6B1B">
        <w:tc>
          <w:tcPr>
            <w:tcW w:w="6488"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1</w:t>
            </w:r>
            <w:r w:rsidRPr="006255E0">
              <w:rPr>
                <w:rFonts w:ascii="Tahoma" w:eastAsia="Times New Roman" w:hAnsi="Tahoma" w:cs="Tahoma"/>
                <w:sz w:val="24"/>
                <w:szCs w:val="24"/>
                <w:lang w:val="sr-Cyrl-CS"/>
              </w:rPr>
              <w:t xml:space="preserve">. Реализација плана и програма свих видова образовно-васпитног рада                                                         </w:t>
            </w:r>
          </w:p>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2.</w:t>
            </w:r>
            <w:r w:rsidRPr="006255E0">
              <w:rPr>
                <w:rFonts w:ascii="Tahoma" w:eastAsia="Times New Roman" w:hAnsi="Tahoma" w:cs="Tahoma"/>
                <w:sz w:val="24"/>
                <w:szCs w:val="24"/>
                <w:lang w:val="sr-Cyrl-CS"/>
              </w:rPr>
              <w:t xml:space="preserve"> Успех и владање ученика на крају 1.класификационог периода – извештај и анализа          </w:t>
            </w:r>
          </w:p>
          <w:p w:rsidR="00FE1DD6" w:rsidRPr="006255E0" w:rsidRDefault="00FE1DD6" w:rsidP="000E6B1B">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lastRenderedPageBreak/>
              <w:t>3</w:t>
            </w:r>
            <w:r w:rsidRPr="006255E0">
              <w:rPr>
                <w:rFonts w:ascii="Tahoma" w:eastAsia="Times New Roman" w:hAnsi="Tahoma" w:cs="Tahoma"/>
                <w:sz w:val="24"/>
                <w:szCs w:val="24"/>
                <w:lang w:val="sr-Cyrl-CS"/>
              </w:rPr>
              <w:t>. Договор о планирању рада на нивоу тромесечја</w:t>
            </w:r>
            <w:r w:rsidRPr="006255E0">
              <w:rPr>
                <w:rFonts w:ascii="Tahoma" w:eastAsia="Times New Roman" w:hAnsi="Tahoma" w:cs="Tahoma"/>
                <w:b/>
                <w:sz w:val="24"/>
                <w:szCs w:val="24"/>
                <w:lang w:val="sr-Cyrl-CS"/>
              </w:rPr>
              <w:t xml:space="preserve">       </w:t>
            </w:r>
          </w:p>
        </w:tc>
        <w:tc>
          <w:tcPr>
            <w:tcW w:w="1605"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lastRenderedPageBreak/>
              <w:t>Новембар</w:t>
            </w:r>
          </w:p>
        </w:tc>
        <w:tc>
          <w:tcPr>
            <w:tcW w:w="1656"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Чланови већа, Педагог </w:t>
            </w:r>
          </w:p>
        </w:tc>
      </w:tr>
      <w:tr w:rsidR="00FE1DD6" w:rsidRPr="006255E0" w:rsidTr="000E6B1B">
        <w:tc>
          <w:tcPr>
            <w:tcW w:w="6488"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lastRenderedPageBreak/>
              <w:t>1.</w:t>
            </w:r>
            <w:r w:rsidRPr="006255E0">
              <w:rPr>
                <w:rFonts w:ascii="Tahoma" w:eastAsia="Times New Roman" w:hAnsi="Tahoma" w:cs="Tahoma"/>
                <w:sz w:val="24"/>
                <w:szCs w:val="24"/>
                <w:lang w:val="sr-Cyrl-CS"/>
              </w:rPr>
              <w:t>Припрема ученика за такмичење из математике</w:t>
            </w:r>
          </w:p>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2</w:t>
            </w:r>
            <w:r w:rsidRPr="006255E0">
              <w:rPr>
                <w:rFonts w:ascii="Tahoma" w:eastAsia="Times New Roman" w:hAnsi="Tahoma" w:cs="Tahoma"/>
                <w:sz w:val="24"/>
                <w:szCs w:val="24"/>
                <w:lang w:val="sr-Cyrl-CS"/>
              </w:rPr>
              <w:t>.Прослава Нове Године</w:t>
            </w:r>
          </w:p>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3</w:t>
            </w:r>
            <w:r w:rsidRPr="006255E0">
              <w:rPr>
                <w:rFonts w:ascii="Tahoma" w:eastAsia="Times New Roman" w:hAnsi="Tahoma" w:cs="Tahoma"/>
                <w:sz w:val="24"/>
                <w:szCs w:val="24"/>
                <w:lang w:val="sr-Cyrl-CS"/>
              </w:rPr>
              <w:t>. Праћење напредовања ученика и предлог мера за побољшање успеха</w:t>
            </w:r>
          </w:p>
          <w:p w:rsidR="0040426B" w:rsidRPr="006255E0" w:rsidRDefault="0040426B"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4. Пројектна настава</w:t>
            </w:r>
          </w:p>
        </w:tc>
        <w:tc>
          <w:tcPr>
            <w:tcW w:w="1605"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Децембар </w:t>
            </w:r>
          </w:p>
        </w:tc>
        <w:tc>
          <w:tcPr>
            <w:tcW w:w="1656"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p>
        </w:tc>
      </w:tr>
      <w:tr w:rsidR="00FE1DD6" w:rsidRPr="006255E0" w:rsidTr="000E6B1B">
        <w:trPr>
          <w:trHeight w:val="1149"/>
        </w:trPr>
        <w:tc>
          <w:tcPr>
            <w:tcW w:w="6488"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rPr>
              <w:t>1</w:t>
            </w:r>
            <w:r w:rsidRPr="006255E0">
              <w:rPr>
                <w:rFonts w:ascii="Tahoma" w:eastAsia="Times New Roman" w:hAnsi="Tahoma" w:cs="Tahoma"/>
                <w:sz w:val="24"/>
                <w:szCs w:val="24"/>
              </w:rPr>
              <w:t>.</w:t>
            </w:r>
            <w:r w:rsidRPr="006255E0">
              <w:rPr>
                <w:rFonts w:ascii="Tahoma" w:eastAsia="Times New Roman" w:hAnsi="Tahoma" w:cs="Tahoma"/>
                <w:sz w:val="24"/>
                <w:szCs w:val="24"/>
                <w:lang w:val="sr-Cyrl-CS"/>
              </w:rPr>
              <w:t xml:space="preserve"> Реализација плана и програма свих видова образовно-васпитног рада                                                         </w:t>
            </w:r>
          </w:p>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2.</w:t>
            </w:r>
            <w:r w:rsidRPr="006255E0">
              <w:rPr>
                <w:rFonts w:ascii="Tahoma" w:eastAsia="Times New Roman" w:hAnsi="Tahoma" w:cs="Tahoma"/>
                <w:sz w:val="24"/>
                <w:szCs w:val="24"/>
                <w:lang w:val="sr-Cyrl-CS"/>
              </w:rPr>
              <w:t xml:space="preserve"> Успех и владање ученика на крају првог полугодишта – извештај и анализа           </w:t>
            </w:r>
          </w:p>
          <w:p w:rsidR="00FE1DD6" w:rsidRPr="006255E0" w:rsidRDefault="00FE1DD6" w:rsidP="000E6B1B">
            <w:pPr>
              <w:spacing w:after="0" w:line="240" w:lineRule="auto"/>
              <w:jc w:val="both"/>
              <w:rPr>
                <w:rFonts w:ascii="Tahoma" w:eastAsia="Times New Roman" w:hAnsi="Tahoma" w:cs="Tahoma"/>
                <w:b/>
                <w:sz w:val="24"/>
                <w:szCs w:val="24"/>
                <w:lang w:val="sr-Cyrl-CS"/>
              </w:rPr>
            </w:pPr>
            <w:r w:rsidRPr="006255E0">
              <w:rPr>
                <w:rFonts w:ascii="Tahoma" w:eastAsia="Times New Roman" w:hAnsi="Tahoma" w:cs="Tahoma"/>
                <w:b/>
                <w:sz w:val="24"/>
                <w:szCs w:val="24"/>
              </w:rPr>
              <w:t>3</w:t>
            </w:r>
            <w:r w:rsidRPr="006255E0">
              <w:rPr>
                <w:rFonts w:ascii="Tahoma" w:eastAsia="Times New Roman" w:hAnsi="Tahoma" w:cs="Tahoma"/>
                <w:sz w:val="24"/>
                <w:szCs w:val="24"/>
              </w:rPr>
              <w:t>.</w:t>
            </w:r>
            <w:r w:rsidRPr="006255E0">
              <w:rPr>
                <w:rFonts w:ascii="Tahoma" w:eastAsia="Times New Roman" w:hAnsi="Tahoma" w:cs="Tahoma"/>
                <w:sz w:val="24"/>
                <w:szCs w:val="24"/>
                <w:lang w:val="sr-Cyrl-CS"/>
              </w:rPr>
              <w:t xml:space="preserve">Договор о планирању рада на </w:t>
            </w:r>
            <w:r w:rsidRPr="006255E0">
              <w:rPr>
                <w:rFonts w:ascii="Tahoma" w:eastAsia="Times New Roman" w:hAnsi="Tahoma" w:cs="Tahoma"/>
                <w:sz w:val="24"/>
                <w:szCs w:val="24"/>
              </w:rPr>
              <w:t>нивоу полугодишта</w:t>
            </w:r>
            <w:r w:rsidRPr="006255E0">
              <w:rPr>
                <w:rFonts w:ascii="Tahoma" w:eastAsia="Times New Roman" w:hAnsi="Tahoma" w:cs="Tahoma"/>
                <w:sz w:val="24"/>
                <w:szCs w:val="24"/>
                <w:lang w:val="sr-Cyrl-CS"/>
              </w:rPr>
              <w:t xml:space="preserve"> </w:t>
            </w:r>
          </w:p>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4</w:t>
            </w:r>
            <w:r w:rsidRPr="006255E0">
              <w:rPr>
                <w:rFonts w:ascii="Tahoma" w:eastAsia="Times New Roman" w:hAnsi="Tahoma" w:cs="Tahoma"/>
                <w:sz w:val="24"/>
                <w:szCs w:val="24"/>
                <w:lang w:val="sr-Cyrl-CS"/>
              </w:rPr>
              <w:t>. Сарадња са родитељима</w:t>
            </w:r>
          </w:p>
          <w:p w:rsidR="00FE1DD6"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5</w:t>
            </w:r>
            <w:r w:rsidRPr="006255E0">
              <w:rPr>
                <w:rFonts w:ascii="Tahoma" w:eastAsia="Times New Roman" w:hAnsi="Tahoma" w:cs="Tahoma"/>
                <w:sz w:val="24"/>
                <w:szCs w:val="24"/>
                <w:lang w:val="sr-Cyrl-CS"/>
              </w:rPr>
              <w:t>. Прослава Дана духовности</w:t>
            </w:r>
          </w:p>
          <w:p w:rsidR="000E6B1B" w:rsidRPr="000E6B1B" w:rsidRDefault="000E6B1B" w:rsidP="005E5DE7">
            <w:pPr>
              <w:spacing w:after="0" w:line="240" w:lineRule="auto"/>
              <w:rPr>
                <w:rFonts w:ascii="Times New Roman" w:eastAsia="Times New Roman" w:hAnsi="Times New Roman" w:cs="Times New Roman"/>
                <w:sz w:val="24"/>
                <w:szCs w:val="24"/>
              </w:rPr>
            </w:pPr>
            <w:r w:rsidRPr="000E6B1B">
              <w:rPr>
                <w:rFonts w:ascii="Tahoma" w:eastAsia="Times New Roman" w:hAnsi="Tahoma" w:cs="Tahoma"/>
                <w:b/>
                <w:color w:val="000000"/>
                <w:sz w:val="24"/>
                <w:szCs w:val="24"/>
              </w:rPr>
              <w:t>6</w:t>
            </w:r>
            <w:r>
              <w:rPr>
                <w:rFonts w:ascii="Tahoma" w:eastAsia="Times New Roman" w:hAnsi="Tahoma" w:cs="Tahoma"/>
                <w:color w:val="000000"/>
                <w:sz w:val="24"/>
                <w:szCs w:val="24"/>
              </w:rPr>
              <w:t xml:space="preserve">. </w:t>
            </w:r>
            <w:r w:rsidRPr="000615C4">
              <w:rPr>
                <w:rFonts w:ascii="Tahoma" w:eastAsia="Times New Roman" w:hAnsi="Tahoma" w:cs="Tahoma"/>
                <w:color w:val="000000"/>
                <w:sz w:val="24"/>
                <w:szCs w:val="24"/>
                <w:lang w:val="sr-Cyrl-CS"/>
              </w:rPr>
              <w:t xml:space="preserve">Анализа реализације пројектне наставе </w:t>
            </w:r>
          </w:p>
        </w:tc>
        <w:tc>
          <w:tcPr>
            <w:tcW w:w="1605"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ru-RU"/>
              </w:rPr>
            </w:pPr>
            <w:r w:rsidRPr="006255E0">
              <w:rPr>
                <w:rFonts w:ascii="Tahoma" w:eastAsia="Times New Roman" w:hAnsi="Tahoma" w:cs="Tahoma"/>
                <w:sz w:val="24"/>
                <w:szCs w:val="24"/>
                <w:lang w:val="ru-RU"/>
              </w:rPr>
              <w:t>Јануар/</w:t>
            </w:r>
          </w:p>
          <w:p w:rsidR="00FE1DD6" w:rsidRPr="006255E0" w:rsidRDefault="00FE1DD6" w:rsidP="000E6B1B">
            <w:pPr>
              <w:spacing w:after="0" w:line="240" w:lineRule="auto"/>
              <w:rPr>
                <w:rFonts w:ascii="Tahoma" w:eastAsia="Times New Roman" w:hAnsi="Tahoma" w:cs="Tahoma"/>
                <w:sz w:val="24"/>
                <w:szCs w:val="24"/>
                <w:lang w:val="ru-RU"/>
              </w:rPr>
            </w:pPr>
            <w:r w:rsidRPr="006255E0">
              <w:rPr>
                <w:rFonts w:ascii="Tahoma" w:eastAsia="Times New Roman" w:hAnsi="Tahoma" w:cs="Tahoma"/>
                <w:sz w:val="24"/>
                <w:szCs w:val="24"/>
                <w:lang w:val="ru-RU"/>
              </w:rPr>
              <w:t xml:space="preserve">Фебруар </w:t>
            </w:r>
          </w:p>
          <w:p w:rsidR="00FE1DD6" w:rsidRPr="006255E0" w:rsidRDefault="00FE1DD6" w:rsidP="000E6B1B">
            <w:pPr>
              <w:spacing w:after="0" w:line="240" w:lineRule="auto"/>
              <w:rPr>
                <w:rFonts w:ascii="Tahoma" w:eastAsia="Times New Roman" w:hAnsi="Tahoma" w:cs="Tahoma"/>
                <w:sz w:val="24"/>
                <w:szCs w:val="24"/>
                <w:lang w:val="ru-RU"/>
              </w:rPr>
            </w:pPr>
          </w:p>
        </w:tc>
        <w:tc>
          <w:tcPr>
            <w:tcW w:w="1656"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tc>
      </w:tr>
      <w:tr w:rsidR="00FE1DD6" w:rsidRPr="006255E0" w:rsidTr="000E6B1B">
        <w:tc>
          <w:tcPr>
            <w:tcW w:w="6488" w:type="dxa"/>
            <w:tcBorders>
              <w:top w:val="double" w:sz="4" w:space="0" w:color="auto"/>
              <w:left w:val="double" w:sz="4" w:space="0" w:color="auto"/>
              <w:bottom w:val="double" w:sz="4" w:space="0" w:color="auto"/>
              <w:right w:val="double" w:sz="4" w:space="0" w:color="auto"/>
            </w:tcBorders>
          </w:tcPr>
          <w:p w:rsidR="00FE1DD6" w:rsidRPr="006255E0" w:rsidRDefault="00FE1DD6" w:rsidP="00213760">
            <w:pPr>
              <w:numPr>
                <w:ilvl w:val="0"/>
                <w:numId w:val="110"/>
              </w:numPr>
              <w:spacing w:after="0" w:line="240" w:lineRule="auto"/>
              <w:ind w:left="284" w:hanging="284"/>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Договор о планирању рада на нивоу </w:t>
            </w:r>
            <w:r w:rsidRPr="006255E0">
              <w:rPr>
                <w:rFonts w:ascii="Tahoma" w:eastAsia="Times New Roman" w:hAnsi="Tahoma" w:cs="Tahoma"/>
                <w:sz w:val="24"/>
                <w:szCs w:val="24"/>
              </w:rPr>
              <w:t>тромесечја</w:t>
            </w:r>
            <w:r w:rsidRPr="006255E0">
              <w:rPr>
                <w:rFonts w:ascii="Tahoma" w:eastAsia="Times New Roman" w:hAnsi="Tahoma" w:cs="Tahoma"/>
                <w:sz w:val="24"/>
                <w:szCs w:val="24"/>
                <w:lang w:val="sr-Cyrl-CS"/>
              </w:rPr>
              <w:t xml:space="preserve"> </w:t>
            </w:r>
          </w:p>
          <w:p w:rsidR="00FE1DD6" w:rsidRPr="006255E0" w:rsidRDefault="00FE1DD6" w:rsidP="00213760">
            <w:pPr>
              <w:numPr>
                <w:ilvl w:val="0"/>
                <w:numId w:val="110"/>
              </w:numPr>
              <w:spacing w:after="0" w:line="240" w:lineRule="auto"/>
              <w:ind w:left="284" w:hanging="284"/>
              <w:rPr>
                <w:rFonts w:ascii="Tahoma" w:eastAsia="Times New Roman" w:hAnsi="Tahoma" w:cs="Tahoma"/>
                <w:sz w:val="24"/>
                <w:szCs w:val="24"/>
              </w:rPr>
            </w:pPr>
            <w:r w:rsidRPr="006255E0">
              <w:rPr>
                <w:rFonts w:ascii="Tahoma" w:eastAsia="Times New Roman" w:hAnsi="Tahoma" w:cs="Tahoma"/>
                <w:sz w:val="24"/>
                <w:szCs w:val="24"/>
              </w:rPr>
              <w:t>Тимско планирање писаних провера знања</w:t>
            </w:r>
          </w:p>
          <w:p w:rsidR="00FE1DD6" w:rsidRPr="006255E0" w:rsidRDefault="00FE1DD6" w:rsidP="00213760">
            <w:pPr>
              <w:numPr>
                <w:ilvl w:val="0"/>
                <w:numId w:val="110"/>
              </w:numPr>
              <w:spacing w:after="0" w:line="240" w:lineRule="auto"/>
              <w:ind w:left="284" w:hanging="284"/>
              <w:rPr>
                <w:rFonts w:ascii="Tahoma" w:eastAsia="Times New Roman" w:hAnsi="Tahoma" w:cs="Tahoma"/>
                <w:sz w:val="24"/>
                <w:szCs w:val="24"/>
                <w:lang w:val="sr-Cyrl-CS"/>
              </w:rPr>
            </w:pPr>
            <w:r w:rsidRPr="006255E0">
              <w:rPr>
                <w:rFonts w:ascii="Tahoma" w:eastAsia="Times New Roman" w:hAnsi="Tahoma" w:cs="Tahoma"/>
                <w:sz w:val="24"/>
                <w:szCs w:val="24"/>
              </w:rPr>
              <w:t>Извештај о резултатима такмичења</w:t>
            </w:r>
          </w:p>
        </w:tc>
        <w:tc>
          <w:tcPr>
            <w:tcW w:w="1605"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Март </w:t>
            </w:r>
          </w:p>
        </w:tc>
        <w:tc>
          <w:tcPr>
            <w:tcW w:w="1656"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p w:rsidR="00FE1DD6" w:rsidRPr="006255E0" w:rsidRDefault="00FE1DD6" w:rsidP="000E6B1B">
            <w:pPr>
              <w:spacing w:after="0" w:line="240" w:lineRule="auto"/>
              <w:ind w:firstLine="276"/>
              <w:jc w:val="center"/>
              <w:rPr>
                <w:rFonts w:ascii="Tahoma" w:eastAsia="Times New Roman" w:hAnsi="Tahoma" w:cs="Tahoma"/>
                <w:sz w:val="24"/>
                <w:szCs w:val="24"/>
                <w:lang w:val="sr-Cyrl-CS"/>
              </w:rPr>
            </w:pPr>
          </w:p>
        </w:tc>
      </w:tr>
      <w:tr w:rsidR="00FE1DD6" w:rsidRPr="006255E0" w:rsidTr="000E6B1B">
        <w:tc>
          <w:tcPr>
            <w:tcW w:w="6488"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1</w:t>
            </w:r>
            <w:r w:rsidRPr="006255E0">
              <w:rPr>
                <w:rFonts w:ascii="Tahoma" w:eastAsia="Times New Roman" w:hAnsi="Tahoma" w:cs="Tahoma"/>
                <w:sz w:val="24"/>
                <w:szCs w:val="24"/>
                <w:lang w:val="sr-Cyrl-CS"/>
              </w:rPr>
              <w:t xml:space="preserve">.Реализација плана и програма свих видова образовно-васпитног рада                                                         </w:t>
            </w:r>
          </w:p>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2.</w:t>
            </w:r>
            <w:r w:rsidRPr="006255E0">
              <w:rPr>
                <w:rFonts w:ascii="Tahoma" w:eastAsia="Times New Roman" w:hAnsi="Tahoma" w:cs="Tahoma"/>
                <w:sz w:val="24"/>
                <w:szCs w:val="24"/>
                <w:lang w:val="sr-Cyrl-CS"/>
              </w:rPr>
              <w:t xml:space="preserve"> Успех и владање ученика на крају 3.класификационог периода – извештај и анализа         </w:t>
            </w:r>
          </w:p>
          <w:p w:rsidR="000E6B1B"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3.</w:t>
            </w:r>
            <w:r w:rsidRPr="006255E0">
              <w:rPr>
                <w:rFonts w:ascii="Tahoma" w:eastAsia="Times New Roman" w:hAnsi="Tahoma" w:cs="Tahoma"/>
                <w:sz w:val="24"/>
                <w:szCs w:val="24"/>
                <w:lang w:val="sr-Cyrl-CS"/>
              </w:rPr>
              <w:t xml:space="preserve"> Оптерећеност ученика школским обавезама   </w:t>
            </w:r>
          </w:p>
          <w:p w:rsidR="00FE1DD6" w:rsidRPr="000615C4" w:rsidRDefault="000E6B1B" w:rsidP="005E5DE7">
            <w:pPr>
              <w:spacing w:after="0" w:line="240" w:lineRule="auto"/>
              <w:rPr>
                <w:rFonts w:ascii="Times New Roman" w:eastAsia="Times New Roman" w:hAnsi="Times New Roman" w:cs="Times New Roman"/>
                <w:sz w:val="24"/>
                <w:szCs w:val="24"/>
                <w:lang w:val="sr-Cyrl-CS"/>
              </w:rPr>
            </w:pPr>
            <w:r w:rsidRPr="000E6B1B">
              <w:rPr>
                <w:rFonts w:ascii="Tahoma" w:eastAsia="Times New Roman" w:hAnsi="Tahoma" w:cs="Tahoma"/>
                <w:b/>
                <w:color w:val="000000"/>
                <w:sz w:val="24"/>
                <w:szCs w:val="24"/>
              </w:rPr>
              <w:t>4</w:t>
            </w:r>
            <w:r>
              <w:rPr>
                <w:rFonts w:ascii="Tahoma" w:eastAsia="Times New Roman" w:hAnsi="Tahoma" w:cs="Tahoma"/>
                <w:color w:val="000000"/>
                <w:sz w:val="24"/>
                <w:szCs w:val="24"/>
              </w:rPr>
              <w:t xml:space="preserve">. </w:t>
            </w:r>
            <w:r w:rsidRPr="000615C4">
              <w:rPr>
                <w:rFonts w:ascii="Tahoma" w:eastAsia="Times New Roman" w:hAnsi="Tahoma" w:cs="Tahoma"/>
                <w:color w:val="000000"/>
                <w:sz w:val="24"/>
                <w:szCs w:val="24"/>
                <w:lang w:val="sr-Cyrl-CS"/>
              </w:rPr>
              <w:t xml:space="preserve">Анализа реализације пројектне наставе </w:t>
            </w:r>
            <w:r w:rsidR="00FE1DD6" w:rsidRPr="006255E0">
              <w:rPr>
                <w:rFonts w:ascii="Tahoma" w:eastAsia="Times New Roman" w:hAnsi="Tahoma" w:cs="Tahoma"/>
                <w:sz w:val="24"/>
                <w:szCs w:val="24"/>
                <w:lang w:val="sr-Cyrl-CS"/>
              </w:rPr>
              <w:t xml:space="preserve"> </w:t>
            </w:r>
          </w:p>
        </w:tc>
        <w:tc>
          <w:tcPr>
            <w:tcW w:w="1605"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Април </w:t>
            </w:r>
          </w:p>
        </w:tc>
        <w:tc>
          <w:tcPr>
            <w:tcW w:w="1656"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p w:rsidR="00FE1DD6" w:rsidRPr="006255E0" w:rsidRDefault="00FE1DD6" w:rsidP="000E6B1B">
            <w:pPr>
              <w:spacing w:after="0" w:line="240" w:lineRule="auto"/>
              <w:rPr>
                <w:rFonts w:ascii="Tahoma" w:eastAsia="Times New Roman" w:hAnsi="Tahoma" w:cs="Tahoma"/>
                <w:sz w:val="24"/>
                <w:szCs w:val="24"/>
                <w:lang w:val="sr-Cyrl-CS"/>
              </w:rPr>
            </w:pPr>
          </w:p>
        </w:tc>
      </w:tr>
      <w:tr w:rsidR="00FE1DD6" w:rsidRPr="006255E0" w:rsidTr="000E6B1B">
        <w:tc>
          <w:tcPr>
            <w:tcW w:w="6488"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1.</w:t>
            </w:r>
            <w:r w:rsidRPr="006255E0">
              <w:rPr>
                <w:rFonts w:ascii="Tahoma" w:eastAsia="Times New Roman" w:hAnsi="Tahoma" w:cs="Tahoma"/>
                <w:sz w:val="24"/>
                <w:szCs w:val="24"/>
                <w:lang w:val="sr-Cyrl-CS"/>
              </w:rPr>
              <w:t>Тимско планирање провере знања</w:t>
            </w:r>
          </w:p>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2</w:t>
            </w:r>
            <w:r w:rsidRPr="006255E0">
              <w:rPr>
                <w:rFonts w:ascii="Tahoma" w:eastAsia="Times New Roman" w:hAnsi="Tahoma" w:cs="Tahoma"/>
                <w:sz w:val="24"/>
                <w:szCs w:val="24"/>
                <w:lang w:val="sr-Cyrl-CS"/>
              </w:rPr>
              <w:t>.Утврђивање дестинација за наставу у природи и екскурзија за наредну школску годину</w:t>
            </w:r>
          </w:p>
        </w:tc>
        <w:tc>
          <w:tcPr>
            <w:tcW w:w="1605"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Мај</w:t>
            </w:r>
          </w:p>
        </w:tc>
        <w:tc>
          <w:tcPr>
            <w:tcW w:w="1656"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p w:rsidR="00FE1DD6" w:rsidRPr="006255E0" w:rsidRDefault="00FE1DD6" w:rsidP="000E6B1B">
            <w:pPr>
              <w:spacing w:after="0" w:line="240" w:lineRule="auto"/>
              <w:rPr>
                <w:rFonts w:ascii="Tahoma" w:eastAsia="Times New Roman" w:hAnsi="Tahoma" w:cs="Tahoma"/>
                <w:sz w:val="24"/>
                <w:szCs w:val="24"/>
                <w:lang w:val="sr-Cyrl-CS"/>
              </w:rPr>
            </w:pPr>
          </w:p>
        </w:tc>
      </w:tr>
    </w:tbl>
    <w:p w:rsidR="000E6B1B" w:rsidRPr="00FD1521" w:rsidRDefault="000E6B1B" w:rsidP="00FE1DD6">
      <w:pPr>
        <w:spacing w:after="0" w:line="240" w:lineRule="auto"/>
        <w:rPr>
          <w:rFonts w:ascii="Tahoma" w:eastAsia="Times New Roman" w:hAnsi="Tahoma" w:cs="Tahoma"/>
          <w:sz w:val="2"/>
          <w:szCs w:val="2"/>
        </w:rPr>
      </w:pPr>
    </w:p>
    <w:tbl>
      <w:tblPr>
        <w:tblpPr w:leftFromText="180" w:rightFromText="180" w:vertAnchor="text" w:horzAnchor="page" w:tblpX="1529" w:tblpY="285"/>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8"/>
        <w:gridCol w:w="1605"/>
        <w:gridCol w:w="1656"/>
      </w:tblGrid>
      <w:tr w:rsidR="00FE1DD6" w:rsidRPr="006255E0" w:rsidTr="000E6B1B">
        <w:trPr>
          <w:trHeight w:val="1827"/>
        </w:trPr>
        <w:tc>
          <w:tcPr>
            <w:tcW w:w="6578"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1</w:t>
            </w:r>
            <w:r w:rsidRPr="006255E0">
              <w:rPr>
                <w:rFonts w:ascii="Tahoma" w:eastAsia="Times New Roman" w:hAnsi="Tahoma" w:cs="Tahoma"/>
                <w:sz w:val="24"/>
                <w:szCs w:val="24"/>
                <w:lang w:val="sr-Cyrl-CS"/>
              </w:rPr>
              <w:t xml:space="preserve">.Реализација плана и програма свих видова образовно-васпитног рада                                                     </w:t>
            </w:r>
          </w:p>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2.</w:t>
            </w:r>
            <w:r w:rsidRPr="006255E0">
              <w:rPr>
                <w:rFonts w:ascii="Tahoma" w:eastAsia="Times New Roman" w:hAnsi="Tahoma" w:cs="Tahoma"/>
                <w:sz w:val="24"/>
                <w:szCs w:val="24"/>
                <w:lang w:val="sr-Cyrl-CS"/>
              </w:rPr>
              <w:t xml:space="preserve"> Успех и владање ученика на крају школске године- извештај и анализа          </w:t>
            </w:r>
          </w:p>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3.</w:t>
            </w:r>
            <w:r w:rsidRPr="006255E0">
              <w:rPr>
                <w:rFonts w:ascii="Tahoma" w:eastAsia="Times New Roman" w:hAnsi="Tahoma" w:cs="Tahoma"/>
                <w:sz w:val="24"/>
                <w:szCs w:val="24"/>
                <w:lang w:val="sr-Cyrl-CS"/>
              </w:rPr>
              <w:t xml:space="preserve"> Анализа реализације плана и програма одељењског већа</w:t>
            </w:r>
          </w:p>
          <w:p w:rsidR="0040426B" w:rsidRPr="006255E0" w:rsidRDefault="0040426B" w:rsidP="000E6B1B">
            <w:pPr>
              <w:spacing w:after="0" w:line="240" w:lineRule="auto"/>
              <w:rPr>
                <w:rFonts w:ascii="Tahoma" w:eastAsia="Times New Roman" w:hAnsi="Tahoma" w:cs="Tahoma"/>
                <w:b/>
                <w:sz w:val="24"/>
                <w:szCs w:val="24"/>
                <w:lang w:val="sr-Cyrl-CS"/>
              </w:rPr>
            </w:pPr>
            <w:r w:rsidRPr="006255E0">
              <w:rPr>
                <w:rFonts w:ascii="Tahoma" w:eastAsia="Times New Roman" w:hAnsi="Tahoma" w:cs="Tahoma"/>
                <w:sz w:val="24"/>
                <w:szCs w:val="24"/>
                <w:lang w:val="sr-Cyrl-CS"/>
              </w:rPr>
              <w:t>4. Пројектна настава</w:t>
            </w:r>
          </w:p>
        </w:tc>
        <w:tc>
          <w:tcPr>
            <w:tcW w:w="1605"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Јуни</w:t>
            </w:r>
          </w:p>
          <w:p w:rsidR="00FE1DD6" w:rsidRPr="006255E0" w:rsidRDefault="00FE1DD6" w:rsidP="000E6B1B">
            <w:pPr>
              <w:spacing w:after="0" w:line="240" w:lineRule="auto"/>
              <w:ind w:firstLine="276"/>
              <w:rPr>
                <w:rFonts w:ascii="Tahoma" w:eastAsia="Times New Roman" w:hAnsi="Tahoma" w:cs="Tahoma"/>
                <w:sz w:val="24"/>
                <w:szCs w:val="24"/>
                <w:lang w:val="sr-Cyrl-CS"/>
              </w:rPr>
            </w:pPr>
          </w:p>
        </w:tc>
        <w:tc>
          <w:tcPr>
            <w:tcW w:w="1656"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p w:rsidR="00FE1DD6" w:rsidRPr="006255E0" w:rsidRDefault="00FE1DD6" w:rsidP="000E6B1B">
            <w:pPr>
              <w:spacing w:after="0" w:line="240" w:lineRule="auto"/>
              <w:jc w:val="center"/>
              <w:rPr>
                <w:rFonts w:ascii="Tahoma" w:eastAsia="Times New Roman" w:hAnsi="Tahoma" w:cs="Tahoma"/>
                <w:sz w:val="24"/>
                <w:szCs w:val="24"/>
                <w:lang w:val="sr-Cyrl-CS"/>
              </w:rPr>
            </w:pPr>
          </w:p>
          <w:p w:rsidR="00FE1DD6" w:rsidRPr="006255E0" w:rsidRDefault="00FE1DD6" w:rsidP="000E6B1B">
            <w:pPr>
              <w:spacing w:after="0" w:line="240" w:lineRule="auto"/>
              <w:jc w:val="center"/>
              <w:rPr>
                <w:rFonts w:ascii="Tahoma" w:eastAsia="Times New Roman" w:hAnsi="Tahoma" w:cs="Tahoma"/>
                <w:sz w:val="24"/>
                <w:szCs w:val="24"/>
                <w:lang w:val="sr-Cyrl-CS"/>
              </w:rPr>
            </w:pPr>
          </w:p>
          <w:p w:rsidR="00FE1DD6" w:rsidRPr="006255E0" w:rsidRDefault="00FE1DD6" w:rsidP="000E6B1B">
            <w:pPr>
              <w:spacing w:after="0" w:line="240" w:lineRule="auto"/>
              <w:jc w:val="center"/>
              <w:rPr>
                <w:rFonts w:ascii="Tahoma" w:eastAsia="Times New Roman" w:hAnsi="Tahoma" w:cs="Tahoma"/>
                <w:sz w:val="24"/>
                <w:szCs w:val="24"/>
                <w:lang w:val="sr-Cyrl-CS"/>
              </w:rPr>
            </w:pPr>
          </w:p>
          <w:p w:rsidR="00FE1DD6" w:rsidRPr="006255E0" w:rsidRDefault="00FE1DD6" w:rsidP="000E6B1B">
            <w:pPr>
              <w:spacing w:after="0" w:line="240" w:lineRule="auto"/>
              <w:jc w:val="center"/>
              <w:rPr>
                <w:rFonts w:ascii="Tahoma" w:eastAsia="Times New Roman" w:hAnsi="Tahoma" w:cs="Tahoma"/>
                <w:sz w:val="24"/>
                <w:szCs w:val="24"/>
                <w:lang w:val="sr-Cyrl-CS"/>
              </w:rPr>
            </w:pPr>
          </w:p>
        </w:tc>
      </w:tr>
      <w:tr w:rsidR="00FE1DD6" w:rsidRPr="006255E0" w:rsidTr="000E6B1B">
        <w:trPr>
          <w:trHeight w:val="953"/>
        </w:trPr>
        <w:tc>
          <w:tcPr>
            <w:tcW w:w="6578"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b/>
                <w:sz w:val="24"/>
                <w:szCs w:val="24"/>
                <w:lang w:val="sr-Cyrl-CS"/>
              </w:rPr>
              <w:t>1.</w:t>
            </w:r>
            <w:r w:rsidRPr="006255E0">
              <w:rPr>
                <w:rFonts w:ascii="Tahoma" w:eastAsia="Times New Roman" w:hAnsi="Tahoma" w:cs="Tahoma"/>
                <w:sz w:val="24"/>
                <w:szCs w:val="24"/>
                <w:lang w:val="sr-Cyrl-CS"/>
              </w:rPr>
              <w:t xml:space="preserve">Договор о изради годишњих и месечних планова рада    </w:t>
            </w:r>
          </w:p>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2</w:t>
            </w:r>
            <w:r w:rsidRPr="006255E0">
              <w:rPr>
                <w:rFonts w:ascii="Tahoma" w:eastAsia="Times New Roman" w:hAnsi="Tahoma" w:cs="Tahoma"/>
                <w:sz w:val="24"/>
                <w:szCs w:val="24"/>
                <w:lang w:val="sr-Cyrl-CS"/>
              </w:rPr>
              <w:t>. Израда и усвајање плана и програма рада одељенског већа за наредну школску годину</w:t>
            </w:r>
          </w:p>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b/>
                <w:sz w:val="24"/>
                <w:szCs w:val="24"/>
                <w:lang w:val="sr-Cyrl-CS"/>
              </w:rPr>
              <w:t>3</w:t>
            </w:r>
            <w:r w:rsidRPr="006255E0">
              <w:rPr>
                <w:rFonts w:ascii="Tahoma" w:eastAsia="Times New Roman" w:hAnsi="Tahoma" w:cs="Tahoma"/>
                <w:sz w:val="24"/>
                <w:szCs w:val="24"/>
                <w:lang w:val="sr-Cyrl-CS"/>
              </w:rPr>
              <w:t>. Израда извештаја о раду већа</w:t>
            </w:r>
          </w:p>
        </w:tc>
        <w:tc>
          <w:tcPr>
            <w:tcW w:w="1605"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Август</w:t>
            </w:r>
          </w:p>
          <w:p w:rsidR="00FE1DD6" w:rsidRPr="006255E0" w:rsidRDefault="00FE1DD6" w:rsidP="000E6B1B">
            <w:pPr>
              <w:spacing w:after="0" w:line="240" w:lineRule="auto"/>
              <w:ind w:firstLine="276"/>
              <w:rPr>
                <w:rFonts w:ascii="Tahoma" w:eastAsia="Times New Roman" w:hAnsi="Tahoma" w:cs="Tahoma"/>
                <w:sz w:val="24"/>
                <w:szCs w:val="24"/>
                <w:lang w:val="sr-Cyrl-CS"/>
              </w:rPr>
            </w:pPr>
          </w:p>
        </w:tc>
        <w:tc>
          <w:tcPr>
            <w:tcW w:w="1656" w:type="dxa"/>
            <w:tcBorders>
              <w:top w:val="double" w:sz="4" w:space="0" w:color="auto"/>
              <w:left w:val="double" w:sz="4" w:space="0" w:color="auto"/>
              <w:bottom w:val="double" w:sz="4" w:space="0" w:color="auto"/>
              <w:right w:val="double" w:sz="4" w:space="0" w:color="auto"/>
            </w:tcBorders>
          </w:tcPr>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Чланови већа</w:t>
            </w:r>
          </w:p>
          <w:p w:rsidR="00FE1DD6" w:rsidRPr="006255E0" w:rsidRDefault="00FE1DD6" w:rsidP="000E6B1B">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en-US"/>
              </w:rPr>
              <w:t>педагог</w:t>
            </w:r>
          </w:p>
        </w:tc>
      </w:tr>
    </w:tbl>
    <w:p w:rsidR="00FE1DD6" w:rsidRPr="006255E0" w:rsidRDefault="00FE1DD6" w:rsidP="00E453BA">
      <w:pPr>
        <w:spacing w:after="0" w:line="240" w:lineRule="auto"/>
        <w:rPr>
          <w:rFonts w:ascii="Tahoma" w:eastAsia="Times New Roman" w:hAnsi="Tahoma" w:cs="Tahoma"/>
          <w:sz w:val="24"/>
          <w:szCs w:val="24"/>
          <w:lang w:val="sr-Cyrl-CS"/>
        </w:rPr>
      </w:pPr>
    </w:p>
    <w:p w:rsidR="00FE1DD6" w:rsidRPr="006255E0" w:rsidRDefault="00FE1DD6" w:rsidP="00FE1DD6">
      <w:pPr>
        <w:spacing w:after="0" w:line="240" w:lineRule="auto"/>
        <w:jc w:val="right"/>
        <w:rPr>
          <w:rFonts w:ascii="Tahoma" w:eastAsia="Times New Roman" w:hAnsi="Tahoma" w:cs="Tahoma"/>
          <w:sz w:val="24"/>
          <w:szCs w:val="24"/>
          <w:lang w:val="sr-Cyrl-CS"/>
        </w:rPr>
      </w:pPr>
    </w:p>
    <w:p w:rsidR="00767C0D" w:rsidRDefault="00767C0D" w:rsidP="00E453BA">
      <w:pPr>
        <w:rPr>
          <w:rFonts w:ascii="Tahoma" w:eastAsia="Times New Roman" w:hAnsi="Tahoma" w:cs="Tahoma"/>
          <w:sz w:val="24"/>
          <w:szCs w:val="24"/>
        </w:rPr>
      </w:pPr>
    </w:p>
    <w:p w:rsidR="00806B08" w:rsidRPr="00E453BA" w:rsidRDefault="00806B08" w:rsidP="00E453BA">
      <w:pPr>
        <w:rPr>
          <w:rFonts w:ascii="Tahoma" w:eastAsia="Times New Roman" w:hAnsi="Tahoma" w:cs="Tahoma"/>
          <w:sz w:val="24"/>
          <w:szCs w:val="24"/>
        </w:rPr>
      </w:pPr>
    </w:p>
    <w:p w:rsidR="00ED3D15" w:rsidRPr="00F64EA5" w:rsidRDefault="00ED3D15" w:rsidP="008671DB">
      <w:pPr>
        <w:jc w:val="center"/>
        <w:rPr>
          <w:rFonts w:ascii="Tahoma" w:eastAsia="Times New Roman" w:hAnsi="Tahoma" w:cs="Tahoma"/>
          <w:sz w:val="24"/>
          <w:szCs w:val="24"/>
        </w:rPr>
      </w:pPr>
      <w:r>
        <w:rPr>
          <w:rFonts w:ascii="Tahoma" w:eastAsia="Times New Roman" w:hAnsi="Tahoma" w:cs="Tahoma"/>
          <w:sz w:val="24"/>
          <w:szCs w:val="24"/>
          <w:lang w:val="sr-Cyrl-CS"/>
        </w:rPr>
        <w:lastRenderedPageBreak/>
        <w:t>ВЕЋЕ 4. РАЗРЕДА</w:t>
      </w:r>
    </w:p>
    <w:tbl>
      <w:tblPr>
        <w:tblpPr w:leftFromText="180" w:rightFromText="180" w:vertAnchor="text" w:horzAnchor="page" w:tblpX="1772" w:tblpY="243"/>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6"/>
        <w:gridCol w:w="1605"/>
        <w:gridCol w:w="1656"/>
      </w:tblGrid>
      <w:tr w:rsidR="003E6DAC" w:rsidRPr="003E6DAC" w:rsidTr="00D70D43">
        <w:tc>
          <w:tcPr>
            <w:tcW w:w="6236"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jc w:val="center"/>
              <w:rPr>
                <w:rFonts w:ascii="Tahoma" w:eastAsia="Times New Roman" w:hAnsi="Tahoma" w:cs="Tahoma"/>
                <w:b/>
                <w:sz w:val="24"/>
                <w:szCs w:val="24"/>
                <w:lang w:val="sr-Cyrl-CS"/>
              </w:rPr>
            </w:pPr>
            <w:r w:rsidRPr="003E6DAC">
              <w:rPr>
                <w:rFonts w:ascii="Tahoma" w:eastAsia="Times New Roman" w:hAnsi="Tahoma" w:cs="Tahoma"/>
                <w:b/>
                <w:sz w:val="24"/>
                <w:szCs w:val="24"/>
                <w:lang w:val="sr-Cyrl-CS"/>
              </w:rPr>
              <w:t>Програмски садржај</w:t>
            </w:r>
          </w:p>
        </w:tc>
        <w:tc>
          <w:tcPr>
            <w:tcW w:w="1605"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rPr>
                <w:rFonts w:ascii="Tahoma" w:eastAsia="Times New Roman" w:hAnsi="Tahoma" w:cs="Tahoma"/>
                <w:b/>
                <w:sz w:val="24"/>
                <w:szCs w:val="24"/>
                <w:lang w:val="sr-Cyrl-CS"/>
              </w:rPr>
            </w:pPr>
            <w:r w:rsidRPr="003E6DAC">
              <w:rPr>
                <w:rFonts w:ascii="Tahoma" w:eastAsia="Times New Roman" w:hAnsi="Tahoma" w:cs="Tahoma"/>
                <w:b/>
                <w:sz w:val="24"/>
                <w:szCs w:val="24"/>
                <w:lang w:val="sr-Cyrl-CS"/>
              </w:rPr>
              <w:t>Динамика</w:t>
            </w:r>
          </w:p>
        </w:tc>
        <w:tc>
          <w:tcPr>
            <w:tcW w:w="1656"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ind w:firstLine="276"/>
              <w:rPr>
                <w:rFonts w:ascii="Tahoma" w:eastAsia="Times New Roman" w:hAnsi="Tahoma" w:cs="Tahoma"/>
                <w:b/>
                <w:sz w:val="24"/>
                <w:szCs w:val="24"/>
                <w:lang w:val="sr-Cyrl-CS"/>
              </w:rPr>
            </w:pPr>
            <w:r w:rsidRPr="003E6DAC">
              <w:rPr>
                <w:rFonts w:ascii="Tahoma" w:eastAsia="Times New Roman" w:hAnsi="Tahoma" w:cs="Tahoma"/>
                <w:b/>
                <w:sz w:val="24"/>
                <w:szCs w:val="24"/>
                <w:lang w:val="sr-Cyrl-CS"/>
              </w:rPr>
              <w:t>Носилац</w:t>
            </w:r>
          </w:p>
        </w:tc>
      </w:tr>
      <w:tr w:rsidR="003E6DAC" w:rsidRPr="003E6DAC" w:rsidTr="00D70D43">
        <w:tc>
          <w:tcPr>
            <w:tcW w:w="6236" w:type="dxa"/>
            <w:tcBorders>
              <w:top w:val="double" w:sz="4" w:space="0" w:color="auto"/>
              <w:left w:val="double" w:sz="4" w:space="0" w:color="auto"/>
              <w:bottom w:val="double" w:sz="4" w:space="0" w:color="auto"/>
              <w:right w:val="double" w:sz="4" w:space="0" w:color="auto"/>
            </w:tcBorders>
          </w:tcPr>
          <w:p w:rsidR="003E6DAC" w:rsidRPr="003E6DAC" w:rsidRDefault="003E6DAC" w:rsidP="00213760">
            <w:pPr>
              <w:numPr>
                <w:ilvl w:val="0"/>
                <w:numId w:val="111"/>
              </w:numPr>
              <w:spacing w:after="0" w:line="240" w:lineRule="auto"/>
              <w:ind w:left="284" w:hanging="284"/>
              <w:rPr>
                <w:rFonts w:ascii="Tahoma" w:eastAsia="Times New Roman" w:hAnsi="Tahoma" w:cs="Tahoma"/>
                <w:b/>
                <w:sz w:val="24"/>
                <w:szCs w:val="24"/>
                <w:lang w:val="sr-Cyrl-CS"/>
              </w:rPr>
            </w:pPr>
            <w:r w:rsidRPr="003E6DAC">
              <w:rPr>
                <w:rFonts w:ascii="Tahoma" w:eastAsia="Times New Roman" w:hAnsi="Tahoma" w:cs="Tahoma"/>
                <w:sz w:val="24"/>
                <w:szCs w:val="24"/>
                <w:lang w:val="sr-Cyrl-CS"/>
              </w:rPr>
              <w:t xml:space="preserve">Договор о планирању рада на </w:t>
            </w:r>
            <w:r w:rsidRPr="003E6DAC">
              <w:rPr>
                <w:rFonts w:ascii="Tahoma" w:eastAsia="Times New Roman" w:hAnsi="Tahoma" w:cs="Tahoma"/>
                <w:sz w:val="24"/>
                <w:szCs w:val="24"/>
              </w:rPr>
              <w:t>почетку школске године</w:t>
            </w:r>
            <w:r w:rsidRPr="003E6DAC">
              <w:rPr>
                <w:rFonts w:ascii="Tahoma" w:eastAsia="Times New Roman" w:hAnsi="Tahoma" w:cs="Tahoma"/>
                <w:sz w:val="24"/>
                <w:szCs w:val="24"/>
                <w:lang w:val="sr-Cyrl-CS"/>
              </w:rPr>
              <w:t xml:space="preserve"> </w:t>
            </w:r>
          </w:p>
          <w:p w:rsidR="003E6DAC" w:rsidRPr="003E6DAC" w:rsidRDefault="003E6DAC" w:rsidP="00213760">
            <w:pPr>
              <w:numPr>
                <w:ilvl w:val="0"/>
                <w:numId w:val="111"/>
              </w:numPr>
              <w:spacing w:after="0" w:line="240" w:lineRule="auto"/>
              <w:ind w:left="284" w:hanging="284"/>
              <w:rPr>
                <w:rFonts w:ascii="Tahoma" w:eastAsia="Times New Roman" w:hAnsi="Tahoma" w:cs="Tahoma"/>
                <w:b/>
                <w:sz w:val="24"/>
                <w:szCs w:val="24"/>
                <w:lang w:val="sr-Cyrl-CS"/>
              </w:rPr>
            </w:pPr>
            <w:r w:rsidRPr="003E6DAC">
              <w:rPr>
                <w:rFonts w:ascii="Tahoma" w:eastAsia="Times New Roman" w:hAnsi="Tahoma" w:cs="Tahoma"/>
                <w:sz w:val="24"/>
                <w:szCs w:val="24"/>
                <w:lang w:val="sr-Cyrl-CS"/>
              </w:rPr>
              <w:t>Распоред часова и коришћење наставних средстава</w:t>
            </w:r>
          </w:p>
          <w:p w:rsidR="003E6DAC" w:rsidRPr="003E6DAC" w:rsidRDefault="003E6DAC" w:rsidP="003E6DAC">
            <w:pPr>
              <w:spacing w:after="0" w:line="240" w:lineRule="auto"/>
              <w:rPr>
                <w:rFonts w:ascii="Tahoma" w:eastAsia="Times New Roman" w:hAnsi="Tahoma" w:cs="Tahoma"/>
                <w:b/>
                <w:sz w:val="24"/>
                <w:szCs w:val="24"/>
                <w:lang w:val="sr-Cyrl-CS"/>
              </w:rPr>
            </w:pPr>
            <w:r w:rsidRPr="003E6DAC">
              <w:rPr>
                <w:rFonts w:ascii="Tahoma" w:eastAsia="Times New Roman" w:hAnsi="Tahoma" w:cs="Tahoma"/>
                <w:b/>
                <w:sz w:val="24"/>
                <w:szCs w:val="24"/>
                <w:lang w:val="sr-Cyrl-CS"/>
              </w:rPr>
              <w:t xml:space="preserve">3. </w:t>
            </w:r>
            <w:r w:rsidRPr="003E6DAC">
              <w:rPr>
                <w:rFonts w:ascii="Tahoma" w:eastAsia="Times New Roman" w:hAnsi="Tahoma" w:cs="Tahoma"/>
                <w:sz w:val="24"/>
                <w:szCs w:val="24"/>
                <w:lang w:val="sr-Cyrl-CS"/>
              </w:rPr>
              <w:t>Договор о начину реализације изборних</w:t>
            </w:r>
            <w:r w:rsidRPr="003E6DAC">
              <w:rPr>
                <w:rFonts w:ascii="Tahoma" w:eastAsia="Times New Roman" w:hAnsi="Tahoma" w:cs="Tahoma"/>
                <w:b/>
                <w:sz w:val="24"/>
                <w:szCs w:val="24"/>
                <w:lang w:val="sr-Cyrl-CS"/>
              </w:rPr>
              <w:t xml:space="preserve"> </w:t>
            </w:r>
            <w:r w:rsidRPr="003E6DAC">
              <w:rPr>
                <w:rFonts w:ascii="Tahoma" w:eastAsia="Times New Roman" w:hAnsi="Tahoma" w:cs="Tahoma"/>
                <w:sz w:val="24"/>
                <w:szCs w:val="24"/>
                <w:lang w:val="sr-Cyrl-CS"/>
              </w:rPr>
              <w:t>предмета</w:t>
            </w:r>
            <w:r w:rsidRPr="003E6DAC">
              <w:rPr>
                <w:rFonts w:ascii="Tahoma" w:eastAsia="Times New Roman" w:hAnsi="Tahoma" w:cs="Tahoma"/>
                <w:b/>
                <w:sz w:val="24"/>
                <w:szCs w:val="24"/>
                <w:lang w:val="sr-Cyrl-CS"/>
              </w:rPr>
              <w:t xml:space="preserve"> </w:t>
            </w:r>
          </w:p>
          <w:p w:rsidR="003E6DAC" w:rsidRPr="003E6DAC" w:rsidRDefault="003E6DAC" w:rsidP="003E6DAC">
            <w:pPr>
              <w:spacing w:after="0" w:line="240" w:lineRule="auto"/>
              <w:rPr>
                <w:rFonts w:ascii="Tahoma" w:eastAsia="Times New Roman" w:hAnsi="Tahoma" w:cs="Tahoma"/>
                <w:b/>
                <w:sz w:val="24"/>
                <w:szCs w:val="24"/>
                <w:lang w:val="sr-Cyrl-CS"/>
              </w:rPr>
            </w:pPr>
            <w:r w:rsidRPr="003E6DAC">
              <w:rPr>
                <w:rFonts w:ascii="Tahoma" w:eastAsia="Times New Roman" w:hAnsi="Tahoma" w:cs="Tahoma"/>
                <w:b/>
                <w:sz w:val="24"/>
                <w:szCs w:val="24"/>
                <w:lang w:val="sr-Cyrl-CS"/>
              </w:rPr>
              <w:t>4.</w:t>
            </w:r>
            <w:r w:rsidRPr="003E6DAC">
              <w:rPr>
                <w:rFonts w:ascii="Tahoma" w:eastAsia="Times New Roman" w:hAnsi="Tahoma" w:cs="Tahoma"/>
                <w:sz w:val="24"/>
                <w:szCs w:val="24"/>
                <w:lang w:val="sr-Cyrl-CS"/>
              </w:rPr>
              <w:t xml:space="preserve"> Израда педагошке свеске за праћење напредовања ученика</w:t>
            </w:r>
          </w:p>
        </w:tc>
        <w:tc>
          <w:tcPr>
            <w:tcW w:w="1605"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sz w:val="24"/>
                <w:szCs w:val="24"/>
                <w:lang w:val="sr-Cyrl-CS"/>
              </w:rPr>
              <w:t xml:space="preserve">Септембар </w:t>
            </w:r>
          </w:p>
        </w:tc>
        <w:tc>
          <w:tcPr>
            <w:tcW w:w="1656"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sz w:val="24"/>
                <w:szCs w:val="24"/>
                <w:lang w:val="sr-Cyrl-CS"/>
              </w:rPr>
              <w:t>Чланови већа</w:t>
            </w:r>
          </w:p>
        </w:tc>
      </w:tr>
      <w:tr w:rsidR="003E6DAC" w:rsidRPr="003E6DAC" w:rsidTr="00D70D43">
        <w:tc>
          <w:tcPr>
            <w:tcW w:w="6236" w:type="dxa"/>
            <w:tcBorders>
              <w:top w:val="double" w:sz="4" w:space="0" w:color="auto"/>
              <w:left w:val="double" w:sz="4" w:space="0" w:color="auto"/>
              <w:bottom w:val="double" w:sz="4" w:space="0" w:color="auto"/>
              <w:right w:val="double" w:sz="4" w:space="0" w:color="auto"/>
            </w:tcBorders>
          </w:tcPr>
          <w:p w:rsidR="003E6DAC" w:rsidRPr="003E6DAC" w:rsidRDefault="003E6DAC" w:rsidP="00213760">
            <w:pPr>
              <w:numPr>
                <w:ilvl w:val="0"/>
                <w:numId w:val="112"/>
              </w:numPr>
              <w:spacing w:after="0" w:line="240" w:lineRule="auto"/>
              <w:ind w:left="284" w:hanging="284"/>
              <w:rPr>
                <w:rFonts w:ascii="Tahoma" w:eastAsia="Times New Roman" w:hAnsi="Tahoma" w:cs="Tahoma"/>
                <w:b/>
                <w:sz w:val="24"/>
                <w:szCs w:val="24"/>
                <w:lang w:val="sr-Cyrl-CS"/>
              </w:rPr>
            </w:pPr>
            <w:r w:rsidRPr="003E6DAC">
              <w:rPr>
                <w:rFonts w:ascii="Tahoma" w:eastAsia="Times New Roman" w:hAnsi="Tahoma" w:cs="Tahoma"/>
                <w:sz w:val="24"/>
                <w:szCs w:val="24"/>
                <w:lang w:val="sr-Cyrl-CS"/>
              </w:rPr>
              <w:t>Договор о планирању рада и изради ИОП-а по потреби</w:t>
            </w:r>
          </w:p>
          <w:p w:rsidR="003E6DAC" w:rsidRPr="003E6DAC" w:rsidRDefault="003E6DAC" w:rsidP="00213760">
            <w:pPr>
              <w:numPr>
                <w:ilvl w:val="0"/>
                <w:numId w:val="112"/>
              </w:numPr>
              <w:spacing w:after="0" w:line="240" w:lineRule="auto"/>
              <w:ind w:left="284" w:hanging="284"/>
              <w:rPr>
                <w:rFonts w:ascii="Tahoma" w:eastAsia="Times New Roman" w:hAnsi="Tahoma" w:cs="Tahoma"/>
                <w:b/>
                <w:sz w:val="24"/>
                <w:szCs w:val="24"/>
                <w:lang w:val="sr-Cyrl-CS"/>
              </w:rPr>
            </w:pPr>
            <w:r w:rsidRPr="003E6DAC">
              <w:rPr>
                <w:rFonts w:ascii="Tahoma" w:eastAsia="Times New Roman" w:hAnsi="Tahoma" w:cs="Tahoma"/>
                <w:sz w:val="24"/>
                <w:szCs w:val="24"/>
                <w:lang w:val="sr-Cyrl-CS"/>
              </w:rPr>
              <w:t>Тимско планирање провера знања и усаглашавање критеријума при оцењивању</w:t>
            </w:r>
          </w:p>
          <w:p w:rsidR="003E6DAC" w:rsidRPr="003E6DAC" w:rsidRDefault="003E6DAC" w:rsidP="00213760">
            <w:pPr>
              <w:numPr>
                <w:ilvl w:val="0"/>
                <w:numId w:val="112"/>
              </w:numPr>
              <w:spacing w:after="0" w:line="240" w:lineRule="auto"/>
              <w:ind w:left="284" w:hanging="284"/>
              <w:rPr>
                <w:rFonts w:ascii="Tahoma" w:eastAsia="Times New Roman" w:hAnsi="Tahoma" w:cs="Tahoma"/>
                <w:b/>
                <w:sz w:val="24"/>
                <w:szCs w:val="24"/>
                <w:lang w:val="sr-Cyrl-CS"/>
              </w:rPr>
            </w:pPr>
            <w:r w:rsidRPr="003E6DAC">
              <w:rPr>
                <w:rFonts w:ascii="Tahoma" w:eastAsia="Times New Roman" w:hAnsi="Tahoma" w:cs="Tahoma"/>
                <w:sz w:val="24"/>
                <w:szCs w:val="24"/>
                <w:lang w:val="sr-Cyrl-CS"/>
              </w:rPr>
              <w:t>Обележавање Дана школе</w:t>
            </w:r>
          </w:p>
        </w:tc>
        <w:tc>
          <w:tcPr>
            <w:tcW w:w="1605"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ind w:left="317" w:hanging="317"/>
              <w:rPr>
                <w:rFonts w:ascii="Tahoma" w:eastAsia="Times New Roman" w:hAnsi="Tahoma" w:cs="Tahoma"/>
                <w:sz w:val="24"/>
                <w:szCs w:val="24"/>
                <w:lang w:val="sr-Cyrl-CS"/>
              </w:rPr>
            </w:pPr>
            <w:r w:rsidRPr="003E6DAC">
              <w:rPr>
                <w:rFonts w:ascii="Tahoma" w:eastAsia="Times New Roman" w:hAnsi="Tahoma" w:cs="Tahoma"/>
                <w:sz w:val="24"/>
                <w:szCs w:val="24"/>
                <w:lang w:val="sr-Cyrl-CS"/>
              </w:rPr>
              <w:t>Октобар</w:t>
            </w:r>
          </w:p>
        </w:tc>
        <w:tc>
          <w:tcPr>
            <w:tcW w:w="1656"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sz w:val="24"/>
                <w:szCs w:val="24"/>
                <w:lang w:val="sr-Cyrl-CS"/>
              </w:rPr>
              <w:t>Чланови већа</w:t>
            </w:r>
          </w:p>
          <w:p w:rsidR="003E6DAC" w:rsidRPr="003E6DAC" w:rsidRDefault="003E6DAC" w:rsidP="003E6DAC">
            <w:pPr>
              <w:spacing w:after="0" w:line="240" w:lineRule="auto"/>
              <w:rPr>
                <w:rFonts w:ascii="Tahoma" w:eastAsia="Times New Roman" w:hAnsi="Tahoma" w:cs="Tahoma"/>
                <w:sz w:val="24"/>
                <w:szCs w:val="24"/>
                <w:lang w:val="sr-Cyrl-CS"/>
              </w:rPr>
            </w:pPr>
          </w:p>
        </w:tc>
      </w:tr>
      <w:tr w:rsidR="003E6DAC" w:rsidRPr="003E6DAC" w:rsidTr="00D70D43">
        <w:tc>
          <w:tcPr>
            <w:tcW w:w="6236"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b/>
                <w:sz w:val="24"/>
                <w:szCs w:val="24"/>
                <w:lang w:val="sr-Cyrl-CS"/>
              </w:rPr>
              <w:t>1</w:t>
            </w:r>
            <w:r w:rsidRPr="003E6DAC">
              <w:rPr>
                <w:rFonts w:ascii="Tahoma" w:eastAsia="Times New Roman" w:hAnsi="Tahoma" w:cs="Tahoma"/>
                <w:sz w:val="24"/>
                <w:szCs w:val="24"/>
                <w:lang w:val="sr-Cyrl-CS"/>
              </w:rPr>
              <w:t xml:space="preserve">. Реализација свих видова образовно-васпитног рада на крају 1.класификационог периода                                                        </w:t>
            </w:r>
          </w:p>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b/>
                <w:sz w:val="24"/>
                <w:szCs w:val="24"/>
                <w:lang w:val="sr-Cyrl-CS"/>
              </w:rPr>
              <w:t>2.</w:t>
            </w:r>
            <w:r w:rsidRPr="003E6DAC">
              <w:rPr>
                <w:rFonts w:ascii="Tahoma" w:eastAsia="Times New Roman" w:hAnsi="Tahoma" w:cs="Tahoma"/>
                <w:sz w:val="24"/>
                <w:szCs w:val="24"/>
                <w:lang w:val="sr-Cyrl-CS"/>
              </w:rPr>
              <w:t xml:space="preserve"> Успех и владање ученика на крају 1.класификационог периода -  извештај и анализа           </w:t>
            </w:r>
          </w:p>
          <w:p w:rsidR="003E6DAC" w:rsidRPr="003E6DAC" w:rsidRDefault="003E6DAC" w:rsidP="003E6DAC">
            <w:pPr>
              <w:spacing w:after="0" w:line="240" w:lineRule="auto"/>
              <w:rPr>
                <w:rFonts w:ascii="Tahoma" w:eastAsia="Times New Roman" w:hAnsi="Tahoma" w:cs="Tahoma"/>
                <w:b/>
                <w:sz w:val="24"/>
                <w:szCs w:val="24"/>
                <w:lang w:val="sr-Cyrl-CS"/>
              </w:rPr>
            </w:pPr>
            <w:r w:rsidRPr="003E6DAC">
              <w:rPr>
                <w:rFonts w:ascii="Tahoma" w:eastAsia="Times New Roman" w:hAnsi="Tahoma" w:cs="Tahoma"/>
                <w:b/>
                <w:sz w:val="24"/>
                <w:szCs w:val="24"/>
                <w:lang w:val="sr-Cyrl-CS"/>
              </w:rPr>
              <w:t>3</w:t>
            </w:r>
            <w:r w:rsidRPr="003E6DAC">
              <w:rPr>
                <w:rFonts w:ascii="Tahoma" w:eastAsia="Times New Roman" w:hAnsi="Tahoma" w:cs="Tahoma"/>
                <w:sz w:val="24"/>
                <w:szCs w:val="24"/>
                <w:lang w:val="sr-Cyrl-CS"/>
              </w:rPr>
              <w:t>. Договор о планирању рада на нивоу тромесечја</w:t>
            </w:r>
            <w:r w:rsidRPr="003E6DAC">
              <w:rPr>
                <w:rFonts w:ascii="Tahoma" w:eastAsia="Times New Roman" w:hAnsi="Tahoma" w:cs="Tahoma"/>
                <w:b/>
                <w:sz w:val="24"/>
                <w:szCs w:val="24"/>
                <w:lang w:val="sr-Cyrl-CS"/>
              </w:rPr>
              <w:t xml:space="preserve">      </w:t>
            </w:r>
          </w:p>
        </w:tc>
        <w:tc>
          <w:tcPr>
            <w:tcW w:w="1605"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sz w:val="24"/>
                <w:szCs w:val="24"/>
                <w:lang w:val="sr-Cyrl-CS"/>
              </w:rPr>
              <w:t>Новембар</w:t>
            </w:r>
          </w:p>
        </w:tc>
        <w:tc>
          <w:tcPr>
            <w:tcW w:w="1656"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sz w:val="24"/>
                <w:szCs w:val="24"/>
                <w:lang w:val="sr-Cyrl-CS"/>
              </w:rPr>
              <w:t xml:space="preserve">Чланови већа, Педагог </w:t>
            </w:r>
          </w:p>
        </w:tc>
      </w:tr>
      <w:tr w:rsidR="003E6DAC" w:rsidRPr="003E6DAC" w:rsidTr="00D70D43">
        <w:tc>
          <w:tcPr>
            <w:tcW w:w="6236"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b/>
                <w:sz w:val="24"/>
                <w:szCs w:val="24"/>
                <w:lang w:val="sr-Cyrl-CS"/>
              </w:rPr>
              <w:t>1.</w:t>
            </w:r>
            <w:r w:rsidRPr="003E6DAC">
              <w:rPr>
                <w:rFonts w:ascii="Tahoma" w:eastAsia="Times New Roman" w:hAnsi="Tahoma" w:cs="Tahoma"/>
                <w:sz w:val="24"/>
                <w:szCs w:val="24"/>
                <w:lang w:val="sr-Cyrl-CS"/>
              </w:rPr>
              <w:t>Припрема ученика за такмичење из математике</w:t>
            </w:r>
          </w:p>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b/>
                <w:sz w:val="24"/>
                <w:szCs w:val="24"/>
                <w:lang w:val="sr-Cyrl-CS"/>
              </w:rPr>
              <w:t>2.</w:t>
            </w:r>
            <w:r w:rsidRPr="003E6DAC">
              <w:rPr>
                <w:rFonts w:ascii="Tahoma" w:eastAsia="Times New Roman" w:hAnsi="Tahoma" w:cs="Tahoma"/>
                <w:sz w:val="24"/>
                <w:szCs w:val="24"/>
                <w:lang w:val="sr-Cyrl-CS"/>
              </w:rPr>
              <w:t>Прослава Нове године</w:t>
            </w:r>
          </w:p>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b/>
                <w:sz w:val="24"/>
                <w:szCs w:val="24"/>
                <w:lang w:val="sr-Cyrl-CS"/>
              </w:rPr>
              <w:t>3.</w:t>
            </w:r>
            <w:r w:rsidRPr="003E6DAC">
              <w:rPr>
                <w:rFonts w:ascii="Tahoma" w:eastAsia="Times New Roman" w:hAnsi="Tahoma" w:cs="Tahoma"/>
                <w:sz w:val="24"/>
                <w:szCs w:val="24"/>
                <w:lang w:val="sr-Cyrl-CS"/>
              </w:rPr>
              <w:t>Праћење напредовања ученика и предлог мера за побољшање успеха</w:t>
            </w:r>
          </w:p>
        </w:tc>
        <w:tc>
          <w:tcPr>
            <w:tcW w:w="1605"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rPr>
                <w:rFonts w:ascii="Tahoma" w:eastAsia="Times New Roman" w:hAnsi="Tahoma" w:cs="Tahoma"/>
                <w:sz w:val="24"/>
                <w:szCs w:val="24"/>
                <w:lang w:val="ru-RU"/>
              </w:rPr>
            </w:pPr>
            <w:r w:rsidRPr="003E6DAC">
              <w:rPr>
                <w:rFonts w:ascii="Tahoma" w:eastAsia="Times New Roman" w:hAnsi="Tahoma" w:cs="Tahoma"/>
                <w:sz w:val="24"/>
                <w:szCs w:val="24"/>
                <w:lang w:val="ru-RU"/>
              </w:rPr>
              <w:t>Децембар</w:t>
            </w:r>
          </w:p>
          <w:p w:rsidR="003E6DAC" w:rsidRPr="003E6DAC" w:rsidRDefault="003E6DAC" w:rsidP="003E6DAC">
            <w:pPr>
              <w:spacing w:after="0" w:line="240" w:lineRule="auto"/>
              <w:rPr>
                <w:rFonts w:ascii="Tahoma" w:eastAsia="Times New Roman" w:hAnsi="Tahoma" w:cs="Tahoma"/>
                <w:sz w:val="24"/>
                <w:szCs w:val="24"/>
                <w:lang w:val="ru-RU"/>
              </w:rPr>
            </w:pPr>
          </w:p>
          <w:p w:rsidR="003E6DAC" w:rsidRPr="003E6DAC" w:rsidRDefault="003E6DAC" w:rsidP="003E6DAC">
            <w:pPr>
              <w:spacing w:after="0" w:line="240" w:lineRule="auto"/>
              <w:rPr>
                <w:rFonts w:ascii="Tahoma" w:eastAsia="Times New Roman" w:hAnsi="Tahoma" w:cs="Tahoma"/>
                <w:sz w:val="24"/>
                <w:szCs w:val="24"/>
                <w:lang w:val="ru-RU"/>
              </w:rPr>
            </w:pPr>
          </w:p>
        </w:tc>
        <w:tc>
          <w:tcPr>
            <w:tcW w:w="1656"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sz w:val="24"/>
                <w:szCs w:val="24"/>
                <w:lang w:val="sr-Cyrl-CS"/>
              </w:rPr>
              <w:t>Чланови већа</w:t>
            </w:r>
          </w:p>
          <w:p w:rsidR="003E6DAC" w:rsidRPr="003E6DAC" w:rsidRDefault="003E6DAC" w:rsidP="003E6DAC">
            <w:pPr>
              <w:spacing w:after="0" w:line="240" w:lineRule="auto"/>
              <w:rPr>
                <w:rFonts w:ascii="Tahoma" w:eastAsia="Times New Roman" w:hAnsi="Tahoma" w:cs="Tahoma"/>
                <w:sz w:val="24"/>
                <w:szCs w:val="24"/>
                <w:lang w:val="sr-Cyrl-CS"/>
              </w:rPr>
            </w:pPr>
          </w:p>
          <w:p w:rsidR="003E6DAC" w:rsidRPr="003E6DAC" w:rsidRDefault="003E6DAC" w:rsidP="003E6DAC">
            <w:pPr>
              <w:spacing w:after="0" w:line="240" w:lineRule="auto"/>
              <w:rPr>
                <w:rFonts w:ascii="Tahoma" w:eastAsia="Times New Roman" w:hAnsi="Tahoma" w:cs="Tahoma"/>
                <w:sz w:val="24"/>
                <w:szCs w:val="24"/>
                <w:lang w:val="sr-Cyrl-CS"/>
              </w:rPr>
            </w:pPr>
          </w:p>
        </w:tc>
      </w:tr>
      <w:tr w:rsidR="003E6DAC" w:rsidRPr="003E6DAC" w:rsidTr="00D70D43">
        <w:trPr>
          <w:trHeight w:val="1149"/>
        </w:trPr>
        <w:tc>
          <w:tcPr>
            <w:tcW w:w="6236"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b/>
                <w:sz w:val="24"/>
                <w:szCs w:val="24"/>
                <w:lang w:val="sr-Cyrl-CS"/>
              </w:rPr>
              <w:t>1.</w:t>
            </w:r>
            <w:r w:rsidRPr="003E6DAC">
              <w:rPr>
                <w:rFonts w:ascii="Tahoma" w:eastAsia="Times New Roman" w:hAnsi="Tahoma" w:cs="Tahoma"/>
                <w:sz w:val="24"/>
                <w:szCs w:val="24"/>
                <w:lang w:val="sr-Cyrl-CS"/>
              </w:rPr>
              <w:t xml:space="preserve">Реализација свих видова образовно-васпитног рада на крају првог полугодишта                                                        </w:t>
            </w:r>
          </w:p>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b/>
                <w:sz w:val="24"/>
                <w:szCs w:val="24"/>
                <w:lang w:val="sr-Cyrl-CS"/>
              </w:rPr>
              <w:t xml:space="preserve">2. </w:t>
            </w:r>
            <w:r w:rsidRPr="003E6DAC">
              <w:rPr>
                <w:rFonts w:ascii="Tahoma" w:eastAsia="Times New Roman" w:hAnsi="Tahoma" w:cs="Tahoma"/>
                <w:sz w:val="24"/>
                <w:szCs w:val="24"/>
                <w:lang w:val="sr-Cyrl-CS"/>
              </w:rPr>
              <w:t xml:space="preserve">Успех и владање ученика на крају првог полугодишта - извештај и анализа          </w:t>
            </w:r>
          </w:p>
          <w:p w:rsidR="003E6DAC" w:rsidRPr="003E6DAC" w:rsidRDefault="003E6DAC" w:rsidP="003E6DAC">
            <w:pPr>
              <w:spacing w:after="0" w:line="240" w:lineRule="auto"/>
              <w:jc w:val="both"/>
              <w:rPr>
                <w:rFonts w:ascii="Tahoma" w:eastAsia="Times New Roman" w:hAnsi="Tahoma" w:cs="Tahoma"/>
                <w:b/>
                <w:sz w:val="24"/>
                <w:szCs w:val="24"/>
              </w:rPr>
            </w:pPr>
            <w:r w:rsidRPr="003E6DAC">
              <w:rPr>
                <w:rFonts w:ascii="Tahoma" w:eastAsia="Times New Roman" w:hAnsi="Tahoma" w:cs="Tahoma"/>
                <w:b/>
                <w:sz w:val="24"/>
                <w:szCs w:val="24"/>
              </w:rPr>
              <w:t>3</w:t>
            </w:r>
            <w:r w:rsidRPr="003E6DAC">
              <w:rPr>
                <w:rFonts w:ascii="Tahoma" w:eastAsia="Times New Roman" w:hAnsi="Tahoma" w:cs="Tahoma"/>
                <w:sz w:val="24"/>
                <w:szCs w:val="24"/>
              </w:rPr>
              <w:t>.</w:t>
            </w:r>
            <w:r w:rsidRPr="003E6DAC">
              <w:rPr>
                <w:rFonts w:ascii="Tahoma" w:eastAsia="Times New Roman" w:hAnsi="Tahoma" w:cs="Tahoma"/>
                <w:sz w:val="24"/>
                <w:szCs w:val="24"/>
                <w:lang w:val="sr-Cyrl-CS"/>
              </w:rPr>
              <w:t xml:space="preserve">Договор о планирању рада на нивоу </w:t>
            </w:r>
            <w:r w:rsidRPr="003E6DAC">
              <w:rPr>
                <w:rFonts w:ascii="Tahoma" w:eastAsia="Times New Roman" w:hAnsi="Tahoma" w:cs="Tahoma"/>
                <w:sz w:val="24"/>
                <w:szCs w:val="24"/>
              </w:rPr>
              <w:t>полугодишта</w:t>
            </w:r>
          </w:p>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b/>
                <w:sz w:val="24"/>
                <w:szCs w:val="24"/>
                <w:lang w:val="sr-Cyrl-CS"/>
              </w:rPr>
              <w:t>4</w:t>
            </w:r>
            <w:r w:rsidRPr="003E6DAC">
              <w:rPr>
                <w:rFonts w:ascii="Tahoma" w:eastAsia="Times New Roman" w:hAnsi="Tahoma" w:cs="Tahoma"/>
                <w:sz w:val="24"/>
                <w:szCs w:val="24"/>
                <w:lang w:val="sr-Cyrl-CS"/>
              </w:rPr>
              <w:t>. Сарадња са родитељима</w:t>
            </w:r>
          </w:p>
          <w:p w:rsid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b/>
                <w:sz w:val="24"/>
                <w:szCs w:val="24"/>
                <w:lang w:val="sr-Cyrl-CS"/>
              </w:rPr>
              <w:t>5.</w:t>
            </w:r>
            <w:r w:rsidRPr="003E6DAC">
              <w:rPr>
                <w:rFonts w:ascii="Tahoma" w:eastAsia="Times New Roman" w:hAnsi="Tahoma" w:cs="Tahoma"/>
                <w:sz w:val="24"/>
                <w:szCs w:val="24"/>
                <w:lang w:val="sr-Cyrl-CS"/>
              </w:rPr>
              <w:t>Прослава Дана духовности</w:t>
            </w:r>
          </w:p>
          <w:p w:rsidR="00227E24" w:rsidRPr="003E6DAC" w:rsidRDefault="00227E24" w:rsidP="005E5DE7">
            <w:pPr>
              <w:spacing w:after="0" w:line="240" w:lineRule="auto"/>
              <w:rPr>
                <w:rFonts w:ascii="Tahoma" w:eastAsia="Times New Roman" w:hAnsi="Tahoma" w:cs="Tahoma"/>
                <w:sz w:val="24"/>
                <w:szCs w:val="24"/>
                <w:lang w:val="sr-Cyrl-CS"/>
              </w:rPr>
            </w:pPr>
            <w:r w:rsidRPr="00227E24">
              <w:rPr>
                <w:rFonts w:ascii="Tahoma" w:eastAsia="Times New Roman" w:hAnsi="Tahoma" w:cs="Tahoma"/>
                <w:b/>
                <w:sz w:val="24"/>
                <w:szCs w:val="24"/>
                <w:lang w:val="sr-Cyrl-CS"/>
              </w:rPr>
              <w:t>6</w:t>
            </w:r>
            <w:r>
              <w:rPr>
                <w:rFonts w:ascii="Tahoma" w:eastAsia="Times New Roman" w:hAnsi="Tahoma" w:cs="Tahoma"/>
                <w:sz w:val="24"/>
                <w:szCs w:val="24"/>
                <w:lang w:val="sr-Cyrl-CS"/>
              </w:rPr>
              <w:t>.</w:t>
            </w:r>
            <w:r w:rsidRPr="000615C4">
              <w:rPr>
                <w:rFonts w:ascii="Tahoma" w:eastAsia="Times New Roman" w:hAnsi="Tahoma" w:cs="Tahoma"/>
                <w:color w:val="000000"/>
                <w:sz w:val="24"/>
                <w:szCs w:val="24"/>
                <w:lang w:val="sr-Cyrl-CS"/>
              </w:rPr>
              <w:t xml:space="preserve"> Анализа реализације пројектне наставе </w:t>
            </w:r>
          </w:p>
        </w:tc>
        <w:tc>
          <w:tcPr>
            <w:tcW w:w="1605"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rPr>
                <w:rFonts w:ascii="Tahoma" w:eastAsia="Times New Roman" w:hAnsi="Tahoma" w:cs="Tahoma"/>
                <w:sz w:val="24"/>
                <w:szCs w:val="24"/>
                <w:lang w:val="ru-RU"/>
              </w:rPr>
            </w:pPr>
            <w:r w:rsidRPr="003E6DAC">
              <w:rPr>
                <w:rFonts w:ascii="Tahoma" w:eastAsia="Times New Roman" w:hAnsi="Tahoma" w:cs="Tahoma"/>
                <w:sz w:val="24"/>
                <w:szCs w:val="24"/>
                <w:lang w:val="ru-RU"/>
              </w:rPr>
              <w:t>Јануар/</w:t>
            </w:r>
          </w:p>
          <w:p w:rsidR="003E6DAC" w:rsidRPr="003E6DAC" w:rsidRDefault="003E6DAC" w:rsidP="003E6DAC">
            <w:pPr>
              <w:spacing w:after="0" w:line="240" w:lineRule="auto"/>
              <w:rPr>
                <w:rFonts w:ascii="Tahoma" w:eastAsia="Times New Roman" w:hAnsi="Tahoma" w:cs="Tahoma"/>
                <w:sz w:val="24"/>
                <w:szCs w:val="24"/>
                <w:lang w:val="ru-RU"/>
              </w:rPr>
            </w:pPr>
            <w:r w:rsidRPr="003E6DAC">
              <w:rPr>
                <w:rFonts w:ascii="Tahoma" w:eastAsia="Times New Roman" w:hAnsi="Tahoma" w:cs="Tahoma"/>
                <w:sz w:val="24"/>
                <w:szCs w:val="24"/>
                <w:lang w:val="ru-RU"/>
              </w:rPr>
              <w:t xml:space="preserve">Фебруар </w:t>
            </w:r>
          </w:p>
        </w:tc>
        <w:tc>
          <w:tcPr>
            <w:tcW w:w="1656"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sz w:val="24"/>
                <w:szCs w:val="24"/>
                <w:lang w:val="sr-Cyrl-CS"/>
              </w:rPr>
              <w:t>Чланови већа</w:t>
            </w:r>
          </w:p>
          <w:p w:rsidR="003E6DAC" w:rsidRPr="003E6DAC" w:rsidRDefault="003E6DAC" w:rsidP="003E6DAC">
            <w:pPr>
              <w:spacing w:after="0" w:line="240" w:lineRule="auto"/>
              <w:rPr>
                <w:rFonts w:ascii="Tahoma" w:eastAsia="Times New Roman" w:hAnsi="Tahoma" w:cs="Tahoma"/>
                <w:sz w:val="24"/>
                <w:szCs w:val="24"/>
                <w:lang w:val="sr-Cyrl-CS"/>
              </w:rPr>
            </w:pPr>
          </w:p>
        </w:tc>
      </w:tr>
      <w:tr w:rsidR="003E6DAC" w:rsidRPr="003E6DAC" w:rsidTr="00D70D43">
        <w:tc>
          <w:tcPr>
            <w:tcW w:w="6236" w:type="dxa"/>
            <w:tcBorders>
              <w:top w:val="double" w:sz="4" w:space="0" w:color="auto"/>
              <w:left w:val="double" w:sz="4" w:space="0" w:color="auto"/>
              <w:bottom w:val="double" w:sz="4" w:space="0" w:color="auto"/>
              <w:right w:val="double" w:sz="4" w:space="0" w:color="auto"/>
            </w:tcBorders>
          </w:tcPr>
          <w:p w:rsidR="003E6DAC" w:rsidRPr="003E6DAC" w:rsidRDefault="003E6DAC" w:rsidP="00213760">
            <w:pPr>
              <w:numPr>
                <w:ilvl w:val="0"/>
                <w:numId w:val="113"/>
              </w:numPr>
              <w:spacing w:after="0" w:line="240" w:lineRule="auto"/>
              <w:ind w:left="284" w:hanging="284"/>
              <w:rPr>
                <w:rFonts w:ascii="Tahoma" w:eastAsia="Times New Roman" w:hAnsi="Tahoma" w:cs="Tahoma"/>
                <w:sz w:val="24"/>
                <w:szCs w:val="24"/>
                <w:lang w:val="sr-Cyrl-CS"/>
              </w:rPr>
            </w:pPr>
            <w:r w:rsidRPr="003E6DAC">
              <w:rPr>
                <w:rFonts w:ascii="Tahoma" w:eastAsia="Times New Roman" w:hAnsi="Tahoma" w:cs="Tahoma"/>
                <w:sz w:val="24"/>
                <w:szCs w:val="24"/>
                <w:lang w:val="sr-Cyrl-CS"/>
              </w:rPr>
              <w:t xml:space="preserve">Договор о планирању рада на нивоу </w:t>
            </w:r>
            <w:r w:rsidRPr="003E6DAC">
              <w:rPr>
                <w:rFonts w:ascii="Tahoma" w:eastAsia="Times New Roman" w:hAnsi="Tahoma" w:cs="Tahoma"/>
                <w:sz w:val="24"/>
                <w:szCs w:val="24"/>
              </w:rPr>
              <w:t>тромесечја</w:t>
            </w:r>
            <w:r w:rsidRPr="003E6DAC">
              <w:rPr>
                <w:rFonts w:ascii="Tahoma" w:eastAsia="Times New Roman" w:hAnsi="Tahoma" w:cs="Tahoma"/>
                <w:sz w:val="24"/>
                <w:szCs w:val="24"/>
                <w:lang w:val="sr-Cyrl-CS"/>
              </w:rPr>
              <w:t xml:space="preserve"> </w:t>
            </w:r>
          </w:p>
          <w:p w:rsidR="003E6DAC" w:rsidRPr="003E6DAC" w:rsidRDefault="003E6DAC" w:rsidP="00213760">
            <w:pPr>
              <w:numPr>
                <w:ilvl w:val="0"/>
                <w:numId w:val="113"/>
              </w:numPr>
              <w:spacing w:after="0" w:line="240" w:lineRule="auto"/>
              <w:ind w:left="284" w:hanging="284"/>
              <w:rPr>
                <w:rFonts w:ascii="Tahoma" w:eastAsia="Times New Roman" w:hAnsi="Tahoma" w:cs="Tahoma"/>
                <w:sz w:val="24"/>
                <w:szCs w:val="24"/>
                <w:lang w:val="sr-Cyrl-CS"/>
              </w:rPr>
            </w:pPr>
            <w:r w:rsidRPr="003E6DAC">
              <w:rPr>
                <w:rFonts w:ascii="Tahoma" w:eastAsia="Times New Roman" w:hAnsi="Tahoma" w:cs="Tahoma"/>
                <w:sz w:val="24"/>
                <w:szCs w:val="24"/>
                <w:lang w:val="en-US"/>
              </w:rPr>
              <w:t>Тимско планирање писаних провера знања</w:t>
            </w:r>
          </w:p>
          <w:p w:rsidR="003E6DAC" w:rsidRPr="003E6DAC" w:rsidRDefault="003E6DAC" w:rsidP="00213760">
            <w:pPr>
              <w:numPr>
                <w:ilvl w:val="0"/>
                <w:numId w:val="113"/>
              </w:numPr>
              <w:spacing w:after="0" w:line="240" w:lineRule="auto"/>
              <w:ind w:left="284" w:hanging="284"/>
              <w:rPr>
                <w:rFonts w:ascii="Tahoma" w:eastAsia="Times New Roman" w:hAnsi="Tahoma" w:cs="Tahoma"/>
                <w:sz w:val="24"/>
                <w:szCs w:val="24"/>
                <w:lang w:val="sr-Cyrl-CS"/>
              </w:rPr>
            </w:pPr>
            <w:r w:rsidRPr="003E6DAC">
              <w:rPr>
                <w:rFonts w:ascii="Tahoma" w:eastAsia="Times New Roman" w:hAnsi="Tahoma" w:cs="Tahoma"/>
                <w:sz w:val="24"/>
                <w:szCs w:val="24"/>
                <w:lang w:val="en-US"/>
              </w:rPr>
              <w:t>Извештај о резултатима такмичења</w:t>
            </w:r>
          </w:p>
        </w:tc>
        <w:tc>
          <w:tcPr>
            <w:tcW w:w="1605"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sz w:val="24"/>
                <w:szCs w:val="24"/>
                <w:lang w:val="sr-Cyrl-CS"/>
              </w:rPr>
              <w:t xml:space="preserve">Март </w:t>
            </w:r>
          </w:p>
        </w:tc>
        <w:tc>
          <w:tcPr>
            <w:tcW w:w="1656"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sz w:val="24"/>
                <w:szCs w:val="24"/>
                <w:lang w:val="sr-Cyrl-CS"/>
              </w:rPr>
              <w:t>Чланови већа</w:t>
            </w:r>
          </w:p>
          <w:p w:rsidR="003E6DAC" w:rsidRPr="003E6DAC" w:rsidRDefault="003E6DAC" w:rsidP="003E6DAC">
            <w:pPr>
              <w:spacing w:after="0" w:line="240" w:lineRule="auto"/>
              <w:ind w:firstLine="276"/>
              <w:jc w:val="center"/>
              <w:rPr>
                <w:rFonts w:ascii="Tahoma" w:eastAsia="Times New Roman" w:hAnsi="Tahoma" w:cs="Tahoma"/>
                <w:sz w:val="24"/>
                <w:szCs w:val="24"/>
                <w:lang w:val="sr-Cyrl-CS"/>
              </w:rPr>
            </w:pPr>
          </w:p>
        </w:tc>
      </w:tr>
      <w:tr w:rsidR="003E6DAC" w:rsidRPr="003E6DAC" w:rsidTr="00D70D43">
        <w:tc>
          <w:tcPr>
            <w:tcW w:w="6236"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b/>
                <w:sz w:val="24"/>
                <w:szCs w:val="24"/>
                <w:lang w:val="sr-Cyrl-CS"/>
              </w:rPr>
              <w:t>1</w:t>
            </w:r>
            <w:r w:rsidRPr="003E6DAC">
              <w:rPr>
                <w:rFonts w:ascii="Tahoma" w:eastAsia="Times New Roman" w:hAnsi="Tahoma" w:cs="Tahoma"/>
                <w:sz w:val="24"/>
                <w:szCs w:val="24"/>
                <w:lang w:val="sr-Cyrl-CS"/>
              </w:rPr>
              <w:t xml:space="preserve">. Реализација свих видова образовно-васпитног рада на крају 3.класификационог периода                                                        </w:t>
            </w:r>
          </w:p>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b/>
                <w:sz w:val="24"/>
                <w:szCs w:val="24"/>
                <w:lang w:val="sr-Cyrl-CS"/>
              </w:rPr>
              <w:t>2.</w:t>
            </w:r>
            <w:r w:rsidRPr="003E6DAC">
              <w:rPr>
                <w:rFonts w:ascii="Tahoma" w:eastAsia="Times New Roman" w:hAnsi="Tahoma" w:cs="Tahoma"/>
                <w:sz w:val="24"/>
                <w:szCs w:val="24"/>
                <w:lang w:val="sr-Cyrl-CS"/>
              </w:rPr>
              <w:t xml:space="preserve"> Успех и владање ученика на крају 3. класификационог периода – извештај и анализа         </w:t>
            </w:r>
          </w:p>
          <w:p w:rsidR="00227E24"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b/>
                <w:sz w:val="24"/>
                <w:szCs w:val="24"/>
                <w:lang w:val="sr-Cyrl-CS"/>
              </w:rPr>
              <w:t>3.</w:t>
            </w:r>
            <w:r w:rsidRPr="003E6DAC">
              <w:rPr>
                <w:rFonts w:ascii="Tahoma" w:eastAsia="Times New Roman" w:hAnsi="Tahoma" w:cs="Tahoma"/>
                <w:sz w:val="24"/>
                <w:szCs w:val="24"/>
                <w:lang w:val="sr-Cyrl-CS"/>
              </w:rPr>
              <w:t xml:space="preserve"> Оптерећеност ученика школским обавезама </w:t>
            </w:r>
          </w:p>
          <w:p w:rsidR="003E6DAC" w:rsidRPr="003E6DAC" w:rsidRDefault="00227E24" w:rsidP="005E5DE7">
            <w:pPr>
              <w:spacing w:after="0" w:line="240" w:lineRule="auto"/>
              <w:rPr>
                <w:rFonts w:ascii="Tahoma" w:eastAsia="Times New Roman" w:hAnsi="Tahoma" w:cs="Tahoma"/>
                <w:sz w:val="24"/>
                <w:szCs w:val="24"/>
                <w:lang w:val="sr-Cyrl-CS"/>
              </w:rPr>
            </w:pPr>
            <w:r w:rsidRPr="00227E24">
              <w:rPr>
                <w:rFonts w:ascii="Tahoma" w:eastAsia="Times New Roman" w:hAnsi="Tahoma" w:cs="Tahoma"/>
                <w:b/>
                <w:sz w:val="24"/>
                <w:szCs w:val="24"/>
                <w:lang w:val="sr-Cyrl-CS"/>
              </w:rPr>
              <w:t>4.</w:t>
            </w:r>
            <w:r w:rsidRPr="000615C4">
              <w:rPr>
                <w:rFonts w:ascii="Tahoma" w:eastAsia="Times New Roman" w:hAnsi="Tahoma" w:cs="Tahoma"/>
                <w:color w:val="000000"/>
                <w:sz w:val="24"/>
                <w:szCs w:val="24"/>
                <w:lang w:val="sr-Cyrl-CS"/>
              </w:rPr>
              <w:t xml:space="preserve"> Анализа реализације пројектне наставе </w:t>
            </w:r>
            <w:r w:rsidR="003E6DAC" w:rsidRPr="003E6DAC">
              <w:rPr>
                <w:rFonts w:ascii="Tahoma" w:eastAsia="Times New Roman" w:hAnsi="Tahoma" w:cs="Tahoma"/>
                <w:sz w:val="24"/>
                <w:szCs w:val="24"/>
                <w:lang w:val="sr-Cyrl-CS"/>
              </w:rPr>
              <w:t xml:space="preserve">                  </w:t>
            </w:r>
          </w:p>
        </w:tc>
        <w:tc>
          <w:tcPr>
            <w:tcW w:w="1605"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sz w:val="24"/>
                <w:szCs w:val="24"/>
                <w:lang w:val="sr-Cyrl-CS"/>
              </w:rPr>
              <w:t xml:space="preserve">Април </w:t>
            </w:r>
          </w:p>
        </w:tc>
        <w:tc>
          <w:tcPr>
            <w:tcW w:w="1656"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sz w:val="24"/>
                <w:szCs w:val="24"/>
                <w:lang w:val="sr-Cyrl-CS"/>
              </w:rPr>
              <w:t>Чланови већа</w:t>
            </w:r>
          </w:p>
          <w:p w:rsidR="003E6DAC" w:rsidRPr="003E6DAC" w:rsidRDefault="003E6DAC" w:rsidP="003E6DAC">
            <w:pPr>
              <w:spacing w:after="0" w:line="240" w:lineRule="auto"/>
              <w:rPr>
                <w:rFonts w:ascii="Tahoma" w:eastAsia="Times New Roman" w:hAnsi="Tahoma" w:cs="Tahoma"/>
                <w:sz w:val="24"/>
                <w:szCs w:val="24"/>
                <w:lang w:val="sr-Cyrl-CS"/>
              </w:rPr>
            </w:pPr>
          </w:p>
        </w:tc>
      </w:tr>
    </w:tbl>
    <w:p w:rsidR="00806B08" w:rsidRDefault="00806B08" w:rsidP="00227E24">
      <w:pPr>
        <w:rPr>
          <w:rFonts w:ascii="Tahoma" w:eastAsia="Times New Roman" w:hAnsi="Tahoma" w:cs="Tahoma"/>
          <w:sz w:val="24"/>
          <w:szCs w:val="24"/>
          <w:lang w:val="sr-Cyrl-CS"/>
        </w:rPr>
      </w:pPr>
    </w:p>
    <w:tbl>
      <w:tblPr>
        <w:tblpPr w:leftFromText="180" w:rightFromText="180" w:vertAnchor="text" w:horzAnchor="page" w:tblpX="1584" w:tblpY="45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6"/>
        <w:gridCol w:w="1605"/>
        <w:gridCol w:w="1656"/>
      </w:tblGrid>
      <w:tr w:rsidR="003E6DAC" w:rsidRPr="003E6DAC" w:rsidTr="00D70D43">
        <w:trPr>
          <w:trHeight w:val="1827"/>
        </w:trPr>
        <w:tc>
          <w:tcPr>
            <w:tcW w:w="6236"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b/>
                <w:sz w:val="24"/>
                <w:szCs w:val="24"/>
                <w:lang w:val="sr-Cyrl-CS"/>
              </w:rPr>
              <w:lastRenderedPageBreak/>
              <w:t>1</w:t>
            </w:r>
            <w:r w:rsidRPr="003E6DAC">
              <w:rPr>
                <w:rFonts w:ascii="Tahoma" w:eastAsia="Times New Roman" w:hAnsi="Tahoma" w:cs="Tahoma"/>
                <w:sz w:val="24"/>
                <w:szCs w:val="24"/>
                <w:lang w:val="sr-Cyrl-CS"/>
              </w:rPr>
              <w:t xml:space="preserve">.Реализација плана и програма свих видова образовно-васпитног рада                                                     </w:t>
            </w:r>
          </w:p>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b/>
                <w:sz w:val="24"/>
                <w:szCs w:val="24"/>
                <w:lang w:val="sr-Cyrl-CS"/>
              </w:rPr>
              <w:t>2.</w:t>
            </w:r>
            <w:r w:rsidRPr="003E6DAC">
              <w:rPr>
                <w:rFonts w:ascii="Tahoma" w:eastAsia="Times New Roman" w:hAnsi="Tahoma" w:cs="Tahoma"/>
                <w:sz w:val="24"/>
                <w:szCs w:val="24"/>
                <w:lang w:val="sr-Cyrl-CS"/>
              </w:rPr>
              <w:t xml:space="preserve"> Успех и владање ученика на крају школске године- извештај и анализа          </w:t>
            </w:r>
          </w:p>
          <w:p w:rsid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b/>
                <w:sz w:val="24"/>
                <w:szCs w:val="24"/>
                <w:lang w:val="sr-Cyrl-CS"/>
              </w:rPr>
              <w:t>3.</w:t>
            </w:r>
            <w:r w:rsidRPr="003E6DAC">
              <w:rPr>
                <w:rFonts w:ascii="Tahoma" w:eastAsia="Times New Roman" w:hAnsi="Tahoma" w:cs="Tahoma"/>
                <w:sz w:val="24"/>
                <w:szCs w:val="24"/>
                <w:lang w:val="sr-Cyrl-CS"/>
              </w:rPr>
              <w:t xml:space="preserve"> Анализа реализације плана и програма одељењског већа</w:t>
            </w:r>
          </w:p>
          <w:p w:rsidR="00451857" w:rsidRPr="003E6DAC" w:rsidRDefault="00451857" w:rsidP="00806B08">
            <w:pPr>
              <w:spacing w:after="0" w:line="240" w:lineRule="auto"/>
              <w:rPr>
                <w:rFonts w:ascii="Tahoma" w:eastAsia="Times New Roman" w:hAnsi="Tahoma" w:cs="Tahoma"/>
                <w:b/>
                <w:sz w:val="24"/>
                <w:szCs w:val="24"/>
                <w:lang w:val="sr-Cyrl-CS"/>
              </w:rPr>
            </w:pPr>
            <w:r w:rsidRPr="00451857">
              <w:rPr>
                <w:rFonts w:ascii="Tahoma" w:eastAsia="Times New Roman" w:hAnsi="Tahoma" w:cs="Tahoma"/>
                <w:b/>
                <w:sz w:val="24"/>
                <w:szCs w:val="24"/>
                <w:lang w:val="sr-Cyrl-CS"/>
              </w:rPr>
              <w:t>4.</w:t>
            </w:r>
            <w:r w:rsidRPr="000615C4">
              <w:rPr>
                <w:rFonts w:ascii="Tahoma" w:eastAsia="Times New Roman" w:hAnsi="Tahoma" w:cs="Tahoma"/>
                <w:color w:val="000000"/>
                <w:sz w:val="24"/>
                <w:szCs w:val="24"/>
                <w:lang w:val="sr-Cyrl-CS"/>
              </w:rPr>
              <w:t xml:space="preserve"> Анализа реализације пројектне наставе </w:t>
            </w:r>
          </w:p>
        </w:tc>
        <w:tc>
          <w:tcPr>
            <w:tcW w:w="1605"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sz w:val="24"/>
                <w:szCs w:val="24"/>
                <w:lang w:val="sr-Cyrl-CS"/>
              </w:rPr>
              <w:t xml:space="preserve">Јун </w:t>
            </w:r>
          </w:p>
        </w:tc>
        <w:tc>
          <w:tcPr>
            <w:tcW w:w="1656"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sz w:val="24"/>
                <w:szCs w:val="24"/>
                <w:lang w:val="sr-Cyrl-CS"/>
              </w:rPr>
              <w:t>Чланови већа</w:t>
            </w:r>
          </w:p>
        </w:tc>
      </w:tr>
      <w:tr w:rsidR="003E6DAC" w:rsidRPr="003E6DAC" w:rsidTr="00D70D43">
        <w:trPr>
          <w:trHeight w:val="953"/>
        </w:trPr>
        <w:tc>
          <w:tcPr>
            <w:tcW w:w="6236"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jc w:val="both"/>
              <w:rPr>
                <w:rFonts w:ascii="Tahoma" w:eastAsia="Times New Roman" w:hAnsi="Tahoma" w:cs="Tahoma"/>
                <w:sz w:val="24"/>
                <w:szCs w:val="24"/>
                <w:lang w:val="sr-Cyrl-CS"/>
              </w:rPr>
            </w:pPr>
            <w:r w:rsidRPr="003E6DAC">
              <w:rPr>
                <w:rFonts w:ascii="Tahoma" w:eastAsia="Times New Roman" w:hAnsi="Tahoma" w:cs="Tahoma"/>
                <w:b/>
                <w:sz w:val="24"/>
                <w:szCs w:val="24"/>
                <w:lang w:val="sr-Cyrl-CS"/>
              </w:rPr>
              <w:t>1.</w:t>
            </w:r>
            <w:r w:rsidRPr="003E6DAC">
              <w:rPr>
                <w:rFonts w:ascii="Tahoma" w:eastAsia="Times New Roman" w:hAnsi="Tahoma" w:cs="Tahoma"/>
                <w:sz w:val="24"/>
                <w:szCs w:val="24"/>
                <w:lang w:val="sr-Cyrl-CS"/>
              </w:rPr>
              <w:t xml:space="preserve">Договор о изради годишњих и месечних планова рада    </w:t>
            </w:r>
          </w:p>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b/>
                <w:sz w:val="24"/>
                <w:szCs w:val="24"/>
                <w:lang w:val="sr-Cyrl-CS"/>
              </w:rPr>
              <w:t>2</w:t>
            </w:r>
            <w:r w:rsidRPr="003E6DAC">
              <w:rPr>
                <w:rFonts w:ascii="Tahoma" w:eastAsia="Times New Roman" w:hAnsi="Tahoma" w:cs="Tahoma"/>
                <w:sz w:val="24"/>
                <w:szCs w:val="24"/>
                <w:lang w:val="sr-Cyrl-CS"/>
              </w:rPr>
              <w:t>. Израда и усвај</w:t>
            </w:r>
            <w:r w:rsidR="00451857">
              <w:rPr>
                <w:rFonts w:ascii="Tahoma" w:eastAsia="Times New Roman" w:hAnsi="Tahoma" w:cs="Tahoma"/>
                <w:sz w:val="24"/>
                <w:szCs w:val="24"/>
                <w:lang w:val="sr-Cyrl-CS"/>
              </w:rPr>
              <w:t>ање плана и програма рада одељењ</w:t>
            </w:r>
            <w:r w:rsidRPr="003E6DAC">
              <w:rPr>
                <w:rFonts w:ascii="Tahoma" w:eastAsia="Times New Roman" w:hAnsi="Tahoma" w:cs="Tahoma"/>
                <w:sz w:val="24"/>
                <w:szCs w:val="24"/>
                <w:lang w:val="sr-Cyrl-CS"/>
              </w:rPr>
              <w:t>ског већа за наредну школску годину</w:t>
            </w:r>
          </w:p>
          <w:p w:rsidR="003E6DAC" w:rsidRPr="003E6DAC" w:rsidRDefault="003E6DAC" w:rsidP="003E6DAC">
            <w:pPr>
              <w:spacing w:after="0" w:line="240" w:lineRule="auto"/>
              <w:jc w:val="both"/>
              <w:rPr>
                <w:rFonts w:ascii="Tahoma" w:eastAsia="Times New Roman" w:hAnsi="Tahoma" w:cs="Tahoma"/>
                <w:b/>
                <w:sz w:val="24"/>
                <w:szCs w:val="24"/>
                <w:lang w:val="sr-Cyrl-CS"/>
              </w:rPr>
            </w:pPr>
            <w:r w:rsidRPr="003E6DAC">
              <w:rPr>
                <w:rFonts w:ascii="Tahoma" w:eastAsia="Times New Roman" w:hAnsi="Tahoma" w:cs="Tahoma"/>
                <w:b/>
                <w:sz w:val="24"/>
                <w:szCs w:val="24"/>
              </w:rPr>
              <w:t>3</w:t>
            </w:r>
            <w:r w:rsidRPr="003E6DAC">
              <w:rPr>
                <w:rFonts w:ascii="Tahoma" w:eastAsia="Times New Roman" w:hAnsi="Tahoma" w:cs="Tahoma"/>
                <w:sz w:val="24"/>
                <w:szCs w:val="24"/>
              </w:rPr>
              <w:t>.</w:t>
            </w:r>
            <w:r w:rsidRPr="003E6DAC">
              <w:rPr>
                <w:rFonts w:ascii="Tahoma" w:eastAsia="Times New Roman" w:hAnsi="Tahoma" w:cs="Tahoma"/>
                <w:sz w:val="24"/>
                <w:szCs w:val="24"/>
                <w:lang w:val="sr-Cyrl-CS"/>
              </w:rPr>
              <w:t xml:space="preserve"> Израда извештаја о раду већа</w:t>
            </w:r>
          </w:p>
        </w:tc>
        <w:tc>
          <w:tcPr>
            <w:tcW w:w="1605"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ind w:left="317" w:hanging="317"/>
              <w:rPr>
                <w:rFonts w:ascii="Tahoma" w:eastAsia="Times New Roman" w:hAnsi="Tahoma" w:cs="Tahoma"/>
                <w:sz w:val="24"/>
                <w:szCs w:val="24"/>
                <w:lang w:val="sr-Cyrl-CS"/>
              </w:rPr>
            </w:pPr>
            <w:r w:rsidRPr="003E6DAC">
              <w:rPr>
                <w:rFonts w:ascii="Tahoma" w:eastAsia="Times New Roman" w:hAnsi="Tahoma" w:cs="Tahoma"/>
                <w:sz w:val="24"/>
                <w:szCs w:val="24"/>
                <w:lang w:val="sr-Cyrl-CS"/>
              </w:rPr>
              <w:t xml:space="preserve">Август </w:t>
            </w:r>
          </w:p>
        </w:tc>
        <w:tc>
          <w:tcPr>
            <w:tcW w:w="1656" w:type="dxa"/>
            <w:tcBorders>
              <w:top w:val="double" w:sz="4" w:space="0" w:color="auto"/>
              <w:left w:val="double" w:sz="4" w:space="0" w:color="auto"/>
              <w:bottom w:val="double" w:sz="4" w:space="0" w:color="auto"/>
              <w:right w:val="double" w:sz="4" w:space="0" w:color="auto"/>
            </w:tcBorders>
          </w:tcPr>
          <w:p w:rsidR="003E6DAC" w:rsidRPr="003E6DAC" w:rsidRDefault="003E6DAC" w:rsidP="003E6DAC">
            <w:pPr>
              <w:spacing w:after="0" w:line="240" w:lineRule="auto"/>
              <w:rPr>
                <w:rFonts w:ascii="Tahoma" w:eastAsia="Times New Roman" w:hAnsi="Tahoma" w:cs="Tahoma"/>
                <w:sz w:val="24"/>
                <w:szCs w:val="24"/>
                <w:lang w:val="sr-Cyrl-CS"/>
              </w:rPr>
            </w:pPr>
            <w:r w:rsidRPr="003E6DAC">
              <w:rPr>
                <w:rFonts w:ascii="Tahoma" w:eastAsia="Times New Roman" w:hAnsi="Tahoma" w:cs="Tahoma"/>
                <w:sz w:val="24"/>
                <w:szCs w:val="24"/>
                <w:lang w:val="sr-Cyrl-CS"/>
              </w:rPr>
              <w:t>Чланови већа</w:t>
            </w:r>
          </w:p>
          <w:p w:rsidR="003E6DAC" w:rsidRPr="003E6DAC" w:rsidRDefault="003E6DAC" w:rsidP="003E6DAC">
            <w:pPr>
              <w:spacing w:after="0" w:line="240" w:lineRule="auto"/>
              <w:rPr>
                <w:rFonts w:ascii="Tahoma" w:eastAsia="Times New Roman" w:hAnsi="Tahoma" w:cs="Tahoma"/>
                <w:sz w:val="24"/>
                <w:szCs w:val="24"/>
                <w:lang w:val="sr-Cyrl-CS"/>
              </w:rPr>
            </w:pPr>
          </w:p>
        </w:tc>
      </w:tr>
    </w:tbl>
    <w:p w:rsidR="003E6DAC" w:rsidRDefault="003E6DAC" w:rsidP="003E6DAC">
      <w:pPr>
        <w:rPr>
          <w:rFonts w:ascii="Tahoma" w:eastAsia="Times New Roman" w:hAnsi="Tahoma" w:cs="Tahoma"/>
          <w:sz w:val="24"/>
          <w:szCs w:val="24"/>
          <w:lang w:val="sr-Cyrl-CS"/>
        </w:rPr>
      </w:pPr>
    </w:p>
    <w:p w:rsidR="00767C0D" w:rsidRDefault="00767C0D" w:rsidP="00451857">
      <w:pPr>
        <w:rPr>
          <w:rFonts w:ascii="Tahoma" w:eastAsia="Times New Roman" w:hAnsi="Tahoma" w:cs="Tahoma"/>
          <w:sz w:val="24"/>
          <w:szCs w:val="24"/>
          <w:lang w:val="sr-Cyrl-CS"/>
        </w:rPr>
      </w:pPr>
    </w:p>
    <w:p w:rsidR="00A2290A" w:rsidRPr="006255E0" w:rsidRDefault="00A2290A" w:rsidP="008671DB">
      <w:pPr>
        <w:spacing w:after="0" w:line="240" w:lineRule="auto"/>
        <w:jc w:val="center"/>
        <w:rPr>
          <w:rFonts w:ascii="Tahoma" w:eastAsia="Times New Roman" w:hAnsi="Tahoma" w:cs="Tahoma"/>
          <w:sz w:val="24"/>
          <w:szCs w:val="24"/>
        </w:rPr>
      </w:pPr>
      <w:r w:rsidRPr="006255E0">
        <w:rPr>
          <w:rFonts w:ascii="Tahoma" w:eastAsia="Times New Roman" w:hAnsi="Tahoma" w:cs="Tahoma"/>
          <w:color w:val="000000"/>
          <w:sz w:val="28"/>
          <w:szCs w:val="28"/>
        </w:rPr>
        <w:t>ОДЕЉЕЊСКО ВЕЋЕ СТАРИЈИХ РАЗРЕДА</w:t>
      </w:r>
    </w:p>
    <w:p w:rsidR="00A2290A" w:rsidRPr="006255E0" w:rsidRDefault="00A2290A" w:rsidP="00A2290A">
      <w:pPr>
        <w:spacing w:after="240" w:line="240" w:lineRule="auto"/>
        <w:rPr>
          <w:rFonts w:ascii="Tahoma" w:eastAsia="Times New Roman" w:hAnsi="Tahoma" w:cs="Tahoma"/>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7181"/>
        <w:gridCol w:w="1844"/>
        <w:gridCol w:w="1457"/>
      </w:tblGrid>
      <w:tr w:rsidR="00A025C7" w:rsidRPr="006255E0" w:rsidTr="00354E9E">
        <w:tc>
          <w:tcPr>
            <w:tcW w:w="7181" w:type="dxa"/>
            <w:tcMar>
              <w:top w:w="0" w:type="dxa"/>
              <w:left w:w="115" w:type="dxa"/>
              <w:bottom w:w="0" w:type="dxa"/>
              <w:right w:w="115" w:type="dxa"/>
            </w:tcMar>
            <w:hideMark/>
          </w:tcPr>
          <w:p w:rsidR="00A025C7" w:rsidRPr="006255E0" w:rsidRDefault="00A025C7" w:rsidP="00354E9E">
            <w:pPr>
              <w:spacing w:after="0" w:line="0" w:lineRule="atLeast"/>
              <w:jc w:val="center"/>
              <w:rPr>
                <w:rFonts w:ascii="Tahoma" w:eastAsia="Times New Roman" w:hAnsi="Tahoma" w:cs="Tahoma"/>
                <w:sz w:val="24"/>
                <w:szCs w:val="24"/>
              </w:rPr>
            </w:pPr>
            <w:r w:rsidRPr="006255E0">
              <w:rPr>
                <w:rFonts w:ascii="Tahoma" w:eastAsia="Times New Roman" w:hAnsi="Tahoma" w:cs="Tahoma"/>
                <w:b/>
                <w:bCs/>
                <w:color w:val="000000"/>
                <w:sz w:val="24"/>
                <w:szCs w:val="24"/>
              </w:rPr>
              <w:t>Програмски садржај</w:t>
            </w:r>
          </w:p>
        </w:tc>
        <w:tc>
          <w:tcPr>
            <w:tcW w:w="1844" w:type="dxa"/>
            <w:tcMar>
              <w:top w:w="0" w:type="dxa"/>
              <w:left w:w="115" w:type="dxa"/>
              <w:bottom w:w="0" w:type="dxa"/>
              <w:right w:w="115" w:type="dxa"/>
            </w:tcMar>
            <w:hideMark/>
          </w:tcPr>
          <w:p w:rsidR="00A025C7" w:rsidRPr="006255E0" w:rsidRDefault="00A025C7" w:rsidP="00354E9E">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Динамика</w:t>
            </w:r>
          </w:p>
        </w:tc>
        <w:tc>
          <w:tcPr>
            <w:tcW w:w="1457" w:type="dxa"/>
            <w:tcMar>
              <w:top w:w="0" w:type="dxa"/>
              <w:left w:w="115" w:type="dxa"/>
              <w:bottom w:w="0" w:type="dxa"/>
              <w:right w:w="115" w:type="dxa"/>
            </w:tcMar>
            <w:hideMark/>
          </w:tcPr>
          <w:p w:rsidR="00A025C7" w:rsidRPr="006255E0" w:rsidRDefault="00A025C7" w:rsidP="00354E9E">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Носилац</w:t>
            </w:r>
          </w:p>
        </w:tc>
      </w:tr>
      <w:tr w:rsidR="00A025C7" w:rsidRPr="006255E0" w:rsidTr="00354E9E">
        <w:tc>
          <w:tcPr>
            <w:tcW w:w="7181" w:type="dxa"/>
            <w:tcMar>
              <w:top w:w="0" w:type="dxa"/>
              <w:left w:w="115" w:type="dxa"/>
              <w:bottom w:w="0" w:type="dxa"/>
              <w:right w:w="115" w:type="dxa"/>
            </w:tcMar>
            <w:hideMark/>
          </w:tcPr>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.Распоред часова и коришћење наставних средстава</w:t>
            </w:r>
          </w:p>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Договор о начину реализације изборних</w:t>
            </w:r>
            <w:r w:rsidRPr="006255E0">
              <w:rPr>
                <w:rFonts w:ascii="Tahoma" w:eastAsia="Times New Roman" w:hAnsi="Tahoma" w:cs="Tahoma"/>
                <w:b/>
                <w:bCs/>
                <w:color w:val="000000"/>
                <w:sz w:val="24"/>
                <w:szCs w:val="24"/>
              </w:rPr>
              <w:t xml:space="preserve"> </w:t>
            </w:r>
            <w:r w:rsidRPr="006255E0">
              <w:rPr>
                <w:rFonts w:ascii="Tahoma" w:eastAsia="Times New Roman" w:hAnsi="Tahoma" w:cs="Tahoma"/>
                <w:color w:val="000000"/>
                <w:sz w:val="24"/>
                <w:szCs w:val="24"/>
              </w:rPr>
              <w:t>предмета</w:t>
            </w:r>
          </w:p>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3</w:t>
            </w:r>
            <w:r w:rsidRPr="006255E0">
              <w:rPr>
                <w:rFonts w:ascii="Tahoma" w:eastAsia="Times New Roman" w:hAnsi="Tahoma" w:cs="Tahoma"/>
                <w:color w:val="000000"/>
                <w:sz w:val="24"/>
                <w:szCs w:val="24"/>
              </w:rPr>
              <w:t>.Распоред контролних и писмених задатака</w:t>
            </w:r>
          </w:p>
          <w:p w:rsidR="00A025C7" w:rsidRPr="006255E0" w:rsidRDefault="00A025C7" w:rsidP="00354E9E">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4</w:t>
            </w:r>
            <w:r w:rsidRPr="006255E0">
              <w:rPr>
                <w:rFonts w:ascii="Tahoma" w:eastAsia="Times New Roman" w:hAnsi="Tahoma" w:cs="Tahoma"/>
                <w:color w:val="000000"/>
                <w:sz w:val="24"/>
                <w:szCs w:val="24"/>
              </w:rPr>
              <w:t>.Израда педагошке свеске за праћење напредовања ученика                                </w:t>
            </w:r>
          </w:p>
        </w:tc>
        <w:tc>
          <w:tcPr>
            <w:tcW w:w="1844" w:type="dxa"/>
            <w:tcMar>
              <w:top w:w="0" w:type="dxa"/>
              <w:left w:w="115" w:type="dxa"/>
              <w:bottom w:w="0" w:type="dxa"/>
              <w:right w:w="115" w:type="dxa"/>
            </w:tcMar>
            <w:hideMark/>
          </w:tcPr>
          <w:p w:rsidR="00A025C7" w:rsidRPr="006255E0" w:rsidRDefault="00A025C7" w:rsidP="00354E9E">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 xml:space="preserve">Септембар </w:t>
            </w:r>
          </w:p>
        </w:tc>
        <w:tc>
          <w:tcPr>
            <w:tcW w:w="1457" w:type="dxa"/>
            <w:tcMar>
              <w:top w:w="0" w:type="dxa"/>
              <w:left w:w="115" w:type="dxa"/>
              <w:bottom w:w="0" w:type="dxa"/>
              <w:right w:w="115" w:type="dxa"/>
            </w:tcMar>
            <w:hideMark/>
          </w:tcPr>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Чланови већа</w:t>
            </w:r>
          </w:p>
          <w:p w:rsidR="00A025C7" w:rsidRPr="006255E0" w:rsidRDefault="00A025C7" w:rsidP="00354E9E">
            <w:pPr>
              <w:spacing w:after="240" w:line="0" w:lineRule="atLeast"/>
              <w:rPr>
                <w:rFonts w:ascii="Tahoma" w:eastAsia="Times New Roman" w:hAnsi="Tahoma" w:cs="Tahoma"/>
                <w:sz w:val="24"/>
                <w:szCs w:val="24"/>
              </w:rPr>
            </w:pPr>
          </w:p>
        </w:tc>
      </w:tr>
      <w:tr w:rsidR="00A025C7" w:rsidRPr="006255E0" w:rsidTr="00354E9E">
        <w:tc>
          <w:tcPr>
            <w:tcW w:w="7181" w:type="dxa"/>
            <w:tcMar>
              <w:top w:w="0" w:type="dxa"/>
              <w:left w:w="115" w:type="dxa"/>
              <w:bottom w:w="0" w:type="dxa"/>
              <w:right w:w="115" w:type="dxa"/>
            </w:tcMar>
            <w:hideMark/>
          </w:tcPr>
          <w:p w:rsidR="00A025C7" w:rsidRPr="006255E0" w:rsidRDefault="00A025C7" w:rsidP="00213760">
            <w:pPr>
              <w:numPr>
                <w:ilvl w:val="0"/>
                <w:numId w:val="55"/>
              </w:numPr>
              <w:spacing w:after="0" w:line="240" w:lineRule="auto"/>
              <w:ind w:left="360"/>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 xml:space="preserve">Идентификација ученика са посебним образовним потребама и  израда ИОП-а                         </w:t>
            </w:r>
          </w:p>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Избор ученика за слободне активности                              </w:t>
            </w:r>
          </w:p>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3</w:t>
            </w:r>
            <w:r w:rsidRPr="006255E0">
              <w:rPr>
                <w:rFonts w:ascii="Tahoma" w:eastAsia="Times New Roman" w:hAnsi="Tahoma" w:cs="Tahoma"/>
                <w:color w:val="000000"/>
                <w:sz w:val="24"/>
                <w:szCs w:val="24"/>
              </w:rPr>
              <w:t xml:space="preserve">.Прослава Дана школе </w:t>
            </w:r>
          </w:p>
          <w:p w:rsidR="00A025C7" w:rsidRDefault="00A025C7" w:rsidP="00354E9E">
            <w:pPr>
              <w:spacing w:after="0" w:line="0" w:lineRule="atLeast"/>
              <w:rPr>
                <w:rFonts w:ascii="Tahoma" w:eastAsia="Times New Roman" w:hAnsi="Tahoma" w:cs="Tahoma"/>
                <w:color w:val="000000"/>
                <w:sz w:val="24"/>
                <w:szCs w:val="24"/>
              </w:rPr>
            </w:pPr>
            <w:r w:rsidRPr="006255E0">
              <w:rPr>
                <w:rFonts w:ascii="Tahoma" w:eastAsia="Times New Roman" w:hAnsi="Tahoma" w:cs="Tahoma"/>
                <w:b/>
                <w:bCs/>
                <w:color w:val="000000"/>
                <w:sz w:val="24"/>
                <w:szCs w:val="24"/>
              </w:rPr>
              <w:t>4</w:t>
            </w:r>
            <w:r w:rsidRPr="006255E0">
              <w:rPr>
                <w:rFonts w:ascii="Tahoma" w:eastAsia="Times New Roman" w:hAnsi="Tahoma" w:cs="Tahoma"/>
                <w:color w:val="000000"/>
                <w:sz w:val="24"/>
                <w:szCs w:val="24"/>
              </w:rPr>
              <w:t>.Предмети из којих ће се изводити допунска настава   </w:t>
            </w:r>
          </w:p>
          <w:p w:rsidR="00A025C7" w:rsidRDefault="00A025C7" w:rsidP="00354E9E">
            <w:pPr>
              <w:spacing w:after="0" w:line="240" w:lineRule="auto"/>
              <w:rPr>
                <w:rFonts w:ascii="Tahoma" w:eastAsia="Times New Roman" w:hAnsi="Tahoma" w:cs="Tahoma"/>
                <w:color w:val="000000"/>
                <w:sz w:val="24"/>
                <w:szCs w:val="24"/>
              </w:rPr>
            </w:pPr>
            <w:r>
              <w:rPr>
                <w:rFonts w:ascii="Tahoma" w:eastAsia="Times New Roman" w:hAnsi="Tahoma" w:cs="Tahoma"/>
                <w:b/>
                <w:bCs/>
                <w:color w:val="000000"/>
                <w:sz w:val="24"/>
                <w:szCs w:val="24"/>
              </w:rPr>
              <w:t>5</w:t>
            </w:r>
            <w:r w:rsidRPr="006255E0">
              <w:rPr>
                <w:rFonts w:ascii="Tahoma" w:eastAsia="Times New Roman" w:hAnsi="Tahoma" w:cs="Tahoma"/>
                <w:color w:val="000000"/>
                <w:sz w:val="24"/>
                <w:szCs w:val="24"/>
              </w:rPr>
              <w:t>.Припрема ученика за такмичење из математике          </w:t>
            </w:r>
          </w:p>
          <w:p w:rsidR="00A025C7" w:rsidRPr="006255E0" w:rsidRDefault="00A025C7" w:rsidP="00354E9E">
            <w:pPr>
              <w:spacing w:after="0" w:line="240" w:lineRule="auto"/>
              <w:rPr>
                <w:rFonts w:ascii="Tahoma" w:eastAsia="Times New Roman" w:hAnsi="Tahoma" w:cs="Tahoma"/>
                <w:sz w:val="24"/>
                <w:szCs w:val="24"/>
              </w:rPr>
            </w:pPr>
            <w:r w:rsidRPr="00AB75D8">
              <w:rPr>
                <w:rFonts w:ascii="Tahoma" w:eastAsia="Times New Roman" w:hAnsi="Tahoma" w:cs="Tahoma"/>
                <w:b/>
                <w:color w:val="000000"/>
                <w:sz w:val="24"/>
                <w:szCs w:val="24"/>
              </w:rPr>
              <w:t>6</w:t>
            </w:r>
            <w:r>
              <w:rPr>
                <w:rFonts w:ascii="Tahoma" w:eastAsia="Times New Roman" w:hAnsi="Tahoma" w:cs="Tahoma"/>
                <w:color w:val="000000"/>
                <w:sz w:val="24"/>
                <w:szCs w:val="24"/>
              </w:rPr>
              <w:t>.</w:t>
            </w:r>
            <w:r w:rsidRPr="00AB75D8">
              <w:rPr>
                <w:rFonts w:ascii="Tahoma" w:eastAsia="Times New Roman" w:hAnsi="Tahoma" w:cs="Tahoma"/>
                <w:color w:val="000000"/>
                <w:sz w:val="24"/>
                <w:szCs w:val="24"/>
              </w:rPr>
              <w:t xml:space="preserve"> Припреме за екскурзију, правила и понашање</w:t>
            </w:r>
          </w:p>
        </w:tc>
        <w:tc>
          <w:tcPr>
            <w:tcW w:w="1844" w:type="dxa"/>
            <w:tcMar>
              <w:top w:w="0" w:type="dxa"/>
              <w:left w:w="115" w:type="dxa"/>
              <w:bottom w:w="0" w:type="dxa"/>
              <w:right w:w="115" w:type="dxa"/>
            </w:tcMar>
            <w:hideMark/>
          </w:tcPr>
          <w:p w:rsidR="00A025C7" w:rsidRPr="006255E0" w:rsidRDefault="00A025C7" w:rsidP="00354E9E">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 xml:space="preserve">Октобар </w:t>
            </w:r>
          </w:p>
        </w:tc>
        <w:tc>
          <w:tcPr>
            <w:tcW w:w="1457" w:type="dxa"/>
            <w:tcMar>
              <w:top w:w="0" w:type="dxa"/>
              <w:left w:w="115" w:type="dxa"/>
              <w:bottom w:w="0" w:type="dxa"/>
              <w:right w:w="115" w:type="dxa"/>
            </w:tcMar>
            <w:hideMark/>
          </w:tcPr>
          <w:p w:rsidR="00A025C7" w:rsidRPr="006255E0" w:rsidRDefault="00A025C7" w:rsidP="00354E9E">
            <w:pPr>
              <w:spacing w:after="0" w:line="240" w:lineRule="auto"/>
              <w:rPr>
                <w:rFonts w:ascii="Tahoma" w:eastAsia="Times New Roman" w:hAnsi="Tahoma" w:cs="Tahoma"/>
                <w:sz w:val="1"/>
                <w:szCs w:val="24"/>
              </w:rPr>
            </w:pPr>
          </w:p>
        </w:tc>
      </w:tr>
      <w:tr w:rsidR="00A025C7" w:rsidRPr="006255E0" w:rsidTr="00354E9E">
        <w:trPr>
          <w:trHeight w:val="1040"/>
        </w:trPr>
        <w:tc>
          <w:tcPr>
            <w:tcW w:w="7181" w:type="dxa"/>
            <w:tcMar>
              <w:top w:w="0" w:type="dxa"/>
              <w:left w:w="115" w:type="dxa"/>
              <w:bottom w:w="0" w:type="dxa"/>
              <w:right w:w="115" w:type="dxa"/>
            </w:tcMar>
            <w:hideMark/>
          </w:tcPr>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 xml:space="preserve">  Реализација свих видова образовно-васпитног рада на крају 1.класификационог периода                                                        </w:t>
            </w:r>
          </w:p>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xml:space="preserve"> Успех и владање ученика на крају 1.класификационог периода са посебним освртом на ученике који имају проблеме у савладавању градива</w:t>
            </w:r>
          </w:p>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3</w:t>
            </w:r>
            <w:r w:rsidRPr="006255E0">
              <w:rPr>
                <w:rFonts w:ascii="Tahoma" w:eastAsia="Times New Roman" w:hAnsi="Tahoma" w:cs="Tahoma"/>
                <w:color w:val="000000"/>
                <w:sz w:val="24"/>
                <w:szCs w:val="24"/>
              </w:rPr>
              <w:t>. Оптерећеност ученика домаћим задацима у оквиру  различитих предмета</w:t>
            </w:r>
          </w:p>
        </w:tc>
        <w:tc>
          <w:tcPr>
            <w:tcW w:w="1844" w:type="dxa"/>
            <w:tcMar>
              <w:top w:w="0" w:type="dxa"/>
              <w:left w:w="115" w:type="dxa"/>
              <w:bottom w:w="0" w:type="dxa"/>
              <w:right w:w="115" w:type="dxa"/>
            </w:tcMar>
            <w:hideMark/>
          </w:tcPr>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Новембар</w:t>
            </w:r>
          </w:p>
        </w:tc>
        <w:tc>
          <w:tcPr>
            <w:tcW w:w="1457" w:type="dxa"/>
            <w:tcMar>
              <w:top w:w="0" w:type="dxa"/>
              <w:left w:w="115" w:type="dxa"/>
              <w:bottom w:w="0" w:type="dxa"/>
              <w:right w:w="115" w:type="dxa"/>
            </w:tcMar>
            <w:hideMark/>
          </w:tcPr>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Чланови већа</w:t>
            </w:r>
          </w:p>
          <w:p w:rsidR="00A025C7" w:rsidRPr="006255E0" w:rsidRDefault="00A025C7" w:rsidP="00354E9E">
            <w:pPr>
              <w:spacing w:after="0" w:line="240" w:lineRule="auto"/>
              <w:rPr>
                <w:rFonts w:ascii="Tahoma" w:eastAsia="Times New Roman" w:hAnsi="Tahoma" w:cs="Tahoma"/>
                <w:sz w:val="24"/>
                <w:szCs w:val="24"/>
              </w:rPr>
            </w:pPr>
          </w:p>
        </w:tc>
      </w:tr>
      <w:tr w:rsidR="00A025C7" w:rsidRPr="006255E0" w:rsidTr="00354E9E">
        <w:trPr>
          <w:trHeight w:val="1260"/>
        </w:trPr>
        <w:tc>
          <w:tcPr>
            <w:tcW w:w="7181" w:type="dxa"/>
            <w:tcMar>
              <w:top w:w="0" w:type="dxa"/>
              <w:left w:w="115" w:type="dxa"/>
              <w:bottom w:w="0" w:type="dxa"/>
              <w:right w:w="115" w:type="dxa"/>
            </w:tcMar>
            <w:hideMark/>
          </w:tcPr>
          <w:p w:rsidR="00A025C7" w:rsidRPr="006255E0" w:rsidRDefault="00A025C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lastRenderedPageBreak/>
              <w:t>1</w:t>
            </w:r>
            <w:r w:rsidRPr="006255E0">
              <w:rPr>
                <w:rFonts w:ascii="Tahoma" w:eastAsia="Times New Roman" w:hAnsi="Tahoma" w:cs="Tahoma"/>
                <w:color w:val="000000"/>
                <w:sz w:val="24"/>
                <w:szCs w:val="24"/>
              </w:rPr>
              <w:t>.Прослава Нове године</w:t>
            </w:r>
          </w:p>
          <w:p w:rsidR="00A025C7" w:rsidRDefault="00A025C7" w:rsidP="00354E9E">
            <w:pPr>
              <w:spacing w:after="0" w:line="240" w:lineRule="auto"/>
              <w:rPr>
                <w:rFonts w:ascii="Tahoma" w:eastAsia="Times New Roman" w:hAnsi="Tahoma" w:cs="Tahoma"/>
                <w:color w:val="000000"/>
                <w:sz w:val="24"/>
                <w:szCs w:val="24"/>
              </w:rPr>
            </w:pPr>
            <w:r>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.Праћење напредовања ученика и предлог мера за побољшање успеха</w:t>
            </w:r>
          </w:p>
          <w:p w:rsidR="00A025C7" w:rsidRPr="006255E0" w:rsidRDefault="00A025C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3</w:t>
            </w:r>
            <w:r w:rsidRPr="006255E0">
              <w:rPr>
                <w:rFonts w:ascii="Tahoma" w:eastAsia="Times New Roman" w:hAnsi="Tahoma" w:cs="Tahoma"/>
                <w:color w:val="000000"/>
                <w:sz w:val="24"/>
                <w:szCs w:val="24"/>
              </w:rPr>
              <w:t>.Договор око организације такмичења</w:t>
            </w:r>
          </w:p>
        </w:tc>
        <w:tc>
          <w:tcPr>
            <w:tcW w:w="1844" w:type="dxa"/>
            <w:tcMar>
              <w:top w:w="0" w:type="dxa"/>
              <w:left w:w="115" w:type="dxa"/>
              <w:bottom w:w="0" w:type="dxa"/>
              <w:right w:w="115" w:type="dxa"/>
            </w:tcMar>
            <w:hideMark/>
          </w:tcPr>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Децембар</w:t>
            </w:r>
          </w:p>
          <w:p w:rsidR="00A025C7" w:rsidRPr="006255E0" w:rsidRDefault="00A025C7" w:rsidP="00354E9E">
            <w:pPr>
              <w:spacing w:after="240" w:line="240" w:lineRule="auto"/>
              <w:rPr>
                <w:rFonts w:ascii="Tahoma" w:eastAsia="Times New Roman" w:hAnsi="Tahoma" w:cs="Tahoma"/>
                <w:sz w:val="24"/>
                <w:szCs w:val="24"/>
              </w:rPr>
            </w:pPr>
          </w:p>
        </w:tc>
        <w:tc>
          <w:tcPr>
            <w:tcW w:w="1457" w:type="dxa"/>
            <w:tcMar>
              <w:top w:w="0" w:type="dxa"/>
              <w:left w:w="115" w:type="dxa"/>
              <w:bottom w:w="0" w:type="dxa"/>
              <w:right w:w="115" w:type="dxa"/>
            </w:tcMar>
            <w:hideMark/>
          </w:tcPr>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Чланови већа</w:t>
            </w:r>
          </w:p>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педагог</w:t>
            </w:r>
          </w:p>
        </w:tc>
      </w:tr>
      <w:tr w:rsidR="00A025C7" w:rsidRPr="006255E0" w:rsidTr="00354E9E">
        <w:trPr>
          <w:trHeight w:val="720"/>
        </w:trPr>
        <w:tc>
          <w:tcPr>
            <w:tcW w:w="7181" w:type="dxa"/>
            <w:tcMar>
              <w:top w:w="0" w:type="dxa"/>
              <w:left w:w="115" w:type="dxa"/>
              <w:bottom w:w="0" w:type="dxa"/>
              <w:right w:w="115" w:type="dxa"/>
            </w:tcMar>
            <w:hideMark/>
          </w:tcPr>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.Реализација свих видова образовно-васпитног рада на крају првог</w:t>
            </w:r>
            <w:r>
              <w:rPr>
                <w:rFonts w:ascii="Tahoma" w:eastAsia="Times New Roman" w:hAnsi="Tahoma" w:cs="Tahoma"/>
                <w:color w:val="000000"/>
                <w:sz w:val="24"/>
                <w:szCs w:val="24"/>
              </w:rPr>
              <w:t xml:space="preserve"> п</w:t>
            </w:r>
            <w:r w:rsidRPr="006255E0">
              <w:rPr>
                <w:rFonts w:ascii="Tahoma" w:eastAsia="Times New Roman" w:hAnsi="Tahoma" w:cs="Tahoma"/>
                <w:color w:val="000000"/>
                <w:sz w:val="24"/>
                <w:szCs w:val="24"/>
              </w:rPr>
              <w:t>олугодишта                                                    </w:t>
            </w:r>
          </w:p>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xml:space="preserve"> Успех и владање ученика на крају првог полугодишта – извештај и анализа           </w:t>
            </w:r>
          </w:p>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3</w:t>
            </w:r>
            <w:r w:rsidRPr="006255E0">
              <w:rPr>
                <w:rFonts w:ascii="Tahoma" w:eastAsia="Times New Roman" w:hAnsi="Tahoma" w:cs="Tahoma"/>
                <w:color w:val="000000"/>
                <w:sz w:val="24"/>
                <w:szCs w:val="24"/>
              </w:rPr>
              <w:t>.Прослава Дана Духовности</w:t>
            </w:r>
          </w:p>
          <w:p w:rsidR="00A025C7" w:rsidRDefault="00A025C7" w:rsidP="00354E9E">
            <w:pPr>
              <w:spacing w:after="0" w:line="240" w:lineRule="auto"/>
              <w:rPr>
                <w:rFonts w:ascii="Tahoma" w:eastAsia="Times New Roman" w:hAnsi="Tahoma" w:cs="Tahoma"/>
                <w:bCs/>
                <w:color w:val="000000"/>
                <w:sz w:val="24"/>
                <w:szCs w:val="24"/>
              </w:rPr>
            </w:pPr>
            <w:r>
              <w:rPr>
                <w:rFonts w:ascii="Tahoma" w:eastAsia="Times New Roman" w:hAnsi="Tahoma" w:cs="Tahoma"/>
                <w:b/>
                <w:bCs/>
                <w:color w:val="000000"/>
                <w:sz w:val="24"/>
                <w:szCs w:val="24"/>
                <w:lang w:val="en-US"/>
              </w:rPr>
              <w:t>4.</w:t>
            </w:r>
            <w:r w:rsidRPr="00DE7072">
              <w:rPr>
                <w:rFonts w:ascii="Tahoma" w:eastAsia="Times New Roman" w:hAnsi="Tahoma" w:cs="Tahoma"/>
                <w:bCs/>
                <w:color w:val="000000"/>
                <w:sz w:val="24"/>
                <w:szCs w:val="24"/>
                <w:lang w:val="en-US"/>
              </w:rPr>
              <w:t xml:space="preserve"> </w:t>
            </w:r>
            <w:r w:rsidRPr="00DE7072">
              <w:rPr>
                <w:rFonts w:ascii="Tahoma" w:eastAsia="Times New Roman" w:hAnsi="Tahoma" w:cs="Tahoma"/>
                <w:bCs/>
                <w:color w:val="000000"/>
                <w:sz w:val="24"/>
                <w:szCs w:val="24"/>
              </w:rPr>
              <w:t>Интересовање</w:t>
            </w:r>
            <w:r>
              <w:rPr>
                <w:rFonts w:ascii="Tahoma" w:eastAsia="Times New Roman" w:hAnsi="Tahoma" w:cs="Tahoma"/>
                <w:bCs/>
                <w:color w:val="000000"/>
                <w:sz w:val="24"/>
                <w:szCs w:val="24"/>
              </w:rPr>
              <w:t xml:space="preserve"> ученика осмог разреда за упис у средњу школу</w:t>
            </w:r>
          </w:p>
          <w:p w:rsidR="00A025C7" w:rsidRPr="00DE7072" w:rsidRDefault="00A025C7" w:rsidP="00354E9E">
            <w:pPr>
              <w:spacing w:after="0" w:line="240" w:lineRule="auto"/>
              <w:rPr>
                <w:rFonts w:ascii="Tahoma" w:eastAsia="Times New Roman" w:hAnsi="Tahoma" w:cs="Tahoma"/>
                <w:color w:val="000000"/>
                <w:sz w:val="24"/>
                <w:szCs w:val="24"/>
              </w:rPr>
            </w:pPr>
            <w:r w:rsidRPr="00DE7072">
              <w:rPr>
                <w:rFonts w:ascii="Tahoma" w:eastAsia="Times New Roman" w:hAnsi="Tahoma" w:cs="Tahoma"/>
                <w:b/>
                <w:bCs/>
                <w:color w:val="000000"/>
                <w:sz w:val="24"/>
                <w:szCs w:val="24"/>
              </w:rPr>
              <w:t>5.</w:t>
            </w:r>
            <w:r>
              <w:rPr>
                <w:rFonts w:ascii="Tahoma" w:eastAsia="Times New Roman" w:hAnsi="Tahoma" w:cs="Tahoma"/>
                <w:bCs/>
                <w:color w:val="000000"/>
                <w:sz w:val="24"/>
                <w:szCs w:val="24"/>
              </w:rPr>
              <w:t xml:space="preserve"> Анализа одржаних огледних часова у оквиру пројектне наставе</w:t>
            </w:r>
          </w:p>
        </w:tc>
        <w:tc>
          <w:tcPr>
            <w:tcW w:w="1844" w:type="dxa"/>
            <w:tcMar>
              <w:top w:w="0" w:type="dxa"/>
              <w:left w:w="115" w:type="dxa"/>
              <w:bottom w:w="0" w:type="dxa"/>
              <w:right w:w="115" w:type="dxa"/>
            </w:tcMar>
            <w:hideMark/>
          </w:tcPr>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Јануар/фебруар</w:t>
            </w:r>
          </w:p>
        </w:tc>
        <w:tc>
          <w:tcPr>
            <w:tcW w:w="1457" w:type="dxa"/>
            <w:tcMar>
              <w:top w:w="0" w:type="dxa"/>
              <w:left w:w="115" w:type="dxa"/>
              <w:bottom w:w="0" w:type="dxa"/>
              <w:right w:w="115" w:type="dxa"/>
            </w:tcMar>
            <w:hideMark/>
          </w:tcPr>
          <w:p w:rsidR="00A025C7" w:rsidRPr="006255E0" w:rsidRDefault="00A025C7" w:rsidP="00354E9E">
            <w:pPr>
              <w:spacing w:after="0" w:line="240" w:lineRule="auto"/>
              <w:rPr>
                <w:rFonts w:ascii="Tahoma" w:eastAsia="Times New Roman" w:hAnsi="Tahoma" w:cs="Tahoma"/>
                <w:sz w:val="24"/>
                <w:szCs w:val="24"/>
              </w:rPr>
            </w:pPr>
          </w:p>
        </w:tc>
      </w:tr>
      <w:tr w:rsidR="00A025C7" w:rsidRPr="006255E0" w:rsidTr="00354E9E">
        <w:tc>
          <w:tcPr>
            <w:tcW w:w="7181" w:type="dxa"/>
            <w:tcMar>
              <w:top w:w="0" w:type="dxa"/>
              <w:left w:w="115" w:type="dxa"/>
              <w:bottom w:w="0" w:type="dxa"/>
              <w:right w:w="115" w:type="dxa"/>
            </w:tcMar>
            <w:hideMark/>
          </w:tcPr>
          <w:p w:rsidR="00A025C7" w:rsidRPr="006255E0" w:rsidRDefault="00A025C7" w:rsidP="00213760">
            <w:pPr>
              <w:numPr>
                <w:ilvl w:val="0"/>
                <w:numId w:val="56"/>
              </w:numPr>
              <w:spacing w:after="0" w:line="240" w:lineRule="auto"/>
              <w:ind w:left="360"/>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Реализација школских и општинских тачмичења</w:t>
            </w:r>
          </w:p>
          <w:p w:rsidR="00A025C7" w:rsidRPr="000E6B1B" w:rsidRDefault="00A025C7" w:rsidP="00213760">
            <w:pPr>
              <w:numPr>
                <w:ilvl w:val="0"/>
                <w:numId w:val="56"/>
              </w:numPr>
              <w:spacing w:after="0" w:line="240" w:lineRule="auto"/>
              <w:ind w:left="360"/>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Реализација слободних активности</w:t>
            </w:r>
          </w:p>
        </w:tc>
        <w:tc>
          <w:tcPr>
            <w:tcW w:w="1844" w:type="dxa"/>
            <w:tcMar>
              <w:top w:w="0" w:type="dxa"/>
              <w:left w:w="115" w:type="dxa"/>
              <w:bottom w:w="0" w:type="dxa"/>
              <w:right w:w="115" w:type="dxa"/>
            </w:tcMar>
            <w:hideMark/>
          </w:tcPr>
          <w:p w:rsidR="00A025C7" w:rsidRPr="006255E0" w:rsidRDefault="00A025C7" w:rsidP="00354E9E">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Март</w:t>
            </w:r>
          </w:p>
        </w:tc>
        <w:tc>
          <w:tcPr>
            <w:tcW w:w="1457" w:type="dxa"/>
            <w:tcMar>
              <w:top w:w="0" w:type="dxa"/>
              <w:left w:w="115" w:type="dxa"/>
              <w:bottom w:w="0" w:type="dxa"/>
              <w:right w:w="115" w:type="dxa"/>
            </w:tcMar>
            <w:hideMark/>
          </w:tcPr>
          <w:p w:rsidR="00A025C7" w:rsidRPr="006255E0" w:rsidRDefault="00A025C7" w:rsidP="00354E9E">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Чланови већа</w:t>
            </w:r>
          </w:p>
        </w:tc>
      </w:tr>
      <w:tr w:rsidR="00A025C7" w:rsidRPr="006255E0" w:rsidTr="00354E9E">
        <w:tc>
          <w:tcPr>
            <w:tcW w:w="7181" w:type="dxa"/>
            <w:tcMar>
              <w:top w:w="0" w:type="dxa"/>
              <w:left w:w="115" w:type="dxa"/>
              <w:bottom w:w="0" w:type="dxa"/>
              <w:right w:w="115" w:type="dxa"/>
            </w:tcMar>
            <w:hideMark/>
          </w:tcPr>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 xml:space="preserve">.Реализација свих видова образовно-васпитног </w:t>
            </w:r>
            <w:r>
              <w:rPr>
                <w:rFonts w:ascii="Tahoma" w:eastAsia="Times New Roman" w:hAnsi="Tahoma" w:cs="Tahoma"/>
                <w:color w:val="000000"/>
                <w:sz w:val="24"/>
                <w:szCs w:val="24"/>
              </w:rPr>
              <w:t xml:space="preserve">рада на крају 3.класификационог </w:t>
            </w:r>
            <w:r w:rsidRPr="006255E0">
              <w:rPr>
                <w:rFonts w:ascii="Tahoma" w:eastAsia="Times New Roman" w:hAnsi="Tahoma" w:cs="Tahoma"/>
                <w:color w:val="000000"/>
                <w:sz w:val="24"/>
                <w:szCs w:val="24"/>
              </w:rPr>
              <w:t>периода                                                        </w:t>
            </w:r>
          </w:p>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xml:space="preserve"> Успех и владање ученика на крају 3.класификационог периода – извештај и анализа</w:t>
            </w:r>
          </w:p>
          <w:p w:rsidR="00A025C7" w:rsidRPr="000E6B1B" w:rsidRDefault="00A025C7" w:rsidP="00354E9E">
            <w:pPr>
              <w:spacing w:after="0" w:line="240" w:lineRule="auto"/>
            </w:pPr>
            <w:r w:rsidRPr="006255E0">
              <w:rPr>
                <w:rFonts w:ascii="Tahoma" w:eastAsia="Times New Roman" w:hAnsi="Tahoma" w:cs="Tahoma"/>
                <w:b/>
                <w:bCs/>
                <w:color w:val="000000"/>
                <w:sz w:val="24"/>
                <w:szCs w:val="24"/>
              </w:rPr>
              <w:t>3.</w:t>
            </w:r>
            <w:r w:rsidRPr="006255E0">
              <w:rPr>
                <w:rFonts w:ascii="Tahoma" w:eastAsia="Times New Roman" w:hAnsi="Tahoma" w:cs="Tahoma"/>
                <w:color w:val="000000"/>
                <w:sz w:val="24"/>
                <w:szCs w:val="24"/>
              </w:rPr>
              <w:t xml:space="preserve"> Учешће  ученика на такмичењима</w:t>
            </w:r>
          </w:p>
        </w:tc>
        <w:tc>
          <w:tcPr>
            <w:tcW w:w="1844" w:type="dxa"/>
            <w:tcMar>
              <w:top w:w="0" w:type="dxa"/>
              <w:left w:w="115" w:type="dxa"/>
              <w:bottom w:w="0" w:type="dxa"/>
              <w:right w:w="115" w:type="dxa"/>
            </w:tcMar>
            <w:hideMark/>
          </w:tcPr>
          <w:p w:rsidR="00A025C7" w:rsidRPr="006255E0" w:rsidRDefault="00A025C7" w:rsidP="00354E9E">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 xml:space="preserve">Април </w:t>
            </w:r>
          </w:p>
        </w:tc>
        <w:tc>
          <w:tcPr>
            <w:tcW w:w="1457" w:type="dxa"/>
            <w:tcMar>
              <w:top w:w="0" w:type="dxa"/>
              <w:left w:w="115" w:type="dxa"/>
              <w:bottom w:w="0" w:type="dxa"/>
              <w:right w:w="115" w:type="dxa"/>
            </w:tcMar>
            <w:hideMark/>
          </w:tcPr>
          <w:p w:rsidR="00A025C7" w:rsidRPr="006255E0" w:rsidRDefault="00A025C7" w:rsidP="00354E9E">
            <w:pPr>
              <w:spacing w:after="0" w:line="240" w:lineRule="auto"/>
              <w:rPr>
                <w:rFonts w:ascii="Tahoma" w:eastAsia="Times New Roman" w:hAnsi="Tahoma" w:cs="Tahoma"/>
                <w:sz w:val="1"/>
                <w:szCs w:val="24"/>
              </w:rPr>
            </w:pPr>
          </w:p>
        </w:tc>
      </w:tr>
      <w:tr w:rsidR="00A025C7" w:rsidRPr="006255E0" w:rsidTr="00354E9E">
        <w:trPr>
          <w:trHeight w:val="3923"/>
        </w:trPr>
        <w:tc>
          <w:tcPr>
            <w:tcW w:w="7181" w:type="dxa"/>
            <w:tcMar>
              <w:top w:w="0" w:type="dxa"/>
              <w:left w:w="115" w:type="dxa"/>
              <w:bottom w:w="0" w:type="dxa"/>
              <w:right w:w="115" w:type="dxa"/>
            </w:tcMar>
            <w:hideMark/>
          </w:tcPr>
          <w:p w:rsidR="00A025C7" w:rsidRPr="006255E0" w:rsidRDefault="00A025C7" w:rsidP="00354E9E">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1</w:t>
            </w:r>
            <w:r w:rsidRPr="006255E0">
              <w:rPr>
                <w:rFonts w:ascii="Tahoma" w:eastAsia="Times New Roman" w:hAnsi="Tahoma" w:cs="Tahoma"/>
                <w:color w:val="000000"/>
                <w:sz w:val="24"/>
                <w:szCs w:val="24"/>
              </w:rPr>
              <w:t>. Извештај наставника о успеху ученика на такмичењима</w:t>
            </w:r>
          </w:p>
          <w:p w:rsidR="00A025C7" w:rsidRPr="006255E0" w:rsidRDefault="00A025C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Тимско планирање провере знања</w:t>
            </w:r>
          </w:p>
          <w:p w:rsidR="00A025C7" w:rsidRPr="006255E0" w:rsidRDefault="00A025C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3</w:t>
            </w:r>
            <w:r w:rsidRPr="006255E0">
              <w:rPr>
                <w:rFonts w:ascii="Tahoma" w:eastAsia="Times New Roman" w:hAnsi="Tahoma" w:cs="Tahoma"/>
                <w:color w:val="000000"/>
                <w:sz w:val="24"/>
                <w:szCs w:val="24"/>
              </w:rPr>
              <w:t>. Помоћ ученицима са недовољним оценама</w:t>
            </w:r>
          </w:p>
          <w:p w:rsidR="00A025C7" w:rsidRPr="006255E0" w:rsidRDefault="00A025C7" w:rsidP="00354E9E">
            <w:pPr>
              <w:spacing w:after="0" w:line="240" w:lineRule="auto"/>
              <w:rPr>
                <w:rFonts w:ascii="Tahoma" w:eastAsia="Times New Roman" w:hAnsi="Tahoma" w:cs="Tahoma"/>
                <w:sz w:val="24"/>
                <w:szCs w:val="24"/>
              </w:rPr>
            </w:pPr>
            <w:r>
              <w:rPr>
                <w:rFonts w:ascii="Tahoma" w:eastAsia="Times New Roman" w:hAnsi="Tahoma" w:cs="Tahoma"/>
                <w:b/>
                <w:color w:val="000000"/>
                <w:sz w:val="24"/>
                <w:szCs w:val="24"/>
              </w:rPr>
              <w:t>4</w:t>
            </w:r>
            <w:r w:rsidRPr="00612ABF">
              <w:rPr>
                <w:rFonts w:ascii="Tahoma" w:eastAsia="Times New Roman" w:hAnsi="Tahoma" w:cs="Tahoma"/>
                <w:b/>
                <w:color w:val="000000"/>
                <w:sz w:val="24"/>
                <w:szCs w:val="24"/>
              </w:rPr>
              <w:t>.</w:t>
            </w:r>
            <w:r w:rsidRPr="006255E0">
              <w:rPr>
                <w:rFonts w:ascii="Tahoma" w:eastAsia="Times New Roman" w:hAnsi="Tahoma" w:cs="Tahoma"/>
                <w:color w:val="000000"/>
                <w:sz w:val="24"/>
                <w:szCs w:val="24"/>
              </w:rPr>
              <w:t xml:space="preserve"> Реализација свих видова образовно-васпитног рада на крају школске године за ученике 8.разреда</w:t>
            </w:r>
          </w:p>
          <w:p w:rsidR="00A025C7" w:rsidRPr="006255E0" w:rsidRDefault="00A025C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5</w:t>
            </w:r>
            <w:r w:rsidRPr="006255E0">
              <w:rPr>
                <w:rFonts w:ascii="Tahoma" w:eastAsia="Times New Roman" w:hAnsi="Tahoma" w:cs="Tahoma"/>
                <w:color w:val="000000"/>
                <w:sz w:val="24"/>
                <w:szCs w:val="24"/>
              </w:rPr>
              <w:t xml:space="preserve">.Успех и владање ученика 8. разреда на крају школске године - извештај ; евидентирање ученика за поправни и разредни испит </w:t>
            </w:r>
          </w:p>
          <w:p w:rsidR="00A025C7" w:rsidRPr="006255E0" w:rsidRDefault="00A025C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6</w:t>
            </w:r>
            <w:r w:rsidRPr="006255E0">
              <w:rPr>
                <w:rFonts w:ascii="Tahoma" w:eastAsia="Times New Roman" w:hAnsi="Tahoma" w:cs="Tahoma"/>
                <w:b/>
                <w:bCs/>
                <w:color w:val="000000"/>
                <w:sz w:val="24"/>
                <w:szCs w:val="24"/>
              </w:rPr>
              <w:t>.</w:t>
            </w:r>
            <w:r w:rsidRPr="006255E0">
              <w:rPr>
                <w:rFonts w:ascii="Tahoma" w:eastAsia="Times New Roman" w:hAnsi="Tahoma" w:cs="Tahoma"/>
                <w:color w:val="000000"/>
                <w:sz w:val="24"/>
                <w:szCs w:val="24"/>
              </w:rPr>
              <w:t xml:space="preserve"> Предлог ученика за носиоце Вукових дипло</w:t>
            </w:r>
            <w:r>
              <w:rPr>
                <w:rFonts w:ascii="Tahoma" w:eastAsia="Times New Roman" w:hAnsi="Tahoma" w:cs="Tahoma"/>
                <w:color w:val="000000"/>
                <w:sz w:val="24"/>
                <w:szCs w:val="24"/>
              </w:rPr>
              <w:t xml:space="preserve">ма,  посебних диплома и ученика </w:t>
            </w:r>
            <w:r w:rsidRPr="006255E0">
              <w:rPr>
                <w:rFonts w:ascii="Tahoma" w:eastAsia="Times New Roman" w:hAnsi="Tahoma" w:cs="Tahoma"/>
                <w:color w:val="000000"/>
                <w:sz w:val="24"/>
                <w:szCs w:val="24"/>
              </w:rPr>
              <w:t>генерације                                                                            </w:t>
            </w:r>
          </w:p>
          <w:p w:rsidR="00A025C7" w:rsidRPr="006255E0" w:rsidRDefault="00A025C7" w:rsidP="00354E9E">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7</w:t>
            </w:r>
            <w:r w:rsidRPr="006255E0">
              <w:rPr>
                <w:rFonts w:ascii="Tahoma" w:eastAsia="Times New Roman" w:hAnsi="Tahoma" w:cs="Tahoma"/>
                <w:b/>
                <w:bCs/>
                <w:color w:val="000000"/>
                <w:sz w:val="24"/>
                <w:szCs w:val="24"/>
              </w:rPr>
              <w:t>.</w:t>
            </w:r>
            <w:r w:rsidRPr="006255E0">
              <w:rPr>
                <w:rFonts w:ascii="Tahoma" w:eastAsia="Times New Roman" w:hAnsi="Tahoma" w:cs="Tahoma"/>
                <w:color w:val="000000"/>
                <w:sz w:val="24"/>
                <w:szCs w:val="24"/>
              </w:rPr>
              <w:t xml:space="preserve"> Распоред рада  припремне наставе   за полагање завршног испита                                                </w:t>
            </w:r>
          </w:p>
        </w:tc>
        <w:tc>
          <w:tcPr>
            <w:tcW w:w="1844" w:type="dxa"/>
            <w:tcMar>
              <w:top w:w="0" w:type="dxa"/>
              <w:left w:w="115" w:type="dxa"/>
              <w:bottom w:w="0" w:type="dxa"/>
              <w:right w:w="115" w:type="dxa"/>
            </w:tcMar>
            <w:hideMark/>
          </w:tcPr>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Мај </w:t>
            </w:r>
          </w:p>
          <w:p w:rsidR="00A025C7" w:rsidRPr="006255E0" w:rsidRDefault="00A025C7" w:rsidP="00354E9E">
            <w:pPr>
              <w:spacing w:after="240" w:line="240" w:lineRule="auto"/>
              <w:rPr>
                <w:rFonts w:ascii="Tahoma" w:eastAsia="Times New Roman" w:hAnsi="Tahoma" w:cs="Tahoma"/>
                <w:sz w:val="24"/>
                <w:szCs w:val="24"/>
              </w:rPr>
            </w:pPr>
            <w:r w:rsidRPr="006255E0">
              <w:rPr>
                <w:rFonts w:ascii="Tahoma" w:eastAsia="Times New Roman" w:hAnsi="Tahoma" w:cs="Tahoma"/>
                <w:sz w:val="24"/>
                <w:szCs w:val="24"/>
              </w:rPr>
              <w:br/>
            </w:r>
            <w:r w:rsidRPr="006255E0">
              <w:rPr>
                <w:rFonts w:ascii="Tahoma" w:eastAsia="Times New Roman" w:hAnsi="Tahoma" w:cs="Tahoma"/>
                <w:sz w:val="24"/>
                <w:szCs w:val="24"/>
              </w:rPr>
              <w:br/>
            </w:r>
          </w:p>
        </w:tc>
        <w:tc>
          <w:tcPr>
            <w:tcW w:w="1457" w:type="dxa"/>
            <w:tcMar>
              <w:top w:w="0" w:type="dxa"/>
              <w:left w:w="115" w:type="dxa"/>
              <w:bottom w:w="0" w:type="dxa"/>
              <w:right w:w="115" w:type="dxa"/>
            </w:tcMar>
            <w:hideMark/>
          </w:tcPr>
          <w:p w:rsidR="00A025C7" w:rsidRPr="006255E0" w:rsidRDefault="00A025C7" w:rsidP="00354E9E">
            <w:pPr>
              <w:spacing w:after="0" w:line="240" w:lineRule="auto"/>
              <w:rPr>
                <w:rFonts w:ascii="Tahoma" w:eastAsia="Times New Roman" w:hAnsi="Tahoma" w:cs="Tahoma"/>
                <w:sz w:val="24"/>
                <w:szCs w:val="24"/>
              </w:rPr>
            </w:pPr>
          </w:p>
        </w:tc>
      </w:tr>
      <w:tr w:rsidR="00A025C7" w:rsidRPr="006255E0" w:rsidTr="00806B08">
        <w:trPr>
          <w:trHeight w:val="710"/>
        </w:trPr>
        <w:tc>
          <w:tcPr>
            <w:tcW w:w="7181" w:type="dxa"/>
            <w:tcMar>
              <w:top w:w="0" w:type="dxa"/>
              <w:left w:w="115" w:type="dxa"/>
              <w:bottom w:w="0" w:type="dxa"/>
              <w:right w:w="115" w:type="dxa"/>
            </w:tcMar>
            <w:hideMark/>
          </w:tcPr>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 xml:space="preserve"> Реализација свих видова образовно-васпитног рада на крају школске године за ученике 5, 6 и 7. разреда</w:t>
            </w:r>
          </w:p>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Успех и владање ученика 5.6. и 7. разреда на крају школске године – извештај и анализа</w:t>
            </w:r>
          </w:p>
          <w:p w:rsidR="00A025C7" w:rsidRDefault="00A025C7" w:rsidP="00354E9E">
            <w:pPr>
              <w:spacing w:after="0" w:line="240" w:lineRule="auto"/>
              <w:rPr>
                <w:rFonts w:ascii="Tahoma" w:eastAsia="Times New Roman" w:hAnsi="Tahoma" w:cs="Tahoma"/>
                <w:color w:val="000000"/>
                <w:sz w:val="24"/>
                <w:szCs w:val="24"/>
              </w:rPr>
            </w:pPr>
            <w:r w:rsidRPr="006255E0">
              <w:rPr>
                <w:rFonts w:ascii="Tahoma" w:eastAsia="Times New Roman" w:hAnsi="Tahoma" w:cs="Tahoma"/>
                <w:b/>
                <w:bCs/>
                <w:color w:val="000000"/>
                <w:sz w:val="24"/>
                <w:szCs w:val="24"/>
              </w:rPr>
              <w:t xml:space="preserve">3. </w:t>
            </w:r>
            <w:r w:rsidRPr="006255E0">
              <w:rPr>
                <w:rFonts w:ascii="Tahoma" w:eastAsia="Times New Roman" w:hAnsi="Tahoma" w:cs="Tahoma"/>
                <w:color w:val="000000"/>
                <w:sz w:val="24"/>
                <w:szCs w:val="24"/>
              </w:rPr>
              <w:t>Анализа реализације плана и програма Одељењског већа</w:t>
            </w:r>
          </w:p>
          <w:p w:rsidR="00A025C7" w:rsidRPr="00AB75D8" w:rsidRDefault="00A025C7" w:rsidP="00354E9E">
            <w:pPr>
              <w:spacing w:after="0" w:line="240" w:lineRule="auto"/>
              <w:rPr>
                <w:rFonts w:ascii="Tahoma" w:eastAsia="Times New Roman" w:hAnsi="Tahoma" w:cs="Tahoma"/>
                <w:sz w:val="24"/>
                <w:szCs w:val="24"/>
              </w:rPr>
            </w:pPr>
            <w:r w:rsidRPr="00AB75D8">
              <w:rPr>
                <w:rFonts w:ascii="Tahoma" w:eastAsia="Times New Roman" w:hAnsi="Tahoma" w:cs="Tahoma"/>
                <w:b/>
                <w:color w:val="000000"/>
                <w:sz w:val="24"/>
                <w:szCs w:val="24"/>
              </w:rPr>
              <w:t>4.</w:t>
            </w:r>
            <w:r>
              <w:rPr>
                <w:rFonts w:ascii="Tahoma" w:eastAsia="Times New Roman" w:hAnsi="Tahoma" w:cs="Tahoma"/>
                <w:bCs/>
                <w:color w:val="000000"/>
                <w:sz w:val="24"/>
                <w:szCs w:val="24"/>
              </w:rPr>
              <w:t xml:space="preserve"> Анализа одржаних огледних часова у оквиру пројектне наставе</w:t>
            </w:r>
          </w:p>
        </w:tc>
        <w:tc>
          <w:tcPr>
            <w:tcW w:w="1844" w:type="dxa"/>
            <w:tcMar>
              <w:top w:w="0" w:type="dxa"/>
              <w:left w:w="115" w:type="dxa"/>
              <w:bottom w:w="0" w:type="dxa"/>
              <w:right w:w="115" w:type="dxa"/>
            </w:tcMar>
            <w:hideMark/>
          </w:tcPr>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Јун</w:t>
            </w:r>
          </w:p>
          <w:p w:rsidR="00A025C7" w:rsidRPr="006255E0" w:rsidRDefault="00A025C7" w:rsidP="00354E9E">
            <w:pPr>
              <w:spacing w:after="0" w:line="240" w:lineRule="auto"/>
              <w:rPr>
                <w:rFonts w:ascii="Tahoma" w:eastAsia="Times New Roman" w:hAnsi="Tahoma" w:cs="Tahoma"/>
                <w:sz w:val="24"/>
                <w:szCs w:val="24"/>
              </w:rPr>
            </w:pPr>
          </w:p>
        </w:tc>
        <w:tc>
          <w:tcPr>
            <w:tcW w:w="1457" w:type="dxa"/>
            <w:tcMar>
              <w:top w:w="0" w:type="dxa"/>
              <w:left w:w="115" w:type="dxa"/>
              <w:bottom w:w="0" w:type="dxa"/>
              <w:right w:w="115" w:type="dxa"/>
            </w:tcMar>
            <w:hideMark/>
          </w:tcPr>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Чланови већа</w:t>
            </w:r>
          </w:p>
          <w:p w:rsidR="00A025C7" w:rsidRPr="006255E0" w:rsidRDefault="00A025C7" w:rsidP="00354E9E">
            <w:pPr>
              <w:spacing w:after="0" w:line="240" w:lineRule="auto"/>
              <w:rPr>
                <w:rFonts w:ascii="Tahoma" w:eastAsia="Times New Roman" w:hAnsi="Tahoma" w:cs="Tahoma"/>
                <w:sz w:val="24"/>
                <w:szCs w:val="24"/>
              </w:rPr>
            </w:pPr>
          </w:p>
        </w:tc>
      </w:tr>
      <w:tr w:rsidR="00A025C7" w:rsidRPr="006255E0" w:rsidTr="00354E9E">
        <w:trPr>
          <w:trHeight w:val="580"/>
        </w:trPr>
        <w:tc>
          <w:tcPr>
            <w:tcW w:w="7181" w:type="dxa"/>
            <w:tcMar>
              <w:top w:w="0" w:type="dxa"/>
              <w:left w:w="115" w:type="dxa"/>
              <w:bottom w:w="0" w:type="dxa"/>
              <w:right w:w="115" w:type="dxa"/>
            </w:tcMar>
            <w:hideMark/>
          </w:tcPr>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 xml:space="preserve"> Утврђивање успеха ученика после поправних и разредних испита </w:t>
            </w:r>
          </w:p>
          <w:p w:rsidR="00A025C7" w:rsidRPr="006255E0" w:rsidRDefault="00A025C7" w:rsidP="00354E9E">
            <w:pPr>
              <w:spacing w:after="0" w:line="240" w:lineRule="auto"/>
              <w:jc w:val="both"/>
              <w:rPr>
                <w:rFonts w:ascii="Tahoma" w:eastAsia="Times New Roman" w:hAnsi="Tahoma" w:cs="Tahoma"/>
                <w:sz w:val="24"/>
                <w:szCs w:val="24"/>
              </w:rPr>
            </w:pPr>
            <w:r w:rsidRPr="006255E0">
              <w:rPr>
                <w:rFonts w:ascii="Tahoma" w:eastAsia="Times New Roman" w:hAnsi="Tahoma" w:cs="Tahoma"/>
                <w:b/>
                <w:bCs/>
                <w:color w:val="000000"/>
                <w:sz w:val="24"/>
                <w:szCs w:val="24"/>
              </w:rPr>
              <w:lastRenderedPageBreak/>
              <w:t>2.</w:t>
            </w:r>
            <w:r w:rsidRPr="006255E0">
              <w:rPr>
                <w:rFonts w:ascii="Tahoma" w:eastAsia="Times New Roman" w:hAnsi="Tahoma" w:cs="Tahoma"/>
                <w:color w:val="000000"/>
                <w:sz w:val="24"/>
                <w:szCs w:val="24"/>
              </w:rPr>
              <w:t>Договор о изради годишњих и месечних планова рада    </w:t>
            </w:r>
          </w:p>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3</w:t>
            </w:r>
            <w:r w:rsidRPr="006255E0">
              <w:rPr>
                <w:rFonts w:ascii="Tahoma" w:eastAsia="Times New Roman" w:hAnsi="Tahoma" w:cs="Tahoma"/>
                <w:color w:val="000000"/>
                <w:sz w:val="24"/>
                <w:szCs w:val="24"/>
              </w:rPr>
              <w:t>. Израда и усвајање плана рада одељенског већа за наредну школску годину</w:t>
            </w:r>
          </w:p>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4</w:t>
            </w:r>
            <w:r w:rsidRPr="006255E0">
              <w:rPr>
                <w:rFonts w:ascii="Tahoma" w:eastAsia="Times New Roman" w:hAnsi="Tahoma" w:cs="Tahoma"/>
                <w:color w:val="000000"/>
                <w:sz w:val="24"/>
                <w:szCs w:val="24"/>
              </w:rPr>
              <w:t>. Израда извештаја о раду већа</w:t>
            </w:r>
          </w:p>
        </w:tc>
        <w:tc>
          <w:tcPr>
            <w:tcW w:w="1844" w:type="dxa"/>
            <w:tcMar>
              <w:top w:w="0" w:type="dxa"/>
              <w:left w:w="115" w:type="dxa"/>
              <w:bottom w:w="0" w:type="dxa"/>
              <w:right w:w="115" w:type="dxa"/>
            </w:tcMar>
            <w:hideMark/>
          </w:tcPr>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lastRenderedPageBreak/>
              <w:t>Август</w:t>
            </w:r>
          </w:p>
          <w:p w:rsidR="00A025C7" w:rsidRPr="006255E0" w:rsidRDefault="00A025C7" w:rsidP="00354E9E">
            <w:pPr>
              <w:spacing w:after="0" w:line="240" w:lineRule="auto"/>
              <w:rPr>
                <w:rFonts w:ascii="Tahoma" w:eastAsia="Times New Roman" w:hAnsi="Tahoma" w:cs="Tahoma"/>
                <w:sz w:val="24"/>
                <w:szCs w:val="24"/>
              </w:rPr>
            </w:pPr>
          </w:p>
        </w:tc>
        <w:tc>
          <w:tcPr>
            <w:tcW w:w="1457" w:type="dxa"/>
            <w:tcMar>
              <w:top w:w="0" w:type="dxa"/>
              <w:left w:w="115" w:type="dxa"/>
              <w:bottom w:w="0" w:type="dxa"/>
              <w:right w:w="115" w:type="dxa"/>
            </w:tcMar>
            <w:hideMark/>
          </w:tcPr>
          <w:p w:rsidR="00A025C7" w:rsidRPr="006255E0" w:rsidRDefault="00A025C7" w:rsidP="00354E9E">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Чланови већа</w:t>
            </w:r>
          </w:p>
          <w:p w:rsidR="00A025C7" w:rsidRPr="006255E0" w:rsidRDefault="00A025C7" w:rsidP="00354E9E">
            <w:pPr>
              <w:spacing w:after="0" w:line="240" w:lineRule="auto"/>
              <w:rPr>
                <w:rFonts w:ascii="Tahoma" w:eastAsia="Times New Roman" w:hAnsi="Tahoma" w:cs="Tahoma"/>
                <w:sz w:val="24"/>
                <w:szCs w:val="24"/>
              </w:rPr>
            </w:pPr>
          </w:p>
        </w:tc>
      </w:tr>
    </w:tbl>
    <w:p w:rsidR="00A025C7" w:rsidRDefault="00A025C7" w:rsidP="00A2290A">
      <w:pPr>
        <w:spacing w:after="240" w:line="240" w:lineRule="auto"/>
        <w:rPr>
          <w:rFonts w:ascii="Tahoma" w:eastAsia="Times New Roman" w:hAnsi="Tahoma" w:cs="Tahoma"/>
          <w:sz w:val="24"/>
          <w:szCs w:val="24"/>
        </w:rPr>
      </w:pPr>
    </w:p>
    <w:p w:rsidR="00767C0D" w:rsidRPr="006255E0" w:rsidRDefault="00767C0D" w:rsidP="00A2290A">
      <w:pPr>
        <w:spacing w:after="240" w:line="240" w:lineRule="auto"/>
        <w:rPr>
          <w:rFonts w:ascii="Tahoma" w:eastAsia="Times New Roman" w:hAnsi="Tahoma" w:cs="Tahoma"/>
          <w:sz w:val="24"/>
          <w:szCs w:val="24"/>
        </w:rPr>
      </w:pPr>
    </w:p>
    <w:p w:rsidR="00A2290A" w:rsidRPr="006255E0" w:rsidRDefault="00A2290A" w:rsidP="00A2290A">
      <w:pPr>
        <w:spacing w:after="0" w:line="240" w:lineRule="auto"/>
        <w:jc w:val="center"/>
        <w:rPr>
          <w:rFonts w:ascii="Tahoma" w:eastAsia="Times New Roman" w:hAnsi="Tahoma" w:cs="Tahoma"/>
          <w:sz w:val="24"/>
          <w:szCs w:val="24"/>
        </w:rPr>
      </w:pPr>
      <w:r w:rsidRPr="006255E0">
        <w:rPr>
          <w:rFonts w:ascii="Tahoma" w:eastAsia="Times New Roman" w:hAnsi="Tahoma" w:cs="Tahoma"/>
          <w:color w:val="000000"/>
          <w:sz w:val="28"/>
          <w:szCs w:val="28"/>
        </w:rPr>
        <w:t>ВЕЋЕ ОДЕЉЕЊА ЗА</w:t>
      </w:r>
      <w:r w:rsidRPr="006255E0">
        <w:rPr>
          <w:rFonts w:ascii="Tahoma" w:eastAsia="Times New Roman" w:hAnsi="Tahoma" w:cs="Tahoma"/>
          <w:color w:val="000000"/>
          <w:sz w:val="36"/>
          <w:szCs w:val="36"/>
        </w:rPr>
        <w:t xml:space="preserve"> </w:t>
      </w:r>
      <w:r w:rsidR="00845C10" w:rsidRPr="006255E0">
        <w:rPr>
          <w:rFonts w:ascii="Tahoma" w:eastAsia="Times New Roman" w:hAnsi="Tahoma" w:cs="Tahoma"/>
          <w:color w:val="000000"/>
          <w:sz w:val="28"/>
          <w:szCs w:val="28"/>
        </w:rPr>
        <w:t>УЧЕНИКЕ</w:t>
      </w:r>
      <w:r w:rsidRPr="006255E0">
        <w:rPr>
          <w:rFonts w:ascii="Tahoma" w:eastAsia="Times New Roman" w:hAnsi="Tahoma" w:cs="Tahoma"/>
          <w:color w:val="000000"/>
          <w:sz w:val="36"/>
          <w:szCs w:val="36"/>
        </w:rPr>
        <w:t xml:space="preserve"> </w:t>
      </w:r>
      <w:r w:rsidRPr="006255E0">
        <w:rPr>
          <w:rFonts w:ascii="Tahoma" w:eastAsia="Times New Roman" w:hAnsi="Tahoma" w:cs="Tahoma"/>
          <w:color w:val="000000"/>
          <w:sz w:val="28"/>
          <w:szCs w:val="28"/>
        </w:rPr>
        <w:t>СА ПОСЕБНИМ ПОТРЕБАМА</w:t>
      </w:r>
    </w:p>
    <w:p w:rsidR="00A2290A" w:rsidRPr="006255E0" w:rsidRDefault="00A2290A" w:rsidP="00A2290A">
      <w:pPr>
        <w:spacing w:after="240" w:line="240" w:lineRule="auto"/>
        <w:rPr>
          <w:rFonts w:ascii="Tahoma" w:eastAsia="Times New Roman" w:hAnsi="Tahoma" w:cs="Tahoma"/>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62"/>
        <w:gridCol w:w="1723"/>
        <w:gridCol w:w="1805"/>
      </w:tblGrid>
      <w:tr w:rsidR="00A2290A" w:rsidRPr="006255E0" w:rsidTr="00845C10">
        <w:tc>
          <w:tcPr>
            <w:tcW w:w="0" w:type="auto"/>
            <w:tcBorders>
              <w:top w:val="double" w:sz="4" w:space="0" w:color="auto"/>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jc w:val="center"/>
              <w:rPr>
                <w:rFonts w:ascii="Tahoma" w:eastAsia="Times New Roman" w:hAnsi="Tahoma" w:cs="Tahoma"/>
                <w:sz w:val="24"/>
                <w:szCs w:val="24"/>
              </w:rPr>
            </w:pPr>
            <w:r w:rsidRPr="006255E0">
              <w:rPr>
                <w:rFonts w:ascii="Tahoma" w:eastAsia="Times New Roman" w:hAnsi="Tahoma" w:cs="Tahoma"/>
                <w:b/>
                <w:bCs/>
                <w:color w:val="000000"/>
                <w:sz w:val="24"/>
                <w:szCs w:val="24"/>
              </w:rPr>
              <w:t>Програмски садржај</w:t>
            </w:r>
          </w:p>
        </w:tc>
        <w:tc>
          <w:tcPr>
            <w:tcW w:w="0" w:type="auto"/>
            <w:tcBorders>
              <w:top w:val="double" w:sz="4" w:space="0" w:color="auto"/>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Динамика</w:t>
            </w:r>
          </w:p>
        </w:tc>
        <w:tc>
          <w:tcPr>
            <w:tcW w:w="0" w:type="auto"/>
            <w:tcBorders>
              <w:top w:val="double" w:sz="4" w:space="0" w:color="auto"/>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ind w:firstLine="276"/>
              <w:rPr>
                <w:rFonts w:ascii="Tahoma" w:eastAsia="Times New Roman" w:hAnsi="Tahoma" w:cs="Tahoma"/>
                <w:sz w:val="24"/>
                <w:szCs w:val="24"/>
              </w:rPr>
            </w:pPr>
            <w:r w:rsidRPr="006255E0">
              <w:rPr>
                <w:rFonts w:ascii="Tahoma" w:eastAsia="Times New Roman" w:hAnsi="Tahoma" w:cs="Tahoma"/>
                <w:b/>
                <w:bCs/>
                <w:color w:val="000000"/>
                <w:sz w:val="24"/>
                <w:szCs w:val="24"/>
              </w:rPr>
              <w:t>Носилац</w:t>
            </w:r>
          </w:p>
        </w:tc>
      </w:tr>
      <w:tr w:rsidR="00A2290A" w:rsidRPr="006255E0" w:rsidTr="00845C10">
        <w:trPr>
          <w:trHeight w:val="1480"/>
        </w:trPr>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 xml:space="preserve"> Успех и владање ученика на 1. класификационом  периоду</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xml:space="preserve"> Реализација  плана и програма свих видова образовно-васпитног рада                 </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3.</w:t>
            </w:r>
            <w:r w:rsidRPr="006255E0">
              <w:rPr>
                <w:rFonts w:ascii="Tahoma" w:eastAsia="Times New Roman" w:hAnsi="Tahoma" w:cs="Tahoma"/>
                <w:color w:val="000000"/>
                <w:sz w:val="24"/>
                <w:szCs w:val="24"/>
              </w:rPr>
              <w:t xml:space="preserve"> Изостанци ученика</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4.</w:t>
            </w:r>
            <w:r w:rsidRPr="006255E0">
              <w:rPr>
                <w:rFonts w:ascii="Tahoma" w:eastAsia="Times New Roman" w:hAnsi="Tahoma" w:cs="Tahoma"/>
                <w:color w:val="000000"/>
                <w:sz w:val="24"/>
                <w:szCs w:val="24"/>
              </w:rPr>
              <w:t xml:space="preserve"> Естетско уређење учионице</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Октобар/</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Новембар </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Чланови већа</w:t>
            </w:r>
          </w:p>
          <w:p w:rsidR="00A2290A" w:rsidRPr="006255E0" w:rsidRDefault="00A2290A" w:rsidP="00A2290A">
            <w:pPr>
              <w:spacing w:after="240" w:line="240" w:lineRule="auto"/>
              <w:rPr>
                <w:rFonts w:ascii="Tahoma" w:eastAsia="Times New Roman" w:hAnsi="Tahoma" w:cs="Tahoma"/>
                <w:sz w:val="24"/>
                <w:szCs w:val="24"/>
              </w:rPr>
            </w:pPr>
            <w:r w:rsidRPr="006255E0">
              <w:rPr>
                <w:rFonts w:ascii="Tahoma" w:eastAsia="Times New Roman" w:hAnsi="Tahoma" w:cs="Tahoma"/>
                <w:sz w:val="24"/>
                <w:szCs w:val="24"/>
              </w:rPr>
              <w:br/>
            </w:r>
          </w:p>
        </w:tc>
      </w:tr>
      <w:tr w:rsidR="00A2290A" w:rsidRPr="006255E0" w:rsidTr="00845C10">
        <w:trPr>
          <w:trHeight w:val="680"/>
        </w:trPr>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 xml:space="preserve"> Успех и владање ученика на крају 1. полугодишта</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xml:space="preserve"> Реализација плана и програма свих видова образовно-васпитног рада                      </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3.</w:t>
            </w:r>
            <w:r w:rsidRPr="006255E0">
              <w:rPr>
                <w:rFonts w:ascii="Tahoma" w:eastAsia="Times New Roman" w:hAnsi="Tahoma" w:cs="Tahoma"/>
                <w:color w:val="000000"/>
                <w:sz w:val="24"/>
                <w:szCs w:val="24"/>
              </w:rPr>
              <w:t xml:space="preserve"> Ефикасни облици рада на часу</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4.</w:t>
            </w:r>
            <w:r w:rsidRPr="006255E0">
              <w:rPr>
                <w:rFonts w:ascii="Tahoma" w:eastAsia="Times New Roman" w:hAnsi="Tahoma" w:cs="Tahoma"/>
                <w:color w:val="000000"/>
                <w:sz w:val="24"/>
                <w:szCs w:val="24"/>
              </w:rPr>
              <w:t xml:space="preserve"> Сарадња са родитељима</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Децембар/ Јануар</w:t>
            </w:r>
          </w:p>
          <w:p w:rsidR="00A2290A" w:rsidRPr="006255E0" w:rsidRDefault="00A2290A" w:rsidP="00A2290A">
            <w:pPr>
              <w:spacing w:after="240" w:line="240" w:lineRule="auto"/>
              <w:rPr>
                <w:rFonts w:ascii="Tahoma" w:eastAsia="Times New Roman" w:hAnsi="Tahoma" w:cs="Tahoma"/>
                <w:sz w:val="24"/>
                <w:szCs w:val="24"/>
              </w:rPr>
            </w:pPr>
            <w:r w:rsidRPr="006255E0">
              <w:rPr>
                <w:rFonts w:ascii="Tahoma" w:eastAsia="Times New Roman" w:hAnsi="Tahoma" w:cs="Tahoma"/>
                <w:sz w:val="24"/>
                <w:szCs w:val="24"/>
              </w:rPr>
              <w:br/>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Чланови већа</w:t>
            </w:r>
          </w:p>
          <w:p w:rsidR="00A2290A" w:rsidRPr="006255E0" w:rsidRDefault="00A2290A" w:rsidP="00A2290A">
            <w:pPr>
              <w:spacing w:after="0" w:line="240" w:lineRule="auto"/>
              <w:rPr>
                <w:rFonts w:ascii="Tahoma" w:eastAsia="Times New Roman" w:hAnsi="Tahoma" w:cs="Tahoma"/>
                <w:sz w:val="24"/>
                <w:szCs w:val="24"/>
              </w:rPr>
            </w:pPr>
          </w:p>
        </w:tc>
      </w:tr>
      <w:tr w:rsidR="00A2290A" w:rsidRPr="006255E0" w:rsidTr="00845C10">
        <w:trPr>
          <w:trHeight w:val="1860"/>
        </w:trPr>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Успех и владање ученика на 3. класификационом периоду</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xml:space="preserve"> Реализација плана и програма свих видова образовно-васпитног рада                                              </w:t>
            </w:r>
          </w:p>
          <w:p w:rsidR="00A2290A" w:rsidRDefault="00A2290A" w:rsidP="00A2290A">
            <w:pPr>
              <w:spacing w:after="0" w:line="240" w:lineRule="auto"/>
              <w:rPr>
                <w:rFonts w:ascii="Tahoma" w:eastAsia="Times New Roman" w:hAnsi="Tahoma" w:cs="Tahoma"/>
                <w:color w:val="000000"/>
                <w:sz w:val="24"/>
                <w:szCs w:val="24"/>
                <w:lang w:val="en-US"/>
              </w:rPr>
            </w:pPr>
            <w:r w:rsidRPr="006255E0">
              <w:rPr>
                <w:rFonts w:ascii="Tahoma" w:eastAsia="Times New Roman" w:hAnsi="Tahoma" w:cs="Tahoma"/>
                <w:b/>
                <w:bCs/>
                <w:color w:val="000000"/>
                <w:sz w:val="24"/>
                <w:szCs w:val="24"/>
              </w:rPr>
              <w:t>3.</w:t>
            </w:r>
            <w:r w:rsidRPr="006255E0">
              <w:rPr>
                <w:rFonts w:ascii="Tahoma" w:eastAsia="Times New Roman" w:hAnsi="Tahoma" w:cs="Tahoma"/>
                <w:color w:val="000000"/>
                <w:sz w:val="24"/>
                <w:szCs w:val="24"/>
              </w:rPr>
              <w:t xml:space="preserve"> Естетско уређење учионице ; изложба поводом    Дана жена</w:t>
            </w:r>
          </w:p>
          <w:p w:rsidR="00D02E5F" w:rsidRPr="00D02E5F" w:rsidRDefault="00D02E5F" w:rsidP="00A2290A">
            <w:pPr>
              <w:spacing w:after="0" w:line="240" w:lineRule="auto"/>
              <w:rPr>
                <w:rFonts w:ascii="Tahoma" w:eastAsia="Times New Roman" w:hAnsi="Tahoma" w:cs="Tahoma"/>
                <w:color w:val="FF0000"/>
                <w:sz w:val="24"/>
                <w:szCs w:val="24"/>
              </w:rPr>
            </w:pPr>
            <w:r>
              <w:rPr>
                <w:rFonts w:ascii="Tahoma" w:eastAsia="Times New Roman" w:hAnsi="Tahoma" w:cs="Tahoma"/>
                <w:color w:val="000000"/>
                <w:sz w:val="24"/>
                <w:szCs w:val="24"/>
                <w:lang w:val="en-US"/>
              </w:rPr>
              <w:t>4.</w:t>
            </w:r>
            <w:r>
              <w:rPr>
                <w:rFonts w:ascii="Tahoma" w:eastAsia="Times New Roman" w:hAnsi="Tahoma" w:cs="Tahoma"/>
                <w:color w:val="FF0000"/>
                <w:sz w:val="24"/>
                <w:szCs w:val="24"/>
                <w:lang w:val="en-US"/>
              </w:rPr>
              <w:t xml:space="preserve"> </w:t>
            </w:r>
            <w:r w:rsidRPr="00AF6B8C">
              <w:rPr>
                <w:rFonts w:ascii="Tahoma" w:eastAsia="Times New Roman" w:hAnsi="Tahoma" w:cs="Tahoma"/>
                <w:sz w:val="24"/>
                <w:szCs w:val="24"/>
              </w:rPr>
              <w:t>Припреме за екскурзију, правила и понашање</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Март/Април</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Чланови већа</w:t>
            </w:r>
          </w:p>
          <w:p w:rsidR="00A2290A" w:rsidRPr="006255E0" w:rsidRDefault="00A2290A" w:rsidP="00A2290A">
            <w:pPr>
              <w:spacing w:after="240" w:line="240" w:lineRule="auto"/>
              <w:rPr>
                <w:rFonts w:ascii="Tahoma" w:eastAsia="Times New Roman" w:hAnsi="Tahoma" w:cs="Tahoma"/>
                <w:sz w:val="24"/>
                <w:szCs w:val="24"/>
              </w:rPr>
            </w:pPr>
            <w:r w:rsidRPr="006255E0">
              <w:rPr>
                <w:rFonts w:ascii="Tahoma" w:eastAsia="Times New Roman" w:hAnsi="Tahoma" w:cs="Tahoma"/>
                <w:sz w:val="24"/>
                <w:szCs w:val="24"/>
              </w:rPr>
              <w:br/>
            </w:r>
            <w:r w:rsidRPr="006255E0">
              <w:rPr>
                <w:rFonts w:ascii="Tahoma" w:eastAsia="Times New Roman" w:hAnsi="Tahoma" w:cs="Tahoma"/>
                <w:sz w:val="24"/>
                <w:szCs w:val="24"/>
              </w:rPr>
              <w:br/>
            </w:r>
            <w:r w:rsidRPr="006255E0">
              <w:rPr>
                <w:rFonts w:ascii="Tahoma" w:eastAsia="Times New Roman" w:hAnsi="Tahoma" w:cs="Tahoma"/>
                <w:sz w:val="24"/>
                <w:szCs w:val="24"/>
              </w:rPr>
              <w:br/>
            </w:r>
          </w:p>
        </w:tc>
      </w:tr>
      <w:tr w:rsidR="00A2290A" w:rsidRPr="006255E0" w:rsidTr="00845C10">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 Успех и владање ученика на крају школске године</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Реализација плана и програма свих видова образовно-васпитног рада</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3</w:t>
            </w:r>
            <w:r w:rsidRPr="006255E0">
              <w:rPr>
                <w:rFonts w:ascii="Tahoma" w:eastAsia="Times New Roman" w:hAnsi="Tahoma" w:cs="Tahoma"/>
                <w:color w:val="000000"/>
                <w:sz w:val="24"/>
                <w:szCs w:val="24"/>
              </w:rPr>
              <w:t>. Анализа реализација плана одељењског већа</w:t>
            </w:r>
          </w:p>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4</w:t>
            </w:r>
            <w:r w:rsidRPr="006255E0">
              <w:rPr>
                <w:rFonts w:ascii="Tahoma" w:eastAsia="Times New Roman" w:hAnsi="Tahoma" w:cs="Tahoma"/>
                <w:color w:val="000000"/>
                <w:sz w:val="24"/>
                <w:szCs w:val="24"/>
              </w:rPr>
              <w:t>.</w:t>
            </w:r>
            <w:r w:rsidRPr="006255E0">
              <w:rPr>
                <w:rFonts w:ascii="Tahoma" w:eastAsia="Times New Roman" w:hAnsi="Tahoma" w:cs="Tahoma"/>
                <w:b/>
                <w:bCs/>
                <w:color w:val="000000"/>
                <w:sz w:val="24"/>
                <w:szCs w:val="24"/>
              </w:rPr>
              <w:t>Стручно предавање</w:t>
            </w:r>
            <w:r w:rsidRPr="006255E0">
              <w:rPr>
                <w:rFonts w:ascii="Tahoma" w:eastAsia="Times New Roman" w:hAnsi="Tahoma" w:cs="Tahoma"/>
                <w:color w:val="000000"/>
                <w:sz w:val="24"/>
                <w:szCs w:val="24"/>
              </w:rPr>
              <w:t xml:space="preserve"> – Развојни поремећаји</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 xml:space="preserve">Мај/јун </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Чланови већа</w:t>
            </w:r>
          </w:p>
          <w:p w:rsidR="00A2290A" w:rsidRPr="006255E0" w:rsidRDefault="00A2290A" w:rsidP="00A2290A">
            <w:pPr>
              <w:spacing w:after="240" w:line="240" w:lineRule="auto"/>
              <w:rPr>
                <w:rFonts w:ascii="Tahoma" w:eastAsia="Times New Roman" w:hAnsi="Tahoma" w:cs="Tahoma"/>
                <w:sz w:val="24"/>
                <w:szCs w:val="24"/>
              </w:rPr>
            </w:pPr>
          </w:p>
          <w:p w:rsidR="00A2290A" w:rsidRPr="006255E0" w:rsidRDefault="00A2290A" w:rsidP="00A2290A">
            <w:pPr>
              <w:spacing w:after="0" w:line="0" w:lineRule="atLeast"/>
              <w:ind w:firstLine="276"/>
              <w:rPr>
                <w:rFonts w:ascii="Tahoma" w:eastAsia="Times New Roman" w:hAnsi="Tahoma" w:cs="Tahoma"/>
                <w:sz w:val="24"/>
                <w:szCs w:val="24"/>
              </w:rPr>
            </w:pPr>
            <w:r w:rsidRPr="006255E0">
              <w:rPr>
                <w:rFonts w:ascii="Tahoma" w:eastAsia="Times New Roman" w:hAnsi="Tahoma" w:cs="Tahoma"/>
                <w:color w:val="000000"/>
                <w:sz w:val="24"/>
                <w:szCs w:val="24"/>
              </w:rPr>
              <w:t>Данијела Степановић</w:t>
            </w:r>
          </w:p>
        </w:tc>
      </w:tr>
      <w:tr w:rsidR="00A2290A" w:rsidRPr="006255E0" w:rsidTr="00845C10">
        <w:trPr>
          <w:trHeight w:val="1260"/>
        </w:trPr>
        <w:tc>
          <w:tcPr>
            <w:tcW w:w="0" w:type="auto"/>
            <w:tcBorders>
              <w:top w:val="single" w:sz="4" w:space="0" w:color="000000"/>
              <w:left w:val="double" w:sz="4" w:space="0" w:color="auto"/>
              <w:bottom w:val="double" w:sz="4" w:space="0" w:color="auto"/>
              <w:right w:val="double" w:sz="4" w:space="0" w:color="auto"/>
            </w:tcBorders>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.Израда извештаја о раду већа</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Израда и усвајање програма одељењског већа за наредну школску годину                                    </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3</w:t>
            </w:r>
            <w:r w:rsidRPr="006255E0">
              <w:rPr>
                <w:rFonts w:ascii="Tahoma" w:eastAsia="Times New Roman" w:hAnsi="Tahoma" w:cs="Tahoma"/>
                <w:color w:val="000000"/>
                <w:sz w:val="24"/>
                <w:szCs w:val="24"/>
              </w:rPr>
              <w:t>. Уџбеници и прибор за рад за наредну школску годину</w:t>
            </w:r>
          </w:p>
        </w:tc>
        <w:tc>
          <w:tcPr>
            <w:tcW w:w="0" w:type="auto"/>
            <w:tcBorders>
              <w:top w:val="single" w:sz="4" w:space="0" w:color="000000"/>
              <w:left w:val="double" w:sz="4" w:space="0" w:color="auto"/>
              <w:bottom w:val="double" w:sz="4" w:space="0" w:color="auto"/>
              <w:right w:val="double" w:sz="4" w:space="0" w:color="auto"/>
            </w:tcBorders>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Август </w:t>
            </w:r>
          </w:p>
          <w:p w:rsidR="00A2290A" w:rsidRPr="006255E0" w:rsidRDefault="00A2290A" w:rsidP="00A2290A">
            <w:pPr>
              <w:spacing w:after="240" w:line="240" w:lineRule="auto"/>
              <w:rPr>
                <w:rFonts w:ascii="Tahoma" w:eastAsia="Times New Roman" w:hAnsi="Tahoma" w:cs="Tahoma"/>
                <w:sz w:val="24"/>
                <w:szCs w:val="24"/>
              </w:rPr>
            </w:pPr>
          </w:p>
        </w:tc>
        <w:tc>
          <w:tcPr>
            <w:tcW w:w="0" w:type="auto"/>
            <w:tcBorders>
              <w:top w:val="single" w:sz="4" w:space="0" w:color="000000"/>
              <w:left w:val="double" w:sz="4" w:space="0" w:color="auto"/>
              <w:bottom w:val="double" w:sz="4" w:space="0" w:color="auto"/>
              <w:right w:val="double" w:sz="4" w:space="0" w:color="auto"/>
            </w:tcBorders>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Чланови већа</w:t>
            </w:r>
          </w:p>
          <w:p w:rsidR="00A2290A" w:rsidRPr="006255E0" w:rsidRDefault="00A2290A" w:rsidP="00A2290A">
            <w:pPr>
              <w:spacing w:after="0" w:line="240" w:lineRule="auto"/>
              <w:rPr>
                <w:rFonts w:ascii="Tahoma" w:eastAsia="Times New Roman" w:hAnsi="Tahoma" w:cs="Tahoma"/>
                <w:sz w:val="24"/>
                <w:szCs w:val="24"/>
              </w:rPr>
            </w:pPr>
          </w:p>
        </w:tc>
      </w:tr>
    </w:tbl>
    <w:p w:rsidR="00186ADF" w:rsidRPr="006255E0" w:rsidRDefault="00186ADF" w:rsidP="00A2290A">
      <w:pPr>
        <w:spacing w:after="240" w:line="240" w:lineRule="auto"/>
        <w:rPr>
          <w:rFonts w:ascii="Tahoma" w:eastAsia="Times New Roman" w:hAnsi="Tahoma" w:cs="Tahoma"/>
          <w:sz w:val="24"/>
          <w:szCs w:val="24"/>
        </w:rPr>
      </w:pPr>
    </w:p>
    <w:p w:rsidR="00A2290A" w:rsidRPr="00ED3D15" w:rsidRDefault="00A2290A" w:rsidP="00A2290A">
      <w:pPr>
        <w:spacing w:after="0" w:line="240" w:lineRule="auto"/>
        <w:ind w:hanging="360"/>
        <w:jc w:val="both"/>
        <w:rPr>
          <w:rFonts w:ascii="Tahoma" w:eastAsia="Times New Roman" w:hAnsi="Tahoma" w:cs="Tahoma"/>
          <w:sz w:val="24"/>
          <w:szCs w:val="24"/>
        </w:rPr>
      </w:pPr>
      <w:r w:rsidRPr="00233229">
        <w:rPr>
          <w:rFonts w:ascii="Tahoma" w:eastAsia="Times New Roman" w:hAnsi="Tahoma" w:cs="Tahoma"/>
          <w:b/>
          <w:bCs/>
          <w:sz w:val="32"/>
          <w:szCs w:val="32"/>
        </w:rPr>
        <w:lastRenderedPageBreak/>
        <w:t xml:space="preserve">     5. </w:t>
      </w:r>
      <w:r w:rsidRPr="00ED3D15">
        <w:rPr>
          <w:rFonts w:ascii="Tahoma" w:eastAsia="Times New Roman" w:hAnsi="Tahoma" w:cs="Tahoma"/>
          <w:b/>
          <w:bCs/>
          <w:sz w:val="32"/>
          <w:szCs w:val="32"/>
          <w:u w:val="single"/>
        </w:rPr>
        <w:t>План и програм рада стручних актива и тимова</w:t>
      </w:r>
    </w:p>
    <w:p w:rsidR="00A2290A" w:rsidRPr="00ED3D15" w:rsidRDefault="00A2290A" w:rsidP="00A2290A">
      <w:pPr>
        <w:spacing w:after="240" w:line="240" w:lineRule="auto"/>
        <w:rPr>
          <w:rFonts w:ascii="Tahoma" w:eastAsia="Times New Roman" w:hAnsi="Tahoma" w:cs="Tahoma"/>
          <w:sz w:val="24"/>
          <w:szCs w:val="24"/>
        </w:rPr>
      </w:pPr>
    </w:p>
    <w:p w:rsidR="00A2290A" w:rsidRPr="00ED3D15" w:rsidRDefault="00A2290A" w:rsidP="00213760">
      <w:pPr>
        <w:numPr>
          <w:ilvl w:val="0"/>
          <w:numId w:val="57"/>
        </w:numPr>
        <w:spacing w:after="0" w:line="240" w:lineRule="auto"/>
        <w:textAlignment w:val="baseline"/>
        <w:rPr>
          <w:rFonts w:ascii="Tahoma" w:eastAsia="Times New Roman" w:hAnsi="Tahoma" w:cs="Tahoma"/>
          <w:b/>
          <w:bCs/>
          <w:sz w:val="24"/>
          <w:szCs w:val="24"/>
        </w:rPr>
      </w:pPr>
      <w:r w:rsidRPr="00ED3D15">
        <w:rPr>
          <w:rFonts w:ascii="Tahoma" w:eastAsia="Times New Roman" w:hAnsi="Tahoma" w:cs="Tahoma"/>
          <w:b/>
          <w:bCs/>
          <w:sz w:val="24"/>
          <w:szCs w:val="24"/>
        </w:rPr>
        <w:t>План рада Стручног актива за развој школског програма</w:t>
      </w:r>
    </w:p>
    <w:p w:rsidR="00A2290A" w:rsidRPr="00ED3D15" w:rsidRDefault="00A2290A" w:rsidP="00A2290A">
      <w:pPr>
        <w:spacing w:after="0" w:line="240" w:lineRule="auto"/>
        <w:rPr>
          <w:rFonts w:ascii="Tahoma" w:eastAsia="Times New Roman" w:hAnsi="Tahoma" w:cs="Tahoma"/>
          <w:sz w:val="24"/>
          <w:szCs w:val="24"/>
        </w:rPr>
      </w:pPr>
    </w:p>
    <w:p w:rsidR="00A2290A" w:rsidRPr="006255E0" w:rsidRDefault="00A2290A" w:rsidP="006E06C5">
      <w:pPr>
        <w:spacing w:after="0" w:line="240" w:lineRule="auto"/>
        <w:jc w:val="right"/>
        <w:rPr>
          <w:rFonts w:ascii="Tahoma" w:eastAsia="Times New Roman" w:hAnsi="Tahoma" w:cs="Tahoma"/>
          <w:b/>
          <w:bCs/>
          <w:color w:val="000000" w:themeColor="text1"/>
          <w:sz w:val="24"/>
          <w:szCs w:val="24"/>
        </w:rPr>
      </w:pPr>
      <w:r w:rsidRPr="006255E0">
        <w:rPr>
          <w:rFonts w:ascii="Tahoma" w:eastAsia="Times New Roman" w:hAnsi="Tahoma" w:cs="Tahoma"/>
          <w:color w:val="FF0000"/>
          <w:sz w:val="24"/>
          <w:szCs w:val="24"/>
        </w:rPr>
        <w:t xml:space="preserve">                                                                    </w:t>
      </w:r>
      <w:r w:rsidRPr="006255E0">
        <w:rPr>
          <w:rFonts w:ascii="Tahoma" w:eastAsia="Times New Roman" w:hAnsi="Tahoma" w:cs="Tahoma"/>
          <w:b/>
          <w:bCs/>
          <w:color w:val="000000" w:themeColor="text1"/>
          <w:sz w:val="24"/>
          <w:szCs w:val="24"/>
        </w:rPr>
        <w:t xml:space="preserve">Координатор: </w:t>
      </w:r>
      <w:r w:rsidR="00A025C7">
        <w:rPr>
          <w:rFonts w:ascii="Tahoma" w:eastAsia="Times New Roman" w:hAnsi="Tahoma" w:cs="Tahoma"/>
          <w:b/>
          <w:bCs/>
          <w:color w:val="000000" w:themeColor="text1"/>
          <w:sz w:val="24"/>
          <w:szCs w:val="24"/>
        </w:rPr>
        <w:t>Јелена Станковић</w:t>
      </w:r>
    </w:p>
    <w:p w:rsidR="00186ADF" w:rsidRPr="006255E0" w:rsidRDefault="00186ADF" w:rsidP="006E06C5">
      <w:pPr>
        <w:spacing w:after="0" w:line="240" w:lineRule="auto"/>
        <w:jc w:val="right"/>
        <w:rPr>
          <w:rFonts w:ascii="Tahoma" w:eastAsia="Times New Roman" w:hAnsi="Tahoma" w:cs="Tahoma"/>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4504"/>
        <w:gridCol w:w="3203"/>
        <w:gridCol w:w="1883"/>
      </w:tblGrid>
      <w:tr w:rsidR="00A2290A" w:rsidRPr="00ED3D15" w:rsidTr="00186ADF">
        <w:tc>
          <w:tcPr>
            <w:tcW w:w="0" w:type="auto"/>
            <w:tcMar>
              <w:top w:w="0" w:type="dxa"/>
              <w:left w:w="115" w:type="dxa"/>
              <w:bottom w:w="0" w:type="dxa"/>
              <w:right w:w="115" w:type="dxa"/>
            </w:tcMar>
            <w:hideMark/>
          </w:tcPr>
          <w:p w:rsidR="00A2290A" w:rsidRPr="00ED3D15" w:rsidRDefault="00A2290A" w:rsidP="00A2290A">
            <w:pPr>
              <w:spacing w:after="0" w:line="0" w:lineRule="atLeast"/>
              <w:rPr>
                <w:rFonts w:ascii="Tahoma" w:eastAsia="Times New Roman" w:hAnsi="Tahoma" w:cs="Tahoma"/>
                <w:sz w:val="24"/>
                <w:szCs w:val="24"/>
              </w:rPr>
            </w:pPr>
            <w:r w:rsidRPr="00ED3D15">
              <w:rPr>
                <w:rFonts w:ascii="Tahoma" w:eastAsia="Times New Roman" w:hAnsi="Tahoma" w:cs="Tahoma"/>
                <w:b/>
                <w:bCs/>
                <w:sz w:val="24"/>
                <w:szCs w:val="24"/>
              </w:rPr>
              <w:t>Садржај рада</w:t>
            </w:r>
          </w:p>
        </w:tc>
        <w:tc>
          <w:tcPr>
            <w:tcW w:w="0" w:type="auto"/>
            <w:tcMar>
              <w:top w:w="0" w:type="dxa"/>
              <w:left w:w="115" w:type="dxa"/>
              <w:bottom w:w="0" w:type="dxa"/>
              <w:right w:w="115" w:type="dxa"/>
            </w:tcMar>
            <w:hideMark/>
          </w:tcPr>
          <w:p w:rsidR="00A2290A" w:rsidRPr="00ED3D15" w:rsidRDefault="00A2290A" w:rsidP="00A2290A">
            <w:pPr>
              <w:spacing w:after="0" w:line="0" w:lineRule="atLeast"/>
              <w:rPr>
                <w:rFonts w:ascii="Tahoma" w:eastAsia="Times New Roman" w:hAnsi="Tahoma" w:cs="Tahoma"/>
                <w:sz w:val="24"/>
                <w:szCs w:val="24"/>
              </w:rPr>
            </w:pPr>
            <w:r w:rsidRPr="00ED3D15">
              <w:rPr>
                <w:rFonts w:ascii="Tahoma" w:eastAsia="Times New Roman" w:hAnsi="Tahoma" w:cs="Tahoma"/>
                <w:b/>
                <w:bCs/>
                <w:sz w:val="24"/>
                <w:szCs w:val="24"/>
              </w:rPr>
              <w:t>реализатори</w:t>
            </w:r>
          </w:p>
        </w:tc>
        <w:tc>
          <w:tcPr>
            <w:tcW w:w="0" w:type="auto"/>
            <w:tcMar>
              <w:top w:w="0" w:type="dxa"/>
              <w:left w:w="115" w:type="dxa"/>
              <w:bottom w:w="0" w:type="dxa"/>
              <w:right w:w="115" w:type="dxa"/>
            </w:tcMar>
            <w:hideMark/>
          </w:tcPr>
          <w:p w:rsidR="00A2290A" w:rsidRPr="00ED3D15" w:rsidRDefault="00A2290A" w:rsidP="00A2290A">
            <w:pPr>
              <w:spacing w:after="0" w:line="0" w:lineRule="atLeast"/>
              <w:rPr>
                <w:rFonts w:ascii="Tahoma" w:eastAsia="Times New Roman" w:hAnsi="Tahoma" w:cs="Tahoma"/>
                <w:sz w:val="24"/>
                <w:szCs w:val="24"/>
              </w:rPr>
            </w:pPr>
            <w:r w:rsidRPr="00ED3D15">
              <w:rPr>
                <w:rFonts w:ascii="Tahoma" w:eastAsia="Times New Roman" w:hAnsi="Tahoma" w:cs="Tahoma"/>
                <w:b/>
                <w:bCs/>
                <w:sz w:val="24"/>
                <w:szCs w:val="24"/>
              </w:rPr>
              <w:t>Време реализације</w:t>
            </w:r>
          </w:p>
        </w:tc>
      </w:tr>
      <w:tr w:rsidR="00A2290A" w:rsidRPr="00ED3D15" w:rsidTr="00186ADF">
        <w:trPr>
          <w:trHeight w:val="1440"/>
        </w:trPr>
        <w:tc>
          <w:tcPr>
            <w:tcW w:w="0" w:type="auto"/>
            <w:tcMar>
              <w:top w:w="0" w:type="dxa"/>
              <w:left w:w="115" w:type="dxa"/>
              <w:bottom w:w="0" w:type="dxa"/>
              <w:right w:w="115" w:type="dxa"/>
            </w:tcMar>
            <w:hideMark/>
          </w:tcPr>
          <w:p w:rsidR="00A2290A" w:rsidRPr="00ED3D15" w:rsidRDefault="00A2290A" w:rsidP="00A2290A">
            <w:pPr>
              <w:spacing w:after="0" w:line="240" w:lineRule="auto"/>
              <w:rPr>
                <w:rFonts w:ascii="Tahoma" w:eastAsia="Times New Roman" w:hAnsi="Tahoma" w:cs="Tahoma"/>
                <w:sz w:val="24"/>
                <w:szCs w:val="24"/>
              </w:rPr>
            </w:pPr>
            <w:r w:rsidRPr="00ED3D15">
              <w:rPr>
                <w:rFonts w:ascii="Tahoma" w:eastAsia="Times New Roman" w:hAnsi="Tahoma" w:cs="Tahoma"/>
                <w:sz w:val="24"/>
                <w:szCs w:val="24"/>
              </w:rPr>
              <w:t xml:space="preserve">-Избор нових чланова и координатора Стручног актива </w:t>
            </w:r>
          </w:p>
          <w:p w:rsidR="00A2290A" w:rsidRPr="00ED3D15" w:rsidRDefault="00A2290A" w:rsidP="00A2290A">
            <w:pPr>
              <w:spacing w:after="0" w:line="240" w:lineRule="auto"/>
              <w:rPr>
                <w:rFonts w:ascii="Tahoma" w:eastAsia="Times New Roman" w:hAnsi="Tahoma" w:cs="Tahoma"/>
                <w:sz w:val="24"/>
                <w:szCs w:val="24"/>
              </w:rPr>
            </w:pPr>
            <w:r w:rsidRPr="00ED3D15">
              <w:rPr>
                <w:rFonts w:ascii="Tahoma" w:eastAsia="Times New Roman" w:hAnsi="Tahoma" w:cs="Tahoma"/>
                <w:sz w:val="24"/>
                <w:szCs w:val="24"/>
              </w:rPr>
              <w:t xml:space="preserve">-Израда плана и програма </w:t>
            </w:r>
            <w:r w:rsidR="00A025C7">
              <w:rPr>
                <w:rFonts w:ascii="Tahoma" w:eastAsia="Times New Roman" w:hAnsi="Tahoma" w:cs="Tahoma"/>
                <w:sz w:val="24"/>
                <w:szCs w:val="24"/>
              </w:rPr>
              <w:t>рада актива за школску 2019-2020</w:t>
            </w:r>
            <w:r w:rsidRPr="00ED3D15">
              <w:rPr>
                <w:rFonts w:ascii="Tahoma" w:eastAsia="Times New Roman" w:hAnsi="Tahoma" w:cs="Tahoma"/>
                <w:sz w:val="24"/>
                <w:szCs w:val="24"/>
              </w:rPr>
              <w:t>.</w:t>
            </w:r>
            <w:r w:rsidR="00845C10" w:rsidRPr="00ED3D15">
              <w:rPr>
                <w:rFonts w:ascii="Tahoma" w:eastAsia="Times New Roman" w:hAnsi="Tahoma" w:cs="Tahoma"/>
                <w:sz w:val="24"/>
                <w:szCs w:val="24"/>
              </w:rPr>
              <w:t xml:space="preserve"> </w:t>
            </w:r>
            <w:r w:rsidR="00186ADF" w:rsidRPr="00ED3D15">
              <w:rPr>
                <w:rFonts w:ascii="Tahoma" w:eastAsia="Times New Roman" w:hAnsi="Tahoma" w:cs="Tahoma"/>
                <w:sz w:val="24"/>
                <w:szCs w:val="24"/>
              </w:rPr>
              <w:t>Год.</w:t>
            </w:r>
          </w:p>
          <w:p w:rsidR="00A2290A" w:rsidRPr="00ED3D15" w:rsidRDefault="00A2290A" w:rsidP="00A2290A">
            <w:pPr>
              <w:spacing w:after="0" w:line="240" w:lineRule="auto"/>
              <w:rPr>
                <w:rFonts w:ascii="Tahoma" w:eastAsia="Times New Roman" w:hAnsi="Tahoma" w:cs="Tahoma"/>
                <w:sz w:val="24"/>
                <w:szCs w:val="24"/>
              </w:rPr>
            </w:pPr>
            <w:r w:rsidRPr="00ED3D15">
              <w:rPr>
                <w:rFonts w:ascii="Tahoma" w:eastAsia="Times New Roman" w:hAnsi="Tahoma" w:cs="Tahoma"/>
                <w:sz w:val="24"/>
                <w:szCs w:val="24"/>
              </w:rPr>
              <w:t>-Договор о раду и обавезама чланова Актива током године</w:t>
            </w:r>
          </w:p>
          <w:p w:rsidR="00845C10" w:rsidRPr="00ED3D15" w:rsidRDefault="00186ADF" w:rsidP="00A025C7">
            <w:pPr>
              <w:spacing w:after="0" w:line="240" w:lineRule="auto"/>
              <w:rPr>
                <w:rFonts w:ascii="Tahoma" w:eastAsia="Times New Roman" w:hAnsi="Tahoma" w:cs="Tahoma"/>
                <w:sz w:val="24"/>
                <w:szCs w:val="24"/>
              </w:rPr>
            </w:pPr>
            <w:r w:rsidRPr="00ED3D15">
              <w:rPr>
                <w:rFonts w:ascii="Tahoma" w:eastAsia="Times New Roman" w:hAnsi="Tahoma" w:cs="Tahoma"/>
                <w:sz w:val="24"/>
                <w:szCs w:val="24"/>
              </w:rPr>
              <w:t>-</w:t>
            </w:r>
            <w:r w:rsidR="00A2290A" w:rsidRPr="00ED3D15">
              <w:rPr>
                <w:rFonts w:ascii="Tahoma" w:eastAsia="Times New Roman" w:hAnsi="Tahoma" w:cs="Tahoma"/>
                <w:sz w:val="24"/>
                <w:szCs w:val="24"/>
              </w:rPr>
              <w:t>Евидентирање ученика за додатну, допунск</w:t>
            </w:r>
            <w:r w:rsidR="00A025C7">
              <w:rPr>
                <w:rFonts w:ascii="Tahoma" w:eastAsia="Times New Roman" w:hAnsi="Tahoma" w:cs="Tahoma"/>
                <w:sz w:val="24"/>
                <w:szCs w:val="24"/>
              </w:rPr>
              <w:t>у наставу и слободне активности</w:t>
            </w:r>
          </w:p>
        </w:tc>
        <w:tc>
          <w:tcPr>
            <w:tcW w:w="0" w:type="auto"/>
            <w:tcMar>
              <w:top w:w="0" w:type="dxa"/>
              <w:left w:w="115" w:type="dxa"/>
              <w:bottom w:w="0" w:type="dxa"/>
              <w:right w:w="115" w:type="dxa"/>
            </w:tcMar>
            <w:hideMark/>
          </w:tcPr>
          <w:p w:rsidR="00A2290A" w:rsidRPr="00ED3D15" w:rsidRDefault="00A2290A" w:rsidP="00A2290A">
            <w:pPr>
              <w:spacing w:after="0" w:line="240" w:lineRule="auto"/>
              <w:rPr>
                <w:rFonts w:ascii="Tahoma" w:eastAsia="Times New Roman" w:hAnsi="Tahoma" w:cs="Tahoma"/>
                <w:sz w:val="24"/>
                <w:szCs w:val="24"/>
              </w:rPr>
            </w:pPr>
            <w:r w:rsidRPr="00ED3D15">
              <w:rPr>
                <w:rFonts w:ascii="Tahoma" w:eastAsia="Times New Roman" w:hAnsi="Tahoma" w:cs="Tahoma"/>
                <w:sz w:val="24"/>
                <w:szCs w:val="24"/>
              </w:rPr>
              <w:t>Психолог,педагог  </w:t>
            </w:r>
          </w:p>
          <w:p w:rsidR="00A2290A" w:rsidRPr="00ED3D15" w:rsidRDefault="00A2290A" w:rsidP="00A2290A">
            <w:pPr>
              <w:spacing w:after="0" w:line="240" w:lineRule="auto"/>
              <w:rPr>
                <w:rFonts w:ascii="Tahoma" w:eastAsia="Times New Roman" w:hAnsi="Tahoma" w:cs="Tahoma"/>
                <w:sz w:val="24"/>
                <w:szCs w:val="24"/>
              </w:rPr>
            </w:pPr>
            <w:r w:rsidRPr="00ED3D15">
              <w:rPr>
                <w:rFonts w:ascii="Tahoma" w:eastAsia="Times New Roman" w:hAnsi="Tahoma" w:cs="Tahoma"/>
                <w:sz w:val="24"/>
                <w:szCs w:val="24"/>
              </w:rPr>
              <w:t>Актив</w:t>
            </w:r>
            <w:r w:rsidR="00186ADF" w:rsidRPr="00ED3D15">
              <w:rPr>
                <w:rFonts w:ascii="Tahoma" w:eastAsia="Times New Roman" w:hAnsi="Tahoma" w:cs="Tahoma"/>
                <w:sz w:val="24"/>
                <w:szCs w:val="24"/>
              </w:rPr>
              <w:t xml:space="preserve"> и тим за пројекте</w:t>
            </w:r>
          </w:p>
          <w:p w:rsidR="00A2290A" w:rsidRPr="00ED3D15" w:rsidRDefault="00A2290A" w:rsidP="00A2290A">
            <w:pPr>
              <w:spacing w:after="240" w:line="240" w:lineRule="auto"/>
              <w:rPr>
                <w:rFonts w:ascii="Tahoma" w:eastAsia="Times New Roman" w:hAnsi="Tahoma" w:cs="Tahoma"/>
                <w:sz w:val="24"/>
                <w:szCs w:val="24"/>
              </w:rPr>
            </w:pPr>
          </w:p>
        </w:tc>
        <w:tc>
          <w:tcPr>
            <w:tcW w:w="0" w:type="auto"/>
            <w:tcMar>
              <w:top w:w="0" w:type="dxa"/>
              <w:left w:w="115" w:type="dxa"/>
              <w:bottom w:w="0" w:type="dxa"/>
              <w:right w:w="115" w:type="dxa"/>
            </w:tcMar>
            <w:hideMark/>
          </w:tcPr>
          <w:p w:rsidR="00A2290A" w:rsidRPr="00ED3D15" w:rsidRDefault="00A2290A" w:rsidP="00A2290A">
            <w:pPr>
              <w:spacing w:after="0" w:line="240" w:lineRule="auto"/>
              <w:rPr>
                <w:rFonts w:ascii="Tahoma" w:eastAsia="Times New Roman" w:hAnsi="Tahoma" w:cs="Tahoma"/>
                <w:sz w:val="24"/>
                <w:szCs w:val="24"/>
              </w:rPr>
            </w:pPr>
            <w:r w:rsidRPr="00ED3D15">
              <w:rPr>
                <w:rFonts w:ascii="Tahoma" w:eastAsia="Times New Roman" w:hAnsi="Tahoma" w:cs="Tahoma"/>
                <w:sz w:val="24"/>
                <w:szCs w:val="24"/>
              </w:rPr>
              <w:t xml:space="preserve">Септембар </w:t>
            </w:r>
          </w:p>
        </w:tc>
      </w:tr>
      <w:tr w:rsidR="00AB0A01" w:rsidRPr="00ED3D15" w:rsidTr="00186ADF">
        <w:trPr>
          <w:trHeight w:val="540"/>
        </w:trPr>
        <w:tc>
          <w:tcPr>
            <w:tcW w:w="0" w:type="auto"/>
            <w:tcMar>
              <w:top w:w="0" w:type="dxa"/>
              <w:left w:w="115" w:type="dxa"/>
              <w:bottom w:w="0" w:type="dxa"/>
              <w:right w:w="115" w:type="dxa"/>
            </w:tcMar>
            <w:hideMark/>
          </w:tcPr>
          <w:p w:rsidR="00AB0A01" w:rsidRPr="00AB0A01" w:rsidRDefault="00AB0A01" w:rsidP="00D56250">
            <w:pPr>
              <w:spacing w:after="0" w:line="240" w:lineRule="auto"/>
              <w:rPr>
                <w:rFonts w:ascii="Times New Roman" w:eastAsia="Times New Roman" w:hAnsi="Times New Roman" w:cs="Times New Roman"/>
                <w:sz w:val="24"/>
                <w:szCs w:val="24"/>
              </w:rPr>
            </w:pPr>
            <w:r w:rsidRPr="00AB0A01">
              <w:rPr>
                <w:rFonts w:ascii="Tahoma" w:eastAsia="Times New Roman" w:hAnsi="Tahoma" w:cs="Tahoma"/>
                <w:sz w:val="24"/>
                <w:szCs w:val="24"/>
              </w:rPr>
              <w:t>-Анализа реализације  плана и програма свих видова образовно-васпитног рада</w:t>
            </w:r>
          </w:p>
          <w:p w:rsidR="00AB0A01" w:rsidRPr="00AB0A01" w:rsidRDefault="00AB0A01" w:rsidP="00D56250">
            <w:pPr>
              <w:spacing w:after="0" w:line="240" w:lineRule="auto"/>
              <w:rPr>
                <w:rFonts w:ascii="Times New Roman" w:eastAsia="Times New Roman" w:hAnsi="Times New Roman" w:cs="Times New Roman"/>
                <w:sz w:val="24"/>
                <w:szCs w:val="24"/>
              </w:rPr>
            </w:pPr>
            <w:r w:rsidRPr="00AB0A01">
              <w:rPr>
                <w:rFonts w:ascii="Tahoma" w:eastAsia="Times New Roman" w:hAnsi="Tahoma" w:cs="Tahoma"/>
                <w:sz w:val="24"/>
                <w:szCs w:val="24"/>
              </w:rPr>
              <w:t>-Анализа реализације стручног усавршавања унутар установе (огледни часови планирани везано за пројекат интердисциплинарног приступа пројектној настави, стручне теме)</w:t>
            </w:r>
          </w:p>
        </w:tc>
        <w:tc>
          <w:tcPr>
            <w:tcW w:w="0" w:type="auto"/>
            <w:tcMar>
              <w:top w:w="0" w:type="dxa"/>
              <w:left w:w="115" w:type="dxa"/>
              <w:bottom w:w="0" w:type="dxa"/>
              <w:right w:w="115" w:type="dxa"/>
            </w:tcMar>
            <w:hideMark/>
          </w:tcPr>
          <w:p w:rsidR="00AB0A01" w:rsidRPr="00AB0A01" w:rsidRDefault="00AB0A01" w:rsidP="00D56250">
            <w:pPr>
              <w:spacing w:after="0" w:line="240" w:lineRule="auto"/>
              <w:rPr>
                <w:rFonts w:ascii="Times New Roman" w:eastAsia="Times New Roman" w:hAnsi="Times New Roman" w:cs="Times New Roman"/>
                <w:sz w:val="24"/>
                <w:szCs w:val="24"/>
              </w:rPr>
            </w:pPr>
            <w:r w:rsidRPr="00AB0A01">
              <w:rPr>
                <w:rFonts w:ascii="Tahoma" w:eastAsia="Times New Roman" w:hAnsi="Tahoma" w:cs="Tahoma"/>
                <w:sz w:val="24"/>
                <w:szCs w:val="24"/>
              </w:rPr>
              <w:t>Предметни наставници, учитељи, педагог,психолог</w:t>
            </w:r>
          </w:p>
        </w:tc>
        <w:tc>
          <w:tcPr>
            <w:tcW w:w="0" w:type="auto"/>
            <w:tcMar>
              <w:top w:w="0" w:type="dxa"/>
              <w:left w:w="115" w:type="dxa"/>
              <w:bottom w:w="0" w:type="dxa"/>
              <w:right w:w="115" w:type="dxa"/>
            </w:tcMar>
            <w:hideMark/>
          </w:tcPr>
          <w:p w:rsidR="00AB0A01" w:rsidRPr="00AB0A01" w:rsidRDefault="00AB0A01" w:rsidP="00D56250">
            <w:pPr>
              <w:spacing w:after="0" w:line="240" w:lineRule="auto"/>
              <w:rPr>
                <w:rFonts w:ascii="Times New Roman" w:eastAsia="Times New Roman" w:hAnsi="Times New Roman" w:cs="Times New Roman"/>
                <w:sz w:val="24"/>
                <w:szCs w:val="24"/>
              </w:rPr>
            </w:pPr>
            <w:r w:rsidRPr="00AB0A01">
              <w:rPr>
                <w:rFonts w:ascii="Tahoma" w:eastAsia="Times New Roman" w:hAnsi="Tahoma" w:cs="Tahoma"/>
                <w:sz w:val="24"/>
                <w:szCs w:val="24"/>
              </w:rPr>
              <w:t>Новембар</w:t>
            </w:r>
          </w:p>
        </w:tc>
      </w:tr>
      <w:tr w:rsidR="00AB0A01" w:rsidRPr="00ED3D15" w:rsidTr="00186ADF">
        <w:tc>
          <w:tcPr>
            <w:tcW w:w="0" w:type="auto"/>
            <w:tcMar>
              <w:top w:w="0" w:type="dxa"/>
              <w:left w:w="115" w:type="dxa"/>
              <w:bottom w:w="0" w:type="dxa"/>
              <w:right w:w="115" w:type="dxa"/>
            </w:tcMar>
            <w:hideMark/>
          </w:tcPr>
          <w:p w:rsidR="00AB0A01" w:rsidRPr="00ED3D15" w:rsidRDefault="00AB0A01" w:rsidP="00A2290A">
            <w:pPr>
              <w:spacing w:after="0" w:line="240" w:lineRule="auto"/>
              <w:rPr>
                <w:rFonts w:ascii="Tahoma" w:eastAsia="Times New Roman" w:hAnsi="Tahoma" w:cs="Tahoma"/>
                <w:sz w:val="24"/>
                <w:szCs w:val="24"/>
              </w:rPr>
            </w:pPr>
            <w:r w:rsidRPr="00ED3D15">
              <w:rPr>
                <w:rFonts w:ascii="Tahoma" w:eastAsia="Times New Roman" w:hAnsi="Tahoma" w:cs="Tahoma"/>
                <w:sz w:val="24"/>
                <w:szCs w:val="24"/>
              </w:rPr>
              <w:t xml:space="preserve">-Планирање израде Анекса школског програма </w:t>
            </w:r>
          </w:p>
          <w:p w:rsidR="00AB0A01" w:rsidRPr="00ED3D15" w:rsidRDefault="00AB0A01" w:rsidP="00A2290A">
            <w:pPr>
              <w:spacing w:after="0" w:line="240" w:lineRule="auto"/>
              <w:rPr>
                <w:rFonts w:ascii="Tahoma" w:eastAsia="Times New Roman" w:hAnsi="Tahoma" w:cs="Tahoma"/>
                <w:sz w:val="24"/>
                <w:szCs w:val="24"/>
              </w:rPr>
            </w:pPr>
            <w:r w:rsidRPr="00ED3D15">
              <w:rPr>
                <w:rFonts w:ascii="Tahoma" w:eastAsia="Times New Roman" w:hAnsi="Tahoma" w:cs="Tahoma"/>
                <w:sz w:val="24"/>
                <w:szCs w:val="24"/>
              </w:rPr>
              <w:t>-Анализа реализације стручног усавршавања ван установе</w:t>
            </w:r>
          </w:p>
          <w:p w:rsidR="00AB0A01" w:rsidRDefault="00AB0A01" w:rsidP="00A2290A">
            <w:pPr>
              <w:spacing w:after="0" w:line="0" w:lineRule="atLeast"/>
              <w:rPr>
                <w:rFonts w:ascii="Tahoma" w:eastAsia="Times New Roman" w:hAnsi="Tahoma" w:cs="Tahoma"/>
                <w:sz w:val="24"/>
                <w:szCs w:val="24"/>
              </w:rPr>
            </w:pPr>
            <w:r w:rsidRPr="00ED3D15">
              <w:rPr>
                <w:rFonts w:ascii="Tahoma" w:eastAsia="Times New Roman" w:hAnsi="Tahoma" w:cs="Tahoma"/>
                <w:sz w:val="24"/>
                <w:szCs w:val="24"/>
              </w:rPr>
              <w:t>-Анализа реализације  плана и програма свих видова образовно-васпитног рада</w:t>
            </w:r>
          </w:p>
          <w:p w:rsidR="00AB0A01" w:rsidRPr="00ED3D15" w:rsidRDefault="00AB0A01" w:rsidP="00A2290A">
            <w:pPr>
              <w:spacing w:after="0" w:line="0" w:lineRule="atLeast"/>
              <w:rPr>
                <w:rFonts w:ascii="Tahoma" w:eastAsia="Times New Roman" w:hAnsi="Tahoma" w:cs="Tahoma"/>
                <w:sz w:val="24"/>
                <w:szCs w:val="24"/>
              </w:rPr>
            </w:pPr>
            <w:r w:rsidRPr="00AB0A01">
              <w:rPr>
                <w:rFonts w:ascii="Tahoma" w:eastAsia="Times New Roman" w:hAnsi="Tahoma" w:cs="Tahoma"/>
                <w:sz w:val="24"/>
                <w:szCs w:val="24"/>
              </w:rPr>
              <w:t>Анализа реализације стручног усавршавања унутар установе (огледни часови планирани везано за пројекат интердисциплинарног приступа пројектној настави, стручне теме)</w:t>
            </w:r>
          </w:p>
        </w:tc>
        <w:tc>
          <w:tcPr>
            <w:tcW w:w="0" w:type="auto"/>
            <w:tcMar>
              <w:top w:w="0" w:type="dxa"/>
              <w:left w:w="115" w:type="dxa"/>
              <w:bottom w:w="0" w:type="dxa"/>
              <w:right w:w="115" w:type="dxa"/>
            </w:tcMar>
            <w:hideMark/>
          </w:tcPr>
          <w:p w:rsidR="00AB0A01" w:rsidRPr="00ED3D15" w:rsidRDefault="00AB0A01" w:rsidP="00A2290A">
            <w:pPr>
              <w:spacing w:after="0" w:line="0" w:lineRule="atLeast"/>
              <w:rPr>
                <w:rFonts w:ascii="Tahoma" w:eastAsia="Times New Roman" w:hAnsi="Tahoma" w:cs="Tahoma"/>
                <w:sz w:val="24"/>
                <w:szCs w:val="24"/>
              </w:rPr>
            </w:pPr>
            <w:r w:rsidRPr="00ED3D15">
              <w:rPr>
                <w:rFonts w:ascii="Tahoma" w:eastAsia="Times New Roman" w:hAnsi="Tahoma" w:cs="Tahoma"/>
                <w:sz w:val="24"/>
                <w:szCs w:val="24"/>
              </w:rPr>
              <w:t>Одељењске старешине, учитељи, Предметни наставници, Актив, директор, педагог, психолог</w:t>
            </w:r>
          </w:p>
        </w:tc>
        <w:tc>
          <w:tcPr>
            <w:tcW w:w="0" w:type="auto"/>
            <w:tcMar>
              <w:top w:w="0" w:type="dxa"/>
              <w:left w:w="115" w:type="dxa"/>
              <w:bottom w:w="0" w:type="dxa"/>
              <w:right w:w="115" w:type="dxa"/>
            </w:tcMar>
            <w:hideMark/>
          </w:tcPr>
          <w:p w:rsidR="00AB0A01" w:rsidRPr="00ED3D15" w:rsidRDefault="00AB0A01" w:rsidP="00A2290A">
            <w:pPr>
              <w:spacing w:after="0" w:line="0" w:lineRule="atLeast"/>
              <w:rPr>
                <w:rFonts w:ascii="Tahoma" w:eastAsia="Times New Roman" w:hAnsi="Tahoma" w:cs="Tahoma"/>
                <w:sz w:val="24"/>
                <w:szCs w:val="24"/>
              </w:rPr>
            </w:pPr>
            <w:r w:rsidRPr="00ED3D15">
              <w:rPr>
                <w:rFonts w:ascii="Tahoma" w:eastAsia="Times New Roman" w:hAnsi="Tahoma" w:cs="Tahoma"/>
                <w:sz w:val="24"/>
                <w:szCs w:val="24"/>
              </w:rPr>
              <w:t>Јануар- фебруар</w:t>
            </w:r>
          </w:p>
        </w:tc>
      </w:tr>
      <w:tr w:rsidR="00AB0A01" w:rsidRPr="00ED3D15" w:rsidTr="00186ADF">
        <w:tc>
          <w:tcPr>
            <w:tcW w:w="0" w:type="auto"/>
            <w:tcMar>
              <w:top w:w="0" w:type="dxa"/>
              <w:left w:w="115" w:type="dxa"/>
              <w:bottom w:w="0" w:type="dxa"/>
              <w:right w:w="115" w:type="dxa"/>
            </w:tcMar>
            <w:hideMark/>
          </w:tcPr>
          <w:p w:rsidR="00AB0A01" w:rsidRPr="00AB0A01" w:rsidRDefault="00AB0A01" w:rsidP="00AB0A01">
            <w:pPr>
              <w:spacing w:after="0" w:line="0" w:lineRule="atLeast"/>
              <w:rPr>
                <w:rFonts w:ascii="Tahoma" w:eastAsia="Times New Roman" w:hAnsi="Tahoma" w:cs="Tahoma"/>
                <w:sz w:val="24"/>
                <w:szCs w:val="24"/>
              </w:rPr>
            </w:pPr>
            <w:r w:rsidRPr="00AB0A01">
              <w:rPr>
                <w:rFonts w:ascii="Tahoma" w:eastAsia="Times New Roman" w:hAnsi="Tahoma" w:cs="Tahoma"/>
                <w:sz w:val="24"/>
                <w:szCs w:val="24"/>
              </w:rPr>
              <w:t>-Израда појединих делова Анекса Школског програма</w:t>
            </w:r>
          </w:p>
          <w:p w:rsidR="00AB0A01" w:rsidRPr="00AB0A01" w:rsidRDefault="00AB0A01" w:rsidP="00AB0A01">
            <w:pPr>
              <w:spacing w:after="0" w:line="0" w:lineRule="atLeast"/>
              <w:rPr>
                <w:rFonts w:ascii="Tahoma" w:eastAsia="Times New Roman" w:hAnsi="Tahoma" w:cs="Tahoma"/>
                <w:sz w:val="24"/>
                <w:szCs w:val="24"/>
              </w:rPr>
            </w:pPr>
            <w:r w:rsidRPr="00AB0A01">
              <w:rPr>
                <w:rFonts w:ascii="Tahoma" w:eastAsia="Times New Roman" w:hAnsi="Tahoma" w:cs="Tahoma"/>
                <w:sz w:val="24"/>
                <w:szCs w:val="24"/>
              </w:rPr>
              <w:t>-Анализа реализације  плана и програма свих видова образовно-</w:t>
            </w:r>
            <w:r w:rsidRPr="00AB0A01">
              <w:rPr>
                <w:rFonts w:ascii="Tahoma" w:eastAsia="Times New Roman" w:hAnsi="Tahoma" w:cs="Tahoma"/>
                <w:sz w:val="24"/>
                <w:szCs w:val="24"/>
              </w:rPr>
              <w:lastRenderedPageBreak/>
              <w:t>васпитног рада</w:t>
            </w:r>
          </w:p>
          <w:p w:rsidR="00AB0A01" w:rsidRDefault="00AB0A01" w:rsidP="00AB0A01">
            <w:pPr>
              <w:spacing w:after="0" w:line="0" w:lineRule="atLeast"/>
              <w:rPr>
                <w:rFonts w:ascii="Tahoma" w:eastAsia="Times New Roman" w:hAnsi="Tahoma" w:cs="Tahoma"/>
                <w:sz w:val="24"/>
                <w:szCs w:val="24"/>
              </w:rPr>
            </w:pPr>
            <w:r w:rsidRPr="00AB0A01">
              <w:rPr>
                <w:rFonts w:ascii="Tahoma" w:eastAsia="Times New Roman" w:hAnsi="Tahoma" w:cs="Tahoma"/>
                <w:sz w:val="24"/>
                <w:szCs w:val="24"/>
              </w:rPr>
              <w:t>Анализа реализације стручног усавршавања унутар установе (огледни часови - планирани везано за пројекат интердисциплинарног приступа пројектној настави, стручне теме)</w:t>
            </w:r>
          </w:p>
          <w:p w:rsidR="00AF7D27" w:rsidRPr="00ED3D15" w:rsidRDefault="00AF7D27" w:rsidP="00AB0A01">
            <w:pPr>
              <w:spacing w:after="0" w:line="0" w:lineRule="atLeast"/>
              <w:rPr>
                <w:rFonts w:ascii="Tahoma" w:eastAsia="Times New Roman" w:hAnsi="Tahoma" w:cs="Tahoma"/>
                <w:sz w:val="24"/>
                <w:szCs w:val="24"/>
              </w:rPr>
            </w:pPr>
          </w:p>
        </w:tc>
        <w:tc>
          <w:tcPr>
            <w:tcW w:w="0" w:type="auto"/>
            <w:tcMar>
              <w:top w:w="0" w:type="dxa"/>
              <w:left w:w="115" w:type="dxa"/>
              <w:bottom w:w="0" w:type="dxa"/>
              <w:right w:w="115" w:type="dxa"/>
            </w:tcMar>
            <w:hideMark/>
          </w:tcPr>
          <w:p w:rsidR="00AB0A01" w:rsidRPr="00ED3D15" w:rsidRDefault="00AB0A01" w:rsidP="00A2290A">
            <w:pPr>
              <w:spacing w:after="0" w:line="240" w:lineRule="auto"/>
              <w:rPr>
                <w:rFonts w:ascii="Tahoma" w:eastAsia="Times New Roman" w:hAnsi="Tahoma" w:cs="Tahoma"/>
                <w:sz w:val="24"/>
                <w:szCs w:val="24"/>
              </w:rPr>
            </w:pPr>
            <w:r w:rsidRPr="00ED3D15">
              <w:rPr>
                <w:rFonts w:ascii="Tahoma" w:eastAsia="Times New Roman" w:hAnsi="Tahoma" w:cs="Tahoma"/>
                <w:sz w:val="24"/>
                <w:szCs w:val="24"/>
              </w:rPr>
              <w:lastRenderedPageBreak/>
              <w:t>Предметни настаници, учитељи, Актив, педагог, психолог</w:t>
            </w:r>
          </w:p>
          <w:p w:rsidR="00AB0A01" w:rsidRPr="00ED3D15" w:rsidRDefault="00AB0A01" w:rsidP="00A2290A">
            <w:pPr>
              <w:spacing w:after="0" w:line="0" w:lineRule="atLeast"/>
              <w:rPr>
                <w:rFonts w:ascii="Tahoma" w:eastAsia="Times New Roman" w:hAnsi="Tahoma" w:cs="Tahoma"/>
                <w:sz w:val="24"/>
                <w:szCs w:val="24"/>
              </w:rPr>
            </w:pPr>
          </w:p>
        </w:tc>
        <w:tc>
          <w:tcPr>
            <w:tcW w:w="0" w:type="auto"/>
            <w:tcMar>
              <w:top w:w="0" w:type="dxa"/>
              <w:left w:w="115" w:type="dxa"/>
              <w:bottom w:w="0" w:type="dxa"/>
              <w:right w:w="115" w:type="dxa"/>
            </w:tcMar>
            <w:hideMark/>
          </w:tcPr>
          <w:p w:rsidR="00AB0A01" w:rsidRPr="00ED3D15" w:rsidRDefault="00AB0A01" w:rsidP="00A2290A">
            <w:pPr>
              <w:spacing w:after="0" w:line="0" w:lineRule="atLeast"/>
              <w:rPr>
                <w:rFonts w:ascii="Tahoma" w:eastAsia="Times New Roman" w:hAnsi="Tahoma" w:cs="Tahoma"/>
                <w:sz w:val="24"/>
                <w:szCs w:val="24"/>
              </w:rPr>
            </w:pPr>
            <w:r w:rsidRPr="00ED3D15">
              <w:rPr>
                <w:rFonts w:ascii="Tahoma" w:eastAsia="Times New Roman" w:hAnsi="Tahoma" w:cs="Tahoma"/>
                <w:sz w:val="24"/>
                <w:szCs w:val="24"/>
              </w:rPr>
              <w:t xml:space="preserve"> Март- Април</w:t>
            </w:r>
          </w:p>
        </w:tc>
      </w:tr>
      <w:tr w:rsidR="00AB0A01" w:rsidRPr="00ED3D15" w:rsidTr="00186ADF">
        <w:tc>
          <w:tcPr>
            <w:tcW w:w="0" w:type="auto"/>
            <w:tcMar>
              <w:top w:w="0" w:type="dxa"/>
              <w:left w:w="115" w:type="dxa"/>
              <w:bottom w:w="0" w:type="dxa"/>
              <w:right w:w="115" w:type="dxa"/>
            </w:tcMar>
            <w:hideMark/>
          </w:tcPr>
          <w:p w:rsidR="00B938A3" w:rsidRPr="00B938A3" w:rsidRDefault="00AB0A01" w:rsidP="00B938A3">
            <w:pPr>
              <w:spacing w:after="0" w:line="240" w:lineRule="auto"/>
              <w:rPr>
                <w:rFonts w:ascii="Tahoma" w:eastAsia="Times New Roman" w:hAnsi="Tahoma" w:cs="Tahoma"/>
                <w:sz w:val="24"/>
                <w:szCs w:val="24"/>
              </w:rPr>
            </w:pPr>
            <w:r w:rsidRPr="00ED3D15">
              <w:rPr>
                <w:rFonts w:ascii="Tahoma" w:eastAsia="Times New Roman" w:hAnsi="Tahoma" w:cs="Tahoma"/>
                <w:sz w:val="24"/>
                <w:szCs w:val="24"/>
              </w:rPr>
              <w:lastRenderedPageBreak/>
              <w:t>-</w:t>
            </w:r>
            <w:r w:rsidR="00B938A3" w:rsidRPr="00ED3D15">
              <w:rPr>
                <w:rFonts w:ascii="Tahoma" w:eastAsia="Times New Roman" w:hAnsi="Tahoma" w:cs="Tahoma"/>
                <w:sz w:val="24"/>
                <w:szCs w:val="24"/>
              </w:rPr>
              <w:t xml:space="preserve"> </w:t>
            </w:r>
            <w:r w:rsidR="00B938A3" w:rsidRPr="00B938A3">
              <w:rPr>
                <w:rFonts w:ascii="Tahoma" w:eastAsia="Times New Roman" w:hAnsi="Tahoma" w:cs="Tahoma"/>
                <w:sz w:val="24"/>
                <w:szCs w:val="24"/>
              </w:rPr>
              <w:t>-Израда Анекса Школског програма</w:t>
            </w:r>
          </w:p>
          <w:p w:rsidR="00B938A3" w:rsidRPr="00B938A3" w:rsidRDefault="00B938A3" w:rsidP="00B938A3">
            <w:pPr>
              <w:spacing w:after="0" w:line="240" w:lineRule="auto"/>
              <w:rPr>
                <w:rFonts w:ascii="Tahoma" w:eastAsia="Times New Roman" w:hAnsi="Tahoma" w:cs="Tahoma"/>
                <w:sz w:val="24"/>
                <w:szCs w:val="24"/>
              </w:rPr>
            </w:pPr>
            <w:r w:rsidRPr="00B938A3">
              <w:rPr>
                <w:rFonts w:ascii="Tahoma" w:eastAsia="Times New Roman" w:hAnsi="Tahoma" w:cs="Tahoma"/>
                <w:sz w:val="24"/>
                <w:szCs w:val="24"/>
              </w:rPr>
              <w:t>Анализа реализације  плана и програма свих видова образовно-васпитног рада</w:t>
            </w:r>
          </w:p>
          <w:p w:rsidR="00B938A3" w:rsidRPr="00B938A3" w:rsidRDefault="00B938A3" w:rsidP="00B938A3">
            <w:pPr>
              <w:spacing w:after="0" w:line="240" w:lineRule="auto"/>
              <w:rPr>
                <w:rFonts w:ascii="Tahoma" w:eastAsia="Times New Roman" w:hAnsi="Tahoma" w:cs="Tahoma"/>
                <w:sz w:val="24"/>
                <w:szCs w:val="24"/>
              </w:rPr>
            </w:pPr>
            <w:r w:rsidRPr="00B938A3">
              <w:rPr>
                <w:rFonts w:ascii="Tahoma" w:eastAsia="Times New Roman" w:hAnsi="Tahoma" w:cs="Tahoma"/>
                <w:sz w:val="24"/>
                <w:szCs w:val="24"/>
              </w:rPr>
              <w:t>Анализа реализације стручног усавршавања унутар установе (огледни часови - планирани везано за пројекат интердисциплинарног приступа пројектној настави,стручне теме)</w:t>
            </w:r>
          </w:p>
          <w:p w:rsidR="00B938A3" w:rsidRPr="00B938A3" w:rsidRDefault="00B938A3" w:rsidP="00B938A3">
            <w:pPr>
              <w:spacing w:after="0" w:line="240" w:lineRule="auto"/>
              <w:rPr>
                <w:rFonts w:ascii="Tahoma" w:eastAsia="Times New Roman" w:hAnsi="Tahoma" w:cs="Tahoma"/>
                <w:sz w:val="24"/>
                <w:szCs w:val="24"/>
              </w:rPr>
            </w:pPr>
            <w:r w:rsidRPr="00B938A3">
              <w:rPr>
                <w:rFonts w:ascii="Tahoma" w:eastAsia="Times New Roman" w:hAnsi="Tahoma" w:cs="Tahoma"/>
                <w:sz w:val="24"/>
                <w:szCs w:val="24"/>
              </w:rPr>
              <w:t>-Анализа рада стручног актива</w:t>
            </w:r>
          </w:p>
          <w:p w:rsidR="00AB0A01" w:rsidRPr="00ED3D15" w:rsidRDefault="00B938A3" w:rsidP="00845C10">
            <w:pPr>
              <w:spacing w:after="0" w:line="240" w:lineRule="auto"/>
              <w:rPr>
                <w:rFonts w:ascii="Tahoma" w:eastAsia="Times New Roman" w:hAnsi="Tahoma" w:cs="Tahoma"/>
                <w:sz w:val="24"/>
                <w:szCs w:val="24"/>
              </w:rPr>
            </w:pPr>
            <w:r w:rsidRPr="00B938A3">
              <w:rPr>
                <w:rFonts w:ascii="Tahoma" w:eastAsia="Times New Roman" w:hAnsi="Tahoma" w:cs="Tahoma"/>
                <w:sz w:val="24"/>
                <w:szCs w:val="24"/>
              </w:rPr>
              <w:t>-Израда извештаја о раду актива</w:t>
            </w:r>
          </w:p>
        </w:tc>
        <w:tc>
          <w:tcPr>
            <w:tcW w:w="0" w:type="auto"/>
            <w:tcMar>
              <w:top w:w="0" w:type="dxa"/>
              <w:left w:w="115" w:type="dxa"/>
              <w:bottom w:w="0" w:type="dxa"/>
              <w:right w:w="115" w:type="dxa"/>
            </w:tcMar>
            <w:hideMark/>
          </w:tcPr>
          <w:p w:rsidR="00AB0A01" w:rsidRPr="00ED3D15" w:rsidRDefault="00AB0A01" w:rsidP="00A2290A">
            <w:pPr>
              <w:spacing w:after="0" w:line="240" w:lineRule="auto"/>
              <w:rPr>
                <w:rFonts w:ascii="Tahoma" w:eastAsia="Times New Roman" w:hAnsi="Tahoma" w:cs="Tahoma"/>
                <w:sz w:val="24"/>
                <w:szCs w:val="24"/>
              </w:rPr>
            </w:pPr>
            <w:r w:rsidRPr="00ED3D15">
              <w:rPr>
                <w:rFonts w:ascii="Tahoma" w:eastAsia="Times New Roman" w:hAnsi="Tahoma" w:cs="Tahoma"/>
                <w:sz w:val="24"/>
                <w:szCs w:val="24"/>
              </w:rPr>
              <w:t>Актив</w:t>
            </w:r>
          </w:p>
          <w:p w:rsidR="00AB0A01" w:rsidRPr="00ED3D15" w:rsidRDefault="00AB0A01" w:rsidP="00A2290A">
            <w:pPr>
              <w:spacing w:after="0" w:line="0" w:lineRule="atLeast"/>
              <w:rPr>
                <w:rFonts w:ascii="Tahoma" w:eastAsia="Times New Roman" w:hAnsi="Tahoma" w:cs="Tahoma"/>
                <w:sz w:val="24"/>
                <w:szCs w:val="24"/>
              </w:rPr>
            </w:pPr>
          </w:p>
        </w:tc>
        <w:tc>
          <w:tcPr>
            <w:tcW w:w="0" w:type="auto"/>
            <w:tcMar>
              <w:top w:w="0" w:type="dxa"/>
              <w:left w:w="115" w:type="dxa"/>
              <w:bottom w:w="0" w:type="dxa"/>
              <w:right w:w="115" w:type="dxa"/>
            </w:tcMar>
            <w:hideMark/>
          </w:tcPr>
          <w:p w:rsidR="00AB0A01" w:rsidRPr="00ED3D15" w:rsidRDefault="00AB0A01" w:rsidP="00A2290A">
            <w:pPr>
              <w:spacing w:after="0" w:line="0" w:lineRule="atLeast"/>
              <w:rPr>
                <w:rFonts w:ascii="Tahoma" w:eastAsia="Times New Roman" w:hAnsi="Tahoma" w:cs="Tahoma"/>
                <w:sz w:val="24"/>
                <w:szCs w:val="24"/>
              </w:rPr>
            </w:pPr>
            <w:r w:rsidRPr="00ED3D15">
              <w:rPr>
                <w:rFonts w:ascii="Tahoma" w:eastAsia="Times New Roman" w:hAnsi="Tahoma" w:cs="Tahoma"/>
                <w:sz w:val="24"/>
                <w:szCs w:val="24"/>
              </w:rPr>
              <w:t xml:space="preserve"> Мај - јун</w:t>
            </w:r>
          </w:p>
        </w:tc>
      </w:tr>
    </w:tbl>
    <w:p w:rsidR="00A2290A" w:rsidRPr="00ED3D15" w:rsidRDefault="00A2290A" w:rsidP="00A2290A">
      <w:pPr>
        <w:spacing w:after="240" w:line="240" w:lineRule="auto"/>
        <w:rPr>
          <w:rFonts w:ascii="Tahoma" w:eastAsia="Times New Roman" w:hAnsi="Tahoma" w:cs="Tahoma"/>
          <w:sz w:val="24"/>
          <w:szCs w:val="24"/>
        </w:rPr>
      </w:pPr>
      <w:r w:rsidRPr="00ED3D15">
        <w:rPr>
          <w:rFonts w:ascii="Tahoma" w:eastAsia="Times New Roman" w:hAnsi="Tahoma" w:cs="Tahoma"/>
          <w:sz w:val="24"/>
          <w:szCs w:val="24"/>
        </w:rPr>
        <w:br/>
      </w:r>
    </w:p>
    <w:p w:rsidR="00A2290A" w:rsidRPr="000C1688" w:rsidRDefault="00A2290A" w:rsidP="00213760">
      <w:pPr>
        <w:numPr>
          <w:ilvl w:val="0"/>
          <w:numId w:val="58"/>
        </w:numPr>
        <w:spacing w:after="240" w:line="240" w:lineRule="auto"/>
        <w:ind w:left="360"/>
        <w:textAlignment w:val="baseline"/>
        <w:rPr>
          <w:rFonts w:ascii="Tahoma" w:eastAsia="Times New Roman" w:hAnsi="Tahoma" w:cs="Tahoma"/>
          <w:sz w:val="24"/>
          <w:szCs w:val="24"/>
        </w:rPr>
      </w:pPr>
      <w:r w:rsidRPr="000C1688">
        <w:rPr>
          <w:rFonts w:ascii="Tahoma" w:eastAsia="Times New Roman" w:hAnsi="Tahoma" w:cs="Tahoma"/>
          <w:b/>
          <w:bCs/>
          <w:sz w:val="24"/>
          <w:szCs w:val="24"/>
        </w:rPr>
        <w:t>План рада Стручног актива за школско развојно планирање</w:t>
      </w:r>
    </w:p>
    <w:p w:rsidR="00A2290A" w:rsidRPr="006255E0" w:rsidRDefault="00A2290A" w:rsidP="00A2290A">
      <w:pPr>
        <w:spacing w:after="0" w:line="240" w:lineRule="auto"/>
        <w:ind w:hanging="720"/>
        <w:jc w:val="right"/>
        <w:rPr>
          <w:rFonts w:ascii="Tahoma" w:eastAsia="Times New Roman" w:hAnsi="Tahoma" w:cs="Tahoma"/>
          <w:sz w:val="24"/>
          <w:szCs w:val="24"/>
        </w:rPr>
      </w:pPr>
      <w:r w:rsidRPr="006255E0">
        <w:rPr>
          <w:rFonts w:ascii="Tahoma" w:eastAsia="Times New Roman" w:hAnsi="Tahoma" w:cs="Tahoma"/>
          <w:b/>
          <w:bCs/>
          <w:sz w:val="24"/>
          <w:szCs w:val="24"/>
        </w:rPr>
        <w:t xml:space="preserve">                                                         Координатор: </w:t>
      </w:r>
      <w:r w:rsidR="00522C21">
        <w:rPr>
          <w:rFonts w:ascii="Tahoma" w:eastAsia="Times New Roman" w:hAnsi="Tahoma" w:cs="Tahoma"/>
          <w:b/>
          <w:bCs/>
          <w:sz w:val="24"/>
          <w:szCs w:val="24"/>
        </w:rPr>
        <w:t>Хелена Милошевић Момчилов</w:t>
      </w:r>
    </w:p>
    <w:p w:rsidR="00A2290A" w:rsidRPr="006255E0" w:rsidRDefault="00A2290A" w:rsidP="00A2290A">
      <w:pPr>
        <w:spacing w:after="0" w:line="240" w:lineRule="auto"/>
        <w:rPr>
          <w:rFonts w:ascii="Tahoma" w:eastAsia="Times New Roman" w:hAnsi="Tahoma" w:cs="Tahoma"/>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4352"/>
        <w:gridCol w:w="3019"/>
        <w:gridCol w:w="2219"/>
      </w:tblGrid>
      <w:tr w:rsidR="00DD3548" w:rsidRPr="006255E0" w:rsidTr="006E06C5">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b/>
                <w:bCs/>
                <w:sz w:val="24"/>
                <w:szCs w:val="24"/>
              </w:rPr>
              <w:t>Садржај рада</w:t>
            </w: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b/>
                <w:bCs/>
                <w:sz w:val="24"/>
                <w:szCs w:val="24"/>
              </w:rPr>
              <w:t>реализатори</w:t>
            </w: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b/>
                <w:bCs/>
                <w:sz w:val="24"/>
                <w:szCs w:val="24"/>
              </w:rPr>
              <w:t>Време реализације</w:t>
            </w:r>
          </w:p>
        </w:tc>
      </w:tr>
      <w:tr w:rsidR="00DD3548" w:rsidRPr="006255E0" w:rsidTr="006E06C5">
        <w:tc>
          <w:tcPr>
            <w:tcW w:w="0" w:type="auto"/>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xml:space="preserve">-Избор нових чланова и координатора стручног актива </w:t>
            </w:r>
          </w:p>
          <w:p w:rsidR="00A2290A"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sz w:val="24"/>
                <w:szCs w:val="24"/>
              </w:rPr>
              <w:t>-Израда плана рада Ак</w:t>
            </w:r>
            <w:r w:rsidR="00E453BA">
              <w:rPr>
                <w:rFonts w:ascii="Tahoma" w:eastAsia="Times New Roman" w:hAnsi="Tahoma" w:cs="Tahoma"/>
                <w:sz w:val="24"/>
                <w:szCs w:val="24"/>
              </w:rPr>
              <w:t>тива за школску 2019/2020</w:t>
            </w:r>
            <w:r w:rsidRPr="006255E0">
              <w:rPr>
                <w:rFonts w:ascii="Tahoma" w:eastAsia="Times New Roman" w:hAnsi="Tahoma" w:cs="Tahoma"/>
                <w:sz w:val="24"/>
                <w:szCs w:val="24"/>
              </w:rPr>
              <w:t>.годину</w:t>
            </w:r>
          </w:p>
          <w:p w:rsidR="00CF22E3" w:rsidRPr="006255E0" w:rsidRDefault="00CF22E3" w:rsidP="00A2290A">
            <w:pPr>
              <w:spacing w:after="0" w:line="240" w:lineRule="auto"/>
              <w:rPr>
                <w:rFonts w:ascii="Tahoma" w:eastAsia="Times New Roman" w:hAnsi="Tahoma" w:cs="Tahoma"/>
                <w:sz w:val="24"/>
                <w:szCs w:val="24"/>
              </w:rPr>
            </w:pPr>
            <w:r>
              <w:rPr>
                <w:rFonts w:ascii="Tahoma" w:eastAsia="Times New Roman" w:hAnsi="Tahoma" w:cs="Tahoma"/>
                <w:sz w:val="24"/>
                <w:szCs w:val="24"/>
              </w:rPr>
              <w:t>-Израда Акционог плана ШРП у складу са Европским развојним планом</w:t>
            </w:r>
          </w:p>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sz w:val="24"/>
                <w:szCs w:val="24"/>
              </w:rPr>
              <w:t>- Договор о задужењима чланова Актива</w:t>
            </w:r>
          </w:p>
        </w:tc>
        <w:tc>
          <w:tcPr>
            <w:tcW w:w="0" w:type="auto"/>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sz w:val="24"/>
                <w:szCs w:val="24"/>
              </w:rPr>
              <w:t>Актив, корелација са Тимом за самовредновање</w:t>
            </w:r>
          </w:p>
          <w:p w:rsidR="00A2290A" w:rsidRPr="006255E0" w:rsidRDefault="00A2290A" w:rsidP="00A2290A">
            <w:pPr>
              <w:spacing w:after="0" w:line="0" w:lineRule="atLeast"/>
              <w:rPr>
                <w:rFonts w:ascii="Tahoma" w:eastAsia="Times New Roman" w:hAnsi="Tahoma" w:cs="Tahoma"/>
                <w:sz w:val="24"/>
                <w:szCs w:val="24"/>
              </w:rPr>
            </w:pP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sz w:val="24"/>
                <w:szCs w:val="24"/>
              </w:rPr>
              <w:t xml:space="preserve">Септембар </w:t>
            </w:r>
          </w:p>
        </w:tc>
      </w:tr>
      <w:tr w:rsidR="00DD3548" w:rsidRPr="006255E0" w:rsidTr="006E06C5">
        <w:tc>
          <w:tcPr>
            <w:tcW w:w="0" w:type="auto"/>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xml:space="preserve">- </w:t>
            </w:r>
            <w:r w:rsidR="00CF22E3">
              <w:rPr>
                <w:rFonts w:ascii="Tahoma" w:eastAsia="Times New Roman" w:hAnsi="Tahoma" w:cs="Tahoma"/>
                <w:sz w:val="24"/>
                <w:szCs w:val="24"/>
              </w:rPr>
              <w:t xml:space="preserve">Приступање изради новог ШРП у складу са по унапред одређеним задужењима  </w:t>
            </w:r>
          </w:p>
          <w:p w:rsidR="00A01C9D" w:rsidRPr="006255E0" w:rsidRDefault="00A2290A" w:rsidP="00BC0A92">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С</w:t>
            </w:r>
            <w:r w:rsidR="00CF22E3">
              <w:rPr>
                <w:rFonts w:ascii="Tahoma" w:eastAsia="Times New Roman" w:hAnsi="Tahoma" w:cs="Tahoma"/>
                <w:sz w:val="24"/>
                <w:szCs w:val="24"/>
              </w:rPr>
              <w:t>провођење активности планираних Акционим планом</w:t>
            </w:r>
            <w:r w:rsidR="00A01C9D" w:rsidRPr="006255E0">
              <w:rPr>
                <w:rFonts w:ascii="Tahoma" w:eastAsia="Times New Roman" w:hAnsi="Tahoma" w:cs="Tahoma"/>
                <w:sz w:val="24"/>
                <w:szCs w:val="24"/>
              </w:rPr>
              <w:t xml:space="preserve"> </w:t>
            </w:r>
          </w:p>
          <w:p w:rsidR="00A2290A" w:rsidRPr="006255E0" w:rsidRDefault="00FA4AF7" w:rsidP="00CD167A">
            <w:pPr>
              <w:spacing w:after="0" w:line="240" w:lineRule="auto"/>
              <w:rPr>
                <w:rFonts w:ascii="Tahoma" w:eastAsia="Times New Roman" w:hAnsi="Tahoma" w:cs="Tahoma"/>
                <w:sz w:val="24"/>
                <w:szCs w:val="24"/>
              </w:rPr>
            </w:pPr>
            <w:r w:rsidRPr="006255E0">
              <w:rPr>
                <w:rFonts w:ascii="Tahoma" w:eastAsia="Times New Roman" w:hAnsi="Tahoma" w:cs="Tahoma"/>
                <w:sz w:val="24"/>
                <w:szCs w:val="24"/>
              </w:rPr>
              <w:t>-И</w:t>
            </w:r>
            <w:r w:rsidR="00A01C9D" w:rsidRPr="006255E0">
              <w:rPr>
                <w:rFonts w:ascii="Tahoma" w:eastAsia="Times New Roman" w:hAnsi="Tahoma" w:cs="Tahoma"/>
                <w:sz w:val="24"/>
                <w:szCs w:val="24"/>
              </w:rPr>
              <w:t>мплементација стече</w:t>
            </w:r>
            <w:r w:rsidR="00CD167A" w:rsidRPr="006255E0">
              <w:rPr>
                <w:rFonts w:ascii="Tahoma" w:eastAsia="Times New Roman" w:hAnsi="Tahoma" w:cs="Tahoma"/>
                <w:sz w:val="24"/>
                <w:szCs w:val="24"/>
              </w:rPr>
              <w:t xml:space="preserve">них знања, </w:t>
            </w:r>
            <w:r w:rsidR="00CD167A" w:rsidRPr="006255E0">
              <w:rPr>
                <w:rFonts w:ascii="Tahoma" w:eastAsia="Times New Roman" w:hAnsi="Tahoma" w:cs="Tahoma"/>
                <w:sz w:val="24"/>
                <w:szCs w:val="24"/>
              </w:rPr>
              <w:lastRenderedPageBreak/>
              <w:t>тј. увођење пројектне наставе у школу</w:t>
            </w:r>
            <w:r w:rsidR="00A2290A" w:rsidRPr="006255E0">
              <w:rPr>
                <w:rFonts w:ascii="Tahoma" w:eastAsia="Times New Roman" w:hAnsi="Tahoma" w:cs="Tahoma"/>
                <w:sz w:val="24"/>
                <w:szCs w:val="24"/>
              </w:rPr>
              <w:t>   </w:t>
            </w: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sz w:val="24"/>
                <w:szCs w:val="24"/>
              </w:rPr>
              <w:lastRenderedPageBreak/>
              <w:t>Актив</w:t>
            </w:r>
          </w:p>
        </w:tc>
        <w:tc>
          <w:tcPr>
            <w:tcW w:w="0" w:type="auto"/>
            <w:tcMar>
              <w:top w:w="0" w:type="dxa"/>
              <w:left w:w="115" w:type="dxa"/>
              <w:bottom w:w="0" w:type="dxa"/>
              <w:right w:w="115" w:type="dxa"/>
            </w:tcMar>
            <w:hideMark/>
          </w:tcPr>
          <w:p w:rsidR="00A2290A" w:rsidRPr="006255E0" w:rsidRDefault="00CF22E3" w:rsidP="00A2290A">
            <w:pPr>
              <w:spacing w:after="0" w:line="0" w:lineRule="atLeast"/>
              <w:rPr>
                <w:rFonts w:ascii="Tahoma" w:eastAsia="Times New Roman" w:hAnsi="Tahoma" w:cs="Tahoma"/>
                <w:sz w:val="24"/>
                <w:szCs w:val="24"/>
              </w:rPr>
            </w:pPr>
            <w:r>
              <w:rPr>
                <w:rFonts w:ascii="Tahoma" w:eastAsia="Times New Roman" w:hAnsi="Tahoma" w:cs="Tahoma"/>
                <w:sz w:val="24"/>
                <w:szCs w:val="24"/>
              </w:rPr>
              <w:t>октобар</w:t>
            </w:r>
          </w:p>
        </w:tc>
      </w:tr>
      <w:tr w:rsidR="00DD3548" w:rsidRPr="006255E0" w:rsidTr="006E06C5">
        <w:tc>
          <w:tcPr>
            <w:tcW w:w="0" w:type="auto"/>
            <w:tcMar>
              <w:top w:w="0" w:type="dxa"/>
              <w:left w:w="115" w:type="dxa"/>
              <w:bottom w:w="0" w:type="dxa"/>
              <w:right w:w="115" w:type="dxa"/>
            </w:tcMar>
            <w:hideMark/>
          </w:tcPr>
          <w:p w:rsidR="003E2FB7" w:rsidRDefault="00A2290A" w:rsidP="003E2FB7">
            <w:pPr>
              <w:spacing w:after="0" w:line="240" w:lineRule="auto"/>
              <w:rPr>
                <w:rFonts w:ascii="Tahoma" w:eastAsia="Times New Roman" w:hAnsi="Tahoma" w:cs="Tahoma"/>
                <w:sz w:val="24"/>
                <w:szCs w:val="24"/>
              </w:rPr>
            </w:pPr>
            <w:r w:rsidRPr="006255E0">
              <w:rPr>
                <w:rFonts w:ascii="Tahoma" w:eastAsia="Times New Roman" w:hAnsi="Tahoma" w:cs="Tahoma"/>
                <w:sz w:val="24"/>
                <w:szCs w:val="24"/>
              </w:rPr>
              <w:lastRenderedPageBreak/>
              <w:t xml:space="preserve">-Анализа </w:t>
            </w:r>
            <w:r w:rsidR="003E2FB7">
              <w:rPr>
                <w:rFonts w:ascii="Tahoma" w:eastAsia="Times New Roman" w:hAnsi="Tahoma" w:cs="Tahoma"/>
                <w:sz w:val="24"/>
                <w:szCs w:val="24"/>
              </w:rPr>
              <w:t>садржаја ШРП у изради</w:t>
            </w:r>
          </w:p>
          <w:p w:rsidR="003E2FB7" w:rsidRPr="003E2FB7" w:rsidRDefault="003E2FB7" w:rsidP="003E2FB7">
            <w:pPr>
              <w:spacing w:after="0" w:line="240" w:lineRule="auto"/>
              <w:rPr>
                <w:rFonts w:ascii="Tahoma" w:eastAsia="Times New Roman" w:hAnsi="Tahoma" w:cs="Tahoma"/>
                <w:sz w:val="24"/>
                <w:szCs w:val="24"/>
              </w:rPr>
            </w:pPr>
            <w:r w:rsidRPr="003E2FB7">
              <w:rPr>
                <w:rFonts w:ascii="Tahoma" w:eastAsia="Times New Roman" w:hAnsi="Tahoma" w:cs="Tahoma"/>
                <w:sz w:val="24"/>
                <w:szCs w:val="24"/>
              </w:rPr>
              <w:t>-Анализа реализације</w:t>
            </w:r>
          </w:p>
          <w:p w:rsidR="003E2FB7" w:rsidRPr="003E2FB7" w:rsidRDefault="003E2FB7" w:rsidP="003E2FB7">
            <w:pPr>
              <w:spacing w:after="0" w:line="240" w:lineRule="auto"/>
              <w:rPr>
                <w:rFonts w:ascii="Tahoma" w:eastAsia="Times New Roman" w:hAnsi="Tahoma" w:cs="Tahoma"/>
                <w:sz w:val="24"/>
                <w:szCs w:val="24"/>
              </w:rPr>
            </w:pPr>
            <w:r w:rsidRPr="003E2FB7">
              <w:rPr>
                <w:rFonts w:ascii="Tahoma" w:eastAsia="Times New Roman" w:hAnsi="Tahoma" w:cs="Tahoma"/>
                <w:sz w:val="24"/>
                <w:szCs w:val="24"/>
              </w:rPr>
              <w:t>планираних активности и</w:t>
            </w:r>
          </w:p>
          <w:p w:rsidR="003E2FB7" w:rsidRPr="003E2FB7" w:rsidRDefault="003E2FB7" w:rsidP="003E2FB7">
            <w:pPr>
              <w:spacing w:after="0" w:line="240" w:lineRule="auto"/>
              <w:rPr>
                <w:rFonts w:ascii="Tahoma" w:eastAsia="Times New Roman" w:hAnsi="Tahoma" w:cs="Tahoma"/>
                <w:sz w:val="24"/>
                <w:szCs w:val="24"/>
              </w:rPr>
            </w:pPr>
            <w:r w:rsidRPr="003E2FB7">
              <w:rPr>
                <w:rFonts w:ascii="Tahoma" w:eastAsia="Times New Roman" w:hAnsi="Tahoma" w:cs="Tahoma"/>
                <w:sz w:val="24"/>
                <w:szCs w:val="24"/>
              </w:rPr>
              <w:t>сарадње са Тимом за</w:t>
            </w:r>
          </w:p>
          <w:p w:rsidR="003E2FB7" w:rsidRPr="003E2FB7" w:rsidRDefault="003E2FB7" w:rsidP="003E2FB7">
            <w:pPr>
              <w:spacing w:after="0" w:line="240" w:lineRule="auto"/>
              <w:rPr>
                <w:rFonts w:ascii="Tahoma" w:eastAsia="Times New Roman" w:hAnsi="Tahoma" w:cs="Tahoma"/>
                <w:sz w:val="24"/>
                <w:szCs w:val="24"/>
              </w:rPr>
            </w:pPr>
            <w:r w:rsidRPr="003E2FB7">
              <w:rPr>
                <w:rFonts w:ascii="Tahoma" w:eastAsia="Times New Roman" w:hAnsi="Tahoma" w:cs="Tahoma"/>
                <w:sz w:val="24"/>
                <w:szCs w:val="24"/>
              </w:rPr>
              <w:t>самовредновање и Тимом за</w:t>
            </w:r>
          </w:p>
          <w:p w:rsidR="003E2FB7" w:rsidRPr="006255E0" w:rsidRDefault="003E2FB7" w:rsidP="003E2FB7">
            <w:pPr>
              <w:spacing w:after="0" w:line="240" w:lineRule="auto"/>
              <w:rPr>
                <w:rFonts w:ascii="Tahoma" w:eastAsia="Times New Roman" w:hAnsi="Tahoma" w:cs="Tahoma"/>
                <w:sz w:val="24"/>
                <w:szCs w:val="24"/>
              </w:rPr>
            </w:pPr>
            <w:r w:rsidRPr="003E2FB7">
              <w:rPr>
                <w:rFonts w:ascii="Tahoma" w:eastAsia="Times New Roman" w:hAnsi="Tahoma" w:cs="Tahoma"/>
                <w:sz w:val="24"/>
                <w:szCs w:val="24"/>
              </w:rPr>
              <w:t>пројекте</w:t>
            </w:r>
          </w:p>
          <w:p w:rsidR="00A2290A" w:rsidRPr="006255E0" w:rsidRDefault="00A2290A" w:rsidP="00A2290A">
            <w:pPr>
              <w:spacing w:after="0" w:line="0" w:lineRule="atLeast"/>
              <w:rPr>
                <w:rFonts w:ascii="Tahoma" w:eastAsia="Times New Roman" w:hAnsi="Tahoma" w:cs="Tahoma"/>
                <w:sz w:val="24"/>
                <w:szCs w:val="24"/>
              </w:rPr>
            </w:pP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sz w:val="24"/>
                <w:szCs w:val="24"/>
              </w:rPr>
              <w:t>Актив, учитељи, психолог,педагог, предметни наставници</w:t>
            </w:r>
          </w:p>
        </w:tc>
        <w:tc>
          <w:tcPr>
            <w:tcW w:w="0" w:type="auto"/>
            <w:tcMar>
              <w:top w:w="0" w:type="dxa"/>
              <w:left w:w="115" w:type="dxa"/>
              <w:bottom w:w="0" w:type="dxa"/>
              <w:right w:w="115" w:type="dxa"/>
            </w:tcMar>
            <w:hideMark/>
          </w:tcPr>
          <w:p w:rsidR="00A2290A" w:rsidRPr="006255E0" w:rsidRDefault="00CF22E3" w:rsidP="00A2290A">
            <w:pPr>
              <w:spacing w:after="0" w:line="0" w:lineRule="atLeast"/>
              <w:rPr>
                <w:rFonts w:ascii="Tahoma" w:eastAsia="Times New Roman" w:hAnsi="Tahoma" w:cs="Tahoma"/>
                <w:sz w:val="24"/>
                <w:szCs w:val="24"/>
              </w:rPr>
            </w:pPr>
            <w:r>
              <w:rPr>
                <w:rFonts w:ascii="Tahoma" w:eastAsia="Times New Roman" w:hAnsi="Tahoma" w:cs="Tahoma"/>
                <w:sz w:val="24"/>
                <w:szCs w:val="24"/>
              </w:rPr>
              <w:t>новембар</w:t>
            </w:r>
          </w:p>
        </w:tc>
      </w:tr>
      <w:tr w:rsidR="00DD3548" w:rsidRPr="006255E0" w:rsidTr="006E06C5">
        <w:trPr>
          <w:trHeight w:val="535"/>
        </w:trPr>
        <w:tc>
          <w:tcPr>
            <w:tcW w:w="0" w:type="auto"/>
            <w:tcMar>
              <w:top w:w="0" w:type="dxa"/>
              <w:left w:w="115" w:type="dxa"/>
              <w:bottom w:w="0" w:type="dxa"/>
              <w:right w:w="115" w:type="dxa"/>
            </w:tcMar>
            <w:hideMark/>
          </w:tcPr>
          <w:p w:rsidR="00A2290A" w:rsidRPr="006255E0" w:rsidRDefault="003E2FB7" w:rsidP="00CD167A">
            <w:pPr>
              <w:spacing w:after="0" w:line="0" w:lineRule="atLeast"/>
              <w:rPr>
                <w:rFonts w:ascii="Tahoma" w:eastAsia="Times New Roman" w:hAnsi="Tahoma" w:cs="Tahoma"/>
                <w:sz w:val="24"/>
                <w:szCs w:val="24"/>
              </w:rPr>
            </w:pPr>
            <w:r>
              <w:rPr>
                <w:rFonts w:ascii="Tahoma" w:eastAsia="Times New Roman" w:hAnsi="Tahoma" w:cs="Tahoma"/>
                <w:sz w:val="24"/>
                <w:szCs w:val="24"/>
              </w:rPr>
              <w:t>Израда финалне верзије новог ШРП за период од 5 година</w:t>
            </w: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sz w:val="24"/>
                <w:szCs w:val="24"/>
              </w:rPr>
              <w:t>Актив, ОС</w:t>
            </w:r>
          </w:p>
        </w:tc>
        <w:tc>
          <w:tcPr>
            <w:tcW w:w="0" w:type="auto"/>
            <w:tcMar>
              <w:top w:w="0" w:type="dxa"/>
              <w:left w:w="115" w:type="dxa"/>
              <w:bottom w:w="0" w:type="dxa"/>
              <w:right w:w="115" w:type="dxa"/>
            </w:tcMar>
            <w:hideMark/>
          </w:tcPr>
          <w:p w:rsidR="00A2290A" w:rsidRPr="006255E0" w:rsidRDefault="003E2FB7" w:rsidP="00A2290A">
            <w:pPr>
              <w:spacing w:after="0" w:line="0" w:lineRule="atLeast"/>
              <w:rPr>
                <w:rFonts w:ascii="Tahoma" w:eastAsia="Times New Roman" w:hAnsi="Tahoma" w:cs="Tahoma"/>
                <w:sz w:val="24"/>
                <w:szCs w:val="24"/>
              </w:rPr>
            </w:pPr>
            <w:r>
              <w:rPr>
                <w:rFonts w:ascii="Tahoma" w:eastAsia="Times New Roman" w:hAnsi="Tahoma" w:cs="Tahoma"/>
                <w:sz w:val="24"/>
                <w:szCs w:val="24"/>
              </w:rPr>
              <w:t>Децембар/јануар</w:t>
            </w:r>
          </w:p>
        </w:tc>
      </w:tr>
      <w:tr w:rsidR="00DD3548" w:rsidRPr="006255E0" w:rsidTr="006E06C5">
        <w:tc>
          <w:tcPr>
            <w:tcW w:w="0" w:type="auto"/>
            <w:tcMar>
              <w:top w:w="0" w:type="dxa"/>
              <w:left w:w="115" w:type="dxa"/>
              <w:bottom w:w="0" w:type="dxa"/>
              <w:right w:w="115" w:type="dxa"/>
            </w:tcMar>
            <w:hideMark/>
          </w:tcPr>
          <w:p w:rsidR="00A2290A" w:rsidRPr="006255E0" w:rsidRDefault="00DD3548" w:rsidP="00A2290A">
            <w:pPr>
              <w:spacing w:after="0" w:line="0" w:lineRule="atLeast"/>
              <w:rPr>
                <w:rFonts w:ascii="Tahoma" w:eastAsia="Times New Roman" w:hAnsi="Tahoma" w:cs="Tahoma"/>
                <w:sz w:val="24"/>
                <w:szCs w:val="24"/>
              </w:rPr>
            </w:pPr>
            <w:r>
              <w:rPr>
                <w:rFonts w:ascii="Tahoma" w:eastAsia="Times New Roman" w:hAnsi="Tahoma" w:cs="Tahoma"/>
                <w:sz w:val="24"/>
                <w:szCs w:val="24"/>
              </w:rPr>
              <w:t>Спровођење активности у циљу промоције школе и резултата ученика</w:t>
            </w:r>
          </w:p>
        </w:tc>
        <w:tc>
          <w:tcPr>
            <w:tcW w:w="0" w:type="auto"/>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p>
          <w:p w:rsidR="00A2290A" w:rsidRPr="006255E0" w:rsidRDefault="00A2290A" w:rsidP="00DD3548">
            <w:pPr>
              <w:spacing w:after="0" w:line="0" w:lineRule="atLeast"/>
              <w:rPr>
                <w:rFonts w:ascii="Tahoma" w:eastAsia="Times New Roman" w:hAnsi="Tahoma" w:cs="Tahoma"/>
                <w:sz w:val="24"/>
                <w:szCs w:val="24"/>
              </w:rPr>
            </w:pPr>
            <w:r w:rsidRPr="006255E0">
              <w:rPr>
                <w:rFonts w:ascii="Tahoma" w:eastAsia="Times New Roman" w:hAnsi="Tahoma" w:cs="Tahoma"/>
                <w:sz w:val="24"/>
                <w:szCs w:val="24"/>
              </w:rPr>
              <w:t>Актив,</w:t>
            </w:r>
            <w:r w:rsidR="00DD3548">
              <w:rPr>
                <w:rFonts w:ascii="Tahoma" w:eastAsia="Times New Roman" w:hAnsi="Tahoma" w:cs="Tahoma"/>
                <w:sz w:val="24"/>
                <w:szCs w:val="24"/>
              </w:rPr>
              <w:t xml:space="preserve"> Тим за самовредновање, Тим за пројекте</w:t>
            </w:r>
          </w:p>
        </w:tc>
        <w:tc>
          <w:tcPr>
            <w:tcW w:w="0" w:type="auto"/>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p>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sz w:val="24"/>
                <w:szCs w:val="24"/>
              </w:rPr>
              <w:t>Током године</w:t>
            </w:r>
          </w:p>
        </w:tc>
      </w:tr>
      <w:tr w:rsidR="00DD3548" w:rsidRPr="006255E0" w:rsidTr="006E06C5">
        <w:tc>
          <w:tcPr>
            <w:tcW w:w="0" w:type="auto"/>
            <w:tcMar>
              <w:top w:w="0" w:type="dxa"/>
              <w:left w:w="115" w:type="dxa"/>
              <w:bottom w:w="0" w:type="dxa"/>
              <w:right w:w="115" w:type="dxa"/>
            </w:tcMar>
            <w:hideMark/>
          </w:tcPr>
          <w:p w:rsidR="00A2290A" w:rsidRPr="006255E0" w:rsidRDefault="00DD3548" w:rsidP="00A2290A">
            <w:pPr>
              <w:spacing w:after="0" w:line="0" w:lineRule="atLeast"/>
              <w:rPr>
                <w:rFonts w:ascii="Tahoma" w:eastAsia="Times New Roman" w:hAnsi="Tahoma" w:cs="Tahoma"/>
                <w:sz w:val="24"/>
                <w:szCs w:val="24"/>
              </w:rPr>
            </w:pPr>
            <w:r>
              <w:rPr>
                <w:rFonts w:ascii="Tahoma" w:eastAsia="Times New Roman" w:hAnsi="Tahoma" w:cs="Tahoma"/>
                <w:sz w:val="24"/>
                <w:szCs w:val="24"/>
              </w:rPr>
              <w:t>Имплементација пројектне наставе као резултата сазнања и искустава стечених кроз спровођење пројекта „Мудрији заједно“</w:t>
            </w:r>
          </w:p>
        </w:tc>
        <w:tc>
          <w:tcPr>
            <w:tcW w:w="0" w:type="auto"/>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sz w:val="24"/>
                <w:szCs w:val="24"/>
              </w:rPr>
              <w:t>Актив</w:t>
            </w:r>
            <w:r w:rsidR="00DD3548">
              <w:rPr>
                <w:rFonts w:ascii="Tahoma" w:eastAsia="Times New Roman" w:hAnsi="Tahoma" w:cs="Tahoma"/>
                <w:sz w:val="24"/>
                <w:szCs w:val="24"/>
              </w:rPr>
              <w:t>, учитељи, предметни наставници</w:t>
            </w:r>
          </w:p>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sz w:val="24"/>
                <w:szCs w:val="24"/>
              </w:rPr>
              <w:t xml:space="preserve">   </w:t>
            </w:r>
          </w:p>
        </w:tc>
        <w:tc>
          <w:tcPr>
            <w:tcW w:w="0" w:type="auto"/>
            <w:tcMar>
              <w:top w:w="0" w:type="dxa"/>
              <w:left w:w="115" w:type="dxa"/>
              <w:bottom w:w="0" w:type="dxa"/>
              <w:right w:w="115" w:type="dxa"/>
            </w:tcMar>
            <w:hideMark/>
          </w:tcPr>
          <w:p w:rsidR="00A2290A" w:rsidRPr="006255E0" w:rsidRDefault="00DD3548" w:rsidP="00A2290A">
            <w:pPr>
              <w:spacing w:after="0" w:line="0" w:lineRule="atLeast"/>
              <w:rPr>
                <w:rFonts w:ascii="Tahoma" w:eastAsia="Times New Roman" w:hAnsi="Tahoma" w:cs="Tahoma"/>
                <w:sz w:val="24"/>
                <w:szCs w:val="24"/>
              </w:rPr>
            </w:pPr>
            <w:r>
              <w:rPr>
                <w:rFonts w:ascii="Tahoma" w:eastAsia="Times New Roman" w:hAnsi="Tahoma" w:cs="Tahoma"/>
                <w:sz w:val="24"/>
                <w:szCs w:val="24"/>
              </w:rPr>
              <w:t>Током године</w:t>
            </w:r>
          </w:p>
        </w:tc>
      </w:tr>
      <w:tr w:rsidR="00DD3548" w:rsidRPr="006255E0" w:rsidTr="006E06C5">
        <w:tc>
          <w:tcPr>
            <w:tcW w:w="0" w:type="auto"/>
            <w:tcMar>
              <w:top w:w="0" w:type="dxa"/>
              <w:left w:w="115" w:type="dxa"/>
              <w:bottom w:w="0" w:type="dxa"/>
              <w:right w:w="115" w:type="dxa"/>
            </w:tcMar>
          </w:tcPr>
          <w:p w:rsidR="00DD3548" w:rsidRDefault="00DD3548" w:rsidP="00A2290A">
            <w:pPr>
              <w:spacing w:after="0" w:line="0" w:lineRule="atLeast"/>
              <w:rPr>
                <w:rFonts w:ascii="Tahoma" w:eastAsia="Times New Roman" w:hAnsi="Tahoma" w:cs="Tahoma"/>
                <w:sz w:val="24"/>
                <w:szCs w:val="24"/>
              </w:rPr>
            </w:pPr>
            <w:r>
              <w:rPr>
                <w:rFonts w:ascii="Tahoma" w:eastAsia="Times New Roman" w:hAnsi="Tahoma" w:cs="Tahoma"/>
                <w:sz w:val="24"/>
                <w:szCs w:val="24"/>
              </w:rPr>
              <w:t xml:space="preserve">Рад на осавремењавању наставног процеса </w:t>
            </w:r>
          </w:p>
          <w:p w:rsidR="00DD3548" w:rsidRDefault="00DD3548" w:rsidP="00A2290A">
            <w:pPr>
              <w:spacing w:after="0" w:line="0" w:lineRule="atLeast"/>
              <w:rPr>
                <w:rFonts w:ascii="Tahoma" w:eastAsia="Times New Roman" w:hAnsi="Tahoma" w:cs="Tahoma"/>
                <w:sz w:val="24"/>
                <w:szCs w:val="24"/>
              </w:rPr>
            </w:pPr>
            <w:r>
              <w:rPr>
                <w:rFonts w:ascii="Tahoma" w:eastAsia="Times New Roman" w:hAnsi="Tahoma" w:cs="Tahoma"/>
                <w:sz w:val="24"/>
                <w:szCs w:val="24"/>
              </w:rPr>
              <w:t>Осавремењавање и опремање школе</w:t>
            </w:r>
          </w:p>
        </w:tc>
        <w:tc>
          <w:tcPr>
            <w:tcW w:w="0" w:type="auto"/>
            <w:tcMar>
              <w:top w:w="0" w:type="dxa"/>
              <w:left w:w="115" w:type="dxa"/>
              <w:bottom w:w="0" w:type="dxa"/>
              <w:right w:w="115" w:type="dxa"/>
            </w:tcMar>
          </w:tcPr>
          <w:p w:rsidR="00DD3548" w:rsidRPr="006255E0" w:rsidRDefault="00DD3548" w:rsidP="00A2290A">
            <w:pPr>
              <w:spacing w:after="0" w:line="240" w:lineRule="auto"/>
              <w:rPr>
                <w:rFonts w:ascii="Tahoma" w:eastAsia="Times New Roman" w:hAnsi="Tahoma" w:cs="Tahoma"/>
                <w:sz w:val="24"/>
                <w:szCs w:val="24"/>
              </w:rPr>
            </w:pPr>
            <w:r w:rsidRPr="006255E0">
              <w:rPr>
                <w:rFonts w:ascii="Tahoma" w:eastAsia="Times New Roman" w:hAnsi="Tahoma" w:cs="Tahoma"/>
                <w:sz w:val="24"/>
                <w:szCs w:val="24"/>
              </w:rPr>
              <w:t>Актив,</w:t>
            </w:r>
            <w:r>
              <w:rPr>
                <w:rFonts w:ascii="Tahoma" w:eastAsia="Times New Roman" w:hAnsi="Tahoma" w:cs="Tahoma"/>
                <w:sz w:val="24"/>
                <w:szCs w:val="24"/>
              </w:rPr>
              <w:t xml:space="preserve"> Тим за самовредновање, Тим за пројекте </w:t>
            </w:r>
          </w:p>
        </w:tc>
        <w:tc>
          <w:tcPr>
            <w:tcW w:w="0" w:type="auto"/>
            <w:tcMar>
              <w:top w:w="0" w:type="dxa"/>
              <w:left w:w="115" w:type="dxa"/>
              <w:bottom w:w="0" w:type="dxa"/>
              <w:right w:w="115" w:type="dxa"/>
            </w:tcMar>
          </w:tcPr>
          <w:p w:rsidR="00DD3548" w:rsidRPr="006255E0" w:rsidRDefault="00DD3548" w:rsidP="001C07AC">
            <w:pPr>
              <w:spacing w:after="0" w:line="0" w:lineRule="atLeast"/>
              <w:rPr>
                <w:rFonts w:ascii="Tahoma" w:eastAsia="Times New Roman" w:hAnsi="Tahoma" w:cs="Tahoma"/>
                <w:sz w:val="24"/>
                <w:szCs w:val="24"/>
              </w:rPr>
            </w:pPr>
            <w:r>
              <w:rPr>
                <w:rFonts w:ascii="Tahoma" w:eastAsia="Times New Roman" w:hAnsi="Tahoma" w:cs="Tahoma"/>
                <w:sz w:val="24"/>
                <w:szCs w:val="24"/>
              </w:rPr>
              <w:t>Током године</w:t>
            </w:r>
          </w:p>
        </w:tc>
      </w:tr>
      <w:tr w:rsidR="00DD3548" w:rsidRPr="006255E0" w:rsidTr="006E06C5">
        <w:tc>
          <w:tcPr>
            <w:tcW w:w="0" w:type="auto"/>
            <w:tcMar>
              <w:top w:w="0" w:type="dxa"/>
              <w:left w:w="115" w:type="dxa"/>
              <w:bottom w:w="0" w:type="dxa"/>
              <w:right w:w="115" w:type="dxa"/>
            </w:tcMar>
          </w:tcPr>
          <w:p w:rsidR="00DD3548" w:rsidRDefault="00DD3548" w:rsidP="00A2290A">
            <w:pPr>
              <w:spacing w:after="0" w:line="0" w:lineRule="atLeast"/>
              <w:rPr>
                <w:rFonts w:ascii="Tahoma" w:eastAsia="Times New Roman" w:hAnsi="Tahoma" w:cs="Tahoma"/>
                <w:sz w:val="24"/>
                <w:szCs w:val="24"/>
              </w:rPr>
            </w:pPr>
            <w:r>
              <w:rPr>
                <w:rFonts w:ascii="Tahoma" w:eastAsia="Times New Roman" w:hAnsi="Tahoma" w:cs="Tahoma"/>
                <w:sz w:val="24"/>
                <w:szCs w:val="24"/>
              </w:rPr>
              <w:t>Анализа реализације плана Актива</w:t>
            </w:r>
          </w:p>
          <w:p w:rsidR="00DD3548" w:rsidRDefault="00DD3548" w:rsidP="00A2290A">
            <w:pPr>
              <w:spacing w:after="0" w:line="0" w:lineRule="atLeast"/>
              <w:rPr>
                <w:rFonts w:ascii="Tahoma" w:eastAsia="Times New Roman" w:hAnsi="Tahoma" w:cs="Tahoma"/>
                <w:sz w:val="24"/>
                <w:szCs w:val="24"/>
              </w:rPr>
            </w:pPr>
            <w:r>
              <w:rPr>
                <w:rFonts w:ascii="Tahoma" w:eastAsia="Times New Roman" w:hAnsi="Tahoma" w:cs="Tahoma"/>
                <w:sz w:val="24"/>
                <w:szCs w:val="24"/>
              </w:rPr>
              <w:t>Извештај о раду Актива</w:t>
            </w:r>
          </w:p>
        </w:tc>
        <w:tc>
          <w:tcPr>
            <w:tcW w:w="0" w:type="auto"/>
            <w:tcMar>
              <w:top w:w="0" w:type="dxa"/>
              <w:left w:w="115" w:type="dxa"/>
              <w:bottom w:w="0" w:type="dxa"/>
              <w:right w:w="115" w:type="dxa"/>
            </w:tcMar>
          </w:tcPr>
          <w:p w:rsidR="00DD3548" w:rsidRPr="006255E0" w:rsidRDefault="00DD3548" w:rsidP="00A2290A">
            <w:pPr>
              <w:spacing w:after="0" w:line="240" w:lineRule="auto"/>
              <w:rPr>
                <w:rFonts w:ascii="Tahoma" w:eastAsia="Times New Roman" w:hAnsi="Tahoma" w:cs="Tahoma"/>
                <w:sz w:val="24"/>
                <w:szCs w:val="24"/>
              </w:rPr>
            </w:pPr>
            <w:r>
              <w:rPr>
                <w:rFonts w:ascii="Tahoma" w:eastAsia="Times New Roman" w:hAnsi="Tahoma" w:cs="Tahoma"/>
                <w:sz w:val="24"/>
                <w:szCs w:val="24"/>
              </w:rPr>
              <w:t>Актив</w:t>
            </w:r>
          </w:p>
        </w:tc>
        <w:tc>
          <w:tcPr>
            <w:tcW w:w="0" w:type="auto"/>
            <w:tcMar>
              <w:top w:w="0" w:type="dxa"/>
              <w:left w:w="115" w:type="dxa"/>
              <w:bottom w:w="0" w:type="dxa"/>
              <w:right w:w="115" w:type="dxa"/>
            </w:tcMar>
          </w:tcPr>
          <w:p w:rsidR="00DD3548" w:rsidRDefault="00DD3548" w:rsidP="001C07AC">
            <w:pPr>
              <w:spacing w:after="0" w:line="0" w:lineRule="atLeast"/>
              <w:rPr>
                <w:rFonts w:ascii="Tahoma" w:eastAsia="Times New Roman" w:hAnsi="Tahoma" w:cs="Tahoma"/>
                <w:sz w:val="24"/>
                <w:szCs w:val="24"/>
              </w:rPr>
            </w:pPr>
            <w:r>
              <w:rPr>
                <w:rFonts w:ascii="Tahoma" w:eastAsia="Times New Roman" w:hAnsi="Tahoma" w:cs="Tahoma"/>
                <w:sz w:val="24"/>
                <w:szCs w:val="24"/>
              </w:rPr>
              <w:t>Јун</w:t>
            </w:r>
          </w:p>
        </w:tc>
      </w:tr>
    </w:tbl>
    <w:p w:rsidR="00053E5F" w:rsidRDefault="00053E5F" w:rsidP="00FC0E7B">
      <w:pPr>
        <w:spacing w:after="0" w:line="240" w:lineRule="auto"/>
        <w:textAlignment w:val="baseline"/>
        <w:rPr>
          <w:rFonts w:ascii="Tahoma" w:eastAsia="Times New Roman" w:hAnsi="Tahoma" w:cs="Tahoma"/>
          <w:b/>
          <w:bCs/>
          <w:sz w:val="24"/>
          <w:szCs w:val="24"/>
        </w:rPr>
      </w:pPr>
    </w:p>
    <w:p w:rsidR="00053E5F" w:rsidRDefault="00053E5F" w:rsidP="00053E5F">
      <w:pPr>
        <w:spacing w:after="0" w:line="240" w:lineRule="auto"/>
        <w:ind w:left="720"/>
        <w:textAlignment w:val="baseline"/>
        <w:rPr>
          <w:rFonts w:ascii="Tahoma" w:eastAsia="Times New Roman" w:hAnsi="Tahoma" w:cs="Tahoma"/>
          <w:b/>
          <w:bCs/>
          <w:sz w:val="24"/>
          <w:szCs w:val="24"/>
        </w:rPr>
      </w:pPr>
    </w:p>
    <w:p w:rsidR="000C1688" w:rsidRDefault="000C1688" w:rsidP="00053E5F">
      <w:pPr>
        <w:spacing w:after="0" w:line="240" w:lineRule="auto"/>
        <w:ind w:left="720"/>
        <w:textAlignment w:val="baseline"/>
        <w:rPr>
          <w:rFonts w:ascii="Tahoma" w:eastAsia="Times New Roman" w:hAnsi="Tahoma" w:cs="Tahoma"/>
          <w:b/>
          <w:bCs/>
          <w:sz w:val="24"/>
          <w:szCs w:val="24"/>
        </w:rPr>
      </w:pPr>
    </w:p>
    <w:p w:rsidR="000C1688" w:rsidRDefault="000C1688" w:rsidP="00053E5F">
      <w:pPr>
        <w:spacing w:after="0" w:line="240" w:lineRule="auto"/>
        <w:ind w:left="720"/>
        <w:textAlignment w:val="baseline"/>
        <w:rPr>
          <w:rFonts w:ascii="Tahoma" w:eastAsia="Times New Roman" w:hAnsi="Tahoma" w:cs="Tahoma"/>
          <w:b/>
          <w:bCs/>
          <w:sz w:val="24"/>
          <w:szCs w:val="24"/>
        </w:rPr>
      </w:pPr>
    </w:p>
    <w:p w:rsidR="008671DB" w:rsidRDefault="008671DB" w:rsidP="00053E5F">
      <w:pPr>
        <w:spacing w:after="0" w:line="240" w:lineRule="auto"/>
        <w:ind w:left="720"/>
        <w:textAlignment w:val="baseline"/>
        <w:rPr>
          <w:rFonts w:ascii="Tahoma" w:eastAsia="Times New Roman" w:hAnsi="Tahoma" w:cs="Tahoma"/>
          <w:b/>
          <w:bCs/>
          <w:sz w:val="24"/>
          <w:szCs w:val="24"/>
        </w:rPr>
      </w:pPr>
    </w:p>
    <w:p w:rsidR="002906D8" w:rsidRPr="006255E0" w:rsidRDefault="002906D8" w:rsidP="00053E5F">
      <w:pPr>
        <w:spacing w:after="0" w:line="240" w:lineRule="auto"/>
        <w:ind w:left="720"/>
        <w:textAlignment w:val="baseline"/>
        <w:rPr>
          <w:rFonts w:ascii="Tahoma" w:eastAsia="Times New Roman" w:hAnsi="Tahoma" w:cs="Tahoma"/>
          <w:b/>
          <w:bCs/>
          <w:sz w:val="24"/>
          <w:szCs w:val="24"/>
        </w:rPr>
      </w:pPr>
      <w:r w:rsidRPr="006255E0">
        <w:rPr>
          <w:rFonts w:ascii="Tahoma" w:eastAsia="Times New Roman" w:hAnsi="Tahoma" w:cs="Tahoma"/>
          <w:b/>
          <w:bCs/>
          <w:sz w:val="24"/>
          <w:szCs w:val="24"/>
        </w:rPr>
        <w:t>План рада Тима за самовредновање и вредновање рада школе</w:t>
      </w:r>
    </w:p>
    <w:p w:rsidR="002906D8" w:rsidRPr="006255E0" w:rsidRDefault="002906D8" w:rsidP="008671DB">
      <w:pPr>
        <w:spacing w:after="0" w:line="240" w:lineRule="auto"/>
        <w:ind w:hanging="720"/>
        <w:rPr>
          <w:rFonts w:ascii="Tahoma" w:eastAsia="Times New Roman" w:hAnsi="Tahoma" w:cs="Tahoma"/>
          <w:sz w:val="24"/>
          <w:szCs w:val="24"/>
        </w:rPr>
      </w:pPr>
      <w:r w:rsidRPr="006255E0">
        <w:rPr>
          <w:rFonts w:ascii="Tahoma" w:eastAsia="Times New Roman" w:hAnsi="Tahoma" w:cs="Tahoma"/>
          <w:b/>
          <w:bCs/>
          <w:sz w:val="24"/>
          <w:szCs w:val="24"/>
        </w:rPr>
        <w:t xml:space="preserve"> </w:t>
      </w:r>
    </w:p>
    <w:p w:rsidR="002906D8" w:rsidRPr="006255E0" w:rsidRDefault="002906D8" w:rsidP="002906D8">
      <w:pPr>
        <w:spacing w:after="0" w:line="240" w:lineRule="auto"/>
        <w:ind w:hanging="720"/>
        <w:jc w:val="right"/>
        <w:rPr>
          <w:rFonts w:ascii="Tahoma" w:eastAsia="Times New Roman" w:hAnsi="Tahoma" w:cs="Tahoma"/>
          <w:sz w:val="24"/>
          <w:szCs w:val="24"/>
        </w:rPr>
      </w:pPr>
      <w:r w:rsidRPr="006255E0">
        <w:rPr>
          <w:rFonts w:ascii="Tahoma" w:eastAsia="Times New Roman" w:hAnsi="Tahoma" w:cs="Tahoma"/>
          <w:b/>
          <w:bCs/>
          <w:sz w:val="24"/>
          <w:szCs w:val="24"/>
        </w:rPr>
        <w:t xml:space="preserve">                                                          Координатор: Славица Мартиновић</w:t>
      </w:r>
    </w:p>
    <w:p w:rsidR="002906D8" w:rsidRPr="006255E0" w:rsidRDefault="002906D8" w:rsidP="002906D8">
      <w:pPr>
        <w:spacing w:after="240" w:line="240" w:lineRule="auto"/>
        <w:rPr>
          <w:rFonts w:ascii="Tahoma" w:eastAsia="Times New Roman" w:hAnsi="Tahoma" w:cs="Tahoma"/>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5230"/>
        <w:gridCol w:w="1997"/>
        <w:gridCol w:w="2363"/>
      </w:tblGrid>
      <w:tr w:rsidR="002906D8" w:rsidRPr="006255E0" w:rsidTr="002906D8">
        <w:tc>
          <w:tcPr>
            <w:tcW w:w="0" w:type="auto"/>
            <w:tcMar>
              <w:top w:w="0" w:type="dxa"/>
              <w:left w:w="115" w:type="dxa"/>
              <w:bottom w:w="0" w:type="dxa"/>
              <w:right w:w="115" w:type="dxa"/>
            </w:tcMar>
            <w:hideMark/>
          </w:tcPr>
          <w:p w:rsidR="002906D8" w:rsidRPr="006255E0" w:rsidRDefault="002906D8" w:rsidP="002906D8">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Садржај рада</w:t>
            </w:r>
          </w:p>
        </w:tc>
        <w:tc>
          <w:tcPr>
            <w:tcW w:w="0" w:type="auto"/>
            <w:tcMar>
              <w:top w:w="0" w:type="dxa"/>
              <w:left w:w="115" w:type="dxa"/>
              <w:bottom w:w="0" w:type="dxa"/>
              <w:right w:w="115" w:type="dxa"/>
            </w:tcMar>
            <w:hideMark/>
          </w:tcPr>
          <w:p w:rsidR="002906D8" w:rsidRPr="006255E0" w:rsidRDefault="002906D8" w:rsidP="002906D8">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реализатори</w:t>
            </w:r>
          </w:p>
        </w:tc>
        <w:tc>
          <w:tcPr>
            <w:tcW w:w="0" w:type="auto"/>
            <w:tcMar>
              <w:top w:w="0" w:type="dxa"/>
              <w:left w:w="115" w:type="dxa"/>
              <w:bottom w:w="0" w:type="dxa"/>
              <w:right w:w="115" w:type="dxa"/>
            </w:tcMar>
            <w:hideMark/>
          </w:tcPr>
          <w:p w:rsidR="002906D8" w:rsidRPr="006255E0" w:rsidRDefault="002906D8" w:rsidP="002906D8">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Време реализације</w:t>
            </w:r>
          </w:p>
        </w:tc>
      </w:tr>
      <w:tr w:rsidR="002906D8" w:rsidRPr="006255E0" w:rsidTr="002906D8">
        <w:tc>
          <w:tcPr>
            <w:tcW w:w="0" w:type="auto"/>
            <w:tcMar>
              <w:top w:w="0" w:type="dxa"/>
              <w:left w:w="115" w:type="dxa"/>
              <w:bottom w:w="0" w:type="dxa"/>
              <w:right w:w="115" w:type="dxa"/>
            </w:tcMar>
            <w:hideMark/>
          </w:tcPr>
          <w:p w:rsidR="002906D8" w:rsidRPr="006255E0" w:rsidRDefault="002906D8" w:rsidP="002906D8">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-Избор нових чланова Тима</w:t>
            </w:r>
          </w:p>
          <w:p w:rsidR="002906D8" w:rsidRPr="006255E0" w:rsidRDefault="002906D8" w:rsidP="002906D8">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xml:space="preserve">-Израда плана </w:t>
            </w:r>
            <w:r w:rsidR="009E3E83">
              <w:rPr>
                <w:rFonts w:ascii="Tahoma" w:eastAsia="Times New Roman" w:hAnsi="Tahoma" w:cs="Tahoma"/>
                <w:color w:val="000000" w:themeColor="text1"/>
                <w:sz w:val="24"/>
                <w:szCs w:val="24"/>
              </w:rPr>
              <w:t> и програма рада за школску 2019-20</w:t>
            </w:r>
            <w:r w:rsidRPr="006255E0">
              <w:rPr>
                <w:rFonts w:ascii="Tahoma" w:eastAsia="Times New Roman" w:hAnsi="Tahoma" w:cs="Tahoma"/>
                <w:color w:val="000000" w:themeColor="text1"/>
                <w:sz w:val="24"/>
                <w:szCs w:val="24"/>
              </w:rPr>
              <w:t>. годину</w:t>
            </w:r>
          </w:p>
          <w:p w:rsidR="002906D8" w:rsidRPr="00A025C7" w:rsidRDefault="002906D8" w:rsidP="002906D8">
            <w:pPr>
              <w:spacing w:after="0" w:line="0" w:lineRule="atLeast"/>
              <w:rPr>
                <w:rFonts w:ascii="Tahoma" w:eastAsia="Times New Roman" w:hAnsi="Tahoma" w:cs="Tahoma"/>
                <w:b/>
                <w:bCs/>
                <w:color w:val="FF0000"/>
                <w:sz w:val="24"/>
                <w:szCs w:val="24"/>
              </w:rPr>
            </w:pPr>
            <w:r w:rsidRPr="006255E0">
              <w:rPr>
                <w:rFonts w:ascii="Tahoma" w:eastAsia="Times New Roman" w:hAnsi="Tahoma" w:cs="Tahoma"/>
                <w:color w:val="000000" w:themeColor="text1"/>
                <w:sz w:val="24"/>
                <w:szCs w:val="24"/>
              </w:rPr>
              <w:t>- Избор области</w:t>
            </w:r>
            <w:r w:rsidRPr="006255E0">
              <w:rPr>
                <w:rFonts w:ascii="Tahoma" w:eastAsia="Times New Roman" w:hAnsi="Tahoma" w:cs="Tahoma"/>
                <w:b/>
                <w:bCs/>
                <w:color w:val="000000" w:themeColor="text1"/>
                <w:sz w:val="24"/>
                <w:szCs w:val="24"/>
              </w:rPr>
              <w:t xml:space="preserve"> –</w:t>
            </w:r>
            <w:r w:rsidR="006F52DD">
              <w:rPr>
                <w:rFonts w:ascii="Tahoma" w:eastAsia="Times New Roman" w:hAnsi="Tahoma" w:cs="Tahoma"/>
                <w:b/>
                <w:bCs/>
                <w:color w:val="000000" w:themeColor="text1"/>
                <w:sz w:val="24"/>
                <w:szCs w:val="24"/>
              </w:rPr>
              <w:t xml:space="preserve"> Етос и </w:t>
            </w:r>
            <w:r w:rsidR="006F52DD" w:rsidRPr="00CE3D5A">
              <w:rPr>
                <w:rFonts w:ascii="Tahoma" w:hAnsi="Tahoma" w:cs="Tahoma"/>
                <w:b/>
                <w:bCs/>
                <w:color w:val="000000" w:themeColor="text1"/>
                <w:sz w:val="24"/>
                <w:szCs w:val="24"/>
              </w:rPr>
              <w:t xml:space="preserve">Организација рада школе, управљање људским и материјалним </w:t>
            </w:r>
            <w:r w:rsidR="006F52DD">
              <w:rPr>
                <w:rFonts w:ascii="Tahoma" w:hAnsi="Tahoma" w:cs="Tahoma"/>
                <w:b/>
                <w:bCs/>
                <w:color w:val="000000" w:themeColor="text1"/>
                <w:sz w:val="24"/>
                <w:szCs w:val="24"/>
              </w:rPr>
              <w:t>ресурсима</w:t>
            </w:r>
          </w:p>
          <w:p w:rsidR="002906D8" w:rsidRPr="006255E0" w:rsidRDefault="002906D8" w:rsidP="009E3E83">
            <w:pPr>
              <w:spacing w:after="0" w:line="0" w:lineRule="atLeast"/>
              <w:rPr>
                <w:rFonts w:ascii="Tahoma" w:eastAsia="Times New Roman" w:hAnsi="Tahoma" w:cs="Tahoma"/>
                <w:color w:val="000000" w:themeColor="text1"/>
                <w:sz w:val="24"/>
                <w:szCs w:val="24"/>
              </w:rPr>
            </w:pPr>
          </w:p>
        </w:tc>
        <w:tc>
          <w:tcPr>
            <w:tcW w:w="0" w:type="auto"/>
            <w:tcMar>
              <w:top w:w="0" w:type="dxa"/>
              <w:left w:w="115" w:type="dxa"/>
              <w:bottom w:w="0" w:type="dxa"/>
              <w:right w:w="115" w:type="dxa"/>
            </w:tcMar>
            <w:hideMark/>
          </w:tcPr>
          <w:p w:rsidR="002906D8" w:rsidRPr="006255E0" w:rsidRDefault="002906D8" w:rsidP="002906D8">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Тим</w:t>
            </w:r>
          </w:p>
          <w:p w:rsidR="002906D8" w:rsidRPr="006255E0" w:rsidRDefault="002906D8" w:rsidP="002906D8">
            <w:pPr>
              <w:spacing w:after="24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br/>
            </w:r>
          </w:p>
        </w:tc>
        <w:tc>
          <w:tcPr>
            <w:tcW w:w="0" w:type="auto"/>
            <w:tcMar>
              <w:top w:w="0" w:type="dxa"/>
              <w:left w:w="115" w:type="dxa"/>
              <w:bottom w:w="0" w:type="dxa"/>
              <w:right w:w="115" w:type="dxa"/>
            </w:tcMar>
            <w:hideMark/>
          </w:tcPr>
          <w:p w:rsidR="002906D8" w:rsidRPr="006255E0" w:rsidRDefault="002906D8" w:rsidP="002906D8">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xml:space="preserve">Август/Септембар </w:t>
            </w:r>
          </w:p>
        </w:tc>
      </w:tr>
      <w:tr w:rsidR="002906D8" w:rsidRPr="006255E0" w:rsidTr="002906D8">
        <w:tc>
          <w:tcPr>
            <w:tcW w:w="0" w:type="auto"/>
            <w:tcMar>
              <w:top w:w="0" w:type="dxa"/>
              <w:left w:w="115" w:type="dxa"/>
              <w:bottom w:w="0" w:type="dxa"/>
              <w:right w:w="115" w:type="dxa"/>
            </w:tcMar>
            <w:hideMark/>
          </w:tcPr>
          <w:p w:rsidR="002906D8" w:rsidRPr="006255E0" w:rsidRDefault="002906D8" w:rsidP="002906D8">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lastRenderedPageBreak/>
              <w:t xml:space="preserve">Договор о динамици, методологији рада и подела задужења </w:t>
            </w:r>
          </w:p>
          <w:p w:rsidR="002906D8" w:rsidRDefault="002906D8" w:rsidP="002906D8">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-Прилагођавање постојећих инструмената за испитивање специфичностима школе</w:t>
            </w:r>
          </w:p>
          <w:p w:rsidR="00F0252F" w:rsidRDefault="00F0252F" w:rsidP="002906D8">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Прикупљање података путем упитника, разговора</w:t>
            </w:r>
          </w:p>
          <w:p w:rsidR="00F0252F" w:rsidRPr="006255E0" w:rsidRDefault="00F0252F" w:rsidP="002906D8">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xml:space="preserve"> Чек листа, посматрања, анализе расположиве школске документације</w:t>
            </w:r>
          </w:p>
          <w:p w:rsidR="002906D8" w:rsidRPr="006255E0" w:rsidRDefault="002906D8" w:rsidP="00F0252F">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xml:space="preserve"> </w:t>
            </w:r>
          </w:p>
        </w:tc>
        <w:tc>
          <w:tcPr>
            <w:tcW w:w="0" w:type="auto"/>
            <w:tcMar>
              <w:top w:w="0" w:type="dxa"/>
              <w:left w:w="115" w:type="dxa"/>
              <w:bottom w:w="0" w:type="dxa"/>
              <w:right w:w="115" w:type="dxa"/>
            </w:tcMar>
            <w:hideMark/>
          </w:tcPr>
          <w:p w:rsidR="002906D8" w:rsidRPr="006255E0" w:rsidRDefault="00225EA6" w:rsidP="00225EA6">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Тим</w:t>
            </w:r>
          </w:p>
        </w:tc>
        <w:tc>
          <w:tcPr>
            <w:tcW w:w="0" w:type="auto"/>
            <w:tcMar>
              <w:top w:w="0" w:type="dxa"/>
              <w:left w:w="115" w:type="dxa"/>
              <w:bottom w:w="0" w:type="dxa"/>
              <w:right w:w="115" w:type="dxa"/>
            </w:tcMar>
            <w:hideMark/>
          </w:tcPr>
          <w:p w:rsidR="002906D8" w:rsidRPr="006255E0" w:rsidRDefault="002906D8" w:rsidP="002906D8">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Октобар/новембар</w:t>
            </w:r>
          </w:p>
        </w:tc>
      </w:tr>
      <w:tr w:rsidR="002906D8" w:rsidRPr="006255E0" w:rsidTr="002906D8">
        <w:tc>
          <w:tcPr>
            <w:tcW w:w="0" w:type="auto"/>
            <w:tcMar>
              <w:top w:w="0" w:type="dxa"/>
              <w:left w:w="115" w:type="dxa"/>
              <w:bottom w:w="0" w:type="dxa"/>
              <w:right w:w="115" w:type="dxa"/>
            </w:tcMar>
          </w:tcPr>
          <w:p w:rsidR="002906D8" w:rsidRPr="006255E0" w:rsidRDefault="00F0252F" w:rsidP="002906D8">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Анализа добијених података и општи закључци Тима за самовредновање о области Етос</w:t>
            </w:r>
          </w:p>
        </w:tc>
        <w:tc>
          <w:tcPr>
            <w:tcW w:w="0" w:type="auto"/>
            <w:tcMar>
              <w:top w:w="0" w:type="dxa"/>
              <w:left w:w="115" w:type="dxa"/>
              <w:bottom w:w="0" w:type="dxa"/>
              <w:right w:w="115" w:type="dxa"/>
            </w:tcMar>
          </w:tcPr>
          <w:p w:rsidR="002906D8" w:rsidRPr="006255E0" w:rsidRDefault="002906D8" w:rsidP="002906D8">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Педагог, психолог, тим</w:t>
            </w:r>
          </w:p>
        </w:tc>
        <w:tc>
          <w:tcPr>
            <w:tcW w:w="0" w:type="auto"/>
            <w:tcMar>
              <w:top w:w="0" w:type="dxa"/>
              <w:left w:w="115" w:type="dxa"/>
              <w:bottom w:w="0" w:type="dxa"/>
              <w:right w:w="115" w:type="dxa"/>
            </w:tcMar>
          </w:tcPr>
          <w:p w:rsidR="002906D8" w:rsidRPr="006255E0" w:rsidRDefault="002906D8" w:rsidP="002906D8">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Децембар/јануар</w:t>
            </w:r>
          </w:p>
        </w:tc>
      </w:tr>
      <w:tr w:rsidR="002906D8" w:rsidRPr="006255E0" w:rsidTr="002906D8">
        <w:tc>
          <w:tcPr>
            <w:tcW w:w="0" w:type="auto"/>
            <w:tcMar>
              <w:top w:w="0" w:type="dxa"/>
              <w:left w:w="115" w:type="dxa"/>
              <w:bottom w:w="0" w:type="dxa"/>
              <w:right w:w="115" w:type="dxa"/>
            </w:tcMar>
            <w:hideMark/>
          </w:tcPr>
          <w:p w:rsidR="002906D8" w:rsidRPr="006255E0" w:rsidRDefault="00F0252F" w:rsidP="002906D8">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xml:space="preserve">-Подела </w:t>
            </w:r>
            <w:r w:rsidR="002906D8" w:rsidRPr="006255E0">
              <w:rPr>
                <w:rFonts w:ascii="Tahoma" w:eastAsia="Times New Roman" w:hAnsi="Tahoma" w:cs="Tahoma"/>
                <w:color w:val="000000" w:themeColor="text1"/>
                <w:sz w:val="24"/>
                <w:szCs w:val="24"/>
              </w:rPr>
              <w:t xml:space="preserve"> упитника</w:t>
            </w:r>
            <w:r w:rsidR="008671DB">
              <w:rPr>
                <w:rFonts w:ascii="Tahoma" w:eastAsia="Times New Roman" w:hAnsi="Tahoma" w:cs="Tahoma"/>
                <w:color w:val="000000" w:themeColor="text1"/>
                <w:sz w:val="24"/>
                <w:szCs w:val="24"/>
              </w:rPr>
              <w:t xml:space="preserve"> родитељима и наставницима</w:t>
            </w:r>
          </w:p>
          <w:p w:rsidR="002906D8" w:rsidRPr="006255E0" w:rsidRDefault="002906D8" w:rsidP="008671DB">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xml:space="preserve">-Коришћење школске документације као извора доказа, скала процене, </w:t>
            </w:r>
            <w:r w:rsidR="008671DB">
              <w:rPr>
                <w:rFonts w:ascii="Tahoma" w:eastAsia="Times New Roman" w:hAnsi="Tahoma" w:cs="Tahoma"/>
                <w:color w:val="000000" w:themeColor="text1"/>
                <w:sz w:val="24"/>
                <w:szCs w:val="24"/>
              </w:rPr>
              <w:t xml:space="preserve">разговор са директором , </w:t>
            </w:r>
            <w:r w:rsidRPr="006255E0">
              <w:rPr>
                <w:rFonts w:ascii="Tahoma" w:eastAsia="Times New Roman" w:hAnsi="Tahoma" w:cs="Tahoma"/>
                <w:color w:val="000000" w:themeColor="text1"/>
                <w:sz w:val="24"/>
                <w:szCs w:val="24"/>
              </w:rPr>
              <w:t xml:space="preserve"> </w:t>
            </w:r>
          </w:p>
        </w:tc>
        <w:tc>
          <w:tcPr>
            <w:tcW w:w="0" w:type="auto"/>
            <w:tcMar>
              <w:top w:w="0" w:type="dxa"/>
              <w:left w:w="115" w:type="dxa"/>
              <w:bottom w:w="0" w:type="dxa"/>
              <w:right w:w="115" w:type="dxa"/>
            </w:tcMar>
            <w:hideMark/>
          </w:tcPr>
          <w:p w:rsidR="002906D8" w:rsidRPr="006255E0" w:rsidRDefault="002906D8" w:rsidP="002906D8">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Педагог, психолог, Тим</w:t>
            </w:r>
          </w:p>
        </w:tc>
        <w:tc>
          <w:tcPr>
            <w:tcW w:w="0" w:type="auto"/>
            <w:tcMar>
              <w:top w:w="0" w:type="dxa"/>
              <w:left w:w="115" w:type="dxa"/>
              <w:bottom w:w="0" w:type="dxa"/>
              <w:right w:w="115" w:type="dxa"/>
            </w:tcMar>
            <w:hideMark/>
          </w:tcPr>
          <w:p w:rsidR="002906D8" w:rsidRPr="006255E0" w:rsidRDefault="002906D8" w:rsidP="002906D8">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Фебруар/Март</w:t>
            </w:r>
          </w:p>
        </w:tc>
      </w:tr>
      <w:tr w:rsidR="002906D8" w:rsidRPr="006255E0" w:rsidTr="002906D8">
        <w:tc>
          <w:tcPr>
            <w:tcW w:w="0" w:type="auto"/>
            <w:tcMar>
              <w:top w:w="0" w:type="dxa"/>
              <w:left w:w="115" w:type="dxa"/>
              <w:bottom w:w="0" w:type="dxa"/>
              <w:right w:w="115" w:type="dxa"/>
            </w:tcMar>
            <w:hideMark/>
          </w:tcPr>
          <w:p w:rsidR="002906D8" w:rsidRPr="006255E0" w:rsidRDefault="002906D8" w:rsidP="002906D8">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Обрада података добијених на упитнику, и скалама процена и података из школске документације и презентовање добијених резултата на седницама НВ,ШО и Савета родитеља</w:t>
            </w:r>
          </w:p>
        </w:tc>
        <w:tc>
          <w:tcPr>
            <w:tcW w:w="0" w:type="auto"/>
            <w:tcMar>
              <w:top w:w="0" w:type="dxa"/>
              <w:left w:w="115" w:type="dxa"/>
              <w:bottom w:w="0" w:type="dxa"/>
              <w:right w:w="115" w:type="dxa"/>
            </w:tcMar>
            <w:hideMark/>
          </w:tcPr>
          <w:p w:rsidR="002906D8" w:rsidRPr="006255E0" w:rsidRDefault="002906D8" w:rsidP="002906D8">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Педагог, психолог</w:t>
            </w:r>
          </w:p>
          <w:p w:rsidR="002906D8" w:rsidRPr="006255E0" w:rsidRDefault="002906D8" w:rsidP="002906D8">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Тим</w:t>
            </w:r>
          </w:p>
        </w:tc>
        <w:tc>
          <w:tcPr>
            <w:tcW w:w="0" w:type="auto"/>
            <w:tcMar>
              <w:top w:w="0" w:type="dxa"/>
              <w:left w:w="115" w:type="dxa"/>
              <w:bottom w:w="0" w:type="dxa"/>
              <w:right w:w="115" w:type="dxa"/>
            </w:tcMar>
            <w:hideMark/>
          </w:tcPr>
          <w:p w:rsidR="002906D8" w:rsidRPr="006255E0" w:rsidRDefault="002906D8" w:rsidP="002906D8">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Април/мај</w:t>
            </w:r>
          </w:p>
        </w:tc>
      </w:tr>
      <w:tr w:rsidR="002906D8" w:rsidRPr="006255E0" w:rsidTr="002906D8">
        <w:tc>
          <w:tcPr>
            <w:tcW w:w="0" w:type="auto"/>
            <w:tcMar>
              <w:top w:w="0" w:type="dxa"/>
              <w:left w:w="115" w:type="dxa"/>
              <w:bottom w:w="0" w:type="dxa"/>
              <w:right w:w="115" w:type="dxa"/>
            </w:tcMar>
            <w:hideMark/>
          </w:tcPr>
          <w:p w:rsidR="002906D8" w:rsidRPr="006255E0" w:rsidRDefault="002906D8" w:rsidP="002906D8">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-Израда извештаја о самоврен</w:t>
            </w:r>
            <w:r w:rsidR="008671DB">
              <w:rPr>
                <w:rFonts w:ascii="Tahoma" w:eastAsia="Times New Roman" w:hAnsi="Tahoma" w:cs="Tahoma"/>
                <w:color w:val="000000" w:themeColor="text1"/>
                <w:sz w:val="24"/>
                <w:szCs w:val="24"/>
              </w:rPr>
              <w:t>овању рада школе за школску 2019</w:t>
            </w:r>
            <w:r w:rsidRPr="006255E0">
              <w:rPr>
                <w:rFonts w:ascii="Tahoma" w:eastAsia="Times New Roman" w:hAnsi="Tahoma" w:cs="Tahoma"/>
                <w:color w:val="000000" w:themeColor="text1"/>
                <w:sz w:val="24"/>
                <w:szCs w:val="24"/>
              </w:rPr>
              <w:t>/20</w:t>
            </w:r>
            <w:r w:rsidR="008671DB">
              <w:rPr>
                <w:rFonts w:ascii="Tahoma" w:eastAsia="Times New Roman" w:hAnsi="Tahoma" w:cs="Tahoma"/>
                <w:color w:val="000000" w:themeColor="text1"/>
                <w:sz w:val="24"/>
                <w:szCs w:val="24"/>
              </w:rPr>
              <w:t>20</w:t>
            </w:r>
            <w:r w:rsidRPr="006255E0">
              <w:rPr>
                <w:rFonts w:ascii="Tahoma" w:eastAsia="Times New Roman" w:hAnsi="Tahoma" w:cs="Tahoma"/>
                <w:color w:val="000000" w:themeColor="text1"/>
                <w:sz w:val="24"/>
                <w:szCs w:val="24"/>
              </w:rPr>
              <w:t>.годину</w:t>
            </w:r>
          </w:p>
          <w:p w:rsidR="002906D8" w:rsidRPr="006255E0" w:rsidRDefault="002906D8" w:rsidP="002906D8">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xml:space="preserve"> -Анализа реализације плана и програма рада Тима </w:t>
            </w:r>
          </w:p>
          <w:p w:rsidR="002906D8" w:rsidRPr="006255E0" w:rsidRDefault="002906D8" w:rsidP="002906D8">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Израда извештаја о раду Тима</w:t>
            </w:r>
          </w:p>
        </w:tc>
        <w:tc>
          <w:tcPr>
            <w:tcW w:w="0" w:type="auto"/>
            <w:tcMar>
              <w:top w:w="0" w:type="dxa"/>
              <w:left w:w="115" w:type="dxa"/>
              <w:bottom w:w="0" w:type="dxa"/>
              <w:right w:w="115" w:type="dxa"/>
            </w:tcMar>
            <w:hideMark/>
          </w:tcPr>
          <w:p w:rsidR="002906D8" w:rsidRPr="006255E0" w:rsidRDefault="002906D8" w:rsidP="002906D8">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xml:space="preserve">Педагог, психолог Тим </w:t>
            </w:r>
          </w:p>
        </w:tc>
        <w:tc>
          <w:tcPr>
            <w:tcW w:w="0" w:type="auto"/>
            <w:tcMar>
              <w:top w:w="0" w:type="dxa"/>
              <w:left w:w="115" w:type="dxa"/>
              <w:bottom w:w="0" w:type="dxa"/>
              <w:right w:w="115" w:type="dxa"/>
            </w:tcMar>
            <w:hideMark/>
          </w:tcPr>
          <w:p w:rsidR="002906D8" w:rsidRPr="006255E0" w:rsidRDefault="002906D8" w:rsidP="002906D8">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Јун</w:t>
            </w:r>
          </w:p>
        </w:tc>
      </w:tr>
    </w:tbl>
    <w:p w:rsidR="00053E5F" w:rsidRDefault="00053E5F" w:rsidP="00A2290A">
      <w:pPr>
        <w:spacing w:after="240" w:line="240" w:lineRule="auto"/>
        <w:rPr>
          <w:rFonts w:ascii="Tahoma" w:eastAsia="Times New Roman" w:hAnsi="Tahoma" w:cs="Tahoma"/>
          <w:sz w:val="24"/>
          <w:szCs w:val="24"/>
        </w:rPr>
      </w:pPr>
    </w:p>
    <w:p w:rsidR="00A025C7" w:rsidRPr="00A025C7" w:rsidRDefault="00A025C7" w:rsidP="00A2290A">
      <w:pPr>
        <w:spacing w:after="240" w:line="240" w:lineRule="auto"/>
        <w:rPr>
          <w:rFonts w:ascii="Tahoma" w:eastAsia="Times New Roman" w:hAnsi="Tahoma" w:cs="Tahoma"/>
          <w:sz w:val="24"/>
          <w:szCs w:val="24"/>
        </w:rPr>
      </w:pPr>
    </w:p>
    <w:p w:rsidR="00A2290A" w:rsidRPr="006255E0" w:rsidRDefault="000C1688" w:rsidP="00053E5F">
      <w:pPr>
        <w:spacing w:after="0" w:line="240" w:lineRule="auto"/>
        <w:jc w:val="center"/>
        <w:textAlignment w:val="baseline"/>
        <w:rPr>
          <w:rFonts w:ascii="Tahoma" w:eastAsia="Times New Roman" w:hAnsi="Tahoma" w:cs="Tahoma"/>
          <w:b/>
          <w:bCs/>
          <w:color w:val="000000" w:themeColor="text1"/>
          <w:sz w:val="24"/>
          <w:szCs w:val="24"/>
        </w:rPr>
      </w:pPr>
      <w:r>
        <w:rPr>
          <w:rFonts w:ascii="Tahoma" w:eastAsia="Times New Roman" w:hAnsi="Tahoma" w:cs="Tahoma"/>
          <w:b/>
          <w:bCs/>
          <w:color w:val="000000" w:themeColor="text1"/>
          <w:sz w:val="24"/>
          <w:szCs w:val="24"/>
        </w:rPr>
        <w:t>План рада Тима</w:t>
      </w:r>
      <w:r w:rsidR="00A2290A" w:rsidRPr="006255E0">
        <w:rPr>
          <w:rFonts w:ascii="Tahoma" w:eastAsia="Times New Roman" w:hAnsi="Tahoma" w:cs="Tahoma"/>
          <w:b/>
          <w:bCs/>
          <w:color w:val="000000" w:themeColor="text1"/>
          <w:sz w:val="24"/>
          <w:szCs w:val="24"/>
        </w:rPr>
        <w:t> за заштиту од</w:t>
      </w:r>
      <w:r w:rsidR="00FA4AF7" w:rsidRPr="006255E0">
        <w:rPr>
          <w:rFonts w:ascii="Tahoma" w:eastAsia="Times New Roman" w:hAnsi="Tahoma" w:cs="Tahoma"/>
          <w:b/>
          <w:bCs/>
          <w:color w:val="000000" w:themeColor="text1"/>
          <w:sz w:val="24"/>
          <w:szCs w:val="24"/>
        </w:rPr>
        <w:t xml:space="preserve"> дискриминације,</w:t>
      </w:r>
      <w:r>
        <w:rPr>
          <w:rFonts w:ascii="Tahoma" w:eastAsia="Times New Roman" w:hAnsi="Tahoma" w:cs="Tahoma"/>
          <w:b/>
          <w:bCs/>
          <w:color w:val="000000" w:themeColor="text1"/>
          <w:sz w:val="24"/>
          <w:szCs w:val="24"/>
        </w:rPr>
        <w:t xml:space="preserve"> насиља, злостављања и</w:t>
      </w:r>
      <w:r w:rsidR="00A2290A" w:rsidRPr="006255E0">
        <w:rPr>
          <w:rFonts w:ascii="Tahoma" w:eastAsia="Times New Roman" w:hAnsi="Tahoma" w:cs="Tahoma"/>
          <w:b/>
          <w:bCs/>
          <w:color w:val="000000" w:themeColor="text1"/>
          <w:sz w:val="24"/>
          <w:szCs w:val="24"/>
        </w:rPr>
        <w:t> занемаривања</w:t>
      </w:r>
    </w:p>
    <w:p w:rsidR="00A2290A" w:rsidRPr="006255E0" w:rsidRDefault="00A2290A" w:rsidP="00A2290A">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 xml:space="preserve">                                                         </w:t>
      </w:r>
    </w:p>
    <w:p w:rsidR="00A2290A" w:rsidRPr="006255E0" w:rsidRDefault="00A2290A" w:rsidP="00A2290A">
      <w:pPr>
        <w:spacing w:after="0" w:line="240" w:lineRule="auto"/>
        <w:ind w:hanging="720"/>
        <w:jc w:val="center"/>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 xml:space="preserve">                                                        </w:t>
      </w:r>
      <w:r w:rsidR="00845C10" w:rsidRPr="006255E0">
        <w:rPr>
          <w:rFonts w:ascii="Tahoma" w:eastAsia="Times New Roman" w:hAnsi="Tahoma" w:cs="Tahoma"/>
          <w:b/>
          <w:bCs/>
          <w:color w:val="000000" w:themeColor="text1"/>
          <w:sz w:val="24"/>
          <w:szCs w:val="24"/>
        </w:rPr>
        <w:t xml:space="preserve">  </w:t>
      </w:r>
      <w:r w:rsidR="000C1688">
        <w:rPr>
          <w:rFonts w:ascii="Tahoma" w:eastAsia="Times New Roman" w:hAnsi="Tahoma" w:cs="Tahoma"/>
          <w:b/>
          <w:bCs/>
          <w:color w:val="000000" w:themeColor="text1"/>
          <w:sz w:val="24"/>
          <w:szCs w:val="24"/>
        </w:rPr>
        <w:t xml:space="preserve">                  </w:t>
      </w:r>
      <w:r w:rsidR="00845C10" w:rsidRPr="006255E0">
        <w:rPr>
          <w:rFonts w:ascii="Tahoma" w:eastAsia="Times New Roman" w:hAnsi="Tahoma" w:cs="Tahoma"/>
          <w:b/>
          <w:bCs/>
          <w:color w:val="000000" w:themeColor="text1"/>
          <w:sz w:val="24"/>
          <w:szCs w:val="24"/>
        </w:rPr>
        <w:t xml:space="preserve">    </w:t>
      </w:r>
      <w:r w:rsidRPr="006255E0">
        <w:rPr>
          <w:rFonts w:ascii="Tahoma" w:eastAsia="Times New Roman" w:hAnsi="Tahoma" w:cs="Tahoma"/>
          <w:b/>
          <w:bCs/>
          <w:color w:val="000000" w:themeColor="text1"/>
          <w:sz w:val="24"/>
          <w:szCs w:val="24"/>
        </w:rPr>
        <w:t>Координатор: Тамара Маринковић</w:t>
      </w:r>
    </w:p>
    <w:p w:rsidR="00053E5F" w:rsidRDefault="00053E5F" w:rsidP="00BA79F4">
      <w:pPr>
        <w:spacing w:after="0" w:line="240" w:lineRule="auto"/>
        <w:rPr>
          <w:rFonts w:ascii="Tahoma" w:eastAsia="Times New Roman" w:hAnsi="Tahoma" w:cs="Tahoma"/>
          <w:color w:val="000000" w:themeColor="text1"/>
          <w:sz w:val="24"/>
          <w:szCs w:val="24"/>
        </w:rPr>
      </w:pPr>
    </w:p>
    <w:p w:rsidR="00053E5F" w:rsidRDefault="00053E5F" w:rsidP="00BA79F4">
      <w:pPr>
        <w:spacing w:after="0" w:line="240" w:lineRule="auto"/>
        <w:rPr>
          <w:rFonts w:ascii="Tahoma" w:eastAsia="Times New Roman" w:hAnsi="Tahoma" w:cs="Tahoma"/>
          <w:color w:val="000000" w:themeColor="text1"/>
          <w:sz w:val="24"/>
          <w:szCs w:val="24"/>
        </w:rPr>
      </w:pPr>
    </w:p>
    <w:tbl>
      <w:tblPr>
        <w:tblW w:w="0" w:type="auto"/>
        <w:tblLook w:val="04A0" w:firstRow="1" w:lastRow="0" w:firstColumn="1" w:lastColumn="0" w:noHBand="0" w:noVBand="1"/>
      </w:tblPr>
      <w:tblGrid>
        <w:gridCol w:w="4704"/>
        <w:gridCol w:w="2914"/>
        <w:gridCol w:w="1972"/>
      </w:tblGrid>
      <w:tr w:rsidR="00053E5F" w:rsidTr="00053E5F">
        <w:tc>
          <w:tcPr>
            <w:tcW w:w="0" w:type="auto"/>
            <w:tcBorders>
              <w:top w:val="double" w:sz="4" w:space="0" w:color="auto"/>
              <w:left w:val="double" w:sz="4" w:space="0" w:color="auto"/>
              <w:bottom w:val="single" w:sz="4" w:space="0" w:color="000000"/>
              <w:right w:val="double" w:sz="4" w:space="0" w:color="auto"/>
            </w:tcBorders>
            <w:tcMar>
              <w:top w:w="0" w:type="dxa"/>
              <w:left w:w="115" w:type="dxa"/>
              <w:bottom w:w="0" w:type="dxa"/>
              <w:right w:w="115" w:type="dxa"/>
            </w:tcMar>
            <w:hideMark/>
          </w:tcPr>
          <w:p w:rsidR="00053E5F" w:rsidRDefault="00053E5F">
            <w:pPr>
              <w:spacing w:after="0" w:line="0" w:lineRule="atLeast"/>
              <w:rPr>
                <w:rFonts w:ascii="Tahoma" w:eastAsia="Times New Roman" w:hAnsi="Tahoma" w:cs="Tahoma"/>
                <w:color w:val="000000" w:themeColor="text1"/>
                <w:sz w:val="24"/>
                <w:szCs w:val="24"/>
              </w:rPr>
            </w:pPr>
            <w:r>
              <w:rPr>
                <w:rFonts w:ascii="Tahoma" w:eastAsia="Times New Roman" w:hAnsi="Tahoma" w:cs="Tahoma"/>
                <w:b/>
                <w:bCs/>
                <w:color w:val="000000" w:themeColor="text1"/>
                <w:sz w:val="24"/>
                <w:szCs w:val="24"/>
              </w:rPr>
              <w:t>Садржај рада</w:t>
            </w:r>
          </w:p>
        </w:tc>
        <w:tc>
          <w:tcPr>
            <w:tcW w:w="0" w:type="auto"/>
            <w:tcBorders>
              <w:top w:val="double" w:sz="4" w:space="0" w:color="auto"/>
              <w:left w:val="double" w:sz="4" w:space="0" w:color="auto"/>
              <w:bottom w:val="single" w:sz="4" w:space="0" w:color="000000"/>
              <w:right w:val="double" w:sz="4" w:space="0" w:color="auto"/>
            </w:tcBorders>
            <w:tcMar>
              <w:top w:w="0" w:type="dxa"/>
              <w:left w:w="115" w:type="dxa"/>
              <w:bottom w:w="0" w:type="dxa"/>
              <w:right w:w="115" w:type="dxa"/>
            </w:tcMar>
            <w:hideMark/>
          </w:tcPr>
          <w:p w:rsidR="00053E5F" w:rsidRDefault="00053E5F">
            <w:pPr>
              <w:spacing w:after="0" w:line="0" w:lineRule="atLeast"/>
              <w:rPr>
                <w:rFonts w:ascii="Tahoma" w:eastAsia="Times New Roman" w:hAnsi="Tahoma" w:cs="Tahoma"/>
                <w:color w:val="000000" w:themeColor="text1"/>
                <w:sz w:val="24"/>
                <w:szCs w:val="24"/>
              </w:rPr>
            </w:pPr>
            <w:r>
              <w:rPr>
                <w:rFonts w:ascii="Tahoma" w:eastAsia="Times New Roman" w:hAnsi="Tahoma" w:cs="Tahoma"/>
                <w:b/>
                <w:bCs/>
                <w:color w:val="000000" w:themeColor="text1"/>
                <w:sz w:val="24"/>
                <w:szCs w:val="24"/>
              </w:rPr>
              <w:t>реализатори</w:t>
            </w:r>
          </w:p>
        </w:tc>
        <w:tc>
          <w:tcPr>
            <w:tcW w:w="0" w:type="auto"/>
            <w:tcBorders>
              <w:top w:val="double" w:sz="4" w:space="0" w:color="auto"/>
              <w:left w:val="double" w:sz="4" w:space="0" w:color="auto"/>
              <w:bottom w:val="single" w:sz="4" w:space="0" w:color="000000"/>
              <w:right w:val="double" w:sz="4" w:space="0" w:color="auto"/>
            </w:tcBorders>
            <w:tcMar>
              <w:top w:w="0" w:type="dxa"/>
              <w:left w:w="115" w:type="dxa"/>
              <w:bottom w:w="0" w:type="dxa"/>
              <w:right w:w="115" w:type="dxa"/>
            </w:tcMar>
            <w:hideMark/>
          </w:tcPr>
          <w:p w:rsidR="00053E5F" w:rsidRDefault="00053E5F">
            <w:pPr>
              <w:spacing w:after="0" w:line="0" w:lineRule="atLeast"/>
              <w:rPr>
                <w:rFonts w:ascii="Tahoma" w:eastAsia="Times New Roman" w:hAnsi="Tahoma" w:cs="Tahoma"/>
                <w:color w:val="000000" w:themeColor="text1"/>
                <w:sz w:val="24"/>
                <w:szCs w:val="24"/>
              </w:rPr>
            </w:pPr>
            <w:r>
              <w:rPr>
                <w:rFonts w:ascii="Tahoma" w:eastAsia="Times New Roman" w:hAnsi="Tahoma" w:cs="Tahoma"/>
                <w:b/>
                <w:bCs/>
                <w:color w:val="000000" w:themeColor="text1"/>
                <w:sz w:val="24"/>
                <w:szCs w:val="24"/>
              </w:rPr>
              <w:t>Време реализације</w:t>
            </w:r>
          </w:p>
        </w:tc>
      </w:tr>
      <w:tr w:rsidR="00053E5F" w:rsidTr="00053E5F">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053E5F" w:rsidRDefault="00053E5F">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-Избор нових чланова Тима</w:t>
            </w:r>
          </w:p>
          <w:p w:rsidR="00053E5F" w:rsidRDefault="00053E5F">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xml:space="preserve">-Израда плана и програма рада Тима за школску 2019/20.годину </w:t>
            </w:r>
          </w:p>
          <w:p w:rsidR="00053E5F" w:rsidRDefault="00053E5F">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-Договор о предстојећим активностима</w:t>
            </w:r>
          </w:p>
          <w:p w:rsidR="00053E5F" w:rsidRDefault="00053E5F">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xml:space="preserve">тима и задужењима чланова </w:t>
            </w:r>
          </w:p>
          <w:p w:rsidR="00053E5F" w:rsidRDefault="00053E5F">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lastRenderedPageBreak/>
              <w:t>- Упознавање чланова са Правилником о протоколу поступања у установи у одговору на насиље, злостављање и занемаривање</w:t>
            </w:r>
          </w:p>
          <w:p w:rsidR="00053E5F" w:rsidRDefault="00053E5F">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-Планирање програма „Основе безбедности деце“ (Чос –1. 4.и 6.разред)</w:t>
            </w:r>
          </w:p>
          <w:p w:rsidR="00053E5F" w:rsidRDefault="00053E5F">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-Прављење Акционог плана заштите ученика</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053E5F" w:rsidRDefault="00053E5F">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lastRenderedPageBreak/>
              <w:t>Тим , корелација са Активом за ШРП</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053E5F" w:rsidRDefault="00053E5F">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xml:space="preserve">Август/ септембар </w:t>
            </w:r>
          </w:p>
        </w:tc>
      </w:tr>
      <w:tr w:rsidR="00053E5F" w:rsidTr="00053E5F">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053E5F" w:rsidRDefault="00053E5F">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lastRenderedPageBreak/>
              <w:t>-Уочавање  ученика у ризику и појачан рад са њима (ученици који су склони испољавању насиља и ученици који трпе насиље)</w:t>
            </w:r>
          </w:p>
          <w:p w:rsidR="00053E5F" w:rsidRDefault="00053E5F">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Прављење листе за ученике ризичног понашања (ученици склони испољавању насилног понашања)</w:t>
            </w:r>
          </w:p>
          <w:p w:rsidR="00053E5F" w:rsidRDefault="00053E5F">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Формирање тимова за појачан васпитни рад са појединим ученицима</w:t>
            </w:r>
          </w:p>
          <w:p w:rsidR="00053E5F" w:rsidRDefault="00053E5F">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Анкете о појавама различитих облика дискриминације, насиља, злостављања и занемаривања у одељењу</w:t>
            </w:r>
          </w:p>
          <w:p w:rsidR="00053E5F" w:rsidRDefault="00053E5F">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-Дефинисање превентивних мера</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053E5F" w:rsidRDefault="00053E5F">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Одељењске старешине, наставници, родитељи, Тим</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053E5F" w:rsidRDefault="00053E5F">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Новембар</w:t>
            </w:r>
          </w:p>
        </w:tc>
      </w:tr>
      <w:tr w:rsidR="00053E5F" w:rsidTr="00053E5F">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053E5F" w:rsidRDefault="00053E5F">
            <w:pPr>
              <w:spacing w:after="0" w:line="240" w:lineRule="auto"/>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Примена утврђених процедура и поступака у</w:t>
            </w:r>
          </w:p>
          <w:p w:rsidR="00053E5F" w:rsidRDefault="00053E5F">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у ситуацијама насиља</w:t>
            </w:r>
          </w:p>
          <w:p w:rsidR="00053E5F" w:rsidRDefault="00053E5F">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Правовремено реаговање и усмеравање активности ка решавању насиља</w:t>
            </w:r>
          </w:p>
          <w:p w:rsidR="00053E5F" w:rsidRDefault="00053E5F">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-Састанци Тима уколико дође до ситуација насиља другог или трећег нивоа</w:t>
            </w:r>
          </w:p>
          <w:p w:rsidR="00053E5F" w:rsidRDefault="00053E5F">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-Вођење евиденције о ситуацијама насиља</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053E5F" w:rsidRDefault="00053E5F">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xml:space="preserve">Тим, одељ.старешине </w:t>
            </w:r>
          </w:p>
          <w:p w:rsidR="00053E5F" w:rsidRDefault="00053E5F">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Родитељи</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053E5F" w:rsidRDefault="00053E5F">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Током године</w:t>
            </w:r>
          </w:p>
        </w:tc>
      </w:tr>
      <w:tr w:rsidR="00053E5F" w:rsidTr="00053E5F">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053E5F" w:rsidRDefault="00053E5F">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Анализа података добијених у анкетама о појавама различитих облика насиља у одељењима</w:t>
            </w:r>
          </w:p>
          <w:p w:rsidR="00053E5F" w:rsidRDefault="00053E5F">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Извештавање о ученицима у ризику</w:t>
            </w:r>
          </w:p>
          <w:p w:rsidR="00053E5F" w:rsidRDefault="00053E5F">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Разматрање ситуација насиља другог и трећег нивоа</w:t>
            </w:r>
          </w:p>
          <w:p w:rsidR="00053E5F" w:rsidRDefault="00053E5F">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-Информисање о превентивним активностима школе</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053E5F" w:rsidRDefault="00053E5F">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xml:space="preserve">Тим </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053E5F" w:rsidRDefault="00053E5F">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јануар</w:t>
            </w:r>
          </w:p>
        </w:tc>
      </w:tr>
      <w:tr w:rsidR="00053E5F" w:rsidTr="00053E5F">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053E5F" w:rsidRDefault="00053E5F">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Анализа података добијених у анкетама о појавама различитих облика насиља у одељењима</w:t>
            </w:r>
          </w:p>
          <w:p w:rsidR="00053E5F" w:rsidRDefault="00053E5F">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Извештавање о ученицима у ризику</w:t>
            </w:r>
          </w:p>
          <w:p w:rsidR="00053E5F" w:rsidRDefault="00053E5F">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lastRenderedPageBreak/>
              <w:t>- Разматрање ситуација насиља другог и трећег нивоа</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053E5F" w:rsidRDefault="00053E5F">
            <w:pPr>
              <w:spacing w:after="0"/>
              <w:rPr>
                <w:lang w:val="sr-Latn-RS"/>
              </w:rPr>
            </w:pP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053E5F" w:rsidRDefault="00053E5F">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април</w:t>
            </w:r>
          </w:p>
        </w:tc>
      </w:tr>
      <w:tr w:rsidR="00053E5F" w:rsidTr="00053E5F">
        <w:tc>
          <w:tcPr>
            <w:tcW w:w="0" w:type="auto"/>
            <w:tcBorders>
              <w:top w:val="single" w:sz="4" w:space="0" w:color="000000"/>
              <w:left w:val="double" w:sz="4" w:space="0" w:color="auto"/>
              <w:bottom w:val="double" w:sz="4" w:space="0" w:color="auto"/>
              <w:right w:val="double" w:sz="4" w:space="0" w:color="auto"/>
            </w:tcBorders>
            <w:tcMar>
              <w:top w:w="0" w:type="dxa"/>
              <w:left w:w="115" w:type="dxa"/>
              <w:bottom w:w="0" w:type="dxa"/>
              <w:right w:w="115" w:type="dxa"/>
            </w:tcMar>
            <w:hideMark/>
          </w:tcPr>
          <w:p w:rsidR="00053E5F" w:rsidRDefault="00053E5F">
            <w:pPr>
              <w:spacing w:after="0" w:line="240" w:lineRule="auto"/>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lastRenderedPageBreak/>
              <w:t>- Анализа реализација превентивних                           активности и Акционог плана заштите                        ученика</w:t>
            </w:r>
          </w:p>
          <w:p w:rsidR="00053E5F" w:rsidRDefault="00053E5F">
            <w:pPr>
              <w:spacing w:after="0" w:line="240" w:lineRule="auto"/>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-Анализа реализације плана и програма</w:t>
            </w:r>
          </w:p>
          <w:p w:rsidR="00053E5F" w:rsidRDefault="00053E5F">
            <w:pPr>
              <w:spacing w:after="0" w:line="240" w:lineRule="auto"/>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xml:space="preserve"> рада Тима за заштиту ученика од </w:t>
            </w:r>
          </w:p>
          <w:p w:rsidR="00053E5F" w:rsidRDefault="00053E5F">
            <w:pPr>
              <w:spacing w:after="0" w:line="240" w:lineRule="auto"/>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насиља, злостављања и занемаривања</w:t>
            </w:r>
          </w:p>
          <w:p w:rsidR="00053E5F" w:rsidRDefault="00053E5F">
            <w:pPr>
              <w:spacing w:after="0" w:line="0" w:lineRule="atLeast"/>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xml:space="preserve">-Писање извештаја о раду Тима </w:t>
            </w:r>
          </w:p>
        </w:tc>
        <w:tc>
          <w:tcPr>
            <w:tcW w:w="0" w:type="auto"/>
            <w:tcBorders>
              <w:top w:val="single" w:sz="4" w:space="0" w:color="000000"/>
              <w:left w:val="double" w:sz="4" w:space="0" w:color="auto"/>
              <w:bottom w:val="double" w:sz="4" w:space="0" w:color="auto"/>
              <w:right w:val="double" w:sz="4" w:space="0" w:color="auto"/>
            </w:tcBorders>
            <w:tcMar>
              <w:top w:w="0" w:type="dxa"/>
              <w:left w:w="115" w:type="dxa"/>
              <w:bottom w:w="0" w:type="dxa"/>
              <w:right w:w="115" w:type="dxa"/>
            </w:tcMar>
            <w:hideMark/>
          </w:tcPr>
          <w:p w:rsidR="00053E5F" w:rsidRDefault="00053E5F">
            <w:pPr>
              <w:spacing w:after="0" w:line="0" w:lineRule="atLeast"/>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xml:space="preserve">Тим, психолог </w:t>
            </w:r>
          </w:p>
        </w:tc>
        <w:tc>
          <w:tcPr>
            <w:tcW w:w="0" w:type="auto"/>
            <w:tcBorders>
              <w:top w:val="single" w:sz="4" w:space="0" w:color="000000"/>
              <w:left w:val="double" w:sz="4" w:space="0" w:color="auto"/>
              <w:bottom w:val="double" w:sz="4" w:space="0" w:color="auto"/>
              <w:right w:val="double" w:sz="4" w:space="0" w:color="auto"/>
            </w:tcBorders>
            <w:tcMar>
              <w:top w:w="0" w:type="dxa"/>
              <w:left w:w="115" w:type="dxa"/>
              <w:bottom w:w="0" w:type="dxa"/>
              <w:right w:w="115" w:type="dxa"/>
            </w:tcMar>
            <w:hideMark/>
          </w:tcPr>
          <w:p w:rsidR="00053E5F" w:rsidRDefault="00053E5F">
            <w:pPr>
              <w:spacing w:after="0" w:line="0" w:lineRule="atLeast"/>
              <w:ind w:right="-1260"/>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Јун</w:t>
            </w:r>
          </w:p>
        </w:tc>
      </w:tr>
    </w:tbl>
    <w:p w:rsidR="00053E5F" w:rsidRDefault="00053E5F" w:rsidP="00BA79F4">
      <w:pPr>
        <w:spacing w:after="0" w:line="240" w:lineRule="auto"/>
        <w:rPr>
          <w:rFonts w:ascii="Tahoma" w:eastAsia="Times New Roman" w:hAnsi="Tahoma" w:cs="Tahoma"/>
          <w:color w:val="000000" w:themeColor="text1"/>
          <w:sz w:val="24"/>
          <w:szCs w:val="24"/>
        </w:rPr>
      </w:pPr>
    </w:p>
    <w:p w:rsidR="00053E5F" w:rsidRPr="006255E0" w:rsidRDefault="00053E5F" w:rsidP="00BA79F4">
      <w:pPr>
        <w:spacing w:after="0" w:line="240" w:lineRule="auto"/>
        <w:rPr>
          <w:rFonts w:ascii="Tahoma" w:eastAsia="Times New Roman" w:hAnsi="Tahoma" w:cs="Tahoma"/>
          <w:color w:val="000000" w:themeColor="text1"/>
          <w:sz w:val="24"/>
          <w:szCs w:val="24"/>
        </w:rPr>
      </w:pPr>
    </w:p>
    <w:p w:rsidR="003C67F1" w:rsidRDefault="00B45F09" w:rsidP="00BA79F4">
      <w:pPr>
        <w:spacing w:after="0"/>
        <w:ind w:right="360"/>
        <w:rPr>
          <w:rFonts w:ascii="Tahoma" w:hAnsi="Tahoma" w:cs="Tahoma"/>
          <w:b/>
          <w:sz w:val="28"/>
          <w:szCs w:val="28"/>
          <w:lang w:val="sr-Cyrl-CS"/>
        </w:rPr>
      </w:pPr>
      <w:r w:rsidRPr="006255E0">
        <w:rPr>
          <w:rFonts w:ascii="Tahoma" w:hAnsi="Tahoma" w:cs="Tahoma"/>
          <w:b/>
          <w:sz w:val="28"/>
          <w:szCs w:val="28"/>
          <w:lang w:val="sr-Cyrl-CS"/>
        </w:rPr>
        <w:t xml:space="preserve"> </w:t>
      </w:r>
    </w:p>
    <w:p w:rsidR="00B45F09" w:rsidRPr="006255E0" w:rsidRDefault="00B45F09" w:rsidP="00451857">
      <w:pPr>
        <w:spacing w:after="0"/>
        <w:ind w:right="360"/>
        <w:jc w:val="center"/>
        <w:rPr>
          <w:rFonts w:ascii="Tahoma" w:hAnsi="Tahoma" w:cs="Tahoma"/>
          <w:b/>
          <w:sz w:val="28"/>
          <w:szCs w:val="28"/>
          <w:lang w:val="sr-Cyrl-CS"/>
        </w:rPr>
      </w:pPr>
      <w:r w:rsidRPr="006255E0">
        <w:rPr>
          <w:rFonts w:ascii="Tahoma" w:hAnsi="Tahoma" w:cs="Tahoma"/>
          <w:b/>
          <w:sz w:val="28"/>
          <w:szCs w:val="28"/>
          <w:lang w:val="sr-Cyrl-CS"/>
        </w:rPr>
        <w:t>ПРОГРАМ ЗАШТИТЕ ОД НАСИЉА,ЗЛОСТАВЉАЊА И ЗАНЕМАРИВАЊА, ПРОГРАМ СПРЕЧАВАЊА ДИСКРИМИНАЦИЈЕ И ПРОГРАМИ ПРЕВЕНЦИЈЕ ДРУГИХ ОБЛИКА РИЗИЧНОГ ПОНАШАЊА</w:t>
      </w:r>
    </w:p>
    <w:p w:rsidR="00B45F09" w:rsidRDefault="00B45F09" w:rsidP="00B45F09">
      <w:pPr>
        <w:ind w:right="360"/>
        <w:rPr>
          <w:rFonts w:ascii="Tahoma" w:hAnsi="Tahoma" w:cs="Tahoma"/>
          <w:sz w:val="28"/>
          <w:szCs w:val="28"/>
          <w:lang w:val="sr-Cyrl-CS"/>
        </w:rPr>
      </w:pPr>
    </w:p>
    <w:tbl>
      <w:tblPr>
        <w:tblpPr w:leftFromText="180" w:rightFromText="180" w:bottomFromText="200" w:vertAnchor="text" w:horzAnchor="margin" w:tblpXSpec="center" w:tblpY="278"/>
        <w:tblW w:w="10004" w:type="dxa"/>
        <w:tblLook w:val="01E0" w:firstRow="1" w:lastRow="1" w:firstColumn="1" w:lastColumn="1" w:noHBand="0" w:noVBand="0"/>
      </w:tblPr>
      <w:tblGrid>
        <w:gridCol w:w="5495"/>
        <w:gridCol w:w="1800"/>
        <w:gridCol w:w="2709"/>
      </w:tblGrid>
      <w:tr w:rsidR="00053E5F" w:rsidTr="00053E5F">
        <w:tc>
          <w:tcPr>
            <w:tcW w:w="5495" w:type="dxa"/>
            <w:tcBorders>
              <w:top w:val="double" w:sz="4" w:space="0" w:color="auto"/>
              <w:left w:val="double" w:sz="4" w:space="0" w:color="auto"/>
              <w:bottom w:val="double" w:sz="4" w:space="0" w:color="auto"/>
              <w:right w:val="double" w:sz="4" w:space="0" w:color="auto"/>
            </w:tcBorders>
            <w:vAlign w:val="center"/>
            <w:hideMark/>
          </w:tcPr>
          <w:p w:rsidR="00053E5F" w:rsidRDefault="00053E5F" w:rsidP="00B17F78">
            <w:pPr>
              <w:spacing w:after="120" w:line="240" w:lineRule="auto"/>
              <w:ind w:right="-1260"/>
              <w:rPr>
                <w:rFonts w:ascii="Tahoma" w:eastAsia="Times New Roman" w:hAnsi="Tahoma" w:cs="Tahoma"/>
                <w:b/>
                <w:sz w:val="24"/>
                <w:szCs w:val="24"/>
                <w:lang w:val="sr-Cyrl-CS"/>
              </w:rPr>
            </w:pPr>
            <w:r>
              <w:rPr>
                <w:rFonts w:ascii="Tahoma" w:eastAsia="Times New Roman" w:hAnsi="Tahoma" w:cs="Tahoma"/>
                <w:b/>
                <w:sz w:val="24"/>
                <w:szCs w:val="24"/>
                <w:lang w:val="sr-Cyrl-CS"/>
              </w:rPr>
              <w:t>Програм превентивних активности</w:t>
            </w:r>
          </w:p>
        </w:tc>
        <w:tc>
          <w:tcPr>
            <w:tcW w:w="1800"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b/>
                <w:sz w:val="24"/>
                <w:szCs w:val="24"/>
                <w:lang w:val="sr-Cyrl-CS"/>
              </w:rPr>
            </w:pPr>
            <w:r>
              <w:rPr>
                <w:rFonts w:ascii="Tahoma" w:eastAsia="Times New Roman" w:hAnsi="Tahoma" w:cs="Tahoma"/>
                <w:b/>
                <w:sz w:val="24"/>
                <w:szCs w:val="24"/>
                <w:lang w:val="sr-Cyrl-CS"/>
              </w:rPr>
              <w:t>динамика</w:t>
            </w:r>
          </w:p>
        </w:tc>
        <w:tc>
          <w:tcPr>
            <w:tcW w:w="2709"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b/>
                <w:sz w:val="24"/>
                <w:szCs w:val="24"/>
                <w:lang w:val="sr-Cyrl-CS"/>
              </w:rPr>
            </w:pPr>
            <w:r>
              <w:rPr>
                <w:rFonts w:ascii="Tahoma" w:eastAsia="Times New Roman" w:hAnsi="Tahoma" w:cs="Tahoma"/>
                <w:b/>
                <w:sz w:val="24"/>
                <w:szCs w:val="24"/>
                <w:lang w:val="sr-Cyrl-CS"/>
              </w:rPr>
              <w:t xml:space="preserve">Носиоци </w:t>
            </w:r>
          </w:p>
          <w:p w:rsidR="00053E5F" w:rsidRDefault="00053E5F" w:rsidP="00B17F78">
            <w:pPr>
              <w:spacing w:after="120" w:line="240" w:lineRule="auto"/>
              <w:ind w:right="-1260"/>
              <w:rPr>
                <w:rFonts w:ascii="Tahoma" w:eastAsia="Times New Roman" w:hAnsi="Tahoma" w:cs="Tahoma"/>
                <w:b/>
                <w:sz w:val="24"/>
                <w:szCs w:val="24"/>
                <w:lang w:val="sr-Cyrl-CS"/>
              </w:rPr>
            </w:pPr>
            <w:r>
              <w:rPr>
                <w:rFonts w:ascii="Tahoma" w:eastAsia="Times New Roman" w:hAnsi="Tahoma" w:cs="Tahoma"/>
                <w:b/>
                <w:sz w:val="24"/>
                <w:szCs w:val="24"/>
                <w:lang w:val="sr-Cyrl-CS"/>
              </w:rPr>
              <w:t>реализације</w:t>
            </w:r>
          </w:p>
        </w:tc>
      </w:tr>
      <w:tr w:rsidR="00053E5F" w:rsidTr="00053E5F">
        <w:tc>
          <w:tcPr>
            <w:tcW w:w="5495" w:type="dxa"/>
            <w:tcBorders>
              <w:top w:val="double" w:sz="4" w:space="0" w:color="auto"/>
              <w:left w:val="double" w:sz="4" w:space="0" w:color="auto"/>
              <w:bottom w:val="double" w:sz="4" w:space="0" w:color="auto"/>
              <w:right w:val="double" w:sz="4" w:space="0" w:color="auto"/>
            </w:tcBorders>
            <w:vAlign w:val="center"/>
            <w:hideMark/>
          </w:tcPr>
          <w:p w:rsidR="00053E5F" w:rsidRDefault="00053E5F" w:rsidP="00B17F78">
            <w:pPr>
              <w:spacing w:after="0" w:line="0" w:lineRule="atLeast"/>
              <w:rPr>
                <w:rFonts w:ascii="Tahoma" w:eastAsia="Times New Roman" w:hAnsi="Tahoma" w:cs="Tahoma"/>
                <w:color w:val="000000" w:themeColor="text1"/>
                <w:sz w:val="24"/>
                <w:szCs w:val="24"/>
              </w:rPr>
            </w:pPr>
            <w:r>
              <w:rPr>
                <w:rFonts w:ascii="Tahoma" w:eastAsia="Times New Roman" w:hAnsi="Tahoma" w:cs="Tahoma"/>
                <w:b/>
                <w:sz w:val="24"/>
                <w:szCs w:val="24"/>
                <w:lang w:val="sr-Cyrl-CS"/>
              </w:rPr>
              <w:t>-</w:t>
            </w:r>
            <w:r>
              <w:rPr>
                <w:rFonts w:ascii="Tahoma" w:eastAsia="Times New Roman" w:hAnsi="Tahoma" w:cs="Tahoma"/>
                <w:sz w:val="24"/>
                <w:szCs w:val="24"/>
                <w:lang w:val="sr-Cyrl-CS"/>
              </w:rPr>
              <w:t xml:space="preserve">Информисање родитеља са новим </w:t>
            </w:r>
            <w:r>
              <w:rPr>
                <w:rFonts w:ascii="Tahoma" w:eastAsia="Times New Roman" w:hAnsi="Tahoma" w:cs="Tahoma"/>
                <w:color w:val="000000" w:themeColor="text1"/>
                <w:sz w:val="24"/>
                <w:szCs w:val="24"/>
              </w:rPr>
              <w:t xml:space="preserve"> Правилником о протоколу поступања у установи у одговору на насиље, злостављање и занемаривање</w:t>
            </w:r>
          </w:p>
          <w:p w:rsidR="00053E5F" w:rsidRDefault="00053E5F" w:rsidP="00B17F78">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иформисање и укључивање родитеља у превентивне активности Школе</w:t>
            </w:r>
          </w:p>
        </w:tc>
        <w:tc>
          <w:tcPr>
            <w:tcW w:w="1800" w:type="dxa"/>
            <w:tcBorders>
              <w:top w:val="double" w:sz="4" w:space="0" w:color="auto"/>
              <w:left w:val="double" w:sz="4" w:space="0" w:color="auto"/>
              <w:bottom w:val="double" w:sz="4" w:space="0" w:color="auto"/>
              <w:right w:val="double" w:sz="4" w:space="0" w:color="auto"/>
            </w:tcBorders>
          </w:tcPr>
          <w:p w:rsidR="00053E5F" w:rsidRDefault="00053E5F" w:rsidP="00B17F78">
            <w:pPr>
              <w:spacing w:after="120" w:line="240" w:lineRule="auto"/>
              <w:ind w:right="-1260"/>
              <w:rPr>
                <w:rFonts w:ascii="Tahoma" w:eastAsia="Times New Roman" w:hAnsi="Tahoma" w:cs="Tahoma"/>
                <w:b/>
                <w:sz w:val="24"/>
                <w:szCs w:val="24"/>
                <w:lang w:val="sr-Cyrl-CS"/>
              </w:rPr>
            </w:pPr>
          </w:p>
        </w:tc>
        <w:tc>
          <w:tcPr>
            <w:tcW w:w="2709" w:type="dxa"/>
            <w:tcBorders>
              <w:top w:val="double" w:sz="4" w:space="0" w:color="auto"/>
              <w:left w:val="double" w:sz="4" w:space="0" w:color="auto"/>
              <w:bottom w:val="double" w:sz="4" w:space="0" w:color="auto"/>
              <w:right w:val="double" w:sz="4" w:space="0" w:color="auto"/>
            </w:tcBorders>
          </w:tcPr>
          <w:p w:rsidR="00053E5F" w:rsidRDefault="00053E5F" w:rsidP="00B17F78">
            <w:pPr>
              <w:spacing w:after="120" w:line="240" w:lineRule="auto"/>
              <w:ind w:right="-1260"/>
              <w:rPr>
                <w:rFonts w:ascii="Tahoma" w:eastAsia="Times New Roman" w:hAnsi="Tahoma" w:cs="Tahoma"/>
                <w:b/>
                <w:sz w:val="24"/>
                <w:szCs w:val="24"/>
                <w:lang w:val="sr-Cyrl-CS"/>
              </w:rPr>
            </w:pPr>
          </w:p>
        </w:tc>
      </w:tr>
      <w:tr w:rsidR="00053E5F" w:rsidTr="00053E5F">
        <w:tc>
          <w:tcPr>
            <w:tcW w:w="5495" w:type="dxa"/>
            <w:tcBorders>
              <w:top w:val="double" w:sz="4" w:space="0" w:color="auto"/>
              <w:left w:val="double" w:sz="4" w:space="0" w:color="auto"/>
              <w:bottom w:val="double" w:sz="4" w:space="0" w:color="auto"/>
              <w:right w:val="double" w:sz="4" w:space="0" w:color="auto"/>
            </w:tcBorders>
            <w:vAlign w:val="center"/>
            <w:hideMark/>
          </w:tcPr>
          <w:p w:rsidR="00053E5F" w:rsidRDefault="00053E5F" w:rsidP="00B17F78">
            <w:pPr>
              <w:spacing w:after="120" w:line="240" w:lineRule="auto"/>
              <w:ind w:right="-1260"/>
              <w:rPr>
                <w:rFonts w:ascii="Tahoma" w:eastAsia="Times New Roman" w:hAnsi="Tahoma" w:cs="Tahoma"/>
                <w:sz w:val="24"/>
                <w:szCs w:val="24"/>
              </w:rPr>
            </w:pPr>
            <w:r>
              <w:rPr>
                <w:rFonts w:ascii="Tahoma" w:eastAsia="Times New Roman" w:hAnsi="Tahoma" w:cs="Tahoma"/>
                <w:sz w:val="24"/>
                <w:szCs w:val="24"/>
                <w:lang w:val="sr-Cyrl-CS"/>
              </w:rPr>
              <w:t xml:space="preserve">-Превентивне радионице са ученицима на </w:t>
            </w:r>
            <w:r>
              <w:rPr>
                <w:rFonts w:ascii="Tahoma" w:eastAsia="Times New Roman" w:hAnsi="Tahoma" w:cs="Tahoma"/>
                <w:sz w:val="24"/>
                <w:szCs w:val="24"/>
              </w:rPr>
              <w:t xml:space="preserve">                           </w:t>
            </w:r>
            <w:r>
              <w:rPr>
                <w:rFonts w:ascii="Tahoma" w:eastAsia="Times New Roman" w:hAnsi="Tahoma" w:cs="Tahoma"/>
                <w:sz w:val="24"/>
                <w:szCs w:val="24"/>
                <w:lang w:val="sr-Cyrl-CS"/>
              </w:rPr>
              <w:t>Чосовима везано за програм заштите од насиља     , злостављања и занемаривања и спречавања               дискриминације</w:t>
            </w:r>
          </w:p>
        </w:tc>
        <w:tc>
          <w:tcPr>
            <w:tcW w:w="1800"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Током године</w:t>
            </w:r>
          </w:p>
        </w:tc>
        <w:tc>
          <w:tcPr>
            <w:tcW w:w="2709"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Одељењске старешине</w:t>
            </w:r>
          </w:p>
        </w:tc>
      </w:tr>
      <w:tr w:rsidR="00053E5F" w:rsidTr="00053E5F">
        <w:tc>
          <w:tcPr>
            <w:tcW w:w="5495"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-обележавање међународног Дана толеранције                                 16.11.</w:t>
            </w:r>
          </w:p>
        </w:tc>
        <w:tc>
          <w:tcPr>
            <w:tcW w:w="1800"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Током године</w:t>
            </w:r>
          </w:p>
        </w:tc>
        <w:tc>
          <w:tcPr>
            <w:tcW w:w="2709"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 xml:space="preserve">Одељењске старешине                                                                                                        наставници, ученици     </w:t>
            </w:r>
          </w:p>
        </w:tc>
      </w:tr>
      <w:tr w:rsidR="00053E5F" w:rsidTr="00053E5F">
        <w:tc>
          <w:tcPr>
            <w:tcW w:w="5495"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rPr>
            </w:pPr>
            <w:r>
              <w:rPr>
                <w:rFonts w:ascii="Tahoma" w:eastAsia="Times New Roman" w:hAnsi="Tahoma" w:cs="Tahoma"/>
                <w:sz w:val="24"/>
                <w:szCs w:val="24"/>
                <w:lang w:val="sr-Cyrl-CS"/>
              </w:rPr>
              <w:t xml:space="preserve"> -Уаа неправда – цртани филм за ученике </w:t>
            </w:r>
            <w:r>
              <w:rPr>
                <w:rFonts w:ascii="Tahoma" w:eastAsia="Times New Roman" w:hAnsi="Tahoma" w:cs="Tahoma"/>
                <w:sz w:val="24"/>
                <w:szCs w:val="24"/>
              </w:rPr>
              <w:t xml:space="preserve">                      </w:t>
            </w:r>
            <w:r>
              <w:rPr>
                <w:rFonts w:ascii="Tahoma" w:eastAsia="Times New Roman" w:hAnsi="Tahoma" w:cs="Tahoma"/>
                <w:sz w:val="24"/>
                <w:szCs w:val="24"/>
                <w:lang w:val="sr-Cyrl-CS"/>
              </w:rPr>
              <w:t>првог разреда (чос)</w:t>
            </w:r>
          </w:p>
        </w:tc>
        <w:tc>
          <w:tcPr>
            <w:tcW w:w="1800"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 xml:space="preserve">Децембар </w:t>
            </w:r>
          </w:p>
        </w:tc>
        <w:tc>
          <w:tcPr>
            <w:tcW w:w="2709"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 xml:space="preserve">Одељењске старешине, </w:t>
            </w:r>
          </w:p>
        </w:tc>
      </w:tr>
      <w:tr w:rsidR="00053E5F" w:rsidTr="00053E5F">
        <w:tc>
          <w:tcPr>
            <w:tcW w:w="5495"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7"/>
              <w:rPr>
                <w:rFonts w:ascii="Tahoma" w:eastAsia="Times New Roman" w:hAnsi="Tahoma" w:cs="Tahoma"/>
                <w:sz w:val="24"/>
                <w:szCs w:val="24"/>
                <w:lang w:val="sr-Cyrl-CS"/>
              </w:rPr>
            </w:pPr>
            <w:r>
              <w:rPr>
                <w:rFonts w:ascii="Tahoma" w:eastAsia="Times New Roman" w:hAnsi="Tahoma" w:cs="Tahoma"/>
                <w:sz w:val="24"/>
                <w:szCs w:val="24"/>
                <w:lang w:val="sr-Cyrl-CS"/>
              </w:rPr>
              <w:t>-Радионице из приручника „Дигитално насиље“</w:t>
            </w:r>
          </w:p>
        </w:tc>
        <w:tc>
          <w:tcPr>
            <w:tcW w:w="1800"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Током године</w:t>
            </w:r>
          </w:p>
        </w:tc>
        <w:tc>
          <w:tcPr>
            <w:tcW w:w="2709"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rPr>
            </w:pPr>
            <w:r>
              <w:rPr>
                <w:rFonts w:ascii="Tahoma" w:eastAsia="Times New Roman" w:hAnsi="Tahoma" w:cs="Tahoma"/>
                <w:sz w:val="24"/>
                <w:szCs w:val="24"/>
                <w:lang w:val="sr-Cyrl-CS"/>
              </w:rPr>
              <w:t>Тим, одељењске          старешине</w:t>
            </w:r>
          </w:p>
        </w:tc>
      </w:tr>
      <w:tr w:rsidR="00053E5F" w:rsidTr="00053E5F">
        <w:tc>
          <w:tcPr>
            <w:tcW w:w="5495"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0" w:line="240" w:lineRule="auto"/>
              <w:ind w:right="-1259"/>
              <w:rPr>
                <w:rFonts w:ascii="Tahoma" w:eastAsia="Times New Roman" w:hAnsi="Tahoma" w:cs="Tahoma"/>
                <w:sz w:val="24"/>
                <w:szCs w:val="24"/>
                <w:lang w:val="sr-Cyrl-CS"/>
              </w:rPr>
            </w:pPr>
            <w:r>
              <w:rPr>
                <w:rFonts w:ascii="Tahoma" w:eastAsia="Times New Roman" w:hAnsi="Tahoma" w:cs="Tahoma"/>
                <w:sz w:val="24"/>
                <w:szCs w:val="24"/>
                <w:lang w:val="sr-Cyrl-CS"/>
              </w:rPr>
              <w:t>-Активности које иницирају сами ученици        (међуодељењски сусрети, такмичења, посете,</w:t>
            </w:r>
          </w:p>
          <w:p w:rsidR="00053E5F" w:rsidRDefault="00053E5F" w:rsidP="00B17F78">
            <w:pPr>
              <w:spacing w:after="0" w:line="240" w:lineRule="auto"/>
              <w:ind w:right="-1259"/>
              <w:rPr>
                <w:rFonts w:ascii="Tahoma" w:eastAsia="Times New Roman" w:hAnsi="Tahoma" w:cs="Tahoma"/>
                <w:sz w:val="24"/>
                <w:szCs w:val="24"/>
                <w:lang w:val="sr-Cyrl-CS"/>
              </w:rPr>
            </w:pPr>
            <w:r>
              <w:rPr>
                <w:rFonts w:ascii="Tahoma" w:eastAsia="Times New Roman" w:hAnsi="Tahoma" w:cs="Tahoma"/>
                <w:sz w:val="24"/>
                <w:szCs w:val="24"/>
                <w:lang w:val="sr-Cyrl-CS"/>
              </w:rPr>
              <w:lastRenderedPageBreak/>
              <w:t>дискотека)</w:t>
            </w:r>
          </w:p>
        </w:tc>
        <w:tc>
          <w:tcPr>
            <w:tcW w:w="1800" w:type="dxa"/>
            <w:tcBorders>
              <w:top w:val="double" w:sz="4" w:space="0" w:color="auto"/>
              <w:left w:val="double" w:sz="4" w:space="0" w:color="auto"/>
              <w:bottom w:val="double" w:sz="4" w:space="0" w:color="auto"/>
              <w:right w:val="double" w:sz="4" w:space="0" w:color="auto"/>
            </w:tcBorders>
          </w:tcPr>
          <w:p w:rsidR="00053E5F" w:rsidRDefault="00053E5F" w:rsidP="00B17F78">
            <w:pPr>
              <w:spacing w:after="120" w:line="240" w:lineRule="auto"/>
              <w:ind w:right="-1260"/>
              <w:rPr>
                <w:rFonts w:ascii="Tahoma" w:eastAsia="Times New Roman" w:hAnsi="Tahoma" w:cs="Tahoma"/>
                <w:sz w:val="24"/>
                <w:szCs w:val="24"/>
                <w:lang w:val="sr-Cyrl-CS"/>
              </w:rPr>
            </w:pPr>
          </w:p>
        </w:tc>
        <w:tc>
          <w:tcPr>
            <w:tcW w:w="2709"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Ученички парламент,                        Тим, ученици</w:t>
            </w:r>
          </w:p>
        </w:tc>
      </w:tr>
      <w:tr w:rsidR="00053E5F" w:rsidTr="00053E5F">
        <w:tc>
          <w:tcPr>
            <w:tcW w:w="5495"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lastRenderedPageBreak/>
              <w:t xml:space="preserve">- Унапређивање толеранције и разумевања,                  интеркултуралности, уважавања и поштовања различитости код свих учесника школског                         живота </w:t>
            </w:r>
          </w:p>
        </w:tc>
        <w:tc>
          <w:tcPr>
            <w:tcW w:w="1800"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Током године</w:t>
            </w:r>
          </w:p>
        </w:tc>
        <w:tc>
          <w:tcPr>
            <w:tcW w:w="2709"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0" w:line="240" w:lineRule="auto"/>
              <w:ind w:right="-1259"/>
              <w:rPr>
                <w:rFonts w:ascii="Tahoma" w:eastAsia="Times New Roman" w:hAnsi="Tahoma" w:cs="Tahoma"/>
                <w:sz w:val="24"/>
                <w:szCs w:val="24"/>
                <w:lang w:val="sr-Cyrl-CS"/>
              </w:rPr>
            </w:pPr>
            <w:r>
              <w:rPr>
                <w:rFonts w:ascii="Tahoma" w:eastAsia="Times New Roman" w:hAnsi="Tahoma" w:cs="Tahoma"/>
                <w:sz w:val="24"/>
                <w:szCs w:val="24"/>
                <w:lang w:val="sr-Cyrl-CS"/>
              </w:rPr>
              <w:t>Одељ.старешине</w:t>
            </w:r>
          </w:p>
          <w:p w:rsidR="00053E5F" w:rsidRDefault="00053E5F" w:rsidP="00B17F78">
            <w:pPr>
              <w:spacing w:after="0" w:line="240" w:lineRule="auto"/>
              <w:ind w:right="-1259"/>
              <w:rPr>
                <w:rFonts w:ascii="Tahoma" w:eastAsia="Times New Roman" w:hAnsi="Tahoma" w:cs="Tahoma"/>
                <w:sz w:val="24"/>
                <w:szCs w:val="24"/>
                <w:lang w:val="sr-Cyrl-CS"/>
              </w:rPr>
            </w:pPr>
            <w:r>
              <w:rPr>
                <w:rFonts w:ascii="Tahoma" w:eastAsia="Times New Roman" w:hAnsi="Tahoma" w:cs="Tahoma"/>
                <w:sz w:val="24"/>
                <w:szCs w:val="24"/>
                <w:lang w:val="sr-Cyrl-CS"/>
              </w:rPr>
              <w:t>наставници, ученици</w:t>
            </w:r>
          </w:p>
        </w:tc>
      </w:tr>
      <w:tr w:rsidR="00053E5F" w:rsidTr="00053E5F">
        <w:tc>
          <w:tcPr>
            <w:tcW w:w="5495"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 xml:space="preserve">-Континуирано пружање додатне подршке                      ученицима и родитељима из мањинских група                  и њихово укључивање у све аспекте живота у                   школи                                                                                                        </w:t>
            </w:r>
          </w:p>
        </w:tc>
        <w:tc>
          <w:tcPr>
            <w:tcW w:w="1800"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Током године</w:t>
            </w:r>
          </w:p>
        </w:tc>
        <w:tc>
          <w:tcPr>
            <w:tcW w:w="2709"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0" w:line="240" w:lineRule="auto"/>
              <w:ind w:right="-1259"/>
              <w:rPr>
                <w:rFonts w:ascii="Tahoma" w:eastAsia="Times New Roman" w:hAnsi="Tahoma" w:cs="Tahoma"/>
                <w:sz w:val="24"/>
                <w:szCs w:val="24"/>
                <w:lang w:val="sr-Cyrl-CS"/>
              </w:rPr>
            </w:pPr>
            <w:r>
              <w:rPr>
                <w:rFonts w:ascii="Tahoma" w:eastAsia="Times New Roman" w:hAnsi="Tahoma" w:cs="Tahoma"/>
                <w:sz w:val="24"/>
                <w:szCs w:val="24"/>
                <w:lang w:val="sr-Cyrl-CS"/>
              </w:rPr>
              <w:t>Одељ.старешине</w:t>
            </w:r>
          </w:p>
          <w:p w:rsidR="00053E5F" w:rsidRDefault="00053E5F" w:rsidP="00B17F78">
            <w:pPr>
              <w:spacing w:after="0" w:line="240" w:lineRule="auto"/>
              <w:ind w:right="-1259"/>
              <w:rPr>
                <w:rFonts w:ascii="Tahoma" w:eastAsia="Times New Roman" w:hAnsi="Tahoma" w:cs="Tahoma"/>
                <w:sz w:val="24"/>
                <w:szCs w:val="24"/>
                <w:lang w:val="sr-Cyrl-CS"/>
              </w:rPr>
            </w:pPr>
            <w:r>
              <w:rPr>
                <w:rFonts w:ascii="Tahoma" w:eastAsia="Times New Roman" w:hAnsi="Tahoma" w:cs="Tahoma"/>
                <w:sz w:val="24"/>
                <w:szCs w:val="24"/>
                <w:lang w:val="sr-Cyrl-CS"/>
              </w:rPr>
              <w:t>наставници, стручни                       сарадници</w:t>
            </w:r>
          </w:p>
        </w:tc>
      </w:tr>
      <w:tr w:rsidR="00053E5F" w:rsidTr="00053E5F">
        <w:tc>
          <w:tcPr>
            <w:tcW w:w="5495"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0" w:line="240" w:lineRule="auto"/>
              <w:rPr>
                <w:rFonts w:ascii="Tahoma" w:eastAsia="Times New Roman" w:hAnsi="Tahoma" w:cs="Tahoma"/>
                <w:sz w:val="24"/>
                <w:szCs w:val="24"/>
              </w:rPr>
            </w:pPr>
            <w:r>
              <w:rPr>
                <w:rFonts w:ascii="Tahoma" w:eastAsia="Times New Roman" w:hAnsi="Tahoma" w:cs="Tahoma"/>
                <w:sz w:val="24"/>
                <w:szCs w:val="24"/>
                <w:lang w:val="sr-Cyrl-CS"/>
              </w:rPr>
              <w:t>-</w:t>
            </w:r>
            <w:r>
              <w:rPr>
                <w:rFonts w:ascii="Tahoma" w:eastAsia="Times New Roman" w:hAnsi="Tahoma" w:cs="Tahoma"/>
                <w:sz w:val="24"/>
                <w:szCs w:val="24"/>
              </w:rPr>
              <w:t xml:space="preserve"> Информисање ученика о њиховим правима, обавезама и одговорностима </w:t>
            </w:r>
          </w:p>
        </w:tc>
        <w:tc>
          <w:tcPr>
            <w:tcW w:w="1800"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0" w:line="240" w:lineRule="auto"/>
              <w:rPr>
                <w:rFonts w:ascii="Tahoma" w:eastAsia="Times New Roman" w:hAnsi="Tahoma" w:cs="Tahoma"/>
                <w:sz w:val="24"/>
                <w:szCs w:val="24"/>
              </w:rPr>
            </w:pPr>
            <w:r>
              <w:rPr>
                <w:rFonts w:ascii="Tahoma" w:eastAsia="Times New Roman" w:hAnsi="Tahoma" w:cs="Tahoma"/>
                <w:sz w:val="24"/>
                <w:szCs w:val="24"/>
              </w:rPr>
              <w:t>Током године</w:t>
            </w:r>
          </w:p>
        </w:tc>
        <w:tc>
          <w:tcPr>
            <w:tcW w:w="2709"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0" w:line="240" w:lineRule="auto"/>
              <w:rPr>
                <w:rFonts w:ascii="Tahoma" w:eastAsia="Times New Roman" w:hAnsi="Tahoma" w:cs="Tahoma"/>
                <w:sz w:val="24"/>
                <w:szCs w:val="24"/>
              </w:rPr>
            </w:pPr>
            <w:r>
              <w:rPr>
                <w:rFonts w:ascii="Tahoma" w:eastAsia="Times New Roman" w:hAnsi="Tahoma" w:cs="Tahoma"/>
                <w:sz w:val="24"/>
                <w:szCs w:val="24"/>
              </w:rPr>
              <w:t>ОС, Тим</w:t>
            </w:r>
          </w:p>
        </w:tc>
      </w:tr>
      <w:tr w:rsidR="00053E5F" w:rsidTr="00053E5F">
        <w:tc>
          <w:tcPr>
            <w:tcW w:w="5495"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0" w:line="240" w:lineRule="auto"/>
              <w:ind w:right="-1259"/>
              <w:rPr>
                <w:rFonts w:ascii="Tahoma" w:eastAsia="Times New Roman" w:hAnsi="Tahoma" w:cs="Tahoma"/>
                <w:sz w:val="24"/>
                <w:szCs w:val="24"/>
                <w:lang w:val="sr-Cyrl-CS"/>
              </w:rPr>
            </w:pPr>
            <w:r>
              <w:rPr>
                <w:rFonts w:ascii="Tahoma" w:eastAsia="Times New Roman" w:hAnsi="Tahoma" w:cs="Tahoma"/>
                <w:sz w:val="24"/>
                <w:szCs w:val="24"/>
                <w:lang w:val="sr-Cyrl-CS"/>
              </w:rPr>
              <w:t>-Подизање нивоа свести за препознавање</w:t>
            </w:r>
          </w:p>
          <w:p w:rsidR="00053E5F" w:rsidRDefault="00053E5F" w:rsidP="00B17F78">
            <w:pPr>
              <w:spacing w:after="0" w:line="240" w:lineRule="auto"/>
              <w:ind w:right="-1259"/>
              <w:rPr>
                <w:rFonts w:ascii="Tahoma" w:eastAsia="Times New Roman" w:hAnsi="Tahoma" w:cs="Tahoma"/>
                <w:sz w:val="24"/>
                <w:szCs w:val="24"/>
                <w:lang w:val="sr-Cyrl-CS"/>
              </w:rPr>
            </w:pPr>
            <w:r>
              <w:rPr>
                <w:rFonts w:ascii="Tahoma" w:eastAsia="Times New Roman" w:hAnsi="Tahoma" w:cs="Tahoma"/>
                <w:sz w:val="24"/>
                <w:szCs w:val="24"/>
                <w:lang w:val="sr-Cyrl-CS"/>
              </w:rPr>
              <w:t>дискриминације,насиља, злостављања,                    занемаривања код ученика, родитеља и свих               запослених у школи</w:t>
            </w:r>
          </w:p>
        </w:tc>
        <w:tc>
          <w:tcPr>
            <w:tcW w:w="1800"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Током године</w:t>
            </w:r>
          </w:p>
        </w:tc>
        <w:tc>
          <w:tcPr>
            <w:tcW w:w="2709"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 xml:space="preserve">Тим </w:t>
            </w:r>
          </w:p>
        </w:tc>
      </w:tr>
      <w:tr w:rsidR="00053E5F" w:rsidTr="00053E5F">
        <w:tc>
          <w:tcPr>
            <w:tcW w:w="5495"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 xml:space="preserve">- Константно стручно усавршавање                               запослених како би се унапредиле                                   компетенције за развијање културе права и превазилажење стереотипа и предрасуда                                          </w:t>
            </w:r>
          </w:p>
        </w:tc>
        <w:tc>
          <w:tcPr>
            <w:tcW w:w="1800"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Током године</w:t>
            </w:r>
          </w:p>
        </w:tc>
        <w:tc>
          <w:tcPr>
            <w:tcW w:w="2709"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rPr>
            </w:pPr>
            <w:r>
              <w:rPr>
                <w:rFonts w:ascii="Tahoma" w:eastAsia="Times New Roman" w:hAnsi="Tahoma" w:cs="Tahoma"/>
                <w:sz w:val="24"/>
                <w:szCs w:val="24"/>
                <w:lang w:val="sr-Cyrl-CS"/>
              </w:rPr>
              <w:t>наставници,педагог, психолог,директор</w:t>
            </w:r>
          </w:p>
        </w:tc>
      </w:tr>
      <w:tr w:rsidR="00053E5F" w:rsidTr="00053E5F">
        <w:tc>
          <w:tcPr>
            <w:tcW w:w="5495"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0" w:line="240" w:lineRule="auto"/>
              <w:ind w:right="-1259"/>
              <w:rPr>
                <w:rFonts w:ascii="Tahoma" w:eastAsia="Times New Roman" w:hAnsi="Tahoma" w:cs="Tahoma"/>
                <w:sz w:val="24"/>
                <w:szCs w:val="24"/>
                <w:lang w:val="sr-Cyrl-CS"/>
              </w:rPr>
            </w:pPr>
            <w:r>
              <w:rPr>
                <w:rFonts w:ascii="Tahoma" w:eastAsia="Times New Roman" w:hAnsi="Tahoma" w:cs="Tahoma"/>
                <w:sz w:val="24"/>
                <w:szCs w:val="24"/>
                <w:lang w:val="sr-Cyrl-CS"/>
              </w:rPr>
              <w:t xml:space="preserve">- Развијање вештина ефикасног реаговања у </w:t>
            </w:r>
          </w:p>
          <w:p w:rsidR="00053E5F" w:rsidRDefault="00053E5F" w:rsidP="00B17F78">
            <w:pPr>
              <w:spacing w:after="0" w:line="240" w:lineRule="auto"/>
              <w:ind w:right="-1259"/>
              <w:rPr>
                <w:rFonts w:ascii="Tahoma" w:eastAsia="Times New Roman" w:hAnsi="Tahoma" w:cs="Tahoma"/>
                <w:sz w:val="24"/>
                <w:szCs w:val="24"/>
                <w:lang w:val="sr-Cyrl-CS"/>
              </w:rPr>
            </w:pPr>
            <w:r>
              <w:rPr>
                <w:rFonts w:ascii="Tahoma" w:eastAsia="Times New Roman" w:hAnsi="Tahoma" w:cs="Tahoma"/>
                <w:sz w:val="24"/>
                <w:szCs w:val="24"/>
                <w:lang w:val="sr-Cyrl-CS"/>
              </w:rPr>
              <w:t>ситуацијама дискриминације и насиља</w:t>
            </w:r>
          </w:p>
        </w:tc>
        <w:tc>
          <w:tcPr>
            <w:tcW w:w="1800"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Током године</w:t>
            </w:r>
          </w:p>
        </w:tc>
        <w:tc>
          <w:tcPr>
            <w:tcW w:w="2709"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 xml:space="preserve">Тим </w:t>
            </w:r>
          </w:p>
        </w:tc>
      </w:tr>
      <w:tr w:rsidR="00053E5F" w:rsidTr="00053E5F">
        <w:tc>
          <w:tcPr>
            <w:tcW w:w="5495"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0" w:line="240" w:lineRule="auto"/>
              <w:ind w:right="-1259"/>
              <w:rPr>
                <w:rFonts w:ascii="Tahoma" w:eastAsia="Times New Roman" w:hAnsi="Tahoma" w:cs="Tahoma"/>
                <w:sz w:val="24"/>
                <w:szCs w:val="24"/>
                <w:lang w:val="sr-Cyrl-CS"/>
              </w:rPr>
            </w:pPr>
            <w:r>
              <w:rPr>
                <w:rFonts w:ascii="Tahoma" w:eastAsia="Times New Roman" w:hAnsi="Tahoma" w:cs="Tahoma"/>
                <w:sz w:val="24"/>
                <w:szCs w:val="24"/>
                <w:lang w:val="sr-Cyrl-CS"/>
              </w:rPr>
              <w:t>-Промовисање правила и културе понашања у                                                                                                                          школи</w:t>
            </w:r>
          </w:p>
        </w:tc>
        <w:tc>
          <w:tcPr>
            <w:tcW w:w="1800"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Током године</w:t>
            </w:r>
          </w:p>
        </w:tc>
        <w:tc>
          <w:tcPr>
            <w:tcW w:w="2709"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 xml:space="preserve">Чланови Тима,              одељењске старешине, наставници, директор,                   стручни сарадници                                                                                                                                                          </w:t>
            </w:r>
          </w:p>
        </w:tc>
      </w:tr>
      <w:tr w:rsidR="00053E5F" w:rsidTr="00053E5F">
        <w:tc>
          <w:tcPr>
            <w:tcW w:w="5495"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0" w:line="240" w:lineRule="auto"/>
              <w:ind w:right="-1259"/>
              <w:rPr>
                <w:rFonts w:ascii="Tahoma" w:eastAsia="Times New Roman" w:hAnsi="Tahoma" w:cs="Tahoma"/>
                <w:sz w:val="24"/>
                <w:szCs w:val="24"/>
                <w:lang w:val="sr-Cyrl-CS"/>
              </w:rPr>
            </w:pPr>
            <w:r>
              <w:rPr>
                <w:rFonts w:ascii="Tahoma" w:eastAsia="Times New Roman" w:hAnsi="Tahoma" w:cs="Tahoma"/>
                <w:sz w:val="24"/>
                <w:szCs w:val="24"/>
                <w:lang w:val="sr-Cyrl-CS"/>
              </w:rPr>
              <w:t>-Информисање о превентивним активностима                                                                          које организује Дом здравља „Милутин Ивковић“</w:t>
            </w:r>
          </w:p>
        </w:tc>
        <w:tc>
          <w:tcPr>
            <w:tcW w:w="1800"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Током године</w:t>
            </w:r>
          </w:p>
        </w:tc>
        <w:tc>
          <w:tcPr>
            <w:tcW w:w="2709"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Тим, одељенске                     старешине</w:t>
            </w:r>
          </w:p>
        </w:tc>
      </w:tr>
      <w:tr w:rsidR="00053E5F" w:rsidTr="00053E5F">
        <w:tc>
          <w:tcPr>
            <w:tcW w:w="5495"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-Промовисање ученичких радова о пријатељству                                 толеранцији, емпатији</w:t>
            </w:r>
          </w:p>
        </w:tc>
        <w:tc>
          <w:tcPr>
            <w:tcW w:w="1800"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Током године</w:t>
            </w:r>
          </w:p>
        </w:tc>
        <w:tc>
          <w:tcPr>
            <w:tcW w:w="2709"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Тим, одељењске                                старешине</w:t>
            </w:r>
          </w:p>
        </w:tc>
      </w:tr>
      <w:tr w:rsidR="00053E5F" w:rsidTr="00053E5F">
        <w:tc>
          <w:tcPr>
            <w:tcW w:w="5495"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0" w:line="240" w:lineRule="auto"/>
              <w:rPr>
                <w:rFonts w:ascii="Tahoma" w:eastAsia="Times New Roman" w:hAnsi="Tahoma" w:cs="Tahoma"/>
                <w:sz w:val="24"/>
                <w:szCs w:val="24"/>
              </w:rPr>
            </w:pPr>
            <w:r>
              <w:rPr>
                <w:rFonts w:ascii="Tahoma" w:eastAsia="Times New Roman" w:hAnsi="Tahoma" w:cs="Tahoma"/>
                <w:sz w:val="24"/>
                <w:szCs w:val="24"/>
              </w:rPr>
              <w:t>-Сарадња са стручним службама на      превенцији дискриминације, насиља,        злостављања и занемаривања</w:t>
            </w:r>
          </w:p>
        </w:tc>
        <w:tc>
          <w:tcPr>
            <w:tcW w:w="1800"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0" w:line="240" w:lineRule="auto"/>
              <w:rPr>
                <w:rFonts w:ascii="Tahoma" w:eastAsia="Times New Roman" w:hAnsi="Tahoma" w:cs="Tahoma"/>
                <w:sz w:val="24"/>
                <w:szCs w:val="24"/>
              </w:rPr>
            </w:pPr>
            <w:r>
              <w:rPr>
                <w:rFonts w:ascii="Tahoma" w:eastAsia="Times New Roman" w:hAnsi="Tahoma" w:cs="Tahoma"/>
                <w:sz w:val="24"/>
                <w:szCs w:val="24"/>
              </w:rPr>
              <w:t xml:space="preserve">Тим, ЦСР  МУП, Здравствене институције, </w:t>
            </w:r>
          </w:p>
        </w:tc>
        <w:tc>
          <w:tcPr>
            <w:tcW w:w="2709"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0" w:line="240" w:lineRule="auto"/>
              <w:rPr>
                <w:rFonts w:ascii="Tahoma" w:eastAsia="Times New Roman" w:hAnsi="Tahoma" w:cs="Tahoma"/>
                <w:sz w:val="24"/>
                <w:szCs w:val="24"/>
              </w:rPr>
            </w:pPr>
            <w:r>
              <w:rPr>
                <w:rFonts w:ascii="Tahoma" w:eastAsia="Times New Roman" w:hAnsi="Tahoma" w:cs="Tahoma"/>
                <w:sz w:val="24"/>
                <w:szCs w:val="24"/>
              </w:rPr>
              <w:t>Током године</w:t>
            </w:r>
          </w:p>
        </w:tc>
      </w:tr>
      <w:tr w:rsidR="00053E5F" w:rsidTr="00053E5F">
        <w:tc>
          <w:tcPr>
            <w:tcW w:w="5495"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0" w:line="240" w:lineRule="auto"/>
              <w:ind w:right="-1259"/>
              <w:rPr>
                <w:rFonts w:ascii="Tahoma" w:eastAsia="Times New Roman" w:hAnsi="Tahoma" w:cs="Tahoma"/>
                <w:sz w:val="24"/>
                <w:szCs w:val="24"/>
                <w:lang w:val="sr-Cyrl-CS"/>
              </w:rPr>
            </w:pPr>
            <w:r>
              <w:rPr>
                <w:rFonts w:ascii="Tahoma" w:eastAsia="Times New Roman" w:hAnsi="Tahoma" w:cs="Tahoma"/>
                <w:sz w:val="24"/>
                <w:szCs w:val="24"/>
                <w:lang w:val="sr-Cyrl-CS"/>
              </w:rPr>
              <w:t xml:space="preserve">- Подстицање укључивања ученика у </w:t>
            </w:r>
          </w:p>
          <w:p w:rsidR="00053E5F" w:rsidRDefault="00053E5F" w:rsidP="00B17F78">
            <w:pPr>
              <w:spacing w:after="0" w:line="240" w:lineRule="auto"/>
              <w:ind w:right="-1259"/>
              <w:rPr>
                <w:rFonts w:ascii="Tahoma" w:eastAsia="Times New Roman" w:hAnsi="Tahoma" w:cs="Tahoma"/>
                <w:sz w:val="24"/>
                <w:szCs w:val="24"/>
                <w:lang w:val="sr-Cyrl-CS"/>
              </w:rPr>
            </w:pPr>
            <w:r>
              <w:rPr>
                <w:rFonts w:ascii="Tahoma" w:eastAsia="Times New Roman" w:hAnsi="Tahoma" w:cs="Tahoma"/>
                <w:sz w:val="24"/>
                <w:szCs w:val="24"/>
                <w:lang w:val="sr-Cyrl-CS"/>
              </w:rPr>
              <w:t>различите програме на нивоу општине</w:t>
            </w:r>
          </w:p>
          <w:p w:rsidR="00053E5F" w:rsidRDefault="00053E5F" w:rsidP="00B17F78">
            <w:pPr>
              <w:spacing w:after="0" w:line="240" w:lineRule="auto"/>
              <w:ind w:right="-1259"/>
              <w:rPr>
                <w:rFonts w:ascii="Tahoma" w:eastAsia="Times New Roman" w:hAnsi="Tahoma" w:cs="Tahoma"/>
                <w:sz w:val="24"/>
                <w:szCs w:val="24"/>
                <w:lang w:val="sr-Cyrl-CS"/>
              </w:rPr>
            </w:pPr>
            <w:r>
              <w:rPr>
                <w:rFonts w:ascii="Tahoma" w:eastAsia="Times New Roman" w:hAnsi="Tahoma" w:cs="Tahoma"/>
                <w:sz w:val="24"/>
                <w:szCs w:val="24"/>
                <w:lang w:val="sr-Cyrl-CS"/>
              </w:rPr>
              <w:t>Палилула (Дечји културни центар, Канцеларија</w:t>
            </w:r>
          </w:p>
          <w:p w:rsidR="00053E5F" w:rsidRDefault="00053E5F" w:rsidP="00B17F78">
            <w:pPr>
              <w:spacing w:after="0" w:line="240" w:lineRule="auto"/>
              <w:ind w:right="-1259"/>
              <w:rPr>
                <w:rFonts w:ascii="Tahoma" w:eastAsia="Times New Roman" w:hAnsi="Tahoma" w:cs="Tahoma"/>
                <w:sz w:val="24"/>
                <w:szCs w:val="24"/>
                <w:lang w:val="sr-Cyrl-CS"/>
              </w:rPr>
            </w:pPr>
            <w:r>
              <w:rPr>
                <w:rFonts w:ascii="Tahoma" w:eastAsia="Times New Roman" w:hAnsi="Tahoma" w:cs="Tahoma"/>
                <w:sz w:val="24"/>
                <w:szCs w:val="24"/>
                <w:lang w:val="sr-Cyrl-CS"/>
              </w:rPr>
              <w:t xml:space="preserve"> за младе, Пријатељи деце Палилуле)</w:t>
            </w:r>
          </w:p>
        </w:tc>
        <w:tc>
          <w:tcPr>
            <w:tcW w:w="1800"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Током године</w:t>
            </w:r>
          </w:p>
        </w:tc>
        <w:tc>
          <w:tcPr>
            <w:tcW w:w="2709"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Педагог,психолог,                        библиотекар</w:t>
            </w:r>
          </w:p>
        </w:tc>
      </w:tr>
      <w:tr w:rsidR="00053E5F" w:rsidTr="00053E5F">
        <w:tc>
          <w:tcPr>
            <w:tcW w:w="5495"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-.Веће укључивање и ангажовање ученика у                 ваннаставне активности (секције, тамичења,                пројекти, Карневал, Сајам науке)</w:t>
            </w:r>
          </w:p>
        </w:tc>
        <w:tc>
          <w:tcPr>
            <w:tcW w:w="1800"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Септембар,                    октобар</w:t>
            </w:r>
          </w:p>
        </w:tc>
        <w:tc>
          <w:tcPr>
            <w:tcW w:w="2709"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Наставници,                Одељ.старешине</w:t>
            </w:r>
          </w:p>
        </w:tc>
      </w:tr>
      <w:tr w:rsidR="00053E5F" w:rsidTr="00053E5F">
        <w:tc>
          <w:tcPr>
            <w:tcW w:w="5495"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lastRenderedPageBreak/>
              <w:t>- Превенција дискриминације и насиља кроз                садржаје појединих наставних предмета</w:t>
            </w:r>
          </w:p>
        </w:tc>
        <w:tc>
          <w:tcPr>
            <w:tcW w:w="1800"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Током године</w:t>
            </w:r>
          </w:p>
        </w:tc>
        <w:tc>
          <w:tcPr>
            <w:tcW w:w="2709"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Предметни наставници</w:t>
            </w:r>
          </w:p>
        </w:tc>
      </w:tr>
      <w:tr w:rsidR="00053E5F" w:rsidTr="00053E5F">
        <w:tc>
          <w:tcPr>
            <w:tcW w:w="5495"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-Недеља фер-плеја (спортска такмичења)</w:t>
            </w:r>
          </w:p>
        </w:tc>
        <w:tc>
          <w:tcPr>
            <w:tcW w:w="1800"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Током године</w:t>
            </w:r>
          </w:p>
        </w:tc>
        <w:tc>
          <w:tcPr>
            <w:tcW w:w="2709"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Наставници                      физ.васпитања</w:t>
            </w:r>
          </w:p>
        </w:tc>
      </w:tr>
      <w:tr w:rsidR="00053E5F" w:rsidTr="00053E5F">
        <w:tc>
          <w:tcPr>
            <w:tcW w:w="5495"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 Праћење ефеката предузетих мера</w:t>
            </w:r>
          </w:p>
        </w:tc>
        <w:tc>
          <w:tcPr>
            <w:tcW w:w="1800"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Мај,јун</w:t>
            </w:r>
          </w:p>
        </w:tc>
        <w:tc>
          <w:tcPr>
            <w:tcW w:w="2709"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 xml:space="preserve">Тим </w:t>
            </w:r>
          </w:p>
        </w:tc>
      </w:tr>
      <w:tr w:rsidR="00053E5F" w:rsidTr="00053E5F">
        <w:tc>
          <w:tcPr>
            <w:tcW w:w="5495"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 Сарадња са НВО „Центар за права детета“ -               радионице, разговори</w:t>
            </w:r>
          </w:p>
        </w:tc>
        <w:tc>
          <w:tcPr>
            <w:tcW w:w="1800"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Током године</w:t>
            </w:r>
          </w:p>
        </w:tc>
        <w:tc>
          <w:tcPr>
            <w:tcW w:w="2709"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Ученици, УП</w:t>
            </w:r>
          </w:p>
        </w:tc>
      </w:tr>
      <w:tr w:rsidR="00053E5F" w:rsidTr="00053E5F">
        <w:tc>
          <w:tcPr>
            <w:tcW w:w="5495"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 xml:space="preserve">- Основе безбедности деце(1.,4.и 6.разред ) -                           предавања на Чос-овима </w:t>
            </w:r>
          </w:p>
        </w:tc>
        <w:tc>
          <w:tcPr>
            <w:tcW w:w="1800"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Током године</w:t>
            </w:r>
          </w:p>
        </w:tc>
        <w:tc>
          <w:tcPr>
            <w:tcW w:w="2709" w:type="dxa"/>
            <w:tcBorders>
              <w:top w:val="double" w:sz="4" w:space="0" w:color="auto"/>
              <w:left w:val="double" w:sz="4" w:space="0" w:color="auto"/>
              <w:bottom w:val="double" w:sz="4" w:space="0" w:color="auto"/>
              <w:right w:val="double" w:sz="4" w:space="0" w:color="auto"/>
            </w:tcBorders>
            <w:hideMark/>
          </w:tcPr>
          <w:p w:rsidR="00053E5F" w:rsidRDefault="00053E5F" w:rsidP="00B17F78">
            <w:pPr>
              <w:spacing w:after="120" w:line="240" w:lineRule="auto"/>
              <w:ind w:right="-1260"/>
              <w:rPr>
                <w:rFonts w:ascii="Tahoma" w:eastAsia="Times New Roman" w:hAnsi="Tahoma" w:cs="Tahoma"/>
                <w:sz w:val="24"/>
                <w:szCs w:val="24"/>
                <w:lang w:val="sr-Cyrl-CS"/>
              </w:rPr>
            </w:pPr>
            <w:r>
              <w:rPr>
                <w:rFonts w:ascii="Tahoma" w:eastAsia="Times New Roman" w:hAnsi="Tahoma" w:cs="Tahoma"/>
                <w:sz w:val="24"/>
                <w:szCs w:val="24"/>
                <w:lang w:val="sr-Cyrl-CS"/>
              </w:rPr>
              <w:t>МУП, ОС, психолог,               педагог</w:t>
            </w:r>
          </w:p>
        </w:tc>
      </w:tr>
    </w:tbl>
    <w:p w:rsidR="003C67F1" w:rsidRPr="006255E0" w:rsidRDefault="003C67F1" w:rsidP="00A2290A">
      <w:pPr>
        <w:spacing w:after="240" w:line="240" w:lineRule="auto"/>
        <w:rPr>
          <w:rFonts w:ascii="Tahoma" w:eastAsia="Times New Roman" w:hAnsi="Tahoma" w:cs="Tahoma"/>
          <w:sz w:val="24"/>
          <w:szCs w:val="24"/>
        </w:rPr>
      </w:pPr>
    </w:p>
    <w:tbl>
      <w:tblPr>
        <w:tblW w:w="10332" w:type="dxa"/>
        <w:jc w:val="center"/>
        <w:tblLook w:val="01E0" w:firstRow="1" w:lastRow="1" w:firstColumn="1" w:lastColumn="1" w:noHBand="0" w:noVBand="0"/>
      </w:tblPr>
      <w:tblGrid>
        <w:gridCol w:w="5868"/>
        <w:gridCol w:w="1800"/>
        <w:gridCol w:w="2664"/>
      </w:tblGrid>
      <w:tr w:rsidR="00B45F09" w:rsidRPr="006255E0" w:rsidTr="00E20594">
        <w:trPr>
          <w:jc w:val="center"/>
        </w:trPr>
        <w:tc>
          <w:tcPr>
            <w:tcW w:w="5868" w:type="dxa"/>
            <w:tcBorders>
              <w:top w:val="double" w:sz="4" w:space="0" w:color="auto"/>
              <w:left w:val="double" w:sz="4" w:space="0" w:color="auto"/>
              <w:bottom w:val="double" w:sz="4" w:space="0" w:color="auto"/>
              <w:right w:val="double" w:sz="4" w:space="0" w:color="auto"/>
            </w:tcBorders>
            <w:vAlign w:val="center"/>
          </w:tcPr>
          <w:p w:rsidR="00B45F09" w:rsidRPr="006255E0" w:rsidRDefault="00B45F09" w:rsidP="00B45F09">
            <w:pPr>
              <w:spacing w:after="120" w:line="240" w:lineRule="auto"/>
              <w:ind w:right="-1260"/>
              <w:rPr>
                <w:rFonts w:ascii="Tahoma" w:eastAsia="Times New Roman" w:hAnsi="Tahoma" w:cs="Tahoma"/>
                <w:b/>
                <w:sz w:val="24"/>
                <w:szCs w:val="24"/>
                <w:lang w:val="sr-Cyrl-CS"/>
              </w:rPr>
            </w:pPr>
            <w:r w:rsidRPr="006255E0">
              <w:rPr>
                <w:rFonts w:ascii="Tahoma" w:eastAsia="Times New Roman" w:hAnsi="Tahoma" w:cs="Tahoma"/>
                <w:b/>
                <w:sz w:val="24"/>
                <w:szCs w:val="24"/>
                <w:lang w:val="sr-Cyrl-CS"/>
              </w:rPr>
              <w:t xml:space="preserve">Програмски садржај интервентних </w:t>
            </w:r>
          </w:p>
          <w:p w:rsidR="00B45F09" w:rsidRPr="006255E0" w:rsidRDefault="003C67F1" w:rsidP="00B45F09">
            <w:pPr>
              <w:spacing w:after="120" w:line="240" w:lineRule="auto"/>
              <w:ind w:right="-1260"/>
              <w:rPr>
                <w:rFonts w:ascii="Tahoma" w:eastAsia="Times New Roman" w:hAnsi="Tahoma" w:cs="Tahoma"/>
                <w:b/>
                <w:sz w:val="24"/>
                <w:szCs w:val="24"/>
                <w:lang w:val="sr-Cyrl-CS"/>
              </w:rPr>
            </w:pPr>
            <w:r>
              <w:rPr>
                <w:rFonts w:ascii="Tahoma" w:eastAsia="Times New Roman" w:hAnsi="Tahoma" w:cs="Tahoma"/>
                <w:b/>
                <w:sz w:val="24"/>
                <w:szCs w:val="24"/>
                <w:lang w:val="sr-Cyrl-CS"/>
              </w:rPr>
              <w:t>а</w:t>
            </w:r>
            <w:r w:rsidR="00B45F09" w:rsidRPr="006255E0">
              <w:rPr>
                <w:rFonts w:ascii="Tahoma" w:eastAsia="Times New Roman" w:hAnsi="Tahoma" w:cs="Tahoma"/>
                <w:b/>
                <w:sz w:val="24"/>
                <w:szCs w:val="24"/>
                <w:lang w:val="sr-Cyrl-CS"/>
              </w:rPr>
              <w:t>ктивности</w:t>
            </w:r>
          </w:p>
        </w:tc>
        <w:tc>
          <w:tcPr>
            <w:tcW w:w="1800"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b/>
                <w:sz w:val="24"/>
                <w:szCs w:val="24"/>
                <w:lang w:val="sr-Cyrl-CS"/>
              </w:rPr>
            </w:pPr>
            <w:r w:rsidRPr="006255E0">
              <w:rPr>
                <w:rFonts w:ascii="Tahoma" w:eastAsia="Times New Roman" w:hAnsi="Tahoma" w:cs="Tahoma"/>
                <w:b/>
                <w:sz w:val="24"/>
                <w:szCs w:val="24"/>
                <w:lang w:val="sr-Cyrl-CS"/>
              </w:rPr>
              <w:t>динамика</w:t>
            </w:r>
          </w:p>
        </w:tc>
        <w:tc>
          <w:tcPr>
            <w:tcW w:w="2664"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b/>
                <w:sz w:val="24"/>
                <w:szCs w:val="24"/>
                <w:lang w:val="sr-Cyrl-CS"/>
              </w:rPr>
            </w:pPr>
            <w:r w:rsidRPr="006255E0">
              <w:rPr>
                <w:rFonts w:ascii="Tahoma" w:eastAsia="Times New Roman" w:hAnsi="Tahoma" w:cs="Tahoma"/>
                <w:b/>
                <w:sz w:val="24"/>
                <w:szCs w:val="24"/>
                <w:lang w:val="sr-Cyrl-CS"/>
              </w:rPr>
              <w:t xml:space="preserve">Носилац </w:t>
            </w:r>
          </w:p>
          <w:p w:rsidR="00B45F09" w:rsidRPr="006255E0" w:rsidRDefault="00B45F09" w:rsidP="00B45F09">
            <w:pPr>
              <w:spacing w:after="120" w:line="240" w:lineRule="auto"/>
              <w:ind w:right="-1260"/>
              <w:rPr>
                <w:rFonts w:ascii="Tahoma" w:eastAsia="Times New Roman" w:hAnsi="Tahoma" w:cs="Tahoma"/>
                <w:b/>
                <w:sz w:val="24"/>
                <w:szCs w:val="24"/>
                <w:lang w:val="sr-Cyrl-CS"/>
              </w:rPr>
            </w:pPr>
            <w:r w:rsidRPr="006255E0">
              <w:rPr>
                <w:rFonts w:ascii="Tahoma" w:eastAsia="Times New Roman" w:hAnsi="Tahoma" w:cs="Tahoma"/>
                <w:b/>
                <w:sz w:val="24"/>
                <w:szCs w:val="24"/>
                <w:lang w:val="sr-Cyrl-CS"/>
              </w:rPr>
              <w:t>реализације</w:t>
            </w:r>
          </w:p>
        </w:tc>
      </w:tr>
      <w:tr w:rsidR="00B45F09" w:rsidRPr="006255E0" w:rsidTr="00E20594">
        <w:trPr>
          <w:trHeight w:val="897"/>
          <w:jc w:val="center"/>
        </w:trPr>
        <w:tc>
          <w:tcPr>
            <w:tcW w:w="5868"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0" w:line="240" w:lineRule="auto"/>
              <w:ind w:right="-1267"/>
              <w:rPr>
                <w:rFonts w:ascii="Tahoma" w:eastAsia="Times New Roman" w:hAnsi="Tahoma" w:cs="Tahoma"/>
                <w:sz w:val="24"/>
                <w:szCs w:val="24"/>
                <w:lang w:val="sr-Cyrl-CS"/>
              </w:rPr>
            </w:pPr>
            <w:r w:rsidRPr="006255E0">
              <w:rPr>
                <w:rFonts w:ascii="Tahoma" w:eastAsia="Times New Roman" w:hAnsi="Tahoma" w:cs="Tahoma"/>
                <w:sz w:val="24"/>
                <w:szCs w:val="24"/>
                <w:lang w:val="sr-Cyrl-CS"/>
              </w:rPr>
              <w:t>1.Примена утврђених процедура и поступака у</w:t>
            </w:r>
          </w:p>
          <w:p w:rsidR="00B45F09" w:rsidRPr="006255E0" w:rsidRDefault="00B45F09" w:rsidP="00B45F09">
            <w:pPr>
              <w:spacing w:after="0" w:line="240" w:lineRule="auto"/>
              <w:ind w:right="-1267"/>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 ситуацијама дискриминације, насиља,                        злостављања и занемаривања</w:t>
            </w:r>
          </w:p>
        </w:tc>
        <w:tc>
          <w:tcPr>
            <w:tcW w:w="1800"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По потреби</w:t>
            </w:r>
          </w:p>
        </w:tc>
        <w:tc>
          <w:tcPr>
            <w:tcW w:w="2664"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ОС, психолог,педагог </w:t>
            </w:r>
          </w:p>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директор</w:t>
            </w:r>
          </w:p>
        </w:tc>
      </w:tr>
      <w:tr w:rsidR="00B45F09" w:rsidRPr="006255E0" w:rsidTr="00E20594">
        <w:trPr>
          <w:jc w:val="center"/>
        </w:trPr>
        <w:tc>
          <w:tcPr>
            <w:tcW w:w="5868"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2. Континуирано евидентирање ситуација насиља                        и дискриминаторског понашања</w:t>
            </w:r>
          </w:p>
        </w:tc>
        <w:tc>
          <w:tcPr>
            <w:tcW w:w="1800"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p>
        </w:tc>
        <w:tc>
          <w:tcPr>
            <w:tcW w:w="2664"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ОС,Тим, психолог</w:t>
            </w:r>
          </w:p>
        </w:tc>
      </w:tr>
      <w:tr w:rsidR="00B45F09" w:rsidRPr="006255E0" w:rsidTr="00E20594">
        <w:trPr>
          <w:jc w:val="center"/>
        </w:trPr>
        <w:tc>
          <w:tcPr>
            <w:tcW w:w="5868"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3. Сарадња са стручним службама, саветодавни                         рад са родитељима и ученицима</w:t>
            </w:r>
          </w:p>
        </w:tc>
        <w:tc>
          <w:tcPr>
            <w:tcW w:w="1800"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Током године</w:t>
            </w:r>
          </w:p>
        </w:tc>
        <w:tc>
          <w:tcPr>
            <w:tcW w:w="2664"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Одељ.старешине,Тим,                  Центар за соц.рад,                    МУП</w:t>
            </w:r>
          </w:p>
        </w:tc>
      </w:tr>
      <w:tr w:rsidR="00B45F09" w:rsidRPr="006255E0" w:rsidTr="00E20594">
        <w:trPr>
          <w:jc w:val="center"/>
        </w:trPr>
        <w:tc>
          <w:tcPr>
            <w:tcW w:w="5868"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4. Праћење врста и учесталости дискримнинатор.                 понашања, насиља (анкете)</w:t>
            </w:r>
          </w:p>
        </w:tc>
        <w:tc>
          <w:tcPr>
            <w:tcW w:w="1800"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Током године</w:t>
            </w:r>
          </w:p>
        </w:tc>
        <w:tc>
          <w:tcPr>
            <w:tcW w:w="2664"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Педагог, психолог,                    Одељ. старешине</w:t>
            </w:r>
          </w:p>
        </w:tc>
      </w:tr>
      <w:tr w:rsidR="00B45F09" w:rsidRPr="006255E0" w:rsidTr="00E20594">
        <w:trPr>
          <w:jc w:val="center"/>
        </w:trPr>
        <w:tc>
          <w:tcPr>
            <w:tcW w:w="5868"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ru-RU"/>
              </w:rPr>
              <w:t xml:space="preserve">5. </w:t>
            </w:r>
            <w:r w:rsidRPr="006255E0">
              <w:rPr>
                <w:rFonts w:ascii="Tahoma" w:eastAsia="Times New Roman" w:hAnsi="Tahoma" w:cs="Tahoma"/>
                <w:sz w:val="24"/>
                <w:szCs w:val="24"/>
                <w:lang w:val="sr-Cyrl-CS"/>
              </w:rPr>
              <w:t>Праћење и континуирани рад са ученицима који                   показују промене у понашању</w:t>
            </w:r>
          </w:p>
        </w:tc>
        <w:tc>
          <w:tcPr>
            <w:tcW w:w="1800"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Током године</w:t>
            </w:r>
          </w:p>
        </w:tc>
        <w:tc>
          <w:tcPr>
            <w:tcW w:w="2664"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Психолог, педагог</w:t>
            </w:r>
          </w:p>
        </w:tc>
      </w:tr>
      <w:tr w:rsidR="00B45F09" w:rsidRPr="006255E0" w:rsidTr="00E20594">
        <w:trPr>
          <w:jc w:val="center"/>
        </w:trPr>
        <w:tc>
          <w:tcPr>
            <w:tcW w:w="5868"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6. Оснаживање деце која су посматрачи насиља за</w:t>
            </w:r>
            <w:r w:rsidR="00451857">
              <w:rPr>
                <w:rFonts w:ascii="Tahoma" w:eastAsia="Times New Roman" w:hAnsi="Tahoma" w:cs="Tahoma"/>
                <w:sz w:val="24"/>
                <w:szCs w:val="24"/>
                <w:lang w:val="sr-Cyrl-CS"/>
              </w:rPr>
              <w:t xml:space="preserve">                                 </w:t>
            </w:r>
            <w:r w:rsidRPr="006255E0">
              <w:rPr>
                <w:rFonts w:ascii="Tahoma" w:eastAsia="Times New Roman" w:hAnsi="Tahoma" w:cs="Tahoma"/>
                <w:sz w:val="24"/>
                <w:szCs w:val="24"/>
                <w:lang w:val="sr-Cyrl-CS"/>
              </w:rPr>
              <w:t xml:space="preserve"> конструктивно реаговање</w:t>
            </w:r>
          </w:p>
        </w:tc>
        <w:tc>
          <w:tcPr>
            <w:tcW w:w="1800"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Током године</w:t>
            </w:r>
          </w:p>
        </w:tc>
        <w:tc>
          <w:tcPr>
            <w:tcW w:w="2664"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Тим , одељ.                       старешине</w:t>
            </w:r>
          </w:p>
        </w:tc>
      </w:tr>
      <w:tr w:rsidR="00B45F09" w:rsidRPr="006255E0" w:rsidTr="00E20594">
        <w:trPr>
          <w:jc w:val="center"/>
        </w:trPr>
        <w:tc>
          <w:tcPr>
            <w:tcW w:w="5868"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7.Саветодавни рад са децом која трпе                                    дискриминацију, насиље</w:t>
            </w:r>
          </w:p>
        </w:tc>
        <w:tc>
          <w:tcPr>
            <w:tcW w:w="1800"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Током године</w:t>
            </w:r>
          </w:p>
        </w:tc>
        <w:tc>
          <w:tcPr>
            <w:tcW w:w="2664"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психолог</w:t>
            </w:r>
          </w:p>
        </w:tc>
      </w:tr>
      <w:tr w:rsidR="00B45F09" w:rsidRPr="006255E0" w:rsidTr="00E20594">
        <w:trPr>
          <w:jc w:val="center"/>
        </w:trPr>
        <w:tc>
          <w:tcPr>
            <w:tcW w:w="5868"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8. Саветодавни рад са децом која врше насиље</w:t>
            </w:r>
          </w:p>
        </w:tc>
        <w:tc>
          <w:tcPr>
            <w:tcW w:w="1800"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Током године</w:t>
            </w:r>
          </w:p>
        </w:tc>
        <w:tc>
          <w:tcPr>
            <w:tcW w:w="2664"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Тим, одељ.старешине             , стручне институције </w:t>
            </w:r>
          </w:p>
        </w:tc>
      </w:tr>
      <w:tr w:rsidR="00B45F09" w:rsidRPr="006255E0" w:rsidTr="00E20594">
        <w:trPr>
          <w:jc w:val="center"/>
        </w:trPr>
        <w:tc>
          <w:tcPr>
            <w:tcW w:w="5868"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9. Правовремено реаговање и усмеравање                            активности ка решавању насиља</w:t>
            </w:r>
          </w:p>
        </w:tc>
        <w:tc>
          <w:tcPr>
            <w:tcW w:w="1800"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Током године</w:t>
            </w:r>
          </w:p>
        </w:tc>
        <w:tc>
          <w:tcPr>
            <w:tcW w:w="2664"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Тим, директор,</w:t>
            </w:r>
          </w:p>
          <w:p w:rsidR="00B45F09" w:rsidRPr="006255E0" w:rsidRDefault="00B45F09" w:rsidP="00B45F09">
            <w:pPr>
              <w:spacing w:after="120" w:line="240" w:lineRule="auto"/>
              <w:ind w:right="-1260"/>
              <w:rPr>
                <w:rFonts w:ascii="Tahoma" w:eastAsia="Times New Roman" w:hAnsi="Tahoma" w:cs="Tahoma"/>
                <w:sz w:val="24"/>
                <w:szCs w:val="24"/>
                <w:lang w:val="sr-Cyrl-CS"/>
              </w:rPr>
            </w:pPr>
          </w:p>
        </w:tc>
      </w:tr>
      <w:tr w:rsidR="00B45F09" w:rsidRPr="006255E0" w:rsidTr="00E20594">
        <w:trPr>
          <w:jc w:val="center"/>
        </w:trPr>
        <w:tc>
          <w:tcPr>
            <w:tcW w:w="5868"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10. Ублажавање и отклањање последица насиља </w:t>
            </w:r>
          </w:p>
        </w:tc>
        <w:tc>
          <w:tcPr>
            <w:tcW w:w="1800"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Током године</w:t>
            </w:r>
          </w:p>
        </w:tc>
        <w:tc>
          <w:tcPr>
            <w:tcW w:w="2664" w:type="dxa"/>
            <w:tcBorders>
              <w:top w:val="double" w:sz="4" w:space="0" w:color="auto"/>
              <w:left w:val="double" w:sz="4" w:space="0" w:color="auto"/>
              <w:bottom w:val="double" w:sz="4" w:space="0" w:color="auto"/>
              <w:right w:val="double" w:sz="4" w:space="0" w:color="auto"/>
            </w:tcBorders>
          </w:tcPr>
          <w:p w:rsidR="00B45F09" w:rsidRPr="006255E0" w:rsidRDefault="00B45F09" w:rsidP="00B45F09">
            <w:pPr>
              <w:spacing w:after="12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Тим, одељењске                  старешине,родитељи</w:t>
            </w:r>
          </w:p>
        </w:tc>
      </w:tr>
    </w:tbl>
    <w:p w:rsidR="00A2290A" w:rsidRPr="006255E0" w:rsidRDefault="00A2290A" w:rsidP="00CD167A">
      <w:pPr>
        <w:spacing w:after="0" w:line="240" w:lineRule="auto"/>
        <w:jc w:val="center"/>
        <w:rPr>
          <w:rFonts w:ascii="Tahoma" w:eastAsia="Times New Roman" w:hAnsi="Tahoma" w:cs="Tahoma"/>
          <w:sz w:val="24"/>
          <w:szCs w:val="24"/>
        </w:rPr>
      </w:pPr>
      <w:r w:rsidRPr="006255E0">
        <w:rPr>
          <w:rFonts w:ascii="Tahoma" w:eastAsia="Times New Roman" w:hAnsi="Tahoma" w:cs="Tahoma"/>
          <w:b/>
          <w:bCs/>
          <w:color w:val="000000"/>
          <w:sz w:val="28"/>
          <w:szCs w:val="28"/>
        </w:rPr>
        <w:lastRenderedPageBreak/>
        <w:t>ИНКЛУЗИВНО ОБРАЗОВАЊЕ</w:t>
      </w:r>
    </w:p>
    <w:p w:rsidR="00A2290A" w:rsidRPr="006255E0" w:rsidRDefault="00A2290A" w:rsidP="00A2290A">
      <w:pPr>
        <w:spacing w:after="0" w:line="240" w:lineRule="auto"/>
        <w:rPr>
          <w:rFonts w:ascii="Tahoma" w:eastAsia="Times New Roman" w:hAnsi="Tahoma" w:cs="Tahoma"/>
          <w:sz w:val="24"/>
          <w:szCs w:val="24"/>
        </w:rPr>
      </w:pPr>
    </w:p>
    <w:p w:rsidR="00975771" w:rsidRPr="006255E0" w:rsidRDefault="00975771" w:rsidP="00A2290A">
      <w:pPr>
        <w:spacing w:after="0" w:line="240" w:lineRule="auto"/>
        <w:rPr>
          <w:rFonts w:ascii="Tahoma" w:eastAsia="Times New Roman" w:hAnsi="Tahoma" w:cs="Tahoma"/>
          <w:sz w:val="24"/>
          <w:szCs w:val="24"/>
        </w:rPr>
      </w:pPr>
    </w:p>
    <w:p w:rsidR="00A2290A" w:rsidRPr="006255E0" w:rsidRDefault="00A2290A" w:rsidP="00975771">
      <w:pPr>
        <w:spacing w:after="0" w:line="240" w:lineRule="auto"/>
        <w:jc w:val="both"/>
        <w:rPr>
          <w:rFonts w:ascii="Tahoma" w:eastAsia="Times New Roman" w:hAnsi="Tahoma" w:cs="Tahoma"/>
          <w:sz w:val="24"/>
          <w:szCs w:val="24"/>
        </w:rPr>
      </w:pPr>
      <w:r w:rsidRPr="006255E0">
        <w:rPr>
          <w:rFonts w:ascii="Tahoma" w:eastAsia="Times New Roman" w:hAnsi="Tahoma" w:cs="Tahoma"/>
          <w:b/>
          <w:bCs/>
          <w:color w:val="000000"/>
          <w:sz w:val="24"/>
          <w:szCs w:val="24"/>
        </w:rPr>
        <w:t>Циљ инклузивног образовања</w:t>
      </w:r>
      <w:r w:rsidRPr="006255E0">
        <w:rPr>
          <w:rFonts w:ascii="Tahoma" w:eastAsia="Times New Roman" w:hAnsi="Tahoma" w:cs="Tahoma"/>
          <w:color w:val="000000"/>
          <w:sz w:val="24"/>
          <w:szCs w:val="24"/>
        </w:rPr>
        <w:t xml:space="preserve"> јесте повећање укључености, напредовања и самосталности сваког ученика  тј. да током школовања ученик  добије образовање које ће га опремити ,за што је могуће, већи степен самосталности и укључености у живот заједнице. У школи ће бити заступљено инклузивно образовање.</w:t>
      </w:r>
    </w:p>
    <w:p w:rsidR="00A2290A" w:rsidRPr="006255E0" w:rsidRDefault="00A2290A" w:rsidP="00975771">
      <w:pPr>
        <w:spacing w:after="0" w:line="240" w:lineRule="auto"/>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Концепт инклузивног образовања према међународним и домаћим документима може сумирати на следећи начин:</w:t>
      </w:r>
    </w:p>
    <w:p w:rsidR="00A2290A" w:rsidRPr="006255E0" w:rsidRDefault="00A2290A" w:rsidP="00213760">
      <w:pPr>
        <w:numPr>
          <w:ilvl w:val="0"/>
          <w:numId w:val="59"/>
        </w:numPr>
        <w:spacing w:after="0" w:line="240" w:lineRule="auto"/>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Сва деца могу да уче и имају право на образовање и васпитање</w:t>
      </w:r>
    </w:p>
    <w:p w:rsidR="00A2290A" w:rsidRPr="006255E0" w:rsidRDefault="00A2290A" w:rsidP="00213760">
      <w:pPr>
        <w:numPr>
          <w:ilvl w:val="0"/>
          <w:numId w:val="59"/>
        </w:numPr>
        <w:spacing w:after="0" w:line="240" w:lineRule="auto"/>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Деца најбоље уче у природној вршњачкој групи и зато им треба омогућити школовање у редовним предшколским, основним и средњешколским установама</w:t>
      </w:r>
    </w:p>
    <w:p w:rsidR="00A2290A" w:rsidRPr="006255E0" w:rsidRDefault="00A2290A" w:rsidP="00213760">
      <w:pPr>
        <w:numPr>
          <w:ilvl w:val="0"/>
          <w:numId w:val="59"/>
        </w:numPr>
        <w:spacing w:after="0" w:line="240" w:lineRule="auto"/>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Наставници и школе треба да прилагоде начин рада тако да излазе у сусрет потребама деце</w:t>
      </w:r>
    </w:p>
    <w:p w:rsidR="00A2290A" w:rsidRPr="006255E0" w:rsidRDefault="00A2290A" w:rsidP="00213760">
      <w:pPr>
        <w:numPr>
          <w:ilvl w:val="0"/>
          <w:numId w:val="59"/>
        </w:numPr>
        <w:spacing w:after="0" w:line="240" w:lineRule="auto"/>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Некој деци, због сметњи у развоју потребна је додатна помоћ у образовању</w:t>
      </w:r>
    </w:p>
    <w:p w:rsidR="00A2290A" w:rsidRPr="006255E0" w:rsidRDefault="00A2290A" w:rsidP="00975771">
      <w:pPr>
        <w:spacing w:after="0" w:line="240" w:lineRule="auto"/>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Ученици који се уписују у одређени разред основне школе треба да достигну опште исходе образовања за тај разред. За ученике који не могу да их постигну Закон о основама система образовања и васпитања (члан 76.)омогућује одговарајућу потребну подршку која може да се одвија кроз :</w:t>
      </w:r>
    </w:p>
    <w:p w:rsidR="00975771" w:rsidRPr="006255E0" w:rsidRDefault="00A2290A" w:rsidP="00975771">
      <w:pPr>
        <w:spacing w:after="0" w:line="240" w:lineRule="auto"/>
        <w:rPr>
          <w:rFonts w:ascii="Tahoma" w:eastAsia="Times New Roman" w:hAnsi="Tahoma" w:cs="Tahoma"/>
          <w:color w:val="000000"/>
          <w:sz w:val="24"/>
          <w:szCs w:val="24"/>
        </w:rPr>
      </w:pPr>
      <w:r w:rsidRPr="006255E0">
        <w:rPr>
          <w:rFonts w:ascii="Tahoma" w:eastAsia="Times New Roman" w:hAnsi="Tahoma" w:cs="Tahoma"/>
          <w:color w:val="000000"/>
          <w:sz w:val="24"/>
          <w:szCs w:val="24"/>
        </w:rPr>
        <w:t>-</w:t>
      </w:r>
      <w:r w:rsidRPr="006255E0">
        <w:rPr>
          <w:rFonts w:ascii="Tahoma" w:eastAsia="Times New Roman" w:hAnsi="Tahoma" w:cs="Tahoma"/>
          <w:b/>
          <w:bCs/>
          <w:color w:val="000000"/>
          <w:sz w:val="24"/>
          <w:szCs w:val="24"/>
        </w:rPr>
        <w:t>индивидуализацију  </w:t>
      </w:r>
      <w:r w:rsidRPr="006255E0">
        <w:rPr>
          <w:rFonts w:ascii="Tahoma" w:eastAsia="Times New Roman" w:hAnsi="Tahoma" w:cs="Tahoma"/>
          <w:color w:val="000000"/>
          <w:sz w:val="24"/>
          <w:szCs w:val="24"/>
        </w:rPr>
        <w:t xml:space="preserve"> -идивидуализовани </w:t>
      </w:r>
      <w:r w:rsidR="00975771" w:rsidRPr="006255E0">
        <w:rPr>
          <w:rFonts w:ascii="Tahoma" w:eastAsia="Times New Roman" w:hAnsi="Tahoma" w:cs="Tahoma"/>
          <w:color w:val="000000"/>
          <w:sz w:val="24"/>
          <w:szCs w:val="24"/>
        </w:rPr>
        <w:t>поступак рада са учеником  </w:t>
      </w:r>
    </w:p>
    <w:p w:rsidR="00A2290A" w:rsidRPr="006255E0" w:rsidRDefault="00A2290A" w:rsidP="00975771">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w:t>
      </w:r>
      <w:r w:rsidRPr="006255E0">
        <w:rPr>
          <w:rFonts w:ascii="Tahoma" w:eastAsia="Times New Roman" w:hAnsi="Tahoma" w:cs="Tahoma"/>
          <w:b/>
          <w:bCs/>
          <w:color w:val="000000"/>
          <w:sz w:val="24"/>
          <w:szCs w:val="24"/>
        </w:rPr>
        <w:t xml:space="preserve">индивидуални образовни план са прилагођеним начином рада и услова у којима се одвија  образовно-васпитни рад </w:t>
      </w:r>
      <w:r w:rsidRPr="006255E0">
        <w:rPr>
          <w:rFonts w:ascii="Tahoma" w:eastAsia="Times New Roman" w:hAnsi="Tahoma" w:cs="Tahoma"/>
          <w:color w:val="000000"/>
          <w:sz w:val="24"/>
          <w:szCs w:val="24"/>
        </w:rPr>
        <w:t>(ИОП1) који подразумева прилагођавање метода, материјала, простора, услова и др.                                    </w:t>
      </w:r>
      <w:r w:rsidR="00975771" w:rsidRPr="006255E0">
        <w:rPr>
          <w:rFonts w:ascii="Tahoma" w:eastAsia="Times New Roman" w:hAnsi="Tahoma" w:cs="Tahoma"/>
          <w:color w:val="000000"/>
          <w:sz w:val="24"/>
          <w:szCs w:val="24"/>
        </w:rPr>
        <w:t xml:space="preserve">                                                                                                -</w:t>
      </w:r>
      <w:r w:rsidRPr="006255E0">
        <w:rPr>
          <w:rFonts w:ascii="Tahoma" w:eastAsia="Times New Roman" w:hAnsi="Tahoma" w:cs="Tahoma"/>
          <w:b/>
          <w:bCs/>
          <w:color w:val="000000"/>
          <w:sz w:val="24"/>
          <w:szCs w:val="24"/>
        </w:rPr>
        <w:t xml:space="preserve">индивидуални образовни план са прилагођавањем циљева садржаја и   начина остваривања програма наставе и учења и исхода  образовно-васпитног рада </w:t>
      </w:r>
      <w:r w:rsidRPr="006255E0">
        <w:rPr>
          <w:rFonts w:ascii="Tahoma" w:eastAsia="Times New Roman" w:hAnsi="Tahoma" w:cs="Tahoma"/>
          <w:color w:val="000000"/>
          <w:sz w:val="24"/>
          <w:szCs w:val="24"/>
        </w:rPr>
        <w:t xml:space="preserve">(ИОП2) </w:t>
      </w:r>
    </w:p>
    <w:p w:rsidR="00A2290A" w:rsidRPr="006255E0" w:rsidRDefault="00A2290A" w:rsidP="00975771">
      <w:pPr>
        <w:spacing w:after="0" w:line="240" w:lineRule="auto"/>
        <w:jc w:val="both"/>
        <w:rPr>
          <w:rFonts w:ascii="Tahoma" w:eastAsia="Times New Roman" w:hAnsi="Tahoma" w:cs="Tahoma"/>
          <w:sz w:val="24"/>
          <w:szCs w:val="24"/>
        </w:rPr>
      </w:pPr>
      <w:r w:rsidRPr="006255E0">
        <w:rPr>
          <w:rFonts w:ascii="Tahoma" w:eastAsia="Times New Roman" w:hAnsi="Tahoma" w:cs="Tahoma"/>
          <w:color w:val="000000"/>
          <w:sz w:val="24"/>
          <w:szCs w:val="24"/>
        </w:rPr>
        <w:t>-  </w:t>
      </w:r>
      <w:r w:rsidRPr="006255E0">
        <w:rPr>
          <w:rFonts w:ascii="Tahoma" w:eastAsia="Times New Roman" w:hAnsi="Tahoma" w:cs="Tahoma"/>
          <w:b/>
          <w:bCs/>
          <w:color w:val="000000"/>
          <w:sz w:val="24"/>
          <w:szCs w:val="24"/>
        </w:rPr>
        <w:t>индивидуални образовни план са проширеним и продубљеним  садржајима</w:t>
      </w:r>
    </w:p>
    <w:p w:rsidR="00A2290A" w:rsidRPr="006255E0" w:rsidRDefault="00A2290A" w:rsidP="00975771">
      <w:pPr>
        <w:spacing w:after="0" w:line="240" w:lineRule="auto"/>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w:t>
      </w:r>
      <w:r w:rsidRPr="006255E0">
        <w:rPr>
          <w:rFonts w:ascii="Tahoma" w:eastAsia="Times New Roman" w:hAnsi="Tahoma" w:cs="Tahoma"/>
          <w:b/>
          <w:bCs/>
          <w:color w:val="000000"/>
          <w:sz w:val="24"/>
          <w:szCs w:val="24"/>
        </w:rPr>
        <w:t xml:space="preserve">образовно-васпитног рада за ученика са изузетним способностима </w:t>
      </w:r>
      <w:r w:rsidRPr="006255E0">
        <w:rPr>
          <w:rFonts w:ascii="Tahoma" w:eastAsia="Times New Roman" w:hAnsi="Tahoma" w:cs="Tahoma"/>
          <w:color w:val="000000"/>
          <w:sz w:val="24"/>
          <w:szCs w:val="24"/>
        </w:rPr>
        <w:t xml:space="preserve">(ИОП3) </w:t>
      </w:r>
    </w:p>
    <w:p w:rsidR="00A2290A" w:rsidRPr="006255E0" w:rsidRDefault="00A2290A" w:rsidP="00975771">
      <w:pPr>
        <w:spacing w:after="0" w:line="240" w:lineRule="auto"/>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Стручни тим за инклузивно образовање има за циљ пружање подршке наставнику и родитељу у прављењу и праћењу идивидуалних образовних планова (ИОП).За сваког ученика у школи формирају се мањи Тимови за пружање додатне подршке ученику којег чине:одељењски старешина,предметни наставници,стручни сарадник и родитељи који раде на изради педагошких профила,ИОПа и евалуацији истих. </w:t>
      </w:r>
    </w:p>
    <w:p w:rsidR="00A2290A" w:rsidRPr="006255E0" w:rsidRDefault="00A2290A" w:rsidP="00975771">
      <w:pPr>
        <w:spacing w:after="0" w:line="240" w:lineRule="auto"/>
        <w:jc w:val="both"/>
        <w:rPr>
          <w:rFonts w:ascii="Tahoma" w:eastAsia="Times New Roman" w:hAnsi="Tahoma" w:cs="Tahoma"/>
          <w:sz w:val="24"/>
          <w:szCs w:val="24"/>
        </w:rPr>
      </w:pPr>
      <w:r w:rsidRPr="006255E0">
        <w:rPr>
          <w:rFonts w:ascii="Tahoma" w:eastAsia="Times New Roman" w:hAnsi="Tahoma" w:cs="Tahoma"/>
          <w:color w:val="000000"/>
          <w:sz w:val="24"/>
          <w:szCs w:val="24"/>
        </w:rPr>
        <w:t>Школски тим за инклузију сарађује са Интерресорном комисијом на општини Палилули.      </w:t>
      </w:r>
      <w:r w:rsidRPr="006255E0">
        <w:rPr>
          <w:rFonts w:ascii="Tahoma" w:eastAsia="Times New Roman" w:hAnsi="Tahoma" w:cs="Tahoma"/>
          <w:color w:val="FF0000"/>
          <w:sz w:val="24"/>
          <w:szCs w:val="24"/>
        </w:rPr>
        <w:t>                                                        </w:t>
      </w:r>
    </w:p>
    <w:p w:rsidR="00A2290A" w:rsidRPr="006255E0" w:rsidRDefault="00A2290A" w:rsidP="00A2290A">
      <w:pPr>
        <w:spacing w:after="0" w:line="240" w:lineRule="auto"/>
        <w:jc w:val="both"/>
        <w:rPr>
          <w:rFonts w:ascii="Tahoma" w:eastAsia="Times New Roman" w:hAnsi="Tahoma" w:cs="Tahoma"/>
          <w:sz w:val="24"/>
          <w:szCs w:val="24"/>
        </w:rPr>
      </w:pPr>
      <w:r w:rsidRPr="006255E0">
        <w:rPr>
          <w:rFonts w:ascii="Tahoma" w:eastAsia="Times New Roman" w:hAnsi="Tahoma" w:cs="Tahoma"/>
          <w:color w:val="FF0000"/>
          <w:sz w:val="24"/>
          <w:szCs w:val="24"/>
        </w:rPr>
        <w:t xml:space="preserve">     </w:t>
      </w:r>
    </w:p>
    <w:p w:rsidR="00975771" w:rsidRPr="006255E0" w:rsidRDefault="00975771" w:rsidP="00A2290A">
      <w:pPr>
        <w:spacing w:after="0" w:line="240" w:lineRule="auto"/>
        <w:jc w:val="both"/>
        <w:rPr>
          <w:rFonts w:ascii="Tahoma" w:eastAsia="Times New Roman" w:hAnsi="Tahoma" w:cs="Tahoma"/>
          <w:color w:val="000000"/>
          <w:sz w:val="24"/>
          <w:szCs w:val="24"/>
        </w:rPr>
      </w:pPr>
    </w:p>
    <w:p w:rsidR="00975771" w:rsidRPr="006255E0" w:rsidRDefault="00975771" w:rsidP="00A2290A">
      <w:pPr>
        <w:spacing w:after="0" w:line="240" w:lineRule="auto"/>
        <w:jc w:val="both"/>
        <w:rPr>
          <w:rFonts w:ascii="Tahoma" w:eastAsia="Times New Roman" w:hAnsi="Tahoma" w:cs="Tahoma"/>
          <w:color w:val="000000"/>
          <w:sz w:val="24"/>
          <w:szCs w:val="24"/>
        </w:rPr>
      </w:pPr>
    </w:p>
    <w:p w:rsidR="00975771" w:rsidRPr="006255E0" w:rsidRDefault="00975771" w:rsidP="00A2290A">
      <w:pPr>
        <w:spacing w:after="0" w:line="240" w:lineRule="auto"/>
        <w:jc w:val="both"/>
        <w:rPr>
          <w:rFonts w:ascii="Tahoma" w:eastAsia="Times New Roman" w:hAnsi="Tahoma" w:cs="Tahoma"/>
          <w:color w:val="000000"/>
          <w:sz w:val="24"/>
          <w:szCs w:val="24"/>
        </w:rPr>
      </w:pPr>
    </w:p>
    <w:p w:rsidR="00A2290A" w:rsidRPr="006255E0" w:rsidRDefault="00A2290A" w:rsidP="003C67F1">
      <w:pPr>
        <w:spacing w:after="0" w:line="240" w:lineRule="auto"/>
        <w:jc w:val="center"/>
        <w:rPr>
          <w:rFonts w:ascii="Tahoma" w:eastAsia="Times New Roman" w:hAnsi="Tahoma" w:cs="Tahoma"/>
          <w:sz w:val="24"/>
          <w:szCs w:val="24"/>
        </w:rPr>
      </w:pPr>
      <w:r w:rsidRPr="006255E0">
        <w:rPr>
          <w:rFonts w:ascii="Tahoma" w:eastAsia="Times New Roman" w:hAnsi="Tahoma" w:cs="Tahoma"/>
          <w:b/>
          <w:bCs/>
          <w:color w:val="000000"/>
          <w:sz w:val="24"/>
          <w:szCs w:val="24"/>
        </w:rPr>
        <w:lastRenderedPageBreak/>
        <w:t>План рада Тима за инклузивно образовање</w:t>
      </w:r>
    </w:p>
    <w:p w:rsidR="00A2290A" w:rsidRPr="006255E0" w:rsidRDefault="00A2290A" w:rsidP="00A2290A">
      <w:pPr>
        <w:spacing w:after="0" w:line="240" w:lineRule="auto"/>
        <w:rPr>
          <w:rFonts w:ascii="Tahoma" w:eastAsia="Times New Roman" w:hAnsi="Tahoma" w:cs="Tahoma"/>
          <w:sz w:val="24"/>
          <w:szCs w:val="24"/>
        </w:rPr>
      </w:pPr>
    </w:p>
    <w:p w:rsidR="00A2290A" w:rsidRPr="006255E0" w:rsidRDefault="00A2290A" w:rsidP="00A2290A">
      <w:pPr>
        <w:spacing w:after="0" w:line="240" w:lineRule="auto"/>
        <w:ind w:hanging="720"/>
        <w:jc w:val="right"/>
        <w:rPr>
          <w:rFonts w:ascii="Tahoma" w:eastAsia="Times New Roman" w:hAnsi="Tahoma" w:cs="Tahoma"/>
          <w:sz w:val="24"/>
          <w:szCs w:val="24"/>
        </w:rPr>
      </w:pPr>
      <w:r w:rsidRPr="006255E0">
        <w:rPr>
          <w:rFonts w:ascii="Tahoma" w:eastAsia="Times New Roman" w:hAnsi="Tahoma" w:cs="Tahoma"/>
          <w:b/>
          <w:bCs/>
          <w:color w:val="000000"/>
          <w:sz w:val="24"/>
          <w:szCs w:val="24"/>
        </w:rPr>
        <w:t>Координатор: Данијела Степановић</w:t>
      </w:r>
    </w:p>
    <w:p w:rsidR="00A2290A" w:rsidRPr="006255E0" w:rsidRDefault="00A2290A" w:rsidP="00A2290A">
      <w:pPr>
        <w:spacing w:after="0" w:line="240" w:lineRule="auto"/>
        <w:rPr>
          <w:rFonts w:ascii="Tahoma" w:eastAsia="Times New Roman" w:hAnsi="Tahoma" w:cs="Tahoma"/>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07"/>
        <w:gridCol w:w="3027"/>
        <w:gridCol w:w="2156"/>
      </w:tblGrid>
      <w:tr w:rsidR="00A2290A" w:rsidRPr="006255E0" w:rsidTr="000C1688">
        <w:tc>
          <w:tcPr>
            <w:tcW w:w="4407" w:type="dxa"/>
            <w:tcBorders>
              <w:top w:val="double" w:sz="4" w:space="0" w:color="auto"/>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Садржај рада</w:t>
            </w:r>
          </w:p>
        </w:tc>
        <w:tc>
          <w:tcPr>
            <w:tcW w:w="3027" w:type="dxa"/>
            <w:tcBorders>
              <w:top w:val="double" w:sz="4" w:space="0" w:color="auto"/>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реализатори</w:t>
            </w:r>
          </w:p>
        </w:tc>
        <w:tc>
          <w:tcPr>
            <w:tcW w:w="0" w:type="auto"/>
            <w:tcBorders>
              <w:top w:val="double" w:sz="4" w:space="0" w:color="auto"/>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Време реализације</w:t>
            </w:r>
          </w:p>
        </w:tc>
      </w:tr>
      <w:tr w:rsidR="00A2290A" w:rsidRPr="006255E0" w:rsidTr="000C1688">
        <w:tc>
          <w:tcPr>
            <w:tcW w:w="4407"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-Избор нових чланова Тима и координатора</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-Израда плана рада Тима за инклу</w:t>
            </w:r>
            <w:r w:rsidR="00A025C7">
              <w:rPr>
                <w:rFonts w:ascii="Tahoma" w:eastAsia="Times New Roman" w:hAnsi="Tahoma" w:cs="Tahoma"/>
                <w:color w:val="000000"/>
                <w:sz w:val="24"/>
                <w:szCs w:val="24"/>
              </w:rPr>
              <w:t>зивно образовање за школску 2019-2020</w:t>
            </w:r>
            <w:r w:rsidRPr="006255E0">
              <w:rPr>
                <w:rFonts w:ascii="Tahoma" w:eastAsia="Times New Roman" w:hAnsi="Tahoma" w:cs="Tahoma"/>
                <w:color w:val="000000"/>
                <w:sz w:val="24"/>
                <w:szCs w:val="24"/>
              </w:rPr>
              <w:t>.г.</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-Упознавање нових чланова Тима за ИО са документацијом за израду ИОП-а</w:t>
            </w:r>
          </w:p>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 Организација  семинара о инклузивном образовању</w:t>
            </w:r>
          </w:p>
        </w:tc>
        <w:tc>
          <w:tcPr>
            <w:tcW w:w="3027"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Тим за ИО</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 xml:space="preserve">Август </w:t>
            </w:r>
          </w:p>
        </w:tc>
      </w:tr>
      <w:tr w:rsidR="00A2290A" w:rsidRPr="006255E0" w:rsidTr="000C1688">
        <w:tc>
          <w:tcPr>
            <w:tcW w:w="4407"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-Идентификација ученика са посебним образовним потребама</w:t>
            </w:r>
          </w:p>
        </w:tc>
        <w:tc>
          <w:tcPr>
            <w:tcW w:w="3027"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 xml:space="preserve">Наставници и одељ. старешине </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 xml:space="preserve">Септембар/током године </w:t>
            </w:r>
          </w:p>
        </w:tc>
      </w:tr>
      <w:tr w:rsidR="00A2290A" w:rsidRPr="006255E0" w:rsidTr="000C1688">
        <w:tc>
          <w:tcPr>
            <w:tcW w:w="4407"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-Информисање наставника који ће учествовати у изради ИОП-a</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Формирање мањих Тимова за ИОП, за потребе одређеног ученика</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-Анализа података о ученицима, израда педагошких профила, одређивање приоритета у пружању подршке, састављање ИОП-а</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-Израда и ажурирање ИОП-а</w:t>
            </w:r>
          </w:p>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 Укључивање  деце са посебним образовним потребама у ваннаставне активности</w:t>
            </w:r>
          </w:p>
        </w:tc>
        <w:tc>
          <w:tcPr>
            <w:tcW w:w="3027"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Тим за ИО</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Октобар/</w:t>
            </w:r>
          </w:p>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класификациони периоди</w:t>
            </w:r>
          </w:p>
        </w:tc>
      </w:tr>
      <w:tr w:rsidR="00A2290A" w:rsidRPr="006255E0" w:rsidTr="000C1688">
        <w:tc>
          <w:tcPr>
            <w:tcW w:w="4407"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Усвајање ИОП-а од стране педагошког колегијума</w:t>
            </w:r>
          </w:p>
        </w:tc>
        <w:tc>
          <w:tcPr>
            <w:tcW w:w="3027"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Педагошки колегијум</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октобар</w:t>
            </w:r>
          </w:p>
        </w:tc>
      </w:tr>
      <w:tr w:rsidR="00A2290A" w:rsidRPr="006255E0" w:rsidTr="000C1688">
        <w:tc>
          <w:tcPr>
            <w:tcW w:w="4407"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Информисање родитеља оних одељења која похађају ученици са посебним образовним потребама</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-Сарадња са родитељима деце са посебним образовним потребама  </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Сензибилизација родитеља:</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-саветодавни рад са родитељима,</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разговори на тему инклузије</w:t>
            </w:r>
          </w:p>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-организовање тематских родитељских састанака</w:t>
            </w:r>
          </w:p>
        </w:tc>
        <w:tc>
          <w:tcPr>
            <w:tcW w:w="3027"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Тим за ИО,одељењске старешине</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 xml:space="preserve">Октобар,током године </w:t>
            </w:r>
          </w:p>
        </w:tc>
      </w:tr>
      <w:tr w:rsidR="00A2290A" w:rsidRPr="006255E0" w:rsidTr="000C1688">
        <w:tc>
          <w:tcPr>
            <w:tcW w:w="4407"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-Праћење спровођења </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ИОП-а</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lastRenderedPageBreak/>
              <w:t>- Вредновање и самовредновање реализације исхода ИОП-а</w:t>
            </w:r>
          </w:p>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-Предлог мера за побољшање остварености исхода код ученика где је то потребно</w:t>
            </w:r>
          </w:p>
        </w:tc>
        <w:tc>
          <w:tcPr>
            <w:tcW w:w="3027"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lastRenderedPageBreak/>
              <w:t>Тим</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Класификациони периоди</w:t>
            </w:r>
          </w:p>
        </w:tc>
      </w:tr>
      <w:tr w:rsidR="00A2290A" w:rsidRPr="006255E0" w:rsidTr="000C1688">
        <w:tc>
          <w:tcPr>
            <w:tcW w:w="4407"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lastRenderedPageBreak/>
              <w:t>-Едукација ученика из редовне популације о сузбијању предрасуда о  корисницима ИОПа кроз:</w:t>
            </w:r>
          </w:p>
          <w:p w:rsidR="00A2290A" w:rsidRPr="006255E0" w:rsidRDefault="00A2290A" w:rsidP="000C1688">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ваннаставне активности,кроз обавезне изборне предмете,путем пројектних школских активности,кроз заједничке радионице</w:t>
            </w:r>
          </w:p>
        </w:tc>
        <w:tc>
          <w:tcPr>
            <w:tcW w:w="3027"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Тим ,одељењске старешине</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октобар,током године</w:t>
            </w:r>
          </w:p>
        </w:tc>
      </w:tr>
      <w:tr w:rsidR="00A2290A" w:rsidRPr="006255E0" w:rsidTr="000C1688">
        <w:tc>
          <w:tcPr>
            <w:tcW w:w="4407"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Јачање професионалних компетенција наставника путем:</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-предавања</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-саветодавно</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-упућивањем на стручну литературу</w:t>
            </w:r>
          </w:p>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-организовањем семинара</w:t>
            </w:r>
          </w:p>
        </w:tc>
        <w:tc>
          <w:tcPr>
            <w:tcW w:w="3027"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Тим за ИО</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Током године</w:t>
            </w:r>
          </w:p>
        </w:tc>
      </w:tr>
      <w:tr w:rsidR="00A2290A" w:rsidRPr="006255E0" w:rsidTr="000C1688">
        <w:tc>
          <w:tcPr>
            <w:tcW w:w="4407"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0C1688">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Сарадња са здравственим установама, Интерресорном комисијом, локалном заједницом </w:t>
            </w:r>
          </w:p>
        </w:tc>
        <w:tc>
          <w:tcPr>
            <w:tcW w:w="3027"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C50A0" w:rsidP="00A2290A">
            <w:pPr>
              <w:spacing w:after="0" w:line="0" w:lineRule="atLeast"/>
              <w:ind w:hanging="720"/>
              <w:rPr>
                <w:rFonts w:ascii="Tahoma" w:eastAsia="Times New Roman" w:hAnsi="Tahoma" w:cs="Tahoma"/>
                <w:sz w:val="24"/>
                <w:szCs w:val="24"/>
              </w:rPr>
            </w:pPr>
            <w:r w:rsidRPr="006255E0">
              <w:rPr>
                <w:rFonts w:ascii="Tahoma" w:eastAsia="Times New Roman" w:hAnsi="Tahoma" w:cs="Tahoma"/>
                <w:color w:val="000000"/>
                <w:sz w:val="24"/>
                <w:szCs w:val="24"/>
              </w:rPr>
              <w:t>Тим    Тим  з</w:t>
            </w:r>
            <w:r w:rsidR="00A2290A" w:rsidRPr="006255E0">
              <w:rPr>
                <w:rFonts w:ascii="Tahoma" w:eastAsia="Times New Roman" w:hAnsi="Tahoma" w:cs="Tahoma"/>
                <w:color w:val="000000"/>
                <w:sz w:val="24"/>
                <w:szCs w:val="24"/>
              </w:rPr>
              <w:t>а ИО</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Током године</w:t>
            </w:r>
          </w:p>
        </w:tc>
      </w:tr>
      <w:tr w:rsidR="00AC50A0" w:rsidRPr="006255E0" w:rsidTr="000C1688">
        <w:tc>
          <w:tcPr>
            <w:tcW w:w="4407"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tcPr>
          <w:p w:rsidR="00AC50A0" w:rsidRPr="006255E0" w:rsidRDefault="00AC50A0" w:rsidP="00E20594">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Размена искустава са другим школама везано за инклузивну праксу</w:t>
            </w:r>
          </w:p>
          <w:p w:rsidR="00AC50A0" w:rsidRPr="006255E0" w:rsidRDefault="00AC50A0" w:rsidP="00E20594">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-сарадња са дефектолозима са општине(града)</w:t>
            </w:r>
          </w:p>
        </w:tc>
        <w:tc>
          <w:tcPr>
            <w:tcW w:w="3027"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tcPr>
          <w:p w:rsidR="00AC50A0" w:rsidRPr="006255E0" w:rsidRDefault="00AC50A0" w:rsidP="00E20594">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Тим за ИО,одељењске старешине</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tcPr>
          <w:p w:rsidR="00AC50A0" w:rsidRPr="006255E0" w:rsidRDefault="00AC50A0" w:rsidP="00E20594">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Током године</w:t>
            </w:r>
          </w:p>
        </w:tc>
      </w:tr>
      <w:tr w:rsidR="00AC50A0" w:rsidRPr="006255E0" w:rsidTr="000C1688">
        <w:tc>
          <w:tcPr>
            <w:tcW w:w="4407"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tcPr>
          <w:p w:rsidR="00AC50A0" w:rsidRPr="006255E0" w:rsidRDefault="00AC50A0" w:rsidP="00E20594">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Припрема тестовног материјала за полагање завршног испита за ученике 8.разреда који су наставне садржаје усвајали по ИОП2</w:t>
            </w:r>
          </w:p>
        </w:tc>
        <w:tc>
          <w:tcPr>
            <w:tcW w:w="3027" w:type="dxa"/>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tcPr>
          <w:p w:rsidR="00AC50A0" w:rsidRPr="006255E0" w:rsidRDefault="00AC50A0" w:rsidP="00E20594">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Тим за ИО,одељењске старешине,предметни наставници</w:t>
            </w:r>
          </w:p>
        </w:tc>
        <w:tc>
          <w:tcPr>
            <w:tcW w:w="0" w:type="auto"/>
            <w:tcBorders>
              <w:top w:val="single" w:sz="4" w:space="0" w:color="000000"/>
              <w:left w:val="double" w:sz="4" w:space="0" w:color="auto"/>
              <w:bottom w:val="single" w:sz="4" w:space="0" w:color="000000"/>
              <w:right w:val="double" w:sz="4" w:space="0" w:color="auto"/>
            </w:tcBorders>
            <w:tcMar>
              <w:top w:w="0" w:type="dxa"/>
              <w:left w:w="115" w:type="dxa"/>
              <w:bottom w:w="0" w:type="dxa"/>
              <w:right w:w="115" w:type="dxa"/>
            </w:tcMar>
          </w:tcPr>
          <w:p w:rsidR="00AC50A0" w:rsidRPr="006255E0" w:rsidRDefault="00AC50A0" w:rsidP="00E20594">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март-јуни</w:t>
            </w:r>
          </w:p>
        </w:tc>
      </w:tr>
      <w:tr w:rsidR="00AC50A0" w:rsidRPr="006255E0" w:rsidTr="000C1688">
        <w:tc>
          <w:tcPr>
            <w:tcW w:w="4407" w:type="dxa"/>
            <w:tcBorders>
              <w:top w:val="single" w:sz="4" w:space="0" w:color="000000"/>
              <w:left w:val="double" w:sz="4" w:space="0" w:color="auto"/>
              <w:bottom w:val="double" w:sz="4" w:space="0" w:color="auto"/>
              <w:right w:val="double" w:sz="4" w:space="0" w:color="auto"/>
            </w:tcBorders>
            <w:tcMar>
              <w:top w:w="0" w:type="dxa"/>
              <w:left w:w="115" w:type="dxa"/>
              <w:bottom w:w="0" w:type="dxa"/>
              <w:right w:w="115" w:type="dxa"/>
            </w:tcMar>
          </w:tcPr>
          <w:p w:rsidR="00AC50A0" w:rsidRPr="006255E0" w:rsidRDefault="00AC50A0" w:rsidP="00E20594">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Вредновање и самовредновање реализације исхода ИОП-а</w:t>
            </w:r>
          </w:p>
          <w:p w:rsidR="00AC50A0" w:rsidRPr="006255E0" w:rsidRDefault="00AC50A0" w:rsidP="00E20594">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-Анализа рада Тима </w:t>
            </w:r>
          </w:p>
          <w:p w:rsidR="00AC50A0" w:rsidRPr="006255E0" w:rsidRDefault="00AC50A0" w:rsidP="00E20594">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-Извештај о раду Тима</w:t>
            </w:r>
          </w:p>
        </w:tc>
        <w:tc>
          <w:tcPr>
            <w:tcW w:w="3027" w:type="dxa"/>
            <w:tcBorders>
              <w:top w:val="single" w:sz="4" w:space="0" w:color="000000"/>
              <w:left w:val="double" w:sz="4" w:space="0" w:color="auto"/>
              <w:bottom w:val="double" w:sz="4" w:space="0" w:color="auto"/>
              <w:right w:val="double" w:sz="4" w:space="0" w:color="auto"/>
            </w:tcBorders>
            <w:tcMar>
              <w:top w:w="0" w:type="dxa"/>
              <w:left w:w="115" w:type="dxa"/>
              <w:bottom w:w="0" w:type="dxa"/>
              <w:right w:w="115" w:type="dxa"/>
            </w:tcMar>
          </w:tcPr>
          <w:p w:rsidR="00AC50A0" w:rsidRPr="006255E0" w:rsidRDefault="00AC50A0" w:rsidP="00E20594">
            <w:pPr>
              <w:spacing w:after="0" w:line="0" w:lineRule="atLeast"/>
              <w:ind w:hanging="720"/>
              <w:rPr>
                <w:rFonts w:ascii="Tahoma" w:eastAsia="Times New Roman" w:hAnsi="Tahoma" w:cs="Tahoma"/>
                <w:sz w:val="24"/>
                <w:szCs w:val="24"/>
              </w:rPr>
            </w:pPr>
            <w:r w:rsidRPr="006255E0">
              <w:rPr>
                <w:rFonts w:ascii="Tahoma" w:eastAsia="Times New Roman" w:hAnsi="Tahoma" w:cs="Tahoma"/>
                <w:color w:val="000000"/>
                <w:sz w:val="24"/>
                <w:szCs w:val="24"/>
              </w:rPr>
              <w:t>Тим</w:t>
            </w:r>
          </w:p>
        </w:tc>
        <w:tc>
          <w:tcPr>
            <w:tcW w:w="0" w:type="auto"/>
            <w:tcBorders>
              <w:top w:val="single" w:sz="4" w:space="0" w:color="000000"/>
              <w:left w:val="double" w:sz="4" w:space="0" w:color="auto"/>
              <w:bottom w:val="double" w:sz="4" w:space="0" w:color="auto"/>
              <w:right w:val="double" w:sz="4" w:space="0" w:color="auto"/>
            </w:tcBorders>
            <w:tcMar>
              <w:top w:w="0" w:type="dxa"/>
              <w:left w:w="115" w:type="dxa"/>
              <w:bottom w:w="0" w:type="dxa"/>
              <w:right w:w="115" w:type="dxa"/>
            </w:tcMar>
          </w:tcPr>
          <w:p w:rsidR="00AC50A0" w:rsidRPr="006255E0" w:rsidRDefault="00AC50A0" w:rsidP="00E20594">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јун</w:t>
            </w:r>
          </w:p>
        </w:tc>
      </w:tr>
    </w:tbl>
    <w:p w:rsidR="00A2290A" w:rsidRPr="006255E0" w:rsidRDefault="00A2290A" w:rsidP="00A2290A">
      <w:pPr>
        <w:spacing w:after="0" w:line="240" w:lineRule="auto"/>
        <w:rPr>
          <w:rFonts w:ascii="Tahoma" w:eastAsia="Times New Roman" w:hAnsi="Tahoma" w:cs="Tahoma"/>
          <w:sz w:val="24"/>
          <w:szCs w:val="24"/>
        </w:rPr>
      </w:pPr>
    </w:p>
    <w:p w:rsidR="00A2290A" w:rsidRDefault="00A2290A" w:rsidP="00A2290A">
      <w:pPr>
        <w:spacing w:after="240" w:line="240" w:lineRule="auto"/>
        <w:rPr>
          <w:rFonts w:ascii="Tahoma" w:eastAsia="Times New Roman" w:hAnsi="Tahoma" w:cs="Tahoma"/>
          <w:sz w:val="24"/>
          <w:szCs w:val="24"/>
        </w:rPr>
      </w:pPr>
    </w:p>
    <w:p w:rsidR="000C1688" w:rsidRDefault="000C1688" w:rsidP="00A2290A">
      <w:pPr>
        <w:spacing w:after="240" w:line="240" w:lineRule="auto"/>
        <w:rPr>
          <w:rFonts w:ascii="Tahoma" w:eastAsia="Times New Roman" w:hAnsi="Tahoma" w:cs="Tahoma"/>
          <w:sz w:val="24"/>
          <w:szCs w:val="24"/>
        </w:rPr>
      </w:pPr>
    </w:p>
    <w:p w:rsidR="000C1688" w:rsidRDefault="000C1688" w:rsidP="00A2290A">
      <w:pPr>
        <w:spacing w:after="240" w:line="240" w:lineRule="auto"/>
        <w:rPr>
          <w:rFonts w:ascii="Tahoma" w:eastAsia="Times New Roman" w:hAnsi="Tahoma" w:cs="Tahoma"/>
          <w:sz w:val="24"/>
          <w:szCs w:val="24"/>
        </w:rPr>
      </w:pPr>
    </w:p>
    <w:p w:rsidR="000C1688" w:rsidRPr="006255E0" w:rsidRDefault="000C1688" w:rsidP="00A2290A">
      <w:pPr>
        <w:spacing w:after="240" w:line="240" w:lineRule="auto"/>
        <w:rPr>
          <w:rFonts w:ascii="Tahoma" w:eastAsia="Times New Roman" w:hAnsi="Tahoma" w:cs="Tahoma"/>
          <w:sz w:val="24"/>
          <w:szCs w:val="24"/>
        </w:rPr>
      </w:pPr>
    </w:p>
    <w:p w:rsidR="00A2290A" w:rsidRPr="00AF6B8C" w:rsidRDefault="00A2290A" w:rsidP="00A2290A">
      <w:pPr>
        <w:spacing w:after="240" w:line="240" w:lineRule="auto"/>
        <w:rPr>
          <w:rFonts w:ascii="Tahoma" w:eastAsia="Times New Roman" w:hAnsi="Tahoma" w:cs="Tahoma"/>
          <w:b/>
          <w:sz w:val="24"/>
          <w:szCs w:val="24"/>
        </w:rPr>
      </w:pPr>
      <w:r w:rsidRPr="006255E0">
        <w:rPr>
          <w:rFonts w:ascii="Tahoma" w:eastAsia="Times New Roman" w:hAnsi="Tahoma" w:cs="Tahoma"/>
          <w:sz w:val="24"/>
          <w:szCs w:val="24"/>
        </w:rPr>
        <w:lastRenderedPageBreak/>
        <w:br/>
      </w:r>
      <w:r w:rsidR="003B1CE4">
        <w:rPr>
          <w:rFonts w:ascii="Tahoma" w:eastAsia="Times New Roman" w:hAnsi="Tahoma" w:cs="Tahoma"/>
          <w:b/>
          <w:sz w:val="24"/>
          <w:szCs w:val="24"/>
        </w:rPr>
        <w:t>План рада стручног</w:t>
      </w:r>
      <w:r w:rsidR="00AF6B8C" w:rsidRPr="00AF6B8C">
        <w:rPr>
          <w:rFonts w:ascii="Tahoma" w:eastAsia="Times New Roman" w:hAnsi="Tahoma" w:cs="Tahoma"/>
          <w:b/>
          <w:sz w:val="24"/>
          <w:szCs w:val="24"/>
        </w:rPr>
        <w:t xml:space="preserve"> Тим</w:t>
      </w:r>
      <w:r w:rsidR="003B1CE4">
        <w:rPr>
          <w:rFonts w:ascii="Tahoma" w:eastAsia="Times New Roman" w:hAnsi="Tahoma" w:cs="Tahoma"/>
          <w:b/>
          <w:sz w:val="24"/>
          <w:szCs w:val="24"/>
        </w:rPr>
        <w:t>а</w:t>
      </w:r>
      <w:r w:rsidR="00AF6B8C" w:rsidRPr="00AF6B8C">
        <w:rPr>
          <w:rFonts w:ascii="Tahoma" w:eastAsia="Times New Roman" w:hAnsi="Tahoma" w:cs="Tahoma"/>
          <w:b/>
          <w:sz w:val="24"/>
          <w:szCs w:val="24"/>
        </w:rPr>
        <w:t xml:space="preserve"> за подршку ученицима мигрантима</w:t>
      </w:r>
    </w:p>
    <w:p w:rsidR="000C1688" w:rsidRPr="006255E0" w:rsidRDefault="000C1688" w:rsidP="000C1688">
      <w:pPr>
        <w:spacing w:after="0" w:line="240" w:lineRule="auto"/>
        <w:ind w:hanging="720"/>
        <w:jc w:val="right"/>
        <w:rPr>
          <w:rFonts w:ascii="Tahoma" w:eastAsia="Times New Roman" w:hAnsi="Tahoma" w:cs="Tahoma"/>
          <w:sz w:val="24"/>
          <w:szCs w:val="24"/>
        </w:rPr>
      </w:pPr>
      <w:r w:rsidRPr="006255E0">
        <w:rPr>
          <w:rFonts w:ascii="Tahoma" w:eastAsia="Times New Roman" w:hAnsi="Tahoma" w:cs="Tahoma"/>
          <w:b/>
          <w:bCs/>
          <w:color w:val="000000"/>
          <w:sz w:val="24"/>
          <w:szCs w:val="24"/>
        </w:rPr>
        <w:t>Координатор: Данијела Степановић</w:t>
      </w:r>
    </w:p>
    <w:p w:rsidR="00A025C7" w:rsidRPr="006255E0" w:rsidRDefault="00A025C7" w:rsidP="00A2290A">
      <w:pPr>
        <w:spacing w:after="240" w:line="240" w:lineRule="auto"/>
        <w:rPr>
          <w:rFonts w:ascii="Tahoma" w:eastAsia="Times New Roman" w:hAnsi="Tahoma" w:cs="Tahoma"/>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5515"/>
        <w:gridCol w:w="2070"/>
        <w:gridCol w:w="1716"/>
      </w:tblGrid>
      <w:tr w:rsidR="00A025C7" w:rsidTr="00C62467">
        <w:tc>
          <w:tcPr>
            <w:tcW w:w="5515" w:type="dxa"/>
            <w:tcBorders>
              <w:top w:val="double" w:sz="4" w:space="0" w:color="auto"/>
              <w:left w:val="double" w:sz="4" w:space="0" w:color="auto"/>
              <w:bottom w:val="single" w:sz="4" w:space="0" w:color="000000"/>
              <w:right w:val="single" w:sz="4" w:space="0" w:color="000000"/>
            </w:tcBorders>
            <w:tcMar>
              <w:top w:w="0" w:type="dxa"/>
              <w:left w:w="115" w:type="dxa"/>
              <w:bottom w:w="0" w:type="dxa"/>
              <w:right w:w="115" w:type="dxa"/>
            </w:tcMar>
            <w:hideMark/>
          </w:tcPr>
          <w:p w:rsidR="00A025C7" w:rsidRDefault="00A025C7" w:rsidP="00354E9E">
            <w:pPr>
              <w:spacing w:after="0" w:line="0" w:lineRule="atLeast"/>
              <w:rPr>
                <w:rFonts w:ascii="Tahoma" w:eastAsia="Times New Roman" w:hAnsi="Tahoma" w:cs="Tahoma"/>
                <w:color w:val="000000" w:themeColor="text1"/>
                <w:sz w:val="24"/>
                <w:szCs w:val="24"/>
              </w:rPr>
            </w:pPr>
            <w:r>
              <w:rPr>
                <w:rFonts w:ascii="Tahoma" w:eastAsia="Times New Roman" w:hAnsi="Tahoma" w:cs="Tahoma"/>
                <w:b/>
                <w:bCs/>
                <w:color w:val="000000" w:themeColor="text1"/>
                <w:sz w:val="24"/>
                <w:szCs w:val="24"/>
              </w:rPr>
              <w:t>Садржај рада</w:t>
            </w:r>
          </w:p>
        </w:tc>
        <w:tc>
          <w:tcPr>
            <w:tcW w:w="2070" w:type="dxa"/>
            <w:tcBorders>
              <w:top w:val="doub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A025C7" w:rsidRDefault="00A025C7" w:rsidP="00354E9E">
            <w:pPr>
              <w:spacing w:after="0" w:line="0" w:lineRule="atLeast"/>
              <w:rPr>
                <w:rFonts w:ascii="Tahoma" w:eastAsia="Times New Roman" w:hAnsi="Tahoma" w:cs="Tahoma"/>
                <w:color w:val="000000" w:themeColor="text1"/>
                <w:sz w:val="24"/>
                <w:szCs w:val="24"/>
              </w:rPr>
            </w:pPr>
            <w:r>
              <w:rPr>
                <w:rFonts w:ascii="Tahoma" w:eastAsia="Times New Roman" w:hAnsi="Tahoma" w:cs="Tahoma"/>
                <w:b/>
                <w:bCs/>
                <w:color w:val="000000" w:themeColor="text1"/>
                <w:sz w:val="24"/>
                <w:szCs w:val="24"/>
              </w:rPr>
              <w:t>реализатори</w:t>
            </w:r>
          </w:p>
        </w:tc>
        <w:tc>
          <w:tcPr>
            <w:tcW w:w="1716" w:type="dxa"/>
            <w:tcBorders>
              <w:top w:val="double" w:sz="4" w:space="0" w:color="auto"/>
              <w:left w:val="single" w:sz="4" w:space="0" w:color="000000"/>
              <w:bottom w:val="single" w:sz="4" w:space="0" w:color="000000"/>
              <w:right w:val="double" w:sz="4" w:space="0" w:color="auto"/>
            </w:tcBorders>
            <w:tcMar>
              <w:top w:w="0" w:type="dxa"/>
              <w:left w:w="115" w:type="dxa"/>
              <w:bottom w:w="0" w:type="dxa"/>
              <w:right w:w="115" w:type="dxa"/>
            </w:tcMar>
            <w:hideMark/>
          </w:tcPr>
          <w:p w:rsidR="00A025C7" w:rsidRDefault="00A025C7" w:rsidP="00354E9E">
            <w:pPr>
              <w:spacing w:after="0" w:line="0" w:lineRule="atLeast"/>
              <w:rPr>
                <w:rFonts w:ascii="Tahoma" w:eastAsia="Times New Roman" w:hAnsi="Tahoma" w:cs="Tahoma"/>
                <w:color w:val="000000" w:themeColor="text1"/>
                <w:sz w:val="24"/>
                <w:szCs w:val="24"/>
              </w:rPr>
            </w:pPr>
            <w:r>
              <w:rPr>
                <w:rFonts w:ascii="Tahoma" w:eastAsia="Times New Roman" w:hAnsi="Tahoma" w:cs="Tahoma"/>
                <w:b/>
                <w:bCs/>
                <w:color w:val="000000" w:themeColor="text1"/>
                <w:sz w:val="24"/>
                <w:szCs w:val="24"/>
              </w:rPr>
              <w:t>Време реализације</w:t>
            </w:r>
          </w:p>
        </w:tc>
      </w:tr>
      <w:tr w:rsidR="00A025C7" w:rsidTr="00C62467">
        <w:tc>
          <w:tcPr>
            <w:tcW w:w="5515" w:type="dxa"/>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A025C7" w:rsidRDefault="00A025C7" w:rsidP="00354E9E">
            <w:pPr>
              <w:jc w:val="both"/>
              <w:rPr>
                <w:rFonts w:ascii="Tahoma" w:hAnsi="Tahoma" w:cs="Tahoma"/>
                <w:sz w:val="24"/>
                <w:szCs w:val="24"/>
                <w:lang w:val="sr-Cyrl-CS"/>
              </w:rPr>
            </w:pPr>
            <w:r>
              <w:rPr>
                <w:rFonts w:ascii="Tahoma" w:hAnsi="Tahoma" w:cs="Tahoma"/>
                <w:sz w:val="24"/>
                <w:szCs w:val="24"/>
                <w:lang w:val="sr-Cyrl-CS"/>
              </w:rPr>
              <w:t>-Избор нових чланова ,упознавање са радом Тима и документацијом</w:t>
            </w:r>
          </w:p>
          <w:p w:rsidR="00A025C7" w:rsidRDefault="00A025C7" w:rsidP="00354E9E">
            <w:pPr>
              <w:spacing w:after="0" w:line="0" w:lineRule="atLeast"/>
              <w:rPr>
                <w:rFonts w:ascii="Tahoma" w:eastAsia="Times New Roman" w:hAnsi="Tahoma" w:cs="Tahoma"/>
                <w:color w:val="000000" w:themeColor="text1"/>
                <w:sz w:val="24"/>
                <w:szCs w:val="24"/>
              </w:rPr>
            </w:pPr>
            <w:r>
              <w:rPr>
                <w:rFonts w:ascii="Tahoma" w:hAnsi="Tahoma" w:cs="Tahoma"/>
                <w:sz w:val="24"/>
                <w:szCs w:val="24"/>
                <w:lang w:val="sr-Cyrl-CS"/>
              </w:rPr>
              <w:t>-Усвајање плана рада за шк. 2019/20.годину</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5C7" w:rsidRDefault="00A025C7" w:rsidP="00354E9E">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Директор,Тим</w:t>
            </w:r>
          </w:p>
          <w:p w:rsidR="00A025C7" w:rsidRDefault="00A025C7" w:rsidP="00354E9E">
            <w:pPr>
              <w:spacing w:after="24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br/>
            </w:r>
          </w:p>
        </w:tc>
        <w:tc>
          <w:tcPr>
            <w:tcW w:w="1716" w:type="dxa"/>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A025C7" w:rsidRDefault="00A025C7" w:rsidP="00354E9E">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xml:space="preserve">Август </w:t>
            </w:r>
          </w:p>
        </w:tc>
      </w:tr>
      <w:tr w:rsidR="00A025C7" w:rsidTr="00C62467">
        <w:tc>
          <w:tcPr>
            <w:tcW w:w="5515" w:type="dxa"/>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A025C7" w:rsidRDefault="00A025C7" w:rsidP="00354E9E">
            <w:pPr>
              <w:rPr>
                <w:rFonts w:ascii="Tahoma" w:hAnsi="Tahoma" w:cs="Tahoma"/>
                <w:sz w:val="24"/>
                <w:szCs w:val="24"/>
              </w:rPr>
            </w:pPr>
            <w:r>
              <w:rPr>
                <w:rFonts w:ascii="Tahoma" w:hAnsi="Tahoma" w:cs="Tahoma"/>
                <w:sz w:val="24"/>
                <w:szCs w:val="24"/>
              </w:rPr>
              <w:t>-A</w:t>
            </w:r>
            <w:r>
              <w:rPr>
                <w:rFonts w:ascii="Tahoma" w:hAnsi="Tahoma" w:cs="Tahoma"/>
                <w:sz w:val="24"/>
                <w:szCs w:val="24"/>
                <w:lang w:val="sr-Cyrl-BA"/>
              </w:rPr>
              <w:t>нализа е</w:t>
            </w:r>
            <w:r>
              <w:rPr>
                <w:rFonts w:ascii="Tahoma" w:hAnsi="Tahoma" w:cs="Tahoma"/>
                <w:sz w:val="24"/>
                <w:szCs w:val="24"/>
                <w:lang w:val="sr-Cyrl-CS"/>
              </w:rPr>
              <w:t>валуациј</w:t>
            </w:r>
            <w:r>
              <w:rPr>
                <w:rFonts w:ascii="Tahoma" w:hAnsi="Tahoma" w:cs="Tahoma"/>
                <w:sz w:val="24"/>
                <w:szCs w:val="24"/>
                <w:lang w:val="sr-Cyrl-BA"/>
              </w:rPr>
              <w:t>е</w:t>
            </w:r>
            <w:r>
              <w:rPr>
                <w:rFonts w:ascii="Tahoma" w:hAnsi="Tahoma" w:cs="Tahoma"/>
                <w:sz w:val="24"/>
                <w:szCs w:val="24"/>
                <w:lang w:val="sr-Cyrl-CS"/>
              </w:rPr>
              <w:t xml:space="preserve"> прошлогодишњих </w:t>
            </w:r>
            <w:r>
              <w:rPr>
                <w:rFonts w:ascii="Tahoma" w:hAnsi="Tahoma" w:cs="Tahoma"/>
                <w:sz w:val="24"/>
                <w:szCs w:val="24"/>
              </w:rPr>
              <w:t>извештаја о успеху ученика за ученике који се школују од претходне шк.год</w:t>
            </w:r>
          </w:p>
          <w:p w:rsidR="00A025C7" w:rsidRDefault="00A025C7" w:rsidP="00354E9E">
            <w:pPr>
              <w:rPr>
                <w:rFonts w:ascii="Tahoma" w:hAnsi="Tahoma" w:cs="Tahoma"/>
                <w:sz w:val="24"/>
                <w:szCs w:val="24"/>
              </w:rPr>
            </w:pPr>
            <w:r>
              <w:rPr>
                <w:rFonts w:ascii="Tahoma" w:hAnsi="Tahoma" w:cs="Tahoma"/>
                <w:sz w:val="24"/>
                <w:szCs w:val="24"/>
                <w:lang w:val="sr-Cyrl-CS"/>
              </w:rPr>
              <w:t>-</w:t>
            </w:r>
            <w:r>
              <w:rPr>
                <w:rFonts w:ascii="Tahoma" w:hAnsi="Tahoma" w:cs="Tahoma"/>
                <w:sz w:val="24"/>
                <w:szCs w:val="24"/>
              </w:rPr>
              <w:t>Пријем нових ученика (према ситуацији) и распоређивање ученика по одељењима</w:t>
            </w:r>
          </w:p>
          <w:p w:rsidR="00A025C7" w:rsidRDefault="00A025C7" w:rsidP="00354E9E">
            <w:pPr>
              <w:rPr>
                <w:rFonts w:ascii="Tahoma" w:hAnsi="Tahoma" w:cs="Tahoma"/>
                <w:sz w:val="24"/>
                <w:szCs w:val="24"/>
                <w:lang w:val="sr-Cyrl-CS"/>
              </w:rPr>
            </w:pPr>
            <w:r>
              <w:rPr>
                <w:rFonts w:ascii="Tahoma" w:hAnsi="Tahoma" w:cs="Tahoma"/>
                <w:lang w:val="sr-Cyrl-CS"/>
              </w:rPr>
              <w:t>-</w:t>
            </w:r>
            <w:r>
              <w:rPr>
                <w:rFonts w:ascii="Tahoma" w:hAnsi="Tahoma" w:cs="Tahoma"/>
                <w:sz w:val="24"/>
                <w:szCs w:val="24"/>
                <w:lang w:val="sr-Cyrl-CS"/>
              </w:rPr>
              <w:t>Упознавање чланова Наставничког већа са укључивањем   ученика миграната у наставу</w:t>
            </w:r>
          </w:p>
          <w:p w:rsidR="00A025C7" w:rsidRDefault="00A025C7" w:rsidP="00354E9E">
            <w:pPr>
              <w:rPr>
                <w:rFonts w:ascii="Tahoma" w:hAnsi="Tahoma" w:cs="Tahoma"/>
                <w:sz w:val="24"/>
                <w:szCs w:val="24"/>
                <w:lang w:val="sr-Cyrl-CS"/>
              </w:rPr>
            </w:pPr>
            <w:r>
              <w:rPr>
                <w:rFonts w:ascii="Tahoma" w:hAnsi="Tahoma" w:cs="Tahoma"/>
                <w:sz w:val="24"/>
                <w:szCs w:val="24"/>
                <w:lang w:val="sr-Cyrl-CS"/>
              </w:rPr>
              <w:t>-</w:t>
            </w:r>
            <w:r>
              <w:rPr>
                <w:rFonts w:ascii="Tahoma" w:hAnsi="Tahoma" w:cs="Tahoma"/>
                <w:sz w:val="24"/>
                <w:szCs w:val="24"/>
              </w:rPr>
              <w:t xml:space="preserve">Упознавање чланова Савета родитеља и Школског одбора са </w:t>
            </w:r>
            <w:r>
              <w:rPr>
                <w:rFonts w:ascii="Tahoma" w:hAnsi="Tahoma" w:cs="Tahoma"/>
                <w:sz w:val="24"/>
                <w:szCs w:val="24"/>
                <w:lang w:val="sr-Cyrl-CS"/>
              </w:rPr>
              <w:t>укључивањем ученика миграната у наставу</w:t>
            </w:r>
          </w:p>
          <w:p w:rsidR="00A025C7" w:rsidRDefault="00A025C7" w:rsidP="00354E9E">
            <w:pPr>
              <w:rPr>
                <w:rFonts w:ascii="Tahoma" w:hAnsi="Tahoma" w:cs="Tahoma"/>
                <w:sz w:val="24"/>
                <w:szCs w:val="24"/>
              </w:rPr>
            </w:pPr>
            <w:r>
              <w:rPr>
                <w:rFonts w:ascii="Tahoma" w:hAnsi="Tahoma" w:cs="Tahoma"/>
                <w:sz w:val="24"/>
                <w:szCs w:val="24"/>
              </w:rPr>
              <w:t>-Израда Плана подршке ученицима (српски језик, допунска настава, превладавање стреса) и израда Плана подршке  на нивоу школе</w:t>
            </w:r>
          </w:p>
          <w:p w:rsidR="00A025C7" w:rsidRDefault="00A025C7" w:rsidP="00354E9E">
            <w:pPr>
              <w:rPr>
                <w:rFonts w:ascii="Tahoma" w:hAnsi="Tahoma" w:cs="Tahoma"/>
                <w:sz w:val="24"/>
                <w:szCs w:val="24"/>
                <w:lang w:val="sr-Cyrl-CS"/>
              </w:rPr>
            </w:pPr>
            <w:r>
              <w:rPr>
                <w:rFonts w:ascii="Tahoma" w:hAnsi="Tahoma" w:cs="Tahoma"/>
                <w:sz w:val="24"/>
                <w:szCs w:val="24"/>
              </w:rPr>
              <w:t xml:space="preserve">-Процена претходних знања </w:t>
            </w:r>
            <w:r>
              <w:rPr>
                <w:rFonts w:ascii="Tahoma" w:hAnsi="Tahoma" w:cs="Tahoma"/>
                <w:sz w:val="24"/>
                <w:szCs w:val="24"/>
                <w:lang w:val="sr-Cyrl-CS"/>
              </w:rPr>
              <w:t>,могућности споразумевања и интресовања ученика</w:t>
            </w:r>
          </w:p>
          <w:p w:rsidR="00A025C7" w:rsidRDefault="00A025C7" w:rsidP="00354E9E">
            <w:pPr>
              <w:rPr>
                <w:rFonts w:ascii="Tahoma" w:hAnsi="Tahoma" w:cs="Tahoma"/>
                <w:sz w:val="24"/>
                <w:szCs w:val="24"/>
                <w:lang w:val="sr-Cyrl-CS"/>
              </w:rPr>
            </w:pPr>
            <w:r>
              <w:rPr>
                <w:rFonts w:ascii="Tahoma" w:hAnsi="Tahoma" w:cs="Tahoma"/>
                <w:sz w:val="24"/>
                <w:szCs w:val="24"/>
              </w:rPr>
              <w:t xml:space="preserve">-Организација образовно-васпитног рада у периоду адаптације ; </w:t>
            </w:r>
            <w:r>
              <w:rPr>
                <w:rFonts w:ascii="Tahoma" w:hAnsi="Tahoma" w:cs="Tahoma"/>
                <w:sz w:val="24"/>
                <w:szCs w:val="24"/>
                <w:lang w:val="sr-Cyrl-CS"/>
              </w:rPr>
              <w:t>укључивање ученика/миграната у редовну наставу уз диференцијацију и индивидуализацију</w:t>
            </w:r>
          </w:p>
          <w:p w:rsidR="00A025C7" w:rsidRDefault="00A025C7" w:rsidP="00354E9E">
            <w:pPr>
              <w:rPr>
                <w:rFonts w:ascii="Tahoma" w:hAnsi="Tahoma" w:cs="Tahoma"/>
                <w:sz w:val="24"/>
                <w:szCs w:val="24"/>
              </w:rPr>
            </w:pPr>
            <w:r>
              <w:rPr>
                <w:rFonts w:ascii="Tahoma" w:hAnsi="Tahoma" w:cs="Tahoma"/>
                <w:sz w:val="24"/>
                <w:szCs w:val="24"/>
              </w:rPr>
              <w:t xml:space="preserve"> -Организовање родитељског састанка</w:t>
            </w:r>
          </w:p>
          <w:p w:rsidR="00A025C7" w:rsidRDefault="00A025C7" w:rsidP="00354E9E">
            <w:pPr>
              <w:rPr>
                <w:rFonts w:ascii="Tahoma" w:hAnsi="Tahoma" w:cs="Tahoma"/>
                <w:sz w:val="24"/>
                <w:szCs w:val="24"/>
                <w:lang w:val="sr-Cyrl-CS"/>
              </w:rPr>
            </w:pPr>
            <w:r>
              <w:rPr>
                <w:rFonts w:ascii="Tahoma" w:hAnsi="Tahoma" w:cs="Tahoma"/>
                <w:sz w:val="24"/>
                <w:szCs w:val="24"/>
              </w:rPr>
              <w:t>-Вођење  ученичких портфолиа</w:t>
            </w:r>
            <w:r>
              <w:rPr>
                <w:rFonts w:ascii="Tahoma" w:hAnsi="Tahoma" w:cs="Tahoma"/>
                <w:sz w:val="24"/>
                <w:szCs w:val="24"/>
                <w:lang w:val="sr-Cyrl-CS"/>
              </w:rPr>
              <w:t>,</w:t>
            </w:r>
          </w:p>
          <w:p w:rsidR="00A025C7" w:rsidRDefault="00A025C7" w:rsidP="00354E9E">
            <w:pPr>
              <w:rPr>
                <w:rFonts w:ascii="Tahoma" w:hAnsi="Tahoma" w:cs="Tahoma"/>
                <w:sz w:val="24"/>
                <w:szCs w:val="24"/>
                <w:lang w:val="sr-Cyrl-CS"/>
              </w:rPr>
            </w:pPr>
            <w:r>
              <w:rPr>
                <w:rFonts w:ascii="Tahoma" w:hAnsi="Tahoma" w:cs="Tahoma"/>
                <w:sz w:val="24"/>
                <w:szCs w:val="24"/>
                <w:lang w:val="sr-Cyrl-CS"/>
              </w:rPr>
              <w:lastRenderedPageBreak/>
              <w:t>-</w:t>
            </w:r>
            <w:r>
              <w:rPr>
                <w:rFonts w:ascii="Tahoma" w:hAnsi="Tahoma" w:cs="Tahoma"/>
                <w:sz w:val="24"/>
                <w:szCs w:val="24"/>
              </w:rPr>
              <w:t>Избор  наставног материјала</w:t>
            </w:r>
          </w:p>
          <w:p w:rsidR="00A025C7" w:rsidRDefault="00A025C7" w:rsidP="00354E9E">
            <w:pPr>
              <w:rPr>
                <w:rFonts w:ascii="Tahoma" w:hAnsi="Tahoma" w:cs="Tahoma"/>
                <w:sz w:val="24"/>
                <w:szCs w:val="24"/>
                <w:lang w:val="sr-Cyrl-CS"/>
              </w:rPr>
            </w:pPr>
            <w:r>
              <w:rPr>
                <w:rFonts w:ascii="Tahoma" w:hAnsi="Tahoma" w:cs="Tahoma"/>
                <w:lang w:val="sr-Cyrl-CS"/>
              </w:rPr>
              <w:t xml:space="preserve"> -</w:t>
            </w:r>
            <w:r>
              <w:rPr>
                <w:rFonts w:ascii="Tahoma" w:hAnsi="Tahoma" w:cs="Tahoma"/>
                <w:sz w:val="24"/>
                <w:szCs w:val="24"/>
                <w:lang w:val="sr-Cyrl-CS"/>
              </w:rPr>
              <w:t>Организовање вршњачке подршке</w:t>
            </w:r>
          </w:p>
          <w:p w:rsidR="00A025C7" w:rsidRDefault="00A025C7" w:rsidP="00354E9E">
            <w:pPr>
              <w:rPr>
                <w:rFonts w:ascii="Tahoma" w:hAnsi="Tahoma" w:cs="Tahoma"/>
                <w:sz w:val="24"/>
                <w:szCs w:val="24"/>
              </w:rPr>
            </w:pPr>
            <w:r>
              <w:rPr>
                <w:rFonts w:ascii="Tahoma" w:hAnsi="Tahoma" w:cs="Tahoma"/>
                <w:sz w:val="24"/>
                <w:szCs w:val="24"/>
              </w:rPr>
              <w:t>-Сарадња са НВО и ШУ Београд</w:t>
            </w:r>
          </w:p>
          <w:p w:rsidR="00A025C7" w:rsidRDefault="00A025C7" w:rsidP="00354E9E">
            <w:pPr>
              <w:jc w:val="both"/>
              <w:rPr>
                <w:rFonts w:ascii="Tahoma" w:hAnsi="Tahoma" w:cs="Tahoma"/>
                <w:sz w:val="24"/>
                <w:szCs w:val="24"/>
                <w:lang w:val="sr-Cyrl-CS"/>
              </w:rPr>
            </w:pPr>
            <w:r>
              <w:rPr>
                <w:rFonts w:ascii="Tahoma" w:hAnsi="Tahoma" w:cs="Tahoma"/>
                <w:sz w:val="24"/>
                <w:szCs w:val="24"/>
              </w:rPr>
              <w:t>-Месечни извешта</w:t>
            </w:r>
            <w:r>
              <w:rPr>
                <w:rFonts w:ascii="Tahoma" w:hAnsi="Tahoma" w:cs="Tahoma"/>
                <w:sz w:val="24"/>
                <w:szCs w:val="24"/>
                <w:lang w:val="sr-Latn-RS"/>
              </w:rPr>
              <w:t>j</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25C7" w:rsidRDefault="00A025C7" w:rsidP="00354E9E">
            <w:pPr>
              <w:jc w:val="both"/>
              <w:rPr>
                <w:rFonts w:ascii="Tahoma" w:hAnsi="Tahoma" w:cs="Tahoma"/>
                <w:sz w:val="24"/>
                <w:szCs w:val="24"/>
                <w:lang w:val="sr-Cyrl-CS"/>
              </w:rPr>
            </w:pPr>
          </w:p>
          <w:p w:rsidR="00A025C7" w:rsidRDefault="00A025C7" w:rsidP="00354E9E">
            <w:pPr>
              <w:jc w:val="both"/>
              <w:rPr>
                <w:rFonts w:ascii="Tahoma" w:hAnsi="Tahoma" w:cs="Tahoma"/>
                <w:sz w:val="24"/>
                <w:szCs w:val="24"/>
                <w:lang w:val="sr-Cyrl-CS"/>
              </w:rPr>
            </w:pPr>
            <w:r>
              <w:rPr>
                <w:rFonts w:ascii="Tahoma" w:hAnsi="Tahoma" w:cs="Tahoma"/>
                <w:sz w:val="24"/>
                <w:szCs w:val="24"/>
                <w:lang w:val="sr-Cyrl-CS"/>
              </w:rPr>
              <w:t>Тим, ПП служба,</w:t>
            </w:r>
          </w:p>
          <w:p w:rsidR="00A025C7" w:rsidRDefault="00A025C7" w:rsidP="00354E9E">
            <w:pPr>
              <w:jc w:val="both"/>
              <w:rPr>
                <w:rFonts w:ascii="Tahoma" w:hAnsi="Tahoma" w:cs="Tahoma"/>
                <w:sz w:val="24"/>
                <w:szCs w:val="24"/>
                <w:lang w:val="sr-Cyrl-CS"/>
              </w:rPr>
            </w:pPr>
            <w:r>
              <w:rPr>
                <w:rFonts w:ascii="Tahoma" w:hAnsi="Tahoma" w:cs="Tahoma"/>
                <w:sz w:val="24"/>
                <w:szCs w:val="24"/>
                <w:lang w:val="sr-Cyrl-CS"/>
              </w:rPr>
              <w:t>ОС, пред.наставници</w:t>
            </w:r>
          </w:p>
          <w:p w:rsidR="00A025C7" w:rsidRDefault="00A025C7" w:rsidP="00354E9E">
            <w:pPr>
              <w:spacing w:after="0" w:line="240" w:lineRule="auto"/>
              <w:rPr>
                <w:rFonts w:ascii="Tahoma" w:eastAsia="Times New Roman" w:hAnsi="Tahoma" w:cs="Tahoma"/>
                <w:color w:val="000000" w:themeColor="text1"/>
                <w:sz w:val="24"/>
                <w:szCs w:val="24"/>
              </w:rPr>
            </w:pPr>
          </w:p>
          <w:p w:rsidR="00A025C7" w:rsidRDefault="00A025C7" w:rsidP="00354E9E">
            <w:pPr>
              <w:spacing w:after="0" w:line="240" w:lineRule="auto"/>
              <w:rPr>
                <w:rFonts w:ascii="Tahoma" w:eastAsia="Times New Roman" w:hAnsi="Tahoma" w:cs="Tahoma"/>
                <w:color w:val="000000" w:themeColor="text1"/>
                <w:sz w:val="24"/>
                <w:szCs w:val="24"/>
              </w:rPr>
            </w:pPr>
          </w:p>
          <w:p w:rsidR="00A025C7" w:rsidRDefault="00A025C7" w:rsidP="00354E9E">
            <w:pPr>
              <w:spacing w:after="0" w:line="240" w:lineRule="auto"/>
              <w:rPr>
                <w:rFonts w:ascii="Tahoma" w:eastAsia="Times New Roman" w:hAnsi="Tahoma" w:cs="Tahoma"/>
                <w:color w:val="000000" w:themeColor="text1"/>
                <w:sz w:val="24"/>
                <w:szCs w:val="24"/>
              </w:rPr>
            </w:pPr>
          </w:p>
          <w:p w:rsidR="00A025C7" w:rsidRDefault="00A025C7" w:rsidP="00354E9E">
            <w:pPr>
              <w:spacing w:after="0" w:line="240" w:lineRule="auto"/>
              <w:rPr>
                <w:rFonts w:ascii="Tahoma" w:eastAsia="Times New Roman" w:hAnsi="Tahoma" w:cs="Tahoma"/>
                <w:color w:val="000000" w:themeColor="text1"/>
                <w:sz w:val="24"/>
                <w:szCs w:val="24"/>
              </w:rPr>
            </w:pPr>
          </w:p>
          <w:p w:rsidR="00A025C7" w:rsidRDefault="00A025C7" w:rsidP="00354E9E">
            <w:pPr>
              <w:spacing w:after="0" w:line="240" w:lineRule="auto"/>
              <w:rPr>
                <w:rFonts w:ascii="Tahoma" w:eastAsia="Times New Roman" w:hAnsi="Tahoma" w:cs="Tahoma"/>
                <w:color w:val="000000" w:themeColor="text1"/>
                <w:sz w:val="24"/>
                <w:szCs w:val="24"/>
              </w:rPr>
            </w:pPr>
          </w:p>
          <w:p w:rsidR="00A025C7" w:rsidRDefault="00A025C7" w:rsidP="00354E9E">
            <w:pPr>
              <w:spacing w:after="0" w:line="240" w:lineRule="auto"/>
              <w:rPr>
                <w:rFonts w:ascii="Tahoma" w:eastAsia="Times New Roman" w:hAnsi="Tahoma" w:cs="Tahoma"/>
                <w:color w:val="000000" w:themeColor="text1"/>
                <w:sz w:val="24"/>
                <w:szCs w:val="24"/>
              </w:rPr>
            </w:pPr>
          </w:p>
          <w:p w:rsidR="00A025C7" w:rsidRDefault="00A025C7" w:rsidP="00354E9E">
            <w:pPr>
              <w:spacing w:after="0" w:line="240" w:lineRule="auto"/>
              <w:rPr>
                <w:rFonts w:ascii="Tahoma" w:eastAsia="Times New Roman" w:hAnsi="Tahoma" w:cs="Tahoma"/>
                <w:color w:val="000000" w:themeColor="text1"/>
                <w:sz w:val="24"/>
                <w:szCs w:val="24"/>
              </w:rPr>
            </w:pPr>
          </w:p>
          <w:p w:rsidR="00A025C7" w:rsidRDefault="00A025C7" w:rsidP="00354E9E">
            <w:pPr>
              <w:spacing w:after="0" w:line="240" w:lineRule="auto"/>
              <w:rPr>
                <w:rFonts w:ascii="Tahoma" w:eastAsia="Times New Roman" w:hAnsi="Tahoma" w:cs="Tahoma"/>
                <w:color w:val="000000" w:themeColor="text1"/>
                <w:sz w:val="24"/>
                <w:szCs w:val="24"/>
              </w:rPr>
            </w:pPr>
          </w:p>
          <w:p w:rsidR="00A025C7" w:rsidRDefault="00A025C7" w:rsidP="00354E9E">
            <w:pPr>
              <w:spacing w:after="0" w:line="240" w:lineRule="auto"/>
              <w:rPr>
                <w:rFonts w:ascii="Tahoma" w:eastAsia="Times New Roman" w:hAnsi="Tahoma" w:cs="Tahoma"/>
                <w:color w:val="000000" w:themeColor="text1"/>
                <w:sz w:val="24"/>
                <w:szCs w:val="24"/>
              </w:rPr>
            </w:pPr>
          </w:p>
          <w:p w:rsidR="00A025C7" w:rsidRDefault="00A025C7" w:rsidP="00354E9E">
            <w:pPr>
              <w:spacing w:after="0" w:line="240" w:lineRule="auto"/>
              <w:rPr>
                <w:rFonts w:ascii="Tahoma" w:eastAsia="Times New Roman" w:hAnsi="Tahoma" w:cs="Tahoma"/>
                <w:color w:val="000000" w:themeColor="text1"/>
                <w:sz w:val="24"/>
                <w:szCs w:val="24"/>
              </w:rPr>
            </w:pPr>
          </w:p>
          <w:p w:rsidR="00A025C7" w:rsidRDefault="00A025C7" w:rsidP="00354E9E">
            <w:pPr>
              <w:spacing w:after="0" w:line="240" w:lineRule="auto"/>
              <w:rPr>
                <w:rFonts w:ascii="Tahoma" w:eastAsia="Times New Roman" w:hAnsi="Tahoma" w:cs="Tahoma"/>
                <w:color w:val="000000" w:themeColor="text1"/>
                <w:sz w:val="24"/>
                <w:szCs w:val="24"/>
              </w:rPr>
            </w:pPr>
          </w:p>
          <w:p w:rsidR="00A025C7" w:rsidRDefault="00A025C7" w:rsidP="00354E9E">
            <w:pPr>
              <w:spacing w:after="0" w:line="240" w:lineRule="auto"/>
              <w:rPr>
                <w:rFonts w:ascii="Tahoma" w:eastAsia="Times New Roman" w:hAnsi="Tahoma" w:cs="Tahoma"/>
                <w:color w:val="000000" w:themeColor="text1"/>
                <w:sz w:val="24"/>
                <w:szCs w:val="24"/>
              </w:rPr>
            </w:pPr>
          </w:p>
          <w:p w:rsidR="00A025C7" w:rsidRDefault="00A025C7" w:rsidP="00354E9E">
            <w:pPr>
              <w:spacing w:after="0" w:line="240" w:lineRule="auto"/>
              <w:rPr>
                <w:rFonts w:ascii="Tahoma" w:eastAsia="Times New Roman" w:hAnsi="Tahoma" w:cs="Tahoma"/>
                <w:color w:val="000000" w:themeColor="text1"/>
                <w:sz w:val="24"/>
                <w:szCs w:val="24"/>
              </w:rPr>
            </w:pPr>
          </w:p>
          <w:p w:rsidR="00A025C7" w:rsidRDefault="00A025C7" w:rsidP="00354E9E">
            <w:pPr>
              <w:spacing w:after="0" w:line="240" w:lineRule="auto"/>
              <w:rPr>
                <w:rFonts w:ascii="Tahoma" w:eastAsia="Times New Roman" w:hAnsi="Tahoma" w:cs="Tahoma"/>
                <w:color w:val="000000" w:themeColor="text1"/>
                <w:sz w:val="24"/>
                <w:szCs w:val="24"/>
              </w:rPr>
            </w:pPr>
          </w:p>
          <w:p w:rsidR="00A025C7" w:rsidRDefault="00A025C7" w:rsidP="00354E9E">
            <w:pPr>
              <w:spacing w:after="0" w:line="240" w:lineRule="auto"/>
              <w:rPr>
                <w:rFonts w:ascii="Tahoma" w:eastAsia="Times New Roman" w:hAnsi="Tahoma" w:cs="Tahoma"/>
                <w:color w:val="000000" w:themeColor="text1"/>
                <w:sz w:val="24"/>
                <w:szCs w:val="24"/>
              </w:rPr>
            </w:pPr>
          </w:p>
          <w:p w:rsidR="00A025C7" w:rsidRDefault="00A025C7" w:rsidP="00354E9E">
            <w:pPr>
              <w:jc w:val="both"/>
              <w:rPr>
                <w:rFonts w:ascii="Tahoma" w:hAnsi="Tahoma" w:cs="Tahoma"/>
                <w:sz w:val="24"/>
                <w:szCs w:val="24"/>
                <w:lang w:val="sr-Cyrl-CS"/>
              </w:rPr>
            </w:pPr>
            <w:r>
              <w:rPr>
                <w:rFonts w:ascii="Tahoma" w:hAnsi="Tahoma" w:cs="Tahoma"/>
                <w:sz w:val="24"/>
                <w:szCs w:val="24"/>
                <w:lang w:val="sr-Cyrl-CS"/>
              </w:rPr>
              <w:t>Тим, ПП служба,</w:t>
            </w:r>
          </w:p>
          <w:p w:rsidR="00A025C7" w:rsidRDefault="00C62467" w:rsidP="00354E9E">
            <w:pPr>
              <w:jc w:val="both"/>
              <w:rPr>
                <w:rFonts w:ascii="Tahoma" w:hAnsi="Tahoma" w:cs="Tahoma"/>
                <w:sz w:val="24"/>
                <w:szCs w:val="24"/>
                <w:lang w:val="sr-Cyrl-CS"/>
              </w:rPr>
            </w:pPr>
            <w:r>
              <w:rPr>
                <w:rFonts w:ascii="Tahoma" w:hAnsi="Tahoma" w:cs="Tahoma"/>
                <w:sz w:val="24"/>
                <w:szCs w:val="24"/>
                <w:lang w:val="sr-Cyrl-CS"/>
              </w:rPr>
              <w:t>ОС, пред.наставници</w:t>
            </w:r>
          </w:p>
          <w:p w:rsidR="00A025C7" w:rsidRDefault="00A025C7" w:rsidP="00354E9E">
            <w:pPr>
              <w:spacing w:after="0" w:line="240" w:lineRule="auto"/>
              <w:rPr>
                <w:rFonts w:ascii="Tahoma" w:eastAsia="Times New Roman" w:hAnsi="Tahoma" w:cs="Tahoma"/>
                <w:color w:val="000000" w:themeColor="text1"/>
                <w:sz w:val="24"/>
                <w:szCs w:val="24"/>
              </w:rPr>
            </w:pPr>
          </w:p>
          <w:p w:rsidR="00A025C7" w:rsidRDefault="00A025C7" w:rsidP="00354E9E">
            <w:pPr>
              <w:spacing w:after="0" w:line="240" w:lineRule="auto"/>
              <w:rPr>
                <w:rFonts w:ascii="Tahoma" w:eastAsia="Times New Roman" w:hAnsi="Tahoma" w:cs="Tahoma"/>
                <w:color w:val="000000" w:themeColor="text1"/>
                <w:sz w:val="24"/>
                <w:szCs w:val="24"/>
              </w:rPr>
            </w:pPr>
          </w:p>
          <w:p w:rsidR="00A025C7" w:rsidRDefault="00A025C7" w:rsidP="00354E9E">
            <w:pPr>
              <w:spacing w:after="0" w:line="240" w:lineRule="auto"/>
              <w:rPr>
                <w:rFonts w:ascii="Tahoma" w:eastAsia="Times New Roman" w:hAnsi="Tahoma" w:cs="Tahoma"/>
                <w:color w:val="000000" w:themeColor="text1"/>
                <w:sz w:val="24"/>
                <w:szCs w:val="24"/>
              </w:rPr>
            </w:pPr>
          </w:p>
          <w:p w:rsidR="00A025C7" w:rsidRDefault="00A025C7" w:rsidP="00354E9E">
            <w:pPr>
              <w:spacing w:after="0" w:line="240" w:lineRule="auto"/>
              <w:rPr>
                <w:rFonts w:ascii="Tahoma" w:eastAsia="Times New Roman" w:hAnsi="Tahoma" w:cs="Tahoma"/>
                <w:color w:val="000000" w:themeColor="text1"/>
                <w:sz w:val="24"/>
                <w:szCs w:val="24"/>
              </w:rPr>
            </w:pPr>
          </w:p>
          <w:p w:rsidR="00A025C7" w:rsidRDefault="00A025C7" w:rsidP="00354E9E">
            <w:pPr>
              <w:spacing w:after="0" w:line="240" w:lineRule="auto"/>
              <w:rPr>
                <w:rFonts w:ascii="Tahoma" w:eastAsia="Times New Roman" w:hAnsi="Tahoma" w:cs="Tahoma"/>
                <w:color w:val="000000" w:themeColor="text1"/>
                <w:sz w:val="24"/>
                <w:szCs w:val="24"/>
              </w:rPr>
            </w:pPr>
          </w:p>
          <w:p w:rsidR="00A025C7" w:rsidRDefault="00A025C7" w:rsidP="00354E9E">
            <w:pPr>
              <w:spacing w:after="0" w:line="240" w:lineRule="auto"/>
              <w:rPr>
                <w:rFonts w:ascii="Tahoma" w:eastAsia="Times New Roman" w:hAnsi="Tahoma" w:cs="Tahoma"/>
                <w:color w:val="000000" w:themeColor="text1"/>
                <w:sz w:val="24"/>
                <w:szCs w:val="24"/>
              </w:rPr>
            </w:pPr>
          </w:p>
          <w:p w:rsidR="00A025C7" w:rsidRDefault="00A025C7" w:rsidP="00354E9E">
            <w:pPr>
              <w:spacing w:after="0" w:line="240" w:lineRule="auto"/>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Д.Степановић</w:t>
            </w:r>
          </w:p>
        </w:tc>
        <w:tc>
          <w:tcPr>
            <w:tcW w:w="1716" w:type="dxa"/>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A025C7" w:rsidRDefault="00A025C7" w:rsidP="00354E9E">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lastRenderedPageBreak/>
              <w:t>Септембар</w:t>
            </w:r>
          </w:p>
        </w:tc>
      </w:tr>
      <w:tr w:rsidR="00A025C7" w:rsidTr="00C62467">
        <w:tc>
          <w:tcPr>
            <w:tcW w:w="5515" w:type="dxa"/>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A025C7" w:rsidRDefault="00A025C7" w:rsidP="00354E9E">
            <w:pPr>
              <w:rPr>
                <w:rFonts w:ascii="Tahoma" w:hAnsi="Tahoma" w:cs="Tahoma"/>
                <w:sz w:val="24"/>
                <w:szCs w:val="24"/>
              </w:rPr>
            </w:pPr>
            <w:r>
              <w:rPr>
                <w:rFonts w:ascii="Tahoma" w:hAnsi="Tahoma" w:cs="Tahoma"/>
                <w:sz w:val="24"/>
                <w:szCs w:val="24"/>
                <w:lang w:val="sr-Cyrl-CS"/>
              </w:rPr>
              <w:lastRenderedPageBreak/>
              <w:t>-Јачање професионалних компетенција наставника кроз понуђене обуке,упућивањем на стручну литературу,предавања</w:t>
            </w:r>
            <w:r>
              <w:rPr>
                <w:rFonts w:ascii="Tahoma" w:hAnsi="Tahoma" w:cs="Tahoma"/>
                <w:sz w:val="24"/>
                <w:szCs w:val="24"/>
              </w:rPr>
              <w:t xml:space="preserve"> и др.</w:t>
            </w:r>
          </w:p>
          <w:p w:rsidR="00A025C7" w:rsidRDefault="00A025C7" w:rsidP="00354E9E">
            <w:pPr>
              <w:rPr>
                <w:rFonts w:ascii="Tahoma" w:hAnsi="Tahoma" w:cs="Tahoma"/>
                <w:sz w:val="24"/>
                <w:szCs w:val="24"/>
              </w:rPr>
            </w:pPr>
            <w:r>
              <w:rPr>
                <w:rFonts w:ascii="Tahoma" w:hAnsi="Tahoma" w:cs="Tahoma"/>
                <w:sz w:val="24"/>
                <w:szCs w:val="24"/>
                <w:lang w:val="sr-Cyrl-CS"/>
              </w:rPr>
              <w:t xml:space="preserve">-Праћење </w:t>
            </w:r>
            <w:r>
              <w:rPr>
                <w:rFonts w:ascii="Tahoma" w:hAnsi="Tahoma" w:cs="Tahoma"/>
                <w:sz w:val="24"/>
                <w:szCs w:val="24"/>
              </w:rPr>
              <w:t>напредовања ученика-миграната</w:t>
            </w:r>
          </w:p>
          <w:p w:rsidR="00A025C7" w:rsidRDefault="00A025C7" w:rsidP="00354E9E">
            <w:pPr>
              <w:rPr>
                <w:rFonts w:ascii="Tahoma" w:hAnsi="Tahoma" w:cs="Tahoma"/>
                <w:sz w:val="24"/>
                <w:szCs w:val="24"/>
              </w:rPr>
            </w:pPr>
            <w:r>
              <w:rPr>
                <w:rFonts w:ascii="Tahoma" w:hAnsi="Tahoma" w:cs="Tahoma"/>
                <w:sz w:val="24"/>
                <w:szCs w:val="24"/>
              </w:rPr>
              <w:t>-Месечни извештај</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25C7" w:rsidRDefault="00A025C7" w:rsidP="00354E9E">
            <w:pPr>
              <w:jc w:val="both"/>
              <w:rPr>
                <w:sz w:val="24"/>
                <w:szCs w:val="24"/>
                <w:lang w:val="sr-Cyrl-BA"/>
              </w:rPr>
            </w:pPr>
            <w:r>
              <w:rPr>
                <w:rFonts w:ascii="Tahoma" w:eastAsia="Times New Roman" w:hAnsi="Tahoma" w:cs="Tahoma"/>
                <w:color w:val="000000" w:themeColor="text1"/>
                <w:sz w:val="24"/>
                <w:szCs w:val="24"/>
              </w:rPr>
              <w:t xml:space="preserve">Тим, </w:t>
            </w:r>
          </w:p>
          <w:p w:rsidR="00A025C7" w:rsidRPr="00C62467" w:rsidRDefault="00C62467" w:rsidP="00354E9E">
            <w:pPr>
              <w:jc w:val="both"/>
              <w:rPr>
                <w:rFonts w:ascii="Tahoma" w:hAnsi="Tahoma" w:cs="Tahoma"/>
                <w:sz w:val="24"/>
                <w:szCs w:val="24"/>
                <w:lang w:val="sr-Cyrl-BA"/>
              </w:rPr>
            </w:pPr>
            <w:r>
              <w:rPr>
                <w:rFonts w:ascii="Tahoma" w:hAnsi="Tahoma" w:cs="Tahoma"/>
                <w:sz w:val="24"/>
                <w:szCs w:val="24"/>
                <w:lang w:val="sr-Cyrl-BA"/>
              </w:rPr>
              <w:t>ПП служба</w:t>
            </w:r>
          </w:p>
          <w:p w:rsidR="00A025C7" w:rsidRDefault="00A025C7" w:rsidP="00354E9E">
            <w:pPr>
              <w:jc w:val="both"/>
              <w:rPr>
                <w:rFonts w:ascii="Tahoma" w:hAnsi="Tahoma" w:cs="Tahoma"/>
                <w:sz w:val="24"/>
                <w:szCs w:val="24"/>
                <w:lang w:val="sr-Cyrl-BA"/>
              </w:rPr>
            </w:pPr>
            <w:r>
              <w:rPr>
                <w:rFonts w:ascii="Tahoma" w:hAnsi="Tahoma" w:cs="Tahoma"/>
                <w:sz w:val="24"/>
                <w:szCs w:val="24"/>
                <w:lang w:val="sr-Cyrl-CS"/>
              </w:rPr>
              <w:t>ОС,пре. наставници,</w:t>
            </w:r>
          </w:p>
          <w:p w:rsidR="00A025C7" w:rsidRDefault="00A025C7" w:rsidP="00354E9E">
            <w:pPr>
              <w:jc w:val="both"/>
              <w:rPr>
                <w:rFonts w:ascii="Tahoma" w:hAnsi="Tahoma" w:cs="Tahoma"/>
                <w:sz w:val="24"/>
                <w:szCs w:val="24"/>
                <w:lang w:val="sr-Cyrl-BA"/>
              </w:rPr>
            </w:pPr>
            <w:r>
              <w:rPr>
                <w:rFonts w:ascii="Tahoma" w:hAnsi="Tahoma" w:cs="Tahoma"/>
                <w:sz w:val="24"/>
                <w:szCs w:val="24"/>
              </w:rPr>
              <w:t>Д.Степановић</w:t>
            </w:r>
          </w:p>
        </w:tc>
        <w:tc>
          <w:tcPr>
            <w:tcW w:w="1716" w:type="dxa"/>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A025C7" w:rsidRDefault="00A025C7" w:rsidP="00354E9E">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Октобар</w:t>
            </w:r>
          </w:p>
        </w:tc>
      </w:tr>
      <w:tr w:rsidR="00A025C7" w:rsidTr="00C62467">
        <w:tc>
          <w:tcPr>
            <w:tcW w:w="5515" w:type="dxa"/>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A025C7" w:rsidRDefault="00A025C7" w:rsidP="00354E9E">
            <w:pPr>
              <w:rPr>
                <w:rFonts w:ascii="Tahoma" w:hAnsi="Tahoma" w:cs="Tahoma"/>
                <w:sz w:val="24"/>
                <w:szCs w:val="24"/>
              </w:rPr>
            </w:pPr>
            <w:r>
              <w:rPr>
                <w:rFonts w:ascii="Tahoma" w:hAnsi="Tahoma" w:cs="Tahoma"/>
                <w:sz w:val="24"/>
                <w:szCs w:val="24"/>
                <w:lang w:val="sr-Cyrl-CS"/>
              </w:rPr>
              <w:t>-</w:t>
            </w:r>
            <w:r>
              <w:rPr>
                <w:rFonts w:ascii="Tahoma" w:hAnsi="Tahoma" w:cs="Tahoma"/>
                <w:sz w:val="24"/>
                <w:szCs w:val="24"/>
              </w:rPr>
              <w:t>Процена уклопљености ученика-миграната у социјалну средину</w:t>
            </w:r>
          </w:p>
          <w:p w:rsidR="00A025C7" w:rsidRDefault="00A025C7" w:rsidP="00354E9E">
            <w:pPr>
              <w:rPr>
                <w:rFonts w:ascii="Tahoma" w:hAnsi="Tahoma" w:cs="Tahoma"/>
                <w:sz w:val="24"/>
                <w:szCs w:val="24"/>
              </w:rPr>
            </w:pPr>
            <w:r>
              <w:rPr>
                <w:rFonts w:ascii="Tahoma" w:hAnsi="Tahoma" w:cs="Tahoma"/>
                <w:sz w:val="24"/>
                <w:szCs w:val="24"/>
              </w:rPr>
              <w:t>- Решавање индивидуалних проблема ученика-миграната</w:t>
            </w:r>
          </w:p>
          <w:p w:rsidR="00A025C7" w:rsidRDefault="00A025C7" w:rsidP="00354E9E">
            <w:pPr>
              <w:rPr>
                <w:rFonts w:ascii="Tahoma" w:hAnsi="Tahoma" w:cs="Tahoma"/>
                <w:sz w:val="24"/>
                <w:szCs w:val="24"/>
              </w:rPr>
            </w:pPr>
            <w:r>
              <w:rPr>
                <w:rFonts w:ascii="Tahoma" w:hAnsi="Tahoma" w:cs="Tahoma"/>
                <w:sz w:val="24"/>
                <w:szCs w:val="24"/>
              </w:rPr>
              <w:t>-Ученички портфолио</w:t>
            </w:r>
          </w:p>
          <w:p w:rsidR="00A025C7" w:rsidRDefault="00A025C7" w:rsidP="00354E9E">
            <w:pPr>
              <w:rPr>
                <w:rFonts w:ascii="Tahoma" w:hAnsi="Tahoma" w:cs="Tahoma"/>
                <w:sz w:val="24"/>
                <w:szCs w:val="24"/>
              </w:rPr>
            </w:pPr>
            <w:r>
              <w:rPr>
                <w:rFonts w:ascii="Tahoma" w:hAnsi="Tahoma" w:cs="Tahoma"/>
                <w:sz w:val="24"/>
                <w:szCs w:val="24"/>
                <w:lang w:val="sr-Cyrl-CS"/>
              </w:rPr>
              <w:t xml:space="preserve">-Праћење </w:t>
            </w:r>
            <w:r>
              <w:rPr>
                <w:rFonts w:ascii="Tahoma" w:hAnsi="Tahoma" w:cs="Tahoma"/>
                <w:sz w:val="24"/>
                <w:szCs w:val="24"/>
              </w:rPr>
              <w:t>напредовања ученика-миграната</w:t>
            </w:r>
          </w:p>
          <w:p w:rsidR="00A025C7" w:rsidRDefault="00A025C7" w:rsidP="00354E9E">
            <w:pPr>
              <w:rPr>
                <w:rFonts w:ascii="Tahoma" w:hAnsi="Tahoma" w:cs="Tahoma"/>
                <w:sz w:val="24"/>
                <w:szCs w:val="24"/>
              </w:rPr>
            </w:pPr>
            <w:r>
              <w:rPr>
                <w:rFonts w:ascii="Tahoma" w:hAnsi="Tahoma" w:cs="Tahoma"/>
                <w:lang w:val="sr-Cyrl-CS"/>
              </w:rPr>
              <w:t>-</w:t>
            </w:r>
            <w:r>
              <w:rPr>
                <w:rFonts w:ascii="Tahoma" w:hAnsi="Tahoma" w:cs="Tahoma"/>
                <w:sz w:val="24"/>
                <w:szCs w:val="24"/>
                <w:lang w:val="sr-Cyrl-CS"/>
              </w:rPr>
              <w:t>Укључивање ученика/миграната у ваннаставне активности</w:t>
            </w:r>
          </w:p>
          <w:p w:rsidR="00A025C7" w:rsidRDefault="00A025C7" w:rsidP="00354E9E">
            <w:pPr>
              <w:rPr>
                <w:rFonts w:ascii="Tahoma" w:hAnsi="Tahoma" w:cs="Tahoma"/>
                <w:sz w:val="24"/>
                <w:szCs w:val="24"/>
              </w:rPr>
            </w:pPr>
            <w:r>
              <w:rPr>
                <w:rFonts w:ascii="Tahoma" w:hAnsi="Tahoma" w:cs="Tahoma"/>
                <w:sz w:val="24"/>
                <w:szCs w:val="24"/>
              </w:rPr>
              <w:t>- Месечни извештај</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25C7" w:rsidRDefault="00A025C7" w:rsidP="00354E9E">
            <w:pPr>
              <w:jc w:val="both"/>
              <w:rPr>
                <w:rFonts w:ascii="Tahoma" w:hAnsi="Tahoma" w:cs="Tahoma"/>
                <w:sz w:val="24"/>
                <w:szCs w:val="24"/>
                <w:lang w:val="sr-Cyrl-CS"/>
              </w:rPr>
            </w:pPr>
            <w:r>
              <w:rPr>
                <w:rFonts w:ascii="Tahoma" w:eastAsia="Times New Roman" w:hAnsi="Tahoma" w:cs="Tahoma"/>
                <w:color w:val="000000" w:themeColor="text1"/>
                <w:sz w:val="24"/>
                <w:szCs w:val="24"/>
              </w:rPr>
              <w:t xml:space="preserve"> </w:t>
            </w:r>
            <w:r>
              <w:rPr>
                <w:rFonts w:ascii="Tahoma" w:hAnsi="Tahoma" w:cs="Tahoma"/>
                <w:sz w:val="24"/>
                <w:szCs w:val="24"/>
                <w:lang w:val="sr-Cyrl-CS"/>
              </w:rPr>
              <w:t xml:space="preserve">ППслужба, чланови  </w:t>
            </w:r>
            <w:r>
              <w:rPr>
                <w:rFonts w:ascii="Tahoma" w:hAnsi="Tahoma" w:cs="Tahoma"/>
                <w:sz w:val="24"/>
                <w:szCs w:val="24"/>
              </w:rPr>
              <w:t>Т</w:t>
            </w:r>
            <w:r>
              <w:rPr>
                <w:rFonts w:ascii="Tahoma" w:hAnsi="Tahoma" w:cs="Tahoma"/>
                <w:sz w:val="24"/>
                <w:szCs w:val="24"/>
                <w:lang w:val="sr-Cyrl-CS"/>
              </w:rPr>
              <w:t>има</w:t>
            </w:r>
          </w:p>
          <w:p w:rsidR="00A025C7" w:rsidRDefault="00A025C7" w:rsidP="00354E9E">
            <w:pPr>
              <w:jc w:val="both"/>
              <w:rPr>
                <w:rFonts w:ascii="Tahoma" w:hAnsi="Tahoma" w:cs="Tahoma"/>
                <w:lang w:val="sr-Cyrl-CS"/>
              </w:rPr>
            </w:pPr>
            <w:r>
              <w:rPr>
                <w:rFonts w:ascii="Tahoma" w:hAnsi="Tahoma" w:cs="Tahoma"/>
                <w:lang w:val="sr-Cyrl-CS"/>
              </w:rPr>
              <w:t>Чланови Тима,ОС,ПП служба</w:t>
            </w:r>
          </w:p>
          <w:p w:rsidR="00A025C7" w:rsidRPr="00C62467" w:rsidRDefault="00A025C7" w:rsidP="00354E9E">
            <w:pPr>
              <w:jc w:val="both"/>
              <w:rPr>
                <w:rFonts w:ascii="Tahoma" w:hAnsi="Tahoma" w:cs="Tahoma"/>
                <w:lang w:val="sr-Cyrl-CS"/>
              </w:rPr>
            </w:pPr>
            <w:r>
              <w:rPr>
                <w:rFonts w:ascii="Tahoma" w:hAnsi="Tahoma" w:cs="Tahoma"/>
                <w:sz w:val="24"/>
                <w:szCs w:val="24"/>
                <w:lang w:val="sr-Cyrl-CS"/>
              </w:rPr>
              <w:t>пр.наставн.,ОС</w:t>
            </w:r>
          </w:p>
          <w:p w:rsidR="00A025C7" w:rsidRDefault="00A025C7" w:rsidP="00354E9E">
            <w:pPr>
              <w:jc w:val="both"/>
              <w:rPr>
                <w:rFonts w:ascii="Tahoma" w:hAnsi="Tahoma" w:cs="Tahoma"/>
                <w:sz w:val="24"/>
                <w:szCs w:val="24"/>
                <w:lang w:val="sr-Cyrl-CS"/>
              </w:rPr>
            </w:pPr>
            <w:r>
              <w:rPr>
                <w:rFonts w:ascii="Tahoma" w:hAnsi="Tahoma" w:cs="Tahoma"/>
                <w:sz w:val="24"/>
                <w:szCs w:val="24"/>
                <w:lang w:val="sr-Cyrl-CS"/>
              </w:rPr>
              <w:t>ОС,пре. наставници,Тим</w:t>
            </w:r>
          </w:p>
          <w:p w:rsidR="00A025C7" w:rsidRDefault="00A025C7" w:rsidP="00354E9E">
            <w:pPr>
              <w:spacing w:after="0" w:line="0" w:lineRule="atLeast"/>
              <w:rPr>
                <w:rFonts w:ascii="Tahoma" w:hAnsi="Tahoma" w:cs="Tahoma"/>
                <w:sz w:val="24"/>
                <w:szCs w:val="24"/>
              </w:rPr>
            </w:pPr>
          </w:p>
          <w:p w:rsidR="00A025C7" w:rsidRDefault="00A025C7" w:rsidP="00354E9E">
            <w:pPr>
              <w:spacing w:after="0" w:line="0" w:lineRule="atLeast"/>
              <w:rPr>
                <w:rFonts w:ascii="Tahoma" w:eastAsia="Times New Roman" w:hAnsi="Tahoma" w:cs="Tahoma"/>
                <w:color w:val="000000" w:themeColor="text1"/>
                <w:sz w:val="24"/>
                <w:szCs w:val="24"/>
              </w:rPr>
            </w:pPr>
            <w:r>
              <w:rPr>
                <w:rFonts w:ascii="Tahoma" w:hAnsi="Tahoma" w:cs="Tahoma"/>
                <w:sz w:val="24"/>
                <w:szCs w:val="24"/>
              </w:rPr>
              <w:t>Д.Степановић</w:t>
            </w:r>
          </w:p>
        </w:tc>
        <w:tc>
          <w:tcPr>
            <w:tcW w:w="1716" w:type="dxa"/>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tcPr>
          <w:p w:rsidR="00A025C7" w:rsidRDefault="00A025C7" w:rsidP="00354E9E">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Новембар</w:t>
            </w:r>
          </w:p>
          <w:p w:rsidR="00A025C7" w:rsidRDefault="00A025C7" w:rsidP="00354E9E">
            <w:pPr>
              <w:rPr>
                <w:rFonts w:ascii="Tahoma" w:eastAsia="Times New Roman" w:hAnsi="Tahoma" w:cs="Tahoma"/>
                <w:sz w:val="24"/>
                <w:szCs w:val="24"/>
              </w:rPr>
            </w:pPr>
          </w:p>
          <w:p w:rsidR="00A025C7" w:rsidRDefault="00A025C7" w:rsidP="00354E9E">
            <w:pPr>
              <w:rPr>
                <w:rFonts w:ascii="Tahoma" w:eastAsia="Times New Roman" w:hAnsi="Tahoma" w:cs="Tahoma"/>
                <w:sz w:val="24"/>
                <w:szCs w:val="24"/>
              </w:rPr>
            </w:pPr>
          </w:p>
          <w:p w:rsidR="00A025C7" w:rsidRDefault="00A025C7" w:rsidP="00354E9E">
            <w:pPr>
              <w:rPr>
                <w:rFonts w:ascii="Tahoma" w:eastAsia="Times New Roman" w:hAnsi="Tahoma" w:cs="Tahoma"/>
                <w:sz w:val="24"/>
                <w:szCs w:val="24"/>
              </w:rPr>
            </w:pPr>
          </w:p>
          <w:p w:rsidR="00A025C7" w:rsidRDefault="00A025C7" w:rsidP="00354E9E">
            <w:pPr>
              <w:rPr>
                <w:rFonts w:ascii="Tahoma" w:eastAsia="Times New Roman" w:hAnsi="Tahoma" w:cs="Tahoma"/>
                <w:sz w:val="24"/>
                <w:szCs w:val="24"/>
              </w:rPr>
            </w:pPr>
          </w:p>
          <w:p w:rsidR="00A025C7" w:rsidRDefault="00A025C7" w:rsidP="00354E9E">
            <w:pPr>
              <w:rPr>
                <w:rFonts w:ascii="Tahoma" w:eastAsia="Times New Roman" w:hAnsi="Tahoma" w:cs="Tahoma"/>
                <w:sz w:val="24"/>
                <w:szCs w:val="24"/>
              </w:rPr>
            </w:pPr>
          </w:p>
          <w:p w:rsidR="00A025C7" w:rsidRDefault="00A025C7" w:rsidP="00354E9E">
            <w:pPr>
              <w:rPr>
                <w:rFonts w:ascii="Tahoma" w:eastAsia="Times New Roman" w:hAnsi="Tahoma" w:cs="Tahoma"/>
                <w:sz w:val="24"/>
                <w:szCs w:val="24"/>
              </w:rPr>
            </w:pPr>
          </w:p>
          <w:p w:rsidR="00A025C7" w:rsidRDefault="00A025C7" w:rsidP="00354E9E">
            <w:pPr>
              <w:rPr>
                <w:rFonts w:ascii="Tahoma" w:eastAsia="Times New Roman" w:hAnsi="Tahoma" w:cs="Tahoma"/>
                <w:sz w:val="24"/>
                <w:szCs w:val="24"/>
              </w:rPr>
            </w:pPr>
          </w:p>
        </w:tc>
      </w:tr>
      <w:tr w:rsidR="00A025C7" w:rsidTr="00C62467">
        <w:tc>
          <w:tcPr>
            <w:tcW w:w="5515" w:type="dxa"/>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A025C7" w:rsidRDefault="00A025C7" w:rsidP="00354E9E">
            <w:pPr>
              <w:jc w:val="both"/>
              <w:rPr>
                <w:rFonts w:ascii="Tahoma" w:hAnsi="Tahoma" w:cs="Tahoma"/>
                <w:sz w:val="24"/>
                <w:szCs w:val="24"/>
              </w:rPr>
            </w:pPr>
            <w:r>
              <w:rPr>
                <w:rFonts w:ascii="Tahoma" w:hAnsi="Tahoma" w:cs="Tahoma"/>
                <w:sz w:val="24"/>
                <w:szCs w:val="24"/>
              </w:rPr>
              <w:t>-Подршка ученицима-мигрантима у представљању неког обичаја своје земље и представљање домаћих новогодишњих и божићних обичаја</w:t>
            </w:r>
          </w:p>
          <w:p w:rsidR="00A025C7" w:rsidRDefault="00A025C7" w:rsidP="00354E9E">
            <w:pPr>
              <w:jc w:val="both"/>
              <w:rPr>
                <w:rFonts w:ascii="Tahoma" w:hAnsi="Tahoma" w:cs="Tahoma"/>
                <w:sz w:val="24"/>
                <w:szCs w:val="24"/>
              </w:rPr>
            </w:pPr>
            <w:r>
              <w:rPr>
                <w:rFonts w:ascii="Tahoma" w:hAnsi="Tahoma" w:cs="Tahoma"/>
                <w:sz w:val="24"/>
                <w:szCs w:val="24"/>
              </w:rPr>
              <w:t>-Укључивање ученика-миграната у новогодишње прославе (школске прославе,приредбе,одлазак у дискотеку и др.)</w:t>
            </w:r>
          </w:p>
          <w:p w:rsidR="00A025C7" w:rsidRDefault="00A025C7" w:rsidP="00354E9E">
            <w:pPr>
              <w:rPr>
                <w:rFonts w:ascii="Tahoma" w:hAnsi="Tahoma" w:cs="Tahoma"/>
                <w:sz w:val="24"/>
                <w:szCs w:val="24"/>
              </w:rPr>
            </w:pPr>
            <w:r>
              <w:rPr>
                <w:rFonts w:ascii="Tahoma" w:hAnsi="Tahoma" w:cs="Tahoma"/>
                <w:sz w:val="24"/>
                <w:szCs w:val="24"/>
              </w:rPr>
              <w:t>- Месечни извештај</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25C7" w:rsidRDefault="00A025C7" w:rsidP="00354E9E">
            <w:pPr>
              <w:jc w:val="both"/>
              <w:rPr>
                <w:sz w:val="24"/>
                <w:szCs w:val="24"/>
              </w:rPr>
            </w:pPr>
            <w:r>
              <w:rPr>
                <w:rFonts w:ascii="Tahoma" w:eastAsia="Times New Roman" w:hAnsi="Tahoma" w:cs="Tahoma"/>
                <w:color w:val="000000" w:themeColor="text1"/>
                <w:sz w:val="24"/>
                <w:szCs w:val="24"/>
              </w:rPr>
              <w:t xml:space="preserve">Тим, </w:t>
            </w:r>
            <w:r>
              <w:rPr>
                <w:sz w:val="24"/>
                <w:szCs w:val="24"/>
              </w:rPr>
              <w:t>ОС,</w:t>
            </w:r>
          </w:p>
          <w:p w:rsidR="00A025C7" w:rsidRDefault="00A025C7" w:rsidP="00354E9E">
            <w:pPr>
              <w:jc w:val="both"/>
              <w:rPr>
                <w:sz w:val="24"/>
                <w:szCs w:val="24"/>
              </w:rPr>
            </w:pPr>
          </w:p>
          <w:p w:rsidR="00A025C7" w:rsidRDefault="00A025C7" w:rsidP="00354E9E">
            <w:pPr>
              <w:jc w:val="both"/>
              <w:rPr>
                <w:sz w:val="24"/>
                <w:szCs w:val="24"/>
              </w:rPr>
            </w:pPr>
          </w:p>
          <w:p w:rsidR="00A025C7" w:rsidRDefault="00A025C7" w:rsidP="00354E9E">
            <w:pPr>
              <w:jc w:val="both"/>
              <w:rPr>
                <w:rFonts w:ascii="Tahoma" w:hAnsi="Tahoma" w:cs="Tahoma"/>
                <w:sz w:val="24"/>
                <w:szCs w:val="24"/>
              </w:rPr>
            </w:pPr>
            <w:r>
              <w:rPr>
                <w:rFonts w:ascii="Tahoma" w:hAnsi="Tahoma" w:cs="Tahoma"/>
                <w:sz w:val="24"/>
                <w:szCs w:val="24"/>
              </w:rPr>
              <w:t>ОС,Тим</w:t>
            </w:r>
          </w:p>
          <w:p w:rsidR="00A025C7" w:rsidRDefault="00A025C7" w:rsidP="00354E9E">
            <w:pPr>
              <w:jc w:val="both"/>
              <w:rPr>
                <w:rFonts w:ascii="Tahoma" w:hAnsi="Tahoma" w:cs="Tahoma"/>
                <w:sz w:val="24"/>
                <w:szCs w:val="24"/>
              </w:rPr>
            </w:pPr>
          </w:p>
          <w:p w:rsidR="00A025C7" w:rsidRDefault="00A025C7" w:rsidP="00354E9E">
            <w:pPr>
              <w:spacing w:after="0" w:line="0" w:lineRule="atLeast"/>
              <w:rPr>
                <w:rFonts w:ascii="Tahoma" w:hAnsi="Tahoma" w:cs="Tahoma"/>
                <w:sz w:val="24"/>
                <w:szCs w:val="24"/>
              </w:rPr>
            </w:pPr>
          </w:p>
          <w:p w:rsidR="00A025C7" w:rsidRDefault="00A025C7" w:rsidP="00354E9E">
            <w:pPr>
              <w:spacing w:after="0" w:line="0" w:lineRule="atLeast"/>
              <w:rPr>
                <w:rFonts w:ascii="Tahoma" w:eastAsia="Times New Roman" w:hAnsi="Tahoma" w:cs="Tahoma"/>
                <w:color w:val="000000" w:themeColor="text1"/>
                <w:sz w:val="24"/>
                <w:szCs w:val="24"/>
              </w:rPr>
            </w:pPr>
            <w:r>
              <w:rPr>
                <w:rFonts w:ascii="Tahoma" w:hAnsi="Tahoma" w:cs="Tahoma"/>
                <w:sz w:val="24"/>
                <w:szCs w:val="24"/>
              </w:rPr>
              <w:t>Д.Степановић</w:t>
            </w:r>
          </w:p>
        </w:tc>
        <w:tc>
          <w:tcPr>
            <w:tcW w:w="1716" w:type="dxa"/>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A025C7" w:rsidRDefault="00A025C7" w:rsidP="00354E9E">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Децембар</w:t>
            </w:r>
          </w:p>
        </w:tc>
      </w:tr>
      <w:tr w:rsidR="00A025C7" w:rsidTr="00C62467">
        <w:tc>
          <w:tcPr>
            <w:tcW w:w="5515" w:type="dxa"/>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A025C7" w:rsidRDefault="00A025C7" w:rsidP="00354E9E">
            <w:pPr>
              <w:jc w:val="both"/>
              <w:rPr>
                <w:rFonts w:ascii="Tahoma" w:hAnsi="Tahoma" w:cs="Tahoma"/>
                <w:sz w:val="24"/>
                <w:szCs w:val="24"/>
              </w:rPr>
            </w:pPr>
            <w:r>
              <w:rPr>
                <w:rFonts w:ascii="Tahoma" w:hAnsi="Tahoma" w:cs="Tahoma"/>
                <w:sz w:val="24"/>
                <w:szCs w:val="24"/>
                <w:lang w:val="sr-Cyrl-CS"/>
              </w:rPr>
              <w:t xml:space="preserve">- </w:t>
            </w:r>
            <w:r>
              <w:rPr>
                <w:rFonts w:ascii="Tahoma" w:hAnsi="Tahoma" w:cs="Tahoma"/>
                <w:sz w:val="24"/>
                <w:szCs w:val="24"/>
              </w:rPr>
              <w:t>Школски извештаји о успеху ученика-</w:t>
            </w:r>
            <w:r>
              <w:rPr>
                <w:rFonts w:ascii="Tahoma" w:hAnsi="Tahoma" w:cs="Tahoma"/>
                <w:sz w:val="24"/>
                <w:szCs w:val="24"/>
              </w:rPr>
              <w:lastRenderedPageBreak/>
              <w:t>миграната за прво полугодиште</w:t>
            </w:r>
          </w:p>
          <w:p w:rsidR="00A025C7" w:rsidRDefault="00A025C7" w:rsidP="00354E9E">
            <w:pPr>
              <w:jc w:val="both"/>
              <w:rPr>
                <w:rFonts w:ascii="Tahoma" w:hAnsi="Tahoma" w:cs="Tahoma"/>
                <w:sz w:val="24"/>
                <w:szCs w:val="24"/>
              </w:rPr>
            </w:pPr>
            <w:r>
              <w:rPr>
                <w:rFonts w:ascii="Tahoma" w:hAnsi="Tahoma" w:cs="Tahoma"/>
                <w:sz w:val="24"/>
                <w:szCs w:val="24"/>
              </w:rPr>
              <w:t>- Светосавска приредба (присуство и упознавање обичаја)</w:t>
            </w:r>
          </w:p>
          <w:p w:rsidR="00A025C7" w:rsidRDefault="00A025C7" w:rsidP="00354E9E">
            <w:pPr>
              <w:spacing w:after="0" w:line="0" w:lineRule="atLeast"/>
              <w:rPr>
                <w:rFonts w:ascii="Tahoma" w:eastAsia="Times New Roman" w:hAnsi="Tahoma" w:cs="Tahoma"/>
                <w:color w:val="000000" w:themeColor="text1"/>
                <w:sz w:val="24"/>
                <w:szCs w:val="24"/>
              </w:rPr>
            </w:pPr>
            <w:r>
              <w:rPr>
                <w:rFonts w:ascii="Tahoma" w:hAnsi="Tahoma" w:cs="Tahoma"/>
                <w:sz w:val="24"/>
                <w:szCs w:val="24"/>
              </w:rPr>
              <w:t>-  Месечни извештај</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025C7" w:rsidRPr="00C62467" w:rsidRDefault="00A025C7" w:rsidP="00354E9E">
            <w:pPr>
              <w:jc w:val="both"/>
              <w:rPr>
                <w:rFonts w:ascii="Tahoma" w:hAnsi="Tahoma" w:cs="Tahoma"/>
                <w:sz w:val="24"/>
                <w:szCs w:val="24"/>
                <w:lang w:val="sr-Cyrl-CS"/>
              </w:rPr>
            </w:pPr>
            <w:r>
              <w:rPr>
                <w:rFonts w:ascii="Tahoma" w:eastAsia="Times New Roman" w:hAnsi="Tahoma" w:cs="Tahoma"/>
                <w:color w:val="000000" w:themeColor="text1"/>
                <w:sz w:val="24"/>
                <w:szCs w:val="24"/>
              </w:rPr>
              <w:lastRenderedPageBreak/>
              <w:t>Тим</w:t>
            </w:r>
            <w:r>
              <w:rPr>
                <w:rFonts w:ascii="Tahoma" w:hAnsi="Tahoma" w:cs="Tahoma"/>
                <w:sz w:val="24"/>
                <w:szCs w:val="24"/>
              </w:rPr>
              <w:t xml:space="preserve"> </w:t>
            </w:r>
            <w:r>
              <w:rPr>
                <w:rFonts w:ascii="Tahoma" w:hAnsi="Tahoma" w:cs="Tahoma"/>
                <w:sz w:val="24"/>
                <w:szCs w:val="24"/>
              </w:rPr>
              <w:lastRenderedPageBreak/>
              <w:t>,</w:t>
            </w:r>
            <w:r w:rsidR="00C62467">
              <w:rPr>
                <w:rFonts w:ascii="Tahoma" w:hAnsi="Tahoma" w:cs="Tahoma"/>
                <w:sz w:val="24"/>
                <w:szCs w:val="24"/>
                <w:lang w:val="sr-Cyrl-CS"/>
              </w:rPr>
              <w:t>ОС,пред.нас</w:t>
            </w:r>
          </w:p>
          <w:p w:rsidR="00C62467" w:rsidRDefault="00C62467" w:rsidP="00C62467">
            <w:pPr>
              <w:jc w:val="both"/>
              <w:rPr>
                <w:rFonts w:ascii="Tahoma" w:hAnsi="Tahoma" w:cs="Tahoma"/>
                <w:sz w:val="24"/>
                <w:szCs w:val="24"/>
              </w:rPr>
            </w:pPr>
            <w:r>
              <w:rPr>
                <w:rFonts w:ascii="Tahoma" w:hAnsi="Tahoma" w:cs="Tahoma"/>
                <w:sz w:val="24"/>
                <w:szCs w:val="24"/>
              </w:rPr>
              <w:t>ОС</w:t>
            </w:r>
          </w:p>
          <w:p w:rsidR="00A025C7" w:rsidRDefault="00A025C7" w:rsidP="00354E9E">
            <w:pPr>
              <w:spacing w:after="0" w:line="0" w:lineRule="atLeast"/>
              <w:rPr>
                <w:rFonts w:ascii="Tahoma" w:eastAsia="Times New Roman" w:hAnsi="Tahoma" w:cs="Tahoma"/>
                <w:color w:val="000000" w:themeColor="text1"/>
                <w:sz w:val="24"/>
                <w:szCs w:val="24"/>
              </w:rPr>
            </w:pPr>
            <w:r>
              <w:rPr>
                <w:rFonts w:ascii="Tahoma" w:hAnsi="Tahoma" w:cs="Tahoma"/>
                <w:sz w:val="24"/>
                <w:szCs w:val="24"/>
              </w:rPr>
              <w:t>Д.Степановић</w:t>
            </w:r>
          </w:p>
        </w:tc>
        <w:tc>
          <w:tcPr>
            <w:tcW w:w="1716" w:type="dxa"/>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A025C7" w:rsidRDefault="00A025C7" w:rsidP="00354E9E">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lastRenderedPageBreak/>
              <w:t>Јануар/фебруар</w:t>
            </w:r>
          </w:p>
        </w:tc>
      </w:tr>
      <w:tr w:rsidR="00A025C7" w:rsidTr="00C62467">
        <w:tc>
          <w:tcPr>
            <w:tcW w:w="5515" w:type="dxa"/>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A025C7" w:rsidRDefault="00A025C7" w:rsidP="00354E9E">
            <w:pPr>
              <w:rPr>
                <w:rFonts w:ascii="Tahoma" w:hAnsi="Tahoma" w:cs="Tahoma"/>
                <w:lang w:val="sr-Cyrl-CS"/>
              </w:rPr>
            </w:pPr>
            <w:r>
              <w:rPr>
                <w:rFonts w:ascii="Tahoma" w:hAnsi="Tahoma" w:cs="Tahoma"/>
                <w:lang w:val="sr-Cyrl-CS"/>
              </w:rPr>
              <w:lastRenderedPageBreak/>
              <w:t>-Вођење ученичких портфолиа</w:t>
            </w:r>
          </w:p>
          <w:p w:rsidR="00A025C7" w:rsidRDefault="00A025C7" w:rsidP="00354E9E">
            <w:pPr>
              <w:rPr>
                <w:rFonts w:ascii="Tahoma" w:hAnsi="Tahoma" w:cs="Tahoma"/>
                <w:lang w:val="sr-Cyrl-CS"/>
              </w:rPr>
            </w:pPr>
            <w:r>
              <w:rPr>
                <w:rFonts w:ascii="Tahoma" w:hAnsi="Tahoma" w:cs="Tahoma"/>
                <w:lang w:val="sr-Cyrl-CS"/>
              </w:rPr>
              <w:t>-Организовање вршњачке подршке</w:t>
            </w:r>
          </w:p>
          <w:p w:rsidR="00A025C7" w:rsidRDefault="00A025C7" w:rsidP="00354E9E">
            <w:pPr>
              <w:rPr>
                <w:rFonts w:ascii="Tahoma" w:hAnsi="Tahoma" w:cs="Tahoma"/>
                <w:lang w:val="sr-Cyrl-CS"/>
              </w:rPr>
            </w:pPr>
            <w:r>
              <w:rPr>
                <w:rFonts w:ascii="Tahoma" w:hAnsi="Tahoma" w:cs="Tahoma"/>
                <w:lang w:val="sr-Cyrl-CS"/>
              </w:rPr>
              <w:t>-Сарадња са НВО и ШУ Београд</w:t>
            </w:r>
          </w:p>
          <w:p w:rsidR="00A025C7" w:rsidRDefault="00A025C7" w:rsidP="00354E9E">
            <w:pPr>
              <w:spacing w:after="0" w:line="240" w:lineRule="auto"/>
              <w:rPr>
                <w:rFonts w:ascii="Tahoma" w:eastAsia="Times New Roman" w:hAnsi="Tahoma" w:cs="Tahoma"/>
                <w:color w:val="000000" w:themeColor="text1"/>
                <w:sz w:val="24"/>
                <w:szCs w:val="24"/>
              </w:rPr>
            </w:pPr>
            <w:r>
              <w:rPr>
                <w:rFonts w:ascii="Tahoma" w:hAnsi="Tahoma" w:cs="Tahoma"/>
                <w:lang w:val="sr-Cyrl-CS"/>
              </w:rPr>
              <w:t>-Месечни извештај</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5C7" w:rsidRDefault="00A025C7" w:rsidP="00354E9E">
            <w:pPr>
              <w:jc w:val="both"/>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xml:space="preserve"> Тим ,ПП служба</w:t>
            </w:r>
          </w:p>
          <w:p w:rsidR="00A025C7" w:rsidRDefault="00A025C7" w:rsidP="00354E9E">
            <w:pPr>
              <w:jc w:val="both"/>
              <w:rPr>
                <w:rFonts w:ascii="Tahoma" w:hAnsi="Tahoma" w:cs="Tahoma"/>
                <w:sz w:val="24"/>
                <w:szCs w:val="24"/>
                <w:lang w:val="sr-Cyrl-CS"/>
              </w:rPr>
            </w:pPr>
            <w:r>
              <w:rPr>
                <w:sz w:val="24"/>
                <w:szCs w:val="24"/>
                <w:lang w:val="sr-Cyrl-CS"/>
              </w:rPr>
              <w:t>ОС,</w:t>
            </w:r>
            <w:r>
              <w:rPr>
                <w:rFonts w:ascii="Tahoma" w:hAnsi="Tahoma" w:cs="Tahoma"/>
                <w:sz w:val="24"/>
                <w:szCs w:val="24"/>
                <w:lang w:val="sr-Cyrl-CS"/>
              </w:rPr>
              <w:t>пр.</w:t>
            </w:r>
            <w:r>
              <w:rPr>
                <w:sz w:val="24"/>
                <w:szCs w:val="24"/>
                <w:lang w:val="sr-Cyrl-CS"/>
              </w:rPr>
              <w:t xml:space="preserve"> </w:t>
            </w:r>
            <w:r>
              <w:rPr>
                <w:rFonts w:ascii="Tahoma" w:hAnsi="Tahoma" w:cs="Tahoma"/>
                <w:sz w:val="24"/>
                <w:szCs w:val="24"/>
                <w:lang w:val="sr-Cyrl-CS"/>
              </w:rPr>
              <w:t>наставници</w:t>
            </w:r>
          </w:p>
          <w:p w:rsidR="00A025C7" w:rsidRDefault="00A025C7" w:rsidP="00354E9E">
            <w:pPr>
              <w:spacing w:after="0" w:line="0" w:lineRule="atLeast"/>
              <w:rPr>
                <w:rFonts w:ascii="Tahoma" w:hAnsi="Tahoma" w:cs="Tahoma"/>
                <w:sz w:val="24"/>
                <w:szCs w:val="24"/>
              </w:rPr>
            </w:pPr>
            <w:r>
              <w:rPr>
                <w:rFonts w:ascii="Tahoma" w:eastAsia="Times New Roman" w:hAnsi="Tahoma" w:cs="Tahoma"/>
                <w:color w:val="000000" w:themeColor="text1"/>
                <w:sz w:val="24"/>
                <w:szCs w:val="24"/>
              </w:rPr>
              <w:t>Тим ,ПП служба</w:t>
            </w:r>
          </w:p>
          <w:p w:rsidR="00A025C7" w:rsidRDefault="00A025C7" w:rsidP="00354E9E">
            <w:pPr>
              <w:spacing w:after="0" w:line="0" w:lineRule="atLeast"/>
              <w:rPr>
                <w:rFonts w:ascii="Tahoma" w:eastAsia="Times New Roman" w:hAnsi="Tahoma" w:cs="Tahoma"/>
                <w:color w:val="000000" w:themeColor="text1"/>
                <w:sz w:val="24"/>
                <w:szCs w:val="24"/>
              </w:rPr>
            </w:pPr>
            <w:r>
              <w:rPr>
                <w:rFonts w:ascii="Tahoma" w:hAnsi="Tahoma" w:cs="Tahoma"/>
                <w:sz w:val="24"/>
                <w:szCs w:val="24"/>
              </w:rPr>
              <w:t>Д.Степановић</w:t>
            </w:r>
          </w:p>
        </w:tc>
        <w:tc>
          <w:tcPr>
            <w:tcW w:w="1716" w:type="dxa"/>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A025C7" w:rsidRDefault="00A025C7" w:rsidP="00354E9E">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Март</w:t>
            </w:r>
          </w:p>
        </w:tc>
      </w:tr>
      <w:tr w:rsidR="00A025C7" w:rsidTr="00C62467">
        <w:tc>
          <w:tcPr>
            <w:tcW w:w="5515" w:type="dxa"/>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A025C7" w:rsidRDefault="00A025C7" w:rsidP="00354E9E">
            <w:pPr>
              <w:rPr>
                <w:rFonts w:ascii="Tahoma" w:hAnsi="Tahoma" w:cs="Tahoma"/>
                <w:sz w:val="24"/>
                <w:szCs w:val="24"/>
                <w:lang w:val="sr-Cyrl-CS"/>
              </w:rPr>
            </w:pPr>
            <w:r>
              <w:rPr>
                <w:rFonts w:ascii="Tahoma" w:hAnsi="Tahoma" w:cs="Tahoma"/>
                <w:sz w:val="24"/>
                <w:szCs w:val="24"/>
                <w:lang w:val="sr-Cyrl-CS"/>
              </w:rPr>
              <w:t xml:space="preserve">-Праћење </w:t>
            </w:r>
            <w:r>
              <w:rPr>
                <w:rFonts w:ascii="Tahoma" w:hAnsi="Tahoma" w:cs="Tahoma"/>
                <w:sz w:val="24"/>
                <w:szCs w:val="24"/>
              </w:rPr>
              <w:t>напредовања ученика-миграната</w:t>
            </w:r>
          </w:p>
          <w:p w:rsidR="00A025C7" w:rsidRDefault="00A025C7" w:rsidP="00354E9E">
            <w:pPr>
              <w:rPr>
                <w:rFonts w:ascii="Tahoma" w:hAnsi="Tahoma" w:cs="Tahoma"/>
                <w:sz w:val="24"/>
                <w:szCs w:val="24"/>
                <w:lang w:val="sr-Cyrl-CS"/>
              </w:rPr>
            </w:pPr>
            <w:r>
              <w:rPr>
                <w:rFonts w:ascii="Tahoma" w:hAnsi="Tahoma" w:cs="Tahoma"/>
                <w:sz w:val="24"/>
                <w:szCs w:val="24"/>
                <w:lang w:val="sr-Cyrl-CS"/>
              </w:rPr>
              <w:t>-Заједничке активности ученика/миграната и ученика школе</w:t>
            </w:r>
          </w:p>
          <w:p w:rsidR="00A025C7" w:rsidRDefault="00A025C7" w:rsidP="00354E9E">
            <w:pPr>
              <w:spacing w:after="0" w:line="240" w:lineRule="auto"/>
              <w:rPr>
                <w:rFonts w:ascii="Tahoma" w:eastAsia="Times New Roman" w:hAnsi="Tahoma" w:cs="Tahoma"/>
                <w:color w:val="000000" w:themeColor="text1"/>
                <w:sz w:val="24"/>
                <w:szCs w:val="24"/>
              </w:rPr>
            </w:pPr>
            <w:r>
              <w:rPr>
                <w:rFonts w:ascii="Tahoma" w:hAnsi="Tahoma" w:cs="Tahoma"/>
                <w:sz w:val="24"/>
                <w:szCs w:val="24"/>
              </w:rPr>
              <w:t>-Месечни извештај</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25C7" w:rsidRDefault="00A025C7" w:rsidP="00354E9E">
            <w:pPr>
              <w:jc w:val="both"/>
              <w:rPr>
                <w:rFonts w:ascii="Tahoma" w:hAnsi="Tahoma" w:cs="Tahoma"/>
                <w:sz w:val="24"/>
                <w:szCs w:val="24"/>
              </w:rPr>
            </w:pPr>
            <w:r>
              <w:rPr>
                <w:rFonts w:ascii="Tahoma" w:hAnsi="Tahoma" w:cs="Tahoma"/>
                <w:sz w:val="24"/>
                <w:szCs w:val="24"/>
                <w:lang w:val="sr-Cyrl-CS"/>
              </w:rPr>
              <w:t xml:space="preserve"> Тим, </w:t>
            </w:r>
            <w:r>
              <w:rPr>
                <w:rFonts w:ascii="Tahoma" w:hAnsi="Tahoma" w:cs="Tahoma"/>
                <w:sz w:val="24"/>
                <w:szCs w:val="24"/>
              </w:rPr>
              <w:t>пр.наставници</w:t>
            </w:r>
          </w:p>
          <w:p w:rsidR="00A025C7" w:rsidRDefault="00A025C7" w:rsidP="00354E9E">
            <w:pPr>
              <w:jc w:val="both"/>
              <w:rPr>
                <w:rFonts w:ascii="Tahoma" w:hAnsi="Tahoma" w:cs="Tahoma"/>
                <w:sz w:val="24"/>
                <w:szCs w:val="24"/>
              </w:rPr>
            </w:pPr>
            <w:r>
              <w:rPr>
                <w:rFonts w:ascii="Tahoma" w:hAnsi="Tahoma" w:cs="Tahoma"/>
                <w:sz w:val="24"/>
                <w:szCs w:val="24"/>
              </w:rPr>
              <w:t>ОС</w:t>
            </w:r>
          </w:p>
          <w:p w:rsidR="00A025C7" w:rsidRDefault="00A025C7" w:rsidP="00354E9E">
            <w:pPr>
              <w:jc w:val="both"/>
              <w:rPr>
                <w:rFonts w:ascii="Tahoma" w:hAnsi="Tahoma" w:cs="Tahoma"/>
                <w:sz w:val="24"/>
                <w:szCs w:val="24"/>
              </w:rPr>
            </w:pPr>
            <w:r>
              <w:rPr>
                <w:rFonts w:ascii="Tahoma" w:hAnsi="Tahoma" w:cs="Tahoma"/>
                <w:sz w:val="24"/>
                <w:szCs w:val="24"/>
              </w:rPr>
              <w:t>Д.Степановић</w:t>
            </w:r>
          </w:p>
        </w:tc>
        <w:tc>
          <w:tcPr>
            <w:tcW w:w="1716" w:type="dxa"/>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A025C7" w:rsidRDefault="00A025C7" w:rsidP="00354E9E">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Април/мај</w:t>
            </w:r>
          </w:p>
        </w:tc>
      </w:tr>
      <w:tr w:rsidR="00A025C7" w:rsidTr="00C62467">
        <w:tc>
          <w:tcPr>
            <w:tcW w:w="5515" w:type="dxa"/>
            <w:tcBorders>
              <w:top w:val="single" w:sz="4" w:space="0" w:color="000000"/>
              <w:left w:val="double" w:sz="4" w:space="0" w:color="auto"/>
              <w:bottom w:val="double" w:sz="4" w:space="0" w:color="auto"/>
              <w:right w:val="single" w:sz="4" w:space="0" w:color="000000"/>
            </w:tcBorders>
            <w:tcMar>
              <w:top w:w="0" w:type="dxa"/>
              <w:left w:w="115" w:type="dxa"/>
              <w:bottom w:w="0" w:type="dxa"/>
              <w:right w:w="115" w:type="dxa"/>
            </w:tcMar>
            <w:hideMark/>
          </w:tcPr>
          <w:p w:rsidR="00A025C7" w:rsidRDefault="00A025C7" w:rsidP="00354E9E">
            <w:pPr>
              <w:jc w:val="both"/>
              <w:rPr>
                <w:rFonts w:ascii="Tahoma" w:hAnsi="Tahoma" w:cs="Tahoma"/>
                <w:sz w:val="24"/>
                <w:szCs w:val="24"/>
              </w:rPr>
            </w:pPr>
            <w:r>
              <w:rPr>
                <w:rFonts w:ascii="Tahoma" w:hAnsi="Tahoma" w:cs="Tahoma"/>
                <w:sz w:val="24"/>
                <w:szCs w:val="24"/>
              </w:rPr>
              <w:t>-Школски извештаји о успеху ученика-миграната за крај шк. године</w:t>
            </w:r>
          </w:p>
          <w:p w:rsidR="00A025C7" w:rsidRDefault="00A025C7" w:rsidP="00354E9E">
            <w:pPr>
              <w:jc w:val="both"/>
              <w:rPr>
                <w:rFonts w:ascii="Tahoma" w:hAnsi="Tahoma" w:cs="Tahoma"/>
                <w:sz w:val="24"/>
                <w:szCs w:val="24"/>
                <w:lang w:val="sr-Cyrl-CS"/>
              </w:rPr>
            </w:pPr>
            <w:r>
              <w:rPr>
                <w:rFonts w:ascii="Tahoma" w:hAnsi="Tahoma" w:cs="Tahoma"/>
                <w:sz w:val="24"/>
                <w:szCs w:val="24"/>
                <w:lang w:val="sr-Cyrl-CS"/>
              </w:rPr>
              <w:t xml:space="preserve">- Евалуација плана </w:t>
            </w:r>
          </w:p>
          <w:p w:rsidR="00A025C7" w:rsidRDefault="00A025C7" w:rsidP="00354E9E">
            <w:pPr>
              <w:jc w:val="both"/>
              <w:rPr>
                <w:rFonts w:ascii="Tahoma" w:hAnsi="Tahoma" w:cs="Tahoma"/>
                <w:sz w:val="24"/>
                <w:szCs w:val="24"/>
                <w:lang w:val="sr-Cyrl-CS"/>
              </w:rPr>
            </w:pPr>
            <w:r>
              <w:rPr>
                <w:rFonts w:ascii="Tahoma" w:hAnsi="Tahoma" w:cs="Tahoma"/>
                <w:sz w:val="24"/>
                <w:szCs w:val="24"/>
                <w:lang w:val="sr-Cyrl-CS"/>
              </w:rPr>
              <w:t>- Прављење плана  за наредну школску годину</w:t>
            </w:r>
          </w:p>
          <w:p w:rsidR="00A025C7" w:rsidRDefault="00A025C7" w:rsidP="00354E9E">
            <w:pPr>
              <w:rPr>
                <w:rFonts w:ascii="Tahoma" w:hAnsi="Tahoma" w:cs="Tahoma"/>
                <w:sz w:val="24"/>
                <w:szCs w:val="24"/>
                <w:lang w:val="sr-Cyrl-CS"/>
              </w:rPr>
            </w:pPr>
            <w:r>
              <w:rPr>
                <w:rFonts w:ascii="Tahoma" w:hAnsi="Tahoma" w:cs="Tahoma"/>
                <w:sz w:val="24"/>
                <w:szCs w:val="24"/>
              </w:rPr>
              <w:t>-Месечни извештај</w:t>
            </w:r>
          </w:p>
        </w:tc>
        <w:tc>
          <w:tcPr>
            <w:tcW w:w="2070" w:type="dxa"/>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hideMark/>
          </w:tcPr>
          <w:p w:rsidR="00A025C7" w:rsidRDefault="00A025C7" w:rsidP="00354E9E">
            <w:pPr>
              <w:jc w:val="both"/>
              <w:rPr>
                <w:rFonts w:ascii="Tahoma" w:hAnsi="Tahoma" w:cs="Tahoma"/>
                <w:sz w:val="24"/>
                <w:szCs w:val="24"/>
              </w:rPr>
            </w:pPr>
            <w:r>
              <w:rPr>
                <w:rFonts w:ascii="Tahoma" w:hAnsi="Tahoma" w:cs="Tahoma"/>
                <w:sz w:val="24"/>
                <w:szCs w:val="24"/>
                <w:lang w:val="sr-Cyrl-CS"/>
              </w:rPr>
              <w:t>Наставници</w:t>
            </w:r>
            <w:r>
              <w:rPr>
                <w:rFonts w:ascii="Tahoma" w:hAnsi="Tahoma" w:cs="Tahoma"/>
                <w:sz w:val="24"/>
                <w:szCs w:val="24"/>
              </w:rPr>
              <w:t>, ОС,Тим</w:t>
            </w:r>
          </w:p>
          <w:p w:rsidR="00A025C7" w:rsidRDefault="00A025C7" w:rsidP="00354E9E">
            <w:pPr>
              <w:jc w:val="both"/>
              <w:rPr>
                <w:rFonts w:ascii="Tahoma" w:hAnsi="Tahoma" w:cs="Tahoma"/>
                <w:sz w:val="24"/>
                <w:szCs w:val="24"/>
              </w:rPr>
            </w:pPr>
            <w:r>
              <w:rPr>
                <w:rFonts w:ascii="Tahoma" w:hAnsi="Tahoma" w:cs="Tahoma"/>
                <w:sz w:val="24"/>
                <w:szCs w:val="24"/>
              </w:rPr>
              <w:t>Тим</w:t>
            </w:r>
          </w:p>
          <w:p w:rsidR="00A025C7" w:rsidRDefault="00A025C7" w:rsidP="00354E9E">
            <w:pPr>
              <w:jc w:val="both"/>
              <w:rPr>
                <w:rFonts w:ascii="Tahoma" w:hAnsi="Tahoma" w:cs="Tahoma"/>
                <w:sz w:val="24"/>
                <w:szCs w:val="24"/>
              </w:rPr>
            </w:pPr>
            <w:r>
              <w:rPr>
                <w:rFonts w:ascii="Tahoma" w:hAnsi="Tahoma" w:cs="Tahoma"/>
                <w:sz w:val="24"/>
                <w:szCs w:val="24"/>
              </w:rPr>
              <w:t>Тим</w:t>
            </w:r>
          </w:p>
          <w:p w:rsidR="00A025C7" w:rsidRDefault="00A025C7" w:rsidP="00354E9E">
            <w:pPr>
              <w:jc w:val="both"/>
              <w:rPr>
                <w:rFonts w:ascii="Tahoma" w:hAnsi="Tahoma" w:cs="Tahoma"/>
                <w:sz w:val="24"/>
                <w:szCs w:val="24"/>
                <w:lang w:val="sr-Cyrl-CS"/>
              </w:rPr>
            </w:pPr>
            <w:r>
              <w:rPr>
                <w:rFonts w:ascii="Tahoma" w:hAnsi="Tahoma" w:cs="Tahoma"/>
                <w:sz w:val="24"/>
                <w:szCs w:val="24"/>
              </w:rPr>
              <w:t>Д.Степановић</w:t>
            </w:r>
          </w:p>
        </w:tc>
        <w:tc>
          <w:tcPr>
            <w:tcW w:w="1716" w:type="dxa"/>
            <w:tcBorders>
              <w:top w:val="single" w:sz="4" w:space="0" w:color="000000"/>
              <w:left w:val="single" w:sz="4" w:space="0" w:color="000000"/>
              <w:bottom w:val="double" w:sz="4" w:space="0" w:color="auto"/>
              <w:right w:val="double" w:sz="4" w:space="0" w:color="auto"/>
            </w:tcBorders>
            <w:tcMar>
              <w:top w:w="0" w:type="dxa"/>
              <w:left w:w="115" w:type="dxa"/>
              <w:bottom w:w="0" w:type="dxa"/>
              <w:right w:w="115" w:type="dxa"/>
            </w:tcMar>
            <w:hideMark/>
          </w:tcPr>
          <w:p w:rsidR="00A025C7" w:rsidRDefault="00A025C7" w:rsidP="00354E9E">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Јун</w:t>
            </w:r>
          </w:p>
        </w:tc>
      </w:tr>
    </w:tbl>
    <w:p w:rsidR="00A2290A" w:rsidRDefault="00A2290A" w:rsidP="00A2290A">
      <w:pPr>
        <w:spacing w:after="240" w:line="240" w:lineRule="auto"/>
        <w:rPr>
          <w:rFonts w:ascii="Tahoma" w:eastAsia="Times New Roman" w:hAnsi="Tahoma" w:cs="Tahoma"/>
          <w:sz w:val="24"/>
          <w:szCs w:val="24"/>
        </w:rPr>
      </w:pPr>
    </w:p>
    <w:p w:rsidR="00C62467" w:rsidRDefault="00C62467" w:rsidP="00A2290A">
      <w:pPr>
        <w:spacing w:after="240" w:line="240" w:lineRule="auto"/>
        <w:rPr>
          <w:rFonts w:ascii="Tahoma" w:eastAsia="Times New Roman" w:hAnsi="Tahoma" w:cs="Tahoma"/>
          <w:sz w:val="24"/>
          <w:szCs w:val="24"/>
        </w:rPr>
      </w:pPr>
    </w:p>
    <w:p w:rsidR="00C62467" w:rsidRDefault="00C62467" w:rsidP="00A2290A">
      <w:pPr>
        <w:spacing w:after="240" w:line="240" w:lineRule="auto"/>
        <w:rPr>
          <w:rFonts w:ascii="Tahoma" w:eastAsia="Times New Roman" w:hAnsi="Tahoma" w:cs="Tahoma"/>
          <w:sz w:val="24"/>
          <w:szCs w:val="24"/>
        </w:rPr>
      </w:pPr>
    </w:p>
    <w:p w:rsidR="00C62467" w:rsidRDefault="00C62467" w:rsidP="00A2290A">
      <w:pPr>
        <w:spacing w:after="240" w:line="240" w:lineRule="auto"/>
        <w:rPr>
          <w:rFonts w:ascii="Tahoma" w:eastAsia="Times New Roman" w:hAnsi="Tahoma" w:cs="Tahoma"/>
          <w:sz w:val="24"/>
          <w:szCs w:val="24"/>
        </w:rPr>
      </w:pPr>
    </w:p>
    <w:p w:rsidR="00C62467" w:rsidRDefault="00C62467" w:rsidP="00A2290A">
      <w:pPr>
        <w:spacing w:after="240" w:line="240" w:lineRule="auto"/>
        <w:rPr>
          <w:rFonts w:ascii="Tahoma" w:eastAsia="Times New Roman" w:hAnsi="Tahoma" w:cs="Tahoma"/>
          <w:sz w:val="24"/>
          <w:szCs w:val="24"/>
        </w:rPr>
      </w:pPr>
    </w:p>
    <w:p w:rsidR="00C62467" w:rsidRDefault="00C62467" w:rsidP="00A2290A">
      <w:pPr>
        <w:spacing w:after="240" w:line="240" w:lineRule="auto"/>
        <w:rPr>
          <w:rFonts w:ascii="Tahoma" w:eastAsia="Times New Roman" w:hAnsi="Tahoma" w:cs="Tahoma"/>
          <w:sz w:val="24"/>
          <w:szCs w:val="24"/>
        </w:rPr>
      </w:pPr>
    </w:p>
    <w:p w:rsidR="00C62467" w:rsidRDefault="00C62467" w:rsidP="00A2290A">
      <w:pPr>
        <w:spacing w:after="240" w:line="240" w:lineRule="auto"/>
        <w:rPr>
          <w:rFonts w:ascii="Tahoma" w:eastAsia="Times New Roman" w:hAnsi="Tahoma" w:cs="Tahoma"/>
          <w:sz w:val="24"/>
          <w:szCs w:val="24"/>
        </w:rPr>
      </w:pPr>
    </w:p>
    <w:p w:rsidR="00C62467" w:rsidRPr="00FC0E7B" w:rsidRDefault="00C62467" w:rsidP="00A2290A">
      <w:pPr>
        <w:spacing w:after="240" w:line="240" w:lineRule="auto"/>
        <w:rPr>
          <w:rFonts w:ascii="Tahoma" w:eastAsia="Times New Roman" w:hAnsi="Tahoma" w:cs="Tahoma"/>
          <w:sz w:val="24"/>
          <w:szCs w:val="24"/>
        </w:rPr>
      </w:pPr>
    </w:p>
    <w:p w:rsidR="00A2290A" w:rsidRPr="006255E0" w:rsidRDefault="00E61E7D" w:rsidP="00A2290A">
      <w:pPr>
        <w:spacing w:after="0" w:line="240" w:lineRule="auto"/>
        <w:ind w:hanging="720"/>
        <w:rPr>
          <w:rFonts w:ascii="Tahoma" w:eastAsia="Times New Roman" w:hAnsi="Tahoma" w:cs="Tahoma"/>
          <w:sz w:val="24"/>
          <w:szCs w:val="24"/>
        </w:rPr>
      </w:pPr>
      <w:r w:rsidRPr="006255E0">
        <w:rPr>
          <w:rFonts w:ascii="Tahoma" w:eastAsia="Times New Roman" w:hAnsi="Tahoma" w:cs="Tahoma"/>
          <w:b/>
          <w:bCs/>
          <w:color w:val="FF0000"/>
          <w:sz w:val="24"/>
          <w:szCs w:val="24"/>
        </w:rPr>
        <w:lastRenderedPageBreak/>
        <w:t xml:space="preserve">                   </w:t>
      </w:r>
      <w:r w:rsidR="00A2290A" w:rsidRPr="006255E0">
        <w:rPr>
          <w:rFonts w:ascii="Tahoma" w:eastAsia="Times New Roman" w:hAnsi="Tahoma" w:cs="Tahoma"/>
          <w:b/>
          <w:bCs/>
          <w:color w:val="000000" w:themeColor="text1"/>
          <w:sz w:val="24"/>
          <w:szCs w:val="24"/>
        </w:rPr>
        <w:t xml:space="preserve">  План рада Тима за професионалну оријентацију</w:t>
      </w:r>
    </w:p>
    <w:p w:rsidR="00A2290A" w:rsidRPr="006255E0" w:rsidRDefault="00A2290A" w:rsidP="00A2290A">
      <w:pPr>
        <w:spacing w:after="0" w:line="240" w:lineRule="auto"/>
        <w:ind w:left="720" w:hanging="720"/>
        <w:rPr>
          <w:rFonts w:ascii="Tahoma" w:eastAsia="Times New Roman" w:hAnsi="Tahoma" w:cs="Tahoma"/>
          <w:sz w:val="24"/>
          <w:szCs w:val="24"/>
        </w:rPr>
      </w:pPr>
      <w:r w:rsidRPr="006255E0">
        <w:rPr>
          <w:rFonts w:ascii="Tahoma" w:eastAsia="Times New Roman" w:hAnsi="Tahoma" w:cs="Tahoma"/>
          <w:b/>
          <w:bCs/>
          <w:color w:val="FF0000"/>
          <w:sz w:val="24"/>
          <w:szCs w:val="24"/>
        </w:rPr>
        <w:t xml:space="preserve">                                          </w:t>
      </w:r>
    </w:p>
    <w:p w:rsidR="00A2290A" w:rsidRPr="003B1CE4" w:rsidRDefault="00A2290A" w:rsidP="00E61E7D">
      <w:pPr>
        <w:spacing w:after="0" w:line="240" w:lineRule="auto"/>
        <w:ind w:left="720" w:hanging="720"/>
        <w:rPr>
          <w:rFonts w:ascii="Tahoma" w:eastAsia="Times New Roman" w:hAnsi="Tahoma" w:cs="Tahoma"/>
          <w:b/>
          <w:bCs/>
          <w:color w:val="FF0000"/>
          <w:sz w:val="24"/>
          <w:szCs w:val="24"/>
          <w:lang w:val="sr-Cyrl-CS"/>
        </w:rPr>
      </w:pPr>
      <w:r w:rsidRPr="006255E0">
        <w:rPr>
          <w:rFonts w:ascii="Tahoma" w:eastAsia="Times New Roman" w:hAnsi="Tahoma" w:cs="Tahoma"/>
          <w:b/>
          <w:bCs/>
          <w:color w:val="FF0000"/>
          <w:sz w:val="24"/>
          <w:szCs w:val="24"/>
        </w:rPr>
        <w:t xml:space="preserve">                                                  </w:t>
      </w:r>
      <w:r w:rsidR="00C62467">
        <w:rPr>
          <w:rFonts w:ascii="Tahoma" w:eastAsia="Times New Roman" w:hAnsi="Tahoma" w:cs="Tahoma"/>
          <w:b/>
          <w:bCs/>
          <w:color w:val="FF0000"/>
          <w:sz w:val="24"/>
          <w:szCs w:val="24"/>
        </w:rPr>
        <w:t xml:space="preserve">           </w:t>
      </w:r>
      <w:r w:rsidR="00E61E7D" w:rsidRPr="006255E0">
        <w:rPr>
          <w:rFonts w:ascii="Tahoma" w:eastAsia="Times New Roman" w:hAnsi="Tahoma" w:cs="Tahoma"/>
          <w:b/>
          <w:bCs/>
          <w:color w:val="FF0000"/>
          <w:sz w:val="24"/>
          <w:szCs w:val="24"/>
        </w:rPr>
        <w:t xml:space="preserve"> </w:t>
      </w:r>
      <w:r w:rsidRPr="006255E0">
        <w:rPr>
          <w:rFonts w:ascii="Tahoma" w:eastAsia="Times New Roman" w:hAnsi="Tahoma" w:cs="Tahoma"/>
          <w:b/>
          <w:bCs/>
          <w:sz w:val="24"/>
          <w:szCs w:val="24"/>
        </w:rPr>
        <w:t xml:space="preserve">Координатор: </w:t>
      </w:r>
      <w:r w:rsidR="00E07803">
        <w:rPr>
          <w:rFonts w:ascii="Tahoma" w:eastAsia="Times New Roman" w:hAnsi="Tahoma" w:cs="Tahoma"/>
          <w:b/>
          <w:bCs/>
          <w:sz w:val="24"/>
          <w:szCs w:val="24"/>
          <w:lang w:val="sr-Cyrl-CS"/>
        </w:rPr>
        <w:t>Татјана Добросављевић</w:t>
      </w:r>
    </w:p>
    <w:p w:rsidR="00E61E7D" w:rsidRPr="006255E0" w:rsidRDefault="00E61E7D" w:rsidP="00E61E7D">
      <w:pPr>
        <w:spacing w:after="0" w:line="240" w:lineRule="auto"/>
        <w:ind w:left="720" w:hanging="720"/>
        <w:rPr>
          <w:rFonts w:ascii="Tahoma" w:eastAsia="Times New Roman" w:hAnsi="Tahoma" w:cs="Tahoma"/>
          <w:sz w:val="24"/>
          <w:szCs w:val="24"/>
        </w:rPr>
      </w:pPr>
    </w:p>
    <w:p w:rsidR="00C80993" w:rsidRPr="006255E0" w:rsidRDefault="00C80993" w:rsidP="00E61E7D">
      <w:pPr>
        <w:spacing w:after="0" w:line="240" w:lineRule="auto"/>
        <w:ind w:left="720" w:hanging="720"/>
        <w:rPr>
          <w:rFonts w:ascii="Tahoma" w:eastAsia="Times New Roman" w:hAnsi="Tahoma" w:cs="Tahoma"/>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4964"/>
        <w:gridCol w:w="2636"/>
        <w:gridCol w:w="1990"/>
      </w:tblGrid>
      <w:tr w:rsidR="00C80993" w:rsidRPr="006255E0" w:rsidTr="00C80993">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Садржај рада</w:t>
            </w: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реализатори</w:t>
            </w: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Време реализације</w:t>
            </w:r>
          </w:p>
        </w:tc>
      </w:tr>
      <w:tr w:rsidR="00C80993" w:rsidRPr="006255E0" w:rsidTr="00C80993">
        <w:tc>
          <w:tcPr>
            <w:tcW w:w="0" w:type="auto"/>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w:t>
            </w:r>
            <w:r w:rsidRPr="006255E0">
              <w:rPr>
                <w:rFonts w:ascii="Tahoma" w:eastAsia="Times New Roman" w:hAnsi="Tahoma" w:cs="Tahoma"/>
                <w:color w:val="000000" w:themeColor="text1"/>
                <w:sz w:val="24"/>
                <w:szCs w:val="24"/>
              </w:rPr>
              <w:t>Избор нових чланова Тима</w:t>
            </w:r>
          </w:p>
          <w:p w:rsidR="00A2290A" w:rsidRPr="006255E0" w:rsidRDefault="00A2290A" w:rsidP="00A2290A">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Израда плана и програма рада Тима за школску 2018-18.год.</w:t>
            </w:r>
          </w:p>
          <w:p w:rsidR="00A2290A" w:rsidRPr="006255E0" w:rsidRDefault="00A2290A" w:rsidP="00A2290A">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-Упознавање чланова Тима са организацијом рада и активностима</w:t>
            </w:r>
          </w:p>
          <w:p w:rsidR="00A2290A" w:rsidRPr="006255E0" w:rsidRDefault="00A2290A"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Избор радионица</w:t>
            </w: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xml:space="preserve">Координатор Тима </w:t>
            </w: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xml:space="preserve">Септембар </w:t>
            </w:r>
          </w:p>
        </w:tc>
      </w:tr>
      <w:tr w:rsidR="00C80993" w:rsidRPr="006255E0" w:rsidTr="00C80993">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-Информисање родитеља ученика 8.разреда о активностима које школа организује у оквиру ПО</w:t>
            </w: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xml:space="preserve">Психолог </w:t>
            </w: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Октобар</w:t>
            </w:r>
          </w:p>
        </w:tc>
      </w:tr>
      <w:tr w:rsidR="00C80993" w:rsidRPr="006255E0" w:rsidTr="00C80993">
        <w:tc>
          <w:tcPr>
            <w:tcW w:w="0" w:type="auto"/>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-Реализација програма ПО у 7. И 8.раз.</w:t>
            </w:r>
          </w:p>
          <w:p w:rsidR="00A2290A" w:rsidRPr="006255E0" w:rsidRDefault="00A2290A" w:rsidP="00A2290A">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xml:space="preserve">( радионице на ЧОС-овима, упитници, тестирање ученика 8.разреда) </w:t>
            </w:r>
          </w:p>
          <w:p w:rsidR="00A2290A" w:rsidRPr="006255E0" w:rsidRDefault="00A2290A"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-Вредновање радионица од стране водитеља и ученика</w:t>
            </w:r>
          </w:p>
        </w:tc>
        <w:tc>
          <w:tcPr>
            <w:tcW w:w="0" w:type="auto"/>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Ос 7.и 8.разреда</w:t>
            </w:r>
          </w:p>
          <w:p w:rsidR="00A2290A" w:rsidRPr="006255E0" w:rsidRDefault="00A2290A"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xml:space="preserve">Тим </w:t>
            </w: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Током године</w:t>
            </w:r>
          </w:p>
        </w:tc>
      </w:tr>
      <w:tr w:rsidR="00C80993" w:rsidRPr="006255E0" w:rsidTr="00C80993">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Прављење паноа Професионалне оријентације</w:t>
            </w:r>
          </w:p>
          <w:p w:rsidR="00C80993" w:rsidRPr="006255E0" w:rsidRDefault="00C80993"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разговор са чланови УП-а о томе колико су информисани о упису у средњу школу</w:t>
            </w: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Психолог, ученици 8.разреда</w:t>
            </w: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Март/април</w:t>
            </w:r>
          </w:p>
        </w:tc>
      </w:tr>
      <w:tr w:rsidR="00C80993" w:rsidRPr="006255E0" w:rsidTr="00C80993">
        <w:tc>
          <w:tcPr>
            <w:tcW w:w="0" w:type="auto"/>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-Успостављање мреже школа (сарадња са другим основним и средњим школама)</w:t>
            </w:r>
          </w:p>
          <w:p w:rsidR="00A2290A" w:rsidRPr="006255E0" w:rsidRDefault="00A2290A" w:rsidP="00A2290A">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-Саветовање и информисање ученика о занимањима и средњим школама</w:t>
            </w:r>
          </w:p>
          <w:p w:rsidR="006E06C5" w:rsidRPr="006255E0" w:rsidRDefault="00A2290A"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-Информисање ученика о Сајмовима занимања које организују школе</w:t>
            </w: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Психолог, педагог ОС, предметни наставници</w:t>
            </w: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Током године</w:t>
            </w:r>
          </w:p>
        </w:tc>
      </w:tr>
      <w:tr w:rsidR="00C80993" w:rsidRPr="006255E0" w:rsidTr="00C80993">
        <w:tc>
          <w:tcPr>
            <w:tcW w:w="0" w:type="auto"/>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Реални сусрети:</w:t>
            </w:r>
          </w:p>
          <w:p w:rsidR="00A2290A" w:rsidRPr="006255E0" w:rsidRDefault="00A2290A" w:rsidP="00A2290A">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посете различитим фирмама</w:t>
            </w:r>
          </w:p>
          <w:p w:rsidR="00A2290A" w:rsidRPr="006255E0" w:rsidRDefault="00A2290A" w:rsidP="00A2290A">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гостовање представника средњих школа</w:t>
            </w:r>
          </w:p>
          <w:p w:rsidR="00A2290A" w:rsidRPr="006255E0" w:rsidRDefault="00A2290A"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Посета средњим школама за које се ученици 8.р. инт</w:t>
            </w:r>
            <w:r w:rsidR="006E06C5" w:rsidRPr="006255E0">
              <w:rPr>
                <w:rFonts w:ascii="Tahoma" w:eastAsia="Times New Roman" w:hAnsi="Tahoma" w:cs="Tahoma"/>
                <w:color w:val="000000" w:themeColor="text1"/>
                <w:sz w:val="24"/>
                <w:szCs w:val="24"/>
              </w:rPr>
              <w:t>ересују</w:t>
            </w:r>
            <w:r w:rsidRPr="006255E0">
              <w:rPr>
                <w:rFonts w:ascii="Tahoma" w:eastAsia="Times New Roman" w:hAnsi="Tahoma" w:cs="Tahoma"/>
                <w:color w:val="000000" w:themeColor="text1"/>
                <w:sz w:val="24"/>
                <w:szCs w:val="24"/>
              </w:rPr>
              <w:t xml:space="preserve"> (индивидуално или групно)                                 </w:t>
            </w: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Тим, психолог</w:t>
            </w: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Април, мај</w:t>
            </w:r>
          </w:p>
        </w:tc>
      </w:tr>
      <w:tr w:rsidR="00C80993" w:rsidRPr="006255E0" w:rsidTr="00C80993">
        <w:tc>
          <w:tcPr>
            <w:tcW w:w="0" w:type="auto"/>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-Анализа плана и програма рада Тима за ПО</w:t>
            </w:r>
          </w:p>
          <w:p w:rsidR="00A2290A" w:rsidRPr="006255E0" w:rsidRDefault="00A2290A" w:rsidP="00A2290A">
            <w:pPr>
              <w:spacing w:after="0" w:line="240" w:lineRule="auto"/>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-Извештај  реализације програма Професионалне оријентације</w:t>
            </w:r>
          </w:p>
          <w:p w:rsidR="00A2290A" w:rsidRPr="006255E0" w:rsidRDefault="00A2290A" w:rsidP="00A2290A">
            <w:pPr>
              <w:spacing w:after="0" w:line="0" w:lineRule="atLeast"/>
              <w:rPr>
                <w:rFonts w:ascii="Tahoma" w:eastAsia="Times New Roman" w:hAnsi="Tahoma" w:cs="Tahoma"/>
                <w:color w:val="000000" w:themeColor="text1"/>
                <w:sz w:val="24"/>
                <w:szCs w:val="24"/>
              </w:rPr>
            </w:pP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Тим</w:t>
            </w: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Јун</w:t>
            </w:r>
          </w:p>
        </w:tc>
      </w:tr>
    </w:tbl>
    <w:p w:rsidR="00053E5F" w:rsidRDefault="00053E5F" w:rsidP="00A2290A">
      <w:pPr>
        <w:spacing w:after="240" w:line="240" w:lineRule="auto"/>
        <w:rPr>
          <w:rFonts w:ascii="Tahoma" w:eastAsia="Times New Roman" w:hAnsi="Tahoma" w:cs="Tahoma"/>
          <w:sz w:val="24"/>
          <w:szCs w:val="24"/>
        </w:rPr>
      </w:pPr>
      <w:r>
        <w:rPr>
          <w:rFonts w:ascii="Tahoma" w:eastAsia="Times New Roman" w:hAnsi="Tahoma" w:cs="Tahoma"/>
          <w:sz w:val="24"/>
          <w:szCs w:val="24"/>
        </w:rPr>
        <w:br/>
      </w:r>
    </w:p>
    <w:p w:rsidR="003C137E" w:rsidRPr="006255E0" w:rsidRDefault="003C137E" w:rsidP="00053E5F">
      <w:pPr>
        <w:pStyle w:val="ListParagraph"/>
        <w:spacing w:after="240" w:line="240" w:lineRule="auto"/>
        <w:rPr>
          <w:rFonts w:ascii="Tahoma" w:eastAsia="Times New Roman" w:hAnsi="Tahoma" w:cs="Tahoma"/>
          <w:sz w:val="24"/>
          <w:szCs w:val="24"/>
        </w:rPr>
      </w:pPr>
      <w:r w:rsidRPr="006255E0">
        <w:rPr>
          <w:rFonts w:ascii="Tahoma" w:eastAsia="Times New Roman" w:hAnsi="Tahoma" w:cs="Tahoma"/>
          <w:b/>
          <w:sz w:val="24"/>
          <w:szCs w:val="24"/>
        </w:rPr>
        <w:lastRenderedPageBreak/>
        <w:t xml:space="preserve">План рада Тима за обезбеђивање  квалитета и развој установе </w:t>
      </w:r>
    </w:p>
    <w:p w:rsidR="003C137E" w:rsidRPr="006255E0" w:rsidRDefault="003C137E" w:rsidP="003C137E">
      <w:pPr>
        <w:pStyle w:val="NoSpacing"/>
        <w:ind w:left="720"/>
        <w:jc w:val="center"/>
        <w:rPr>
          <w:rFonts w:ascii="Tahoma" w:hAnsi="Tahoma" w:cs="Tahoma"/>
          <w:b/>
          <w:sz w:val="24"/>
          <w:szCs w:val="24"/>
          <w:lang w:val="sr-Cyrl-RS"/>
        </w:rPr>
      </w:pPr>
      <w:r w:rsidRPr="006255E0">
        <w:rPr>
          <w:rFonts w:ascii="Tahoma" w:hAnsi="Tahoma" w:cs="Tahoma"/>
          <w:sz w:val="24"/>
          <w:szCs w:val="24"/>
          <w:lang w:val="sr-Cyrl-RS"/>
        </w:rPr>
        <w:t xml:space="preserve">                                   </w:t>
      </w:r>
      <w:r w:rsidR="00C62467">
        <w:rPr>
          <w:rFonts w:ascii="Tahoma" w:hAnsi="Tahoma" w:cs="Tahoma"/>
          <w:sz w:val="24"/>
          <w:szCs w:val="24"/>
          <w:lang w:val="sr-Cyrl-RS"/>
        </w:rPr>
        <w:t xml:space="preserve">                    </w:t>
      </w:r>
      <w:r w:rsidRPr="006255E0">
        <w:rPr>
          <w:rFonts w:ascii="Tahoma" w:hAnsi="Tahoma" w:cs="Tahoma"/>
          <w:sz w:val="24"/>
          <w:szCs w:val="24"/>
          <w:lang w:val="sr-Cyrl-RS"/>
        </w:rPr>
        <w:t xml:space="preserve">  </w:t>
      </w:r>
      <w:r w:rsidRPr="006255E0">
        <w:rPr>
          <w:rFonts w:ascii="Tahoma" w:hAnsi="Tahoma" w:cs="Tahoma"/>
          <w:b/>
          <w:sz w:val="24"/>
          <w:szCs w:val="24"/>
          <w:lang w:val="sr-Cyrl-RS"/>
        </w:rPr>
        <w:t xml:space="preserve">Координатор: </w:t>
      </w:r>
      <w:r w:rsidR="003B1CE4">
        <w:rPr>
          <w:rFonts w:ascii="Tahoma" w:hAnsi="Tahoma" w:cs="Tahoma"/>
          <w:b/>
          <w:sz w:val="24"/>
          <w:szCs w:val="24"/>
          <w:lang w:val="sr-Cyrl-RS"/>
        </w:rPr>
        <w:t>Милан Вуксановић</w:t>
      </w:r>
    </w:p>
    <w:p w:rsidR="003C137E" w:rsidRPr="006255E0" w:rsidRDefault="003C137E" w:rsidP="003C137E">
      <w:pPr>
        <w:spacing w:after="240" w:line="240" w:lineRule="auto"/>
        <w:ind w:left="360"/>
        <w:jc w:val="right"/>
        <w:rPr>
          <w:rFonts w:ascii="Tahoma" w:eastAsia="Times New Roman" w:hAnsi="Tahoma" w:cs="Tahoma"/>
          <w:sz w:val="24"/>
          <w:szCs w:val="24"/>
        </w:rPr>
      </w:pPr>
    </w:p>
    <w:p w:rsidR="003C137E" w:rsidRPr="006255E0" w:rsidRDefault="003C137E" w:rsidP="003C137E">
      <w:pPr>
        <w:ind w:left="360"/>
        <w:rPr>
          <w:rFonts w:ascii="Tahoma" w:hAnsi="Tahoma" w:cs="Tahoma"/>
          <w:sz w:val="24"/>
          <w:szCs w:val="24"/>
        </w:rPr>
      </w:pPr>
      <w:r w:rsidRPr="006255E0">
        <w:rPr>
          <w:rFonts w:ascii="Tahoma" w:hAnsi="Tahoma" w:cs="Tahoma"/>
          <w:sz w:val="24"/>
          <w:szCs w:val="24"/>
        </w:rPr>
        <w:t>При изради плана рада овог тима  руководили смо се:</w:t>
      </w:r>
      <w:r w:rsidRPr="006255E0">
        <w:rPr>
          <w:rFonts w:ascii="Tahoma" w:hAnsi="Tahoma" w:cs="Tahoma"/>
        </w:rPr>
        <w:t xml:space="preserve"> </w:t>
      </w:r>
      <w:r w:rsidRPr="006255E0">
        <w:rPr>
          <w:rFonts w:ascii="Tahoma" w:hAnsi="Tahoma" w:cs="Tahoma"/>
          <w:sz w:val="24"/>
          <w:szCs w:val="24"/>
        </w:rPr>
        <w:t xml:space="preserve">Планом за унапређивање квалитета рада школе након екстерног вредновања, резултатима самовредновања рада школе у претходним годинама, различитим анализама и извештајима рађеним у школи, Правилником о стандардима квалитета рада школе, Приручником за самовредновање рада школе, Развојним планом школе, препорукама МПНТР. </w:t>
      </w:r>
    </w:p>
    <w:p w:rsidR="003C137E" w:rsidRPr="006255E0" w:rsidRDefault="003C137E" w:rsidP="003C137E">
      <w:pPr>
        <w:pStyle w:val="NoSpacing"/>
        <w:rPr>
          <w:rFonts w:ascii="Tahoma" w:hAnsi="Tahoma" w:cs="Tahoma"/>
          <w:sz w:val="24"/>
          <w:szCs w:val="24"/>
          <w:lang w:val="sr-Cyrl-RS"/>
        </w:rPr>
      </w:pPr>
      <w:r w:rsidRPr="006255E0">
        <w:rPr>
          <w:rFonts w:ascii="Tahoma" w:hAnsi="Tahoma" w:cs="Tahoma"/>
          <w:sz w:val="24"/>
          <w:szCs w:val="24"/>
          <w:lang w:val="sr-Cyrl-RS"/>
        </w:rPr>
        <w:t xml:space="preserve">     Нагласак у раду тима ће бити на:</w:t>
      </w:r>
    </w:p>
    <w:p w:rsidR="003C137E" w:rsidRPr="006255E0" w:rsidRDefault="003C137E" w:rsidP="003C137E">
      <w:pPr>
        <w:pStyle w:val="NoSpacing"/>
        <w:ind w:left="720"/>
        <w:rPr>
          <w:rFonts w:ascii="Tahoma" w:hAnsi="Tahoma" w:cs="Tahoma"/>
          <w:sz w:val="24"/>
          <w:szCs w:val="24"/>
          <w:lang w:val="sr-Cyrl-RS"/>
        </w:rPr>
      </w:pPr>
      <w:r w:rsidRPr="006255E0">
        <w:rPr>
          <w:rFonts w:ascii="Tahoma" w:hAnsi="Tahoma" w:cs="Tahoma"/>
          <w:sz w:val="24"/>
          <w:szCs w:val="24"/>
          <w:lang w:val="sr-Cyrl-RS"/>
        </w:rPr>
        <w:t>-развоју методологије самовредновања у односу на стандарде квалитета рада установа,</w:t>
      </w:r>
    </w:p>
    <w:p w:rsidR="003C137E" w:rsidRPr="006255E0" w:rsidRDefault="003C137E" w:rsidP="003C137E">
      <w:pPr>
        <w:pStyle w:val="NoSpacing"/>
        <w:ind w:left="720"/>
        <w:rPr>
          <w:rFonts w:ascii="Tahoma" w:hAnsi="Tahoma" w:cs="Tahoma"/>
          <w:sz w:val="24"/>
          <w:szCs w:val="24"/>
          <w:lang w:val="sr-Cyrl-RS"/>
        </w:rPr>
      </w:pPr>
      <w:r w:rsidRPr="006255E0">
        <w:rPr>
          <w:rFonts w:ascii="Tahoma" w:hAnsi="Tahoma" w:cs="Tahoma"/>
          <w:sz w:val="24"/>
          <w:szCs w:val="24"/>
          <w:lang w:val="sr-Cyrl-RS"/>
        </w:rPr>
        <w:t>-коришћењу аналаитичко-истраживачких података за даљи развој школе</w:t>
      </w:r>
    </w:p>
    <w:p w:rsidR="003C137E" w:rsidRPr="006255E0" w:rsidRDefault="003C137E" w:rsidP="003C137E">
      <w:pPr>
        <w:pStyle w:val="NoSpacing"/>
        <w:ind w:left="720"/>
        <w:rPr>
          <w:rFonts w:ascii="Tahoma" w:hAnsi="Tahoma" w:cs="Tahoma"/>
          <w:sz w:val="24"/>
          <w:szCs w:val="24"/>
          <w:lang w:val="sr-Cyrl-RS"/>
        </w:rPr>
      </w:pPr>
      <w:r w:rsidRPr="006255E0">
        <w:rPr>
          <w:rFonts w:ascii="Tahoma" w:hAnsi="Tahoma" w:cs="Tahoma"/>
          <w:sz w:val="24"/>
          <w:szCs w:val="24"/>
          <w:lang w:val="sr-Cyrl-RS"/>
        </w:rPr>
        <w:t>-давању стручних мишљења у поступцима за стицање звања наставника и стручних сарадника</w:t>
      </w:r>
    </w:p>
    <w:p w:rsidR="003C137E" w:rsidRPr="006255E0" w:rsidRDefault="003C137E" w:rsidP="003C137E">
      <w:pPr>
        <w:pStyle w:val="NoSpacing"/>
        <w:ind w:left="720"/>
        <w:rPr>
          <w:rFonts w:ascii="Tahoma" w:hAnsi="Tahoma" w:cs="Tahoma"/>
          <w:sz w:val="24"/>
          <w:szCs w:val="24"/>
          <w:lang w:val="sr-Cyrl-RS"/>
        </w:rPr>
      </w:pPr>
      <w:r w:rsidRPr="006255E0">
        <w:rPr>
          <w:rFonts w:ascii="Tahoma" w:hAnsi="Tahoma" w:cs="Tahoma"/>
          <w:sz w:val="24"/>
          <w:szCs w:val="24"/>
          <w:lang w:val="sr-Cyrl-RS"/>
        </w:rPr>
        <w:t>-праћењу развоја компетенција наставника и стручних сарадника у односу на захтеве квалитетног васпитно-образовног рада, резултате самовредновања и спољашњег вредновања</w:t>
      </w:r>
    </w:p>
    <w:p w:rsidR="003C137E" w:rsidRPr="006255E0" w:rsidRDefault="003C137E" w:rsidP="003C137E">
      <w:pPr>
        <w:pStyle w:val="NoSpacing"/>
        <w:ind w:left="720"/>
        <w:rPr>
          <w:rFonts w:ascii="Tahoma" w:hAnsi="Tahoma" w:cs="Tahoma"/>
          <w:sz w:val="24"/>
          <w:szCs w:val="24"/>
          <w:lang w:val="sr-Cyrl-RS"/>
        </w:rPr>
      </w:pPr>
      <w:r w:rsidRPr="006255E0">
        <w:rPr>
          <w:rFonts w:ascii="Tahoma" w:hAnsi="Tahoma" w:cs="Tahoma"/>
          <w:sz w:val="24"/>
          <w:szCs w:val="24"/>
          <w:lang w:val="sr-Cyrl-RS"/>
        </w:rPr>
        <w:t>-праћењу напредовања ученика у односу на очекиване резултате.</w:t>
      </w:r>
    </w:p>
    <w:p w:rsidR="003C137E" w:rsidRDefault="003C137E" w:rsidP="003C137E">
      <w:pPr>
        <w:pStyle w:val="NoSpacing"/>
        <w:ind w:left="720"/>
        <w:rPr>
          <w:rFonts w:ascii="Tahoma" w:hAnsi="Tahoma" w:cs="Tahoma"/>
          <w:sz w:val="24"/>
          <w:szCs w:val="24"/>
          <w:lang w:val="sr-Cyrl-RS"/>
        </w:rPr>
      </w:pPr>
    </w:p>
    <w:p w:rsidR="003B1CE4" w:rsidRPr="006255E0" w:rsidRDefault="003B1CE4" w:rsidP="003C137E">
      <w:pPr>
        <w:pStyle w:val="NoSpacing"/>
        <w:ind w:left="720"/>
        <w:rPr>
          <w:rFonts w:ascii="Tahoma" w:hAnsi="Tahoma" w:cs="Tahoma"/>
          <w:sz w:val="24"/>
          <w:szCs w:val="24"/>
          <w:lang w:val="sr-Cyrl-RS"/>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46"/>
        <w:gridCol w:w="2815"/>
        <w:gridCol w:w="1585"/>
      </w:tblGrid>
      <w:tr w:rsidR="003C137E" w:rsidRPr="006255E0" w:rsidTr="003C137E">
        <w:trPr>
          <w:jc w:val="center"/>
        </w:trPr>
        <w:tc>
          <w:tcPr>
            <w:tcW w:w="5146" w:type="dxa"/>
          </w:tcPr>
          <w:p w:rsidR="003C137E" w:rsidRPr="006255E0" w:rsidRDefault="003C137E" w:rsidP="003C137E">
            <w:pPr>
              <w:rPr>
                <w:rFonts w:ascii="Tahoma" w:hAnsi="Tahoma" w:cs="Tahoma"/>
                <w:b/>
                <w:sz w:val="24"/>
                <w:szCs w:val="24"/>
              </w:rPr>
            </w:pPr>
            <w:r w:rsidRPr="006255E0">
              <w:rPr>
                <w:rFonts w:ascii="Tahoma" w:hAnsi="Tahoma" w:cs="Tahoma"/>
                <w:b/>
                <w:sz w:val="24"/>
                <w:szCs w:val="24"/>
              </w:rPr>
              <w:t>Програмски садржај</w:t>
            </w:r>
          </w:p>
          <w:p w:rsidR="003C137E" w:rsidRPr="006255E0" w:rsidRDefault="003C137E" w:rsidP="003C137E">
            <w:pPr>
              <w:rPr>
                <w:rFonts w:ascii="Tahoma" w:hAnsi="Tahoma" w:cs="Tahoma"/>
                <w:b/>
                <w:sz w:val="24"/>
                <w:szCs w:val="24"/>
              </w:rPr>
            </w:pPr>
          </w:p>
        </w:tc>
        <w:tc>
          <w:tcPr>
            <w:tcW w:w="2815" w:type="dxa"/>
          </w:tcPr>
          <w:p w:rsidR="003C137E" w:rsidRPr="006255E0" w:rsidRDefault="003C137E" w:rsidP="003C137E">
            <w:pPr>
              <w:rPr>
                <w:rFonts w:ascii="Tahoma" w:hAnsi="Tahoma" w:cs="Tahoma"/>
                <w:b/>
                <w:sz w:val="24"/>
                <w:szCs w:val="24"/>
              </w:rPr>
            </w:pPr>
            <w:r w:rsidRPr="006255E0">
              <w:rPr>
                <w:rFonts w:ascii="Tahoma" w:hAnsi="Tahoma" w:cs="Tahoma"/>
                <w:b/>
                <w:sz w:val="24"/>
                <w:szCs w:val="24"/>
              </w:rPr>
              <w:t xml:space="preserve">Реализатори </w:t>
            </w:r>
          </w:p>
        </w:tc>
        <w:tc>
          <w:tcPr>
            <w:tcW w:w="1585" w:type="dxa"/>
          </w:tcPr>
          <w:p w:rsidR="003C137E" w:rsidRPr="006255E0" w:rsidRDefault="003C137E" w:rsidP="003C137E">
            <w:pPr>
              <w:rPr>
                <w:rFonts w:ascii="Tahoma" w:hAnsi="Tahoma" w:cs="Tahoma"/>
                <w:b/>
                <w:sz w:val="24"/>
                <w:szCs w:val="24"/>
              </w:rPr>
            </w:pPr>
            <w:r w:rsidRPr="006255E0">
              <w:rPr>
                <w:rFonts w:ascii="Tahoma" w:hAnsi="Tahoma" w:cs="Tahoma"/>
                <w:b/>
                <w:sz w:val="24"/>
                <w:szCs w:val="24"/>
              </w:rPr>
              <w:t xml:space="preserve">Динамика </w:t>
            </w:r>
          </w:p>
        </w:tc>
      </w:tr>
      <w:tr w:rsidR="003C137E" w:rsidRPr="006255E0" w:rsidTr="003C137E">
        <w:trPr>
          <w:trHeight w:val="2028"/>
          <w:jc w:val="center"/>
        </w:trPr>
        <w:tc>
          <w:tcPr>
            <w:tcW w:w="5146" w:type="dxa"/>
          </w:tcPr>
          <w:p w:rsidR="003C137E" w:rsidRPr="006255E0" w:rsidRDefault="003C137E" w:rsidP="003C137E">
            <w:pPr>
              <w:suppressAutoHyphens/>
              <w:rPr>
                <w:rFonts w:ascii="Tahoma" w:hAnsi="Tahoma" w:cs="Tahoma"/>
                <w:sz w:val="24"/>
                <w:szCs w:val="24"/>
                <w:lang w:val="sr-Cyrl-CS"/>
              </w:rPr>
            </w:pPr>
            <w:r w:rsidRPr="006255E0">
              <w:rPr>
                <w:rFonts w:ascii="Tahoma" w:hAnsi="Tahoma" w:cs="Tahoma"/>
                <w:sz w:val="24"/>
                <w:szCs w:val="24"/>
                <w:lang w:val="sr-Cyrl-CS"/>
              </w:rPr>
              <w:t>- Избор чланова и координатора Тима</w:t>
            </w:r>
          </w:p>
          <w:p w:rsidR="003C137E" w:rsidRPr="006255E0" w:rsidRDefault="003C137E" w:rsidP="003C137E">
            <w:pPr>
              <w:suppressAutoHyphens/>
              <w:rPr>
                <w:rFonts w:ascii="Tahoma" w:hAnsi="Tahoma" w:cs="Tahoma"/>
                <w:sz w:val="24"/>
                <w:szCs w:val="24"/>
                <w:lang w:val="sr-Cyrl-CS"/>
              </w:rPr>
            </w:pPr>
            <w:r w:rsidRPr="006255E0">
              <w:rPr>
                <w:rFonts w:ascii="Tahoma" w:hAnsi="Tahoma" w:cs="Tahoma"/>
                <w:sz w:val="24"/>
                <w:szCs w:val="24"/>
                <w:lang w:val="sr-Cyrl-CS"/>
              </w:rPr>
              <w:t>- Израда плана рада Тима</w:t>
            </w:r>
          </w:p>
          <w:p w:rsidR="003C137E" w:rsidRPr="006255E0" w:rsidRDefault="003C137E" w:rsidP="003C137E">
            <w:pPr>
              <w:suppressAutoHyphens/>
              <w:rPr>
                <w:rFonts w:ascii="Tahoma" w:hAnsi="Tahoma" w:cs="Tahoma"/>
                <w:sz w:val="24"/>
                <w:szCs w:val="24"/>
                <w:lang w:val="sr-Cyrl-CS"/>
              </w:rPr>
            </w:pPr>
            <w:r w:rsidRPr="006255E0">
              <w:rPr>
                <w:rFonts w:ascii="Tahoma" w:hAnsi="Tahoma" w:cs="Tahoma"/>
                <w:sz w:val="24"/>
                <w:szCs w:val="24"/>
                <w:lang w:val="sr-Cyrl-CS"/>
              </w:rPr>
              <w:t xml:space="preserve">- Упознавање чланова Тима са потребним законским и школским документима </w:t>
            </w:r>
          </w:p>
          <w:p w:rsidR="003C137E" w:rsidRPr="006255E0" w:rsidRDefault="003C137E" w:rsidP="003C137E">
            <w:pPr>
              <w:suppressAutoHyphens/>
              <w:rPr>
                <w:rFonts w:ascii="Tahoma" w:hAnsi="Tahoma" w:cs="Tahoma"/>
                <w:sz w:val="24"/>
                <w:szCs w:val="24"/>
                <w:lang w:val="sr-Cyrl-CS"/>
              </w:rPr>
            </w:pPr>
            <w:r w:rsidRPr="006255E0">
              <w:rPr>
                <w:rFonts w:ascii="Tahoma" w:hAnsi="Tahoma" w:cs="Tahoma"/>
                <w:sz w:val="24"/>
                <w:szCs w:val="24"/>
                <w:lang w:val="sr-Cyrl-CS"/>
              </w:rPr>
              <w:t>- Припрема и примена измењених  образаца у планирању и припремању наставе</w:t>
            </w:r>
          </w:p>
          <w:p w:rsidR="003C137E" w:rsidRPr="006255E0" w:rsidRDefault="003C137E" w:rsidP="003C137E">
            <w:pPr>
              <w:suppressAutoHyphens/>
              <w:rPr>
                <w:rFonts w:ascii="Tahoma" w:hAnsi="Tahoma" w:cs="Tahoma"/>
                <w:sz w:val="24"/>
                <w:szCs w:val="24"/>
                <w:lang w:val="sr-Cyrl-CS"/>
              </w:rPr>
            </w:pPr>
            <w:r w:rsidRPr="006255E0">
              <w:rPr>
                <w:rFonts w:ascii="Tahoma" w:hAnsi="Tahoma" w:cs="Tahoma"/>
                <w:sz w:val="24"/>
                <w:szCs w:val="24"/>
                <w:lang w:val="sr-Cyrl-CS"/>
              </w:rPr>
              <w:t xml:space="preserve">- </w:t>
            </w:r>
            <w:r w:rsidRPr="006255E0">
              <w:rPr>
                <w:rFonts w:ascii="Tahoma" w:hAnsi="Tahoma" w:cs="Tahoma"/>
                <w:sz w:val="24"/>
                <w:szCs w:val="24"/>
              </w:rPr>
              <w:t>Израда плана огледних часова везаних за Пројекат (интердисциплинарни приступ пројектној настави)</w:t>
            </w:r>
          </w:p>
        </w:tc>
        <w:tc>
          <w:tcPr>
            <w:tcW w:w="2815" w:type="dxa"/>
          </w:tcPr>
          <w:p w:rsidR="003C137E" w:rsidRPr="006255E0" w:rsidRDefault="003C137E" w:rsidP="003C137E">
            <w:pPr>
              <w:rPr>
                <w:rFonts w:ascii="Tahoma" w:hAnsi="Tahoma" w:cs="Tahoma"/>
                <w:sz w:val="24"/>
                <w:szCs w:val="24"/>
              </w:rPr>
            </w:pPr>
            <w:r w:rsidRPr="006255E0">
              <w:rPr>
                <w:rFonts w:ascii="Tahoma" w:hAnsi="Tahoma" w:cs="Tahoma"/>
                <w:sz w:val="24"/>
                <w:szCs w:val="24"/>
              </w:rPr>
              <w:t>Чланови Тима</w:t>
            </w:r>
          </w:p>
          <w:p w:rsidR="003C137E" w:rsidRPr="006255E0" w:rsidRDefault="003C137E" w:rsidP="003C137E">
            <w:pPr>
              <w:pStyle w:val="NoSpacing"/>
              <w:rPr>
                <w:rFonts w:ascii="Tahoma" w:hAnsi="Tahoma" w:cs="Tahoma"/>
                <w:sz w:val="24"/>
                <w:szCs w:val="24"/>
                <w:lang w:val="sr-Cyrl-RS"/>
              </w:rPr>
            </w:pPr>
            <w:r w:rsidRPr="006255E0">
              <w:rPr>
                <w:rFonts w:ascii="Tahoma" w:hAnsi="Tahoma" w:cs="Tahoma"/>
                <w:sz w:val="24"/>
                <w:szCs w:val="24"/>
                <w:lang w:val="sr-Cyrl-CS"/>
              </w:rPr>
              <w:t>Руководиоци стручних већа за области предмета</w:t>
            </w:r>
          </w:p>
          <w:p w:rsidR="003C137E" w:rsidRPr="006255E0" w:rsidRDefault="003C137E" w:rsidP="003C137E">
            <w:pPr>
              <w:pStyle w:val="NoSpacing"/>
              <w:rPr>
                <w:rFonts w:ascii="Tahoma" w:hAnsi="Tahoma" w:cs="Tahoma"/>
                <w:sz w:val="24"/>
                <w:szCs w:val="24"/>
                <w:lang w:val="sr-Cyrl-RS"/>
              </w:rPr>
            </w:pPr>
          </w:p>
          <w:p w:rsidR="003C137E" w:rsidRPr="006255E0" w:rsidRDefault="003C137E" w:rsidP="003C137E">
            <w:pPr>
              <w:pStyle w:val="NoSpacing"/>
              <w:rPr>
                <w:rFonts w:ascii="Tahoma" w:hAnsi="Tahoma" w:cs="Tahoma"/>
                <w:sz w:val="24"/>
                <w:szCs w:val="24"/>
                <w:lang w:val="sr-Cyrl-RS"/>
              </w:rPr>
            </w:pPr>
          </w:p>
          <w:p w:rsidR="003C137E" w:rsidRPr="006255E0" w:rsidRDefault="003C137E" w:rsidP="003C137E">
            <w:pPr>
              <w:pStyle w:val="NoSpacing"/>
              <w:rPr>
                <w:rFonts w:ascii="Tahoma" w:hAnsi="Tahoma" w:cs="Tahoma"/>
                <w:sz w:val="24"/>
                <w:szCs w:val="24"/>
                <w:lang w:val="sr-Cyrl-RS"/>
              </w:rPr>
            </w:pPr>
            <w:r w:rsidRPr="006255E0">
              <w:rPr>
                <w:rFonts w:ascii="Tahoma" w:hAnsi="Tahoma" w:cs="Tahoma"/>
                <w:sz w:val="24"/>
                <w:szCs w:val="24"/>
                <w:lang w:val="sr-Cyrl-RS"/>
              </w:rPr>
              <w:t>Предметни наставници учитељи, чланови Тима за пројекат</w:t>
            </w:r>
          </w:p>
        </w:tc>
        <w:tc>
          <w:tcPr>
            <w:tcW w:w="1585" w:type="dxa"/>
          </w:tcPr>
          <w:p w:rsidR="003C137E" w:rsidRPr="006255E0" w:rsidRDefault="003C137E" w:rsidP="003C137E">
            <w:pPr>
              <w:pStyle w:val="NoSpacing"/>
              <w:rPr>
                <w:rFonts w:ascii="Tahoma" w:hAnsi="Tahoma" w:cs="Tahoma"/>
                <w:sz w:val="24"/>
                <w:szCs w:val="24"/>
              </w:rPr>
            </w:pPr>
            <w:r w:rsidRPr="006255E0">
              <w:rPr>
                <w:rFonts w:ascii="Tahoma" w:hAnsi="Tahoma" w:cs="Tahoma"/>
                <w:sz w:val="24"/>
                <w:szCs w:val="24"/>
              </w:rPr>
              <w:t>септембар</w:t>
            </w:r>
          </w:p>
          <w:p w:rsidR="003C137E" w:rsidRPr="006255E0" w:rsidRDefault="003C137E" w:rsidP="003C137E">
            <w:pPr>
              <w:pStyle w:val="NoSpacing"/>
              <w:rPr>
                <w:rFonts w:ascii="Tahoma" w:hAnsi="Tahoma" w:cs="Tahoma"/>
                <w:sz w:val="24"/>
                <w:szCs w:val="24"/>
              </w:rPr>
            </w:pPr>
          </w:p>
          <w:p w:rsidR="003C137E" w:rsidRPr="006255E0" w:rsidRDefault="003C137E" w:rsidP="003C137E">
            <w:pPr>
              <w:pStyle w:val="NoSpacing"/>
              <w:rPr>
                <w:rFonts w:ascii="Tahoma" w:hAnsi="Tahoma" w:cs="Tahoma"/>
                <w:sz w:val="24"/>
                <w:szCs w:val="24"/>
                <w:lang w:val="sr-Cyrl-RS"/>
              </w:rPr>
            </w:pPr>
          </w:p>
        </w:tc>
      </w:tr>
      <w:tr w:rsidR="003C137E" w:rsidRPr="006255E0" w:rsidTr="003C137E">
        <w:trPr>
          <w:jc w:val="center"/>
        </w:trPr>
        <w:tc>
          <w:tcPr>
            <w:tcW w:w="5146" w:type="dxa"/>
          </w:tcPr>
          <w:p w:rsidR="003C137E" w:rsidRPr="006255E0" w:rsidRDefault="003C137E" w:rsidP="003C137E">
            <w:pPr>
              <w:suppressAutoHyphens/>
              <w:rPr>
                <w:rFonts w:ascii="Tahoma" w:hAnsi="Tahoma" w:cs="Tahoma"/>
                <w:sz w:val="24"/>
                <w:szCs w:val="24"/>
                <w:lang w:val="sr-Cyrl-CS"/>
              </w:rPr>
            </w:pPr>
            <w:r w:rsidRPr="006255E0">
              <w:rPr>
                <w:rFonts w:ascii="Tahoma" w:hAnsi="Tahoma" w:cs="Tahoma"/>
                <w:sz w:val="24"/>
                <w:szCs w:val="24"/>
                <w:lang w:val="sr-Cyrl-CS"/>
              </w:rPr>
              <w:t xml:space="preserve">-Идентификација ученика којима је потребна додатна подршка </w:t>
            </w:r>
          </w:p>
          <w:p w:rsidR="003C137E" w:rsidRPr="006255E0" w:rsidRDefault="003C137E" w:rsidP="003C137E">
            <w:pPr>
              <w:suppressAutoHyphens/>
              <w:rPr>
                <w:rFonts w:ascii="Tahoma" w:hAnsi="Tahoma" w:cs="Tahoma"/>
                <w:sz w:val="24"/>
                <w:szCs w:val="24"/>
                <w:lang w:val="sr-Cyrl-CS"/>
              </w:rPr>
            </w:pPr>
            <w:r w:rsidRPr="006255E0">
              <w:rPr>
                <w:rFonts w:ascii="Tahoma" w:hAnsi="Tahoma" w:cs="Tahoma"/>
                <w:sz w:val="24"/>
                <w:szCs w:val="24"/>
                <w:lang w:val="sr-Cyrl-CS"/>
              </w:rPr>
              <w:t>-П</w:t>
            </w:r>
            <w:r w:rsidRPr="006255E0">
              <w:rPr>
                <w:rFonts w:ascii="Tahoma" w:hAnsi="Tahoma" w:cs="Tahoma"/>
                <w:sz w:val="24"/>
                <w:szCs w:val="24"/>
              </w:rPr>
              <w:t>р</w:t>
            </w:r>
            <w:r w:rsidRPr="006255E0">
              <w:rPr>
                <w:rFonts w:ascii="Tahoma" w:hAnsi="Tahoma" w:cs="Tahoma"/>
                <w:sz w:val="24"/>
                <w:szCs w:val="24"/>
                <w:lang w:val="sr-Cyrl-CS"/>
              </w:rPr>
              <w:t>илагођавање наставних садржаја ученицима и/или групи ученика</w:t>
            </w:r>
          </w:p>
          <w:p w:rsidR="003C137E" w:rsidRPr="006255E0" w:rsidRDefault="003C137E" w:rsidP="003C137E">
            <w:pPr>
              <w:suppressAutoHyphens/>
              <w:rPr>
                <w:rFonts w:ascii="Tahoma" w:hAnsi="Tahoma" w:cs="Tahoma"/>
                <w:sz w:val="24"/>
                <w:szCs w:val="24"/>
              </w:rPr>
            </w:pPr>
            <w:r w:rsidRPr="006255E0">
              <w:rPr>
                <w:rFonts w:ascii="Tahoma" w:hAnsi="Tahoma" w:cs="Tahoma"/>
                <w:sz w:val="24"/>
                <w:szCs w:val="24"/>
                <w:lang w:val="sr-Cyrl-CS"/>
              </w:rPr>
              <w:t xml:space="preserve">- </w:t>
            </w:r>
            <w:r w:rsidRPr="006255E0">
              <w:rPr>
                <w:rFonts w:ascii="Tahoma" w:hAnsi="Tahoma" w:cs="Tahoma"/>
                <w:sz w:val="24"/>
                <w:szCs w:val="24"/>
              </w:rPr>
              <w:t>Израда плана међусобних посета часовима на нивоу стручних већа са циљем унапређивања сопственог рада и рада колеге</w:t>
            </w:r>
          </w:p>
          <w:p w:rsidR="003C137E" w:rsidRPr="006255E0" w:rsidRDefault="003C137E" w:rsidP="003C137E">
            <w:pPr>
              <w:suppressAutoHyphens/>
              <w:rPr>
                <w:rFonts w:ascii="Tahoma" w:hAnsi="Tahoma" w:cs="Tahoma"/>
                <w:sz w:val="24"/>
                <w:szCs w:val="24"/>
              </w:rPr>
            </w:pPr>
            <w:r w:rsidRPr="006255E0">
              <w:rPr>
                <w:rFonts w:ascii="Tahoma" w:hAnsi="Tahoma" w:cs="Tahoma"/>
                <w:sz w:val="24"/>
                <w:szCs w:val="24"/>
              </w:rPr>
              <w:lastRenderedPageBreak/>
              <w:t>- Израда календара и реализација заједничких активности са родитељима</w:t>
            </w:r>
          </w:p>
          <w:p w:rsidR="003C137E" w:rsidRPr="006255E0" w:rsidRDefault="003C137E" w:rsidP="003C137E">
            <w:pPr>
              <w:suppressAutoHyphens/>
              <w:rPr>
                <w:rFonts w:ascii="Tahoma" w:hAnsi="Tahoma" w:cs="Tahoma"/>
                <w:sz w:val="24"/>
                <w:szCs w:val="24"/>
              </w:rPr>
            </w:pPr>
            <w:r w:rsidRPr="006255E0">
              <w:rPr>
                <w:rFonts w:ascii="Tahoma" w:hAnsi="Tahoma" w:cs="Tahoma"/>
                <w:sz w:val="24"/>
                <w:szCs w:val="24"/>
              </w:rPr>
              <w:t>- Израда планова рада ментора са приправницима</w:t>
            </w:r>
          </w:p>
          <w:p w:rsidR="003C137E" w:rsidRPr="006255E0" w:rsidRDefault="003C137E" w:rsidP="00AF7D27">
            <w:pPr>
              <w:suppressAutoHyphens/>
              <w:rPr>
                <w:rFonts w:ascii="Tahoma" w:hAnsi="Tahoma" w:cs="Tahoma"/>
                <w:sz w:val="24"/>
                <w:szCs w:val="24"/>
                <w:lang w:val="sr-Cyrl-CS"/>
              </w:rPr>
            </w:pPr>
            <w:r w:rsidRPr="006255E0">
              <w:rPr>
                <w:rFonts w:ascii="Tahoma" w:hAnsi="Tahoma" w:cs="Tahoma"/>
                <w:sz w:val="24"/>
                <w:szCs w:val="24"/>
              </w:rPr>
              <w:t>-</w:t>
            </w:r>
            <w:r w:rsidRPr="006255E0">
              <w:rPr>
                <w:rFonts w:ascii="Tahoma" w:hAnsi="Tahoma" w:cs="Tahoma"/>
                <w:sz w:val="24"/>
                <w:szCs w:val="24"/>
                <w:lang w:val="sr-Cyrl-CS"/>
              </w:rPr>
              <w:t>праћење примене новог оперативног планирања у првом и петом разреду</w:t>
            </w:r>
          </w:p>
        </w:tc>
        <w:tc>
          <w:tcPr>
            <w:tcW w:w="2815" w:type="dxa"/>
          </w:tcPr>
          <w:p w:rsidR="003C137E" w:rsidRPr="006255E0" w:rsidRDefault="003C137E" w:rsidP="003C137E">
            <w:pPr>
              <w:rPr>
                <w:rFonts w:ascii="Tahoma" w:hAnsi="Tahoma" w:cs="Tahoma"/>
                <w:sz w:val="24"/>
                <w:szCs w:val="24"/>
              </w:rPr>
            </w:pPr>
            <w:r w:rsidRPr="006255E0">
              <w:rPr>
                <w:rFonts w:ascii="Tahoma" w:hAnsi="Tahoma" w:cs="Tahoma"/>
                <w:sz w:val="24"/>
                <w:szCs w:val="24"/>
              </w:rPr>
              <w:lastRenderedPageBreak/>
              <w:t xml:space="preserve">-одељењске старешине </w:t>
            </w:r>
          </w:p>
          <w:p w:rsidR="003C137E" w:rsidRPr="006255E0" w:rsidRDefault="003C137E" w:rsidP="003C137E">
            <w:pPr>
              <w:rPr>
                <w:rFonts w:ascii="Tahoma" w:hAnsi="Tahoma" w:cs="Tahoma"/>
                <w:sz w:val="24"/>
                <w:szCs w:val="24"/>
              </w:rPr>
            </w:pPr>
            <w:r w:rsidRPr="006255E0">
              <w:rPr>
                <w:rFonts w:ascii="Tahoma" w:hAnsi="Tahoma" w:cs="Tahoma"/>
                <w:sz w:val="24"/>
                <w:szCs w:val="24"/>
              </w:rPr>
              <w:t>-Тим за ИО</w:t>
            </w:r>
          </w:p>
          <w:p w:rsidR="003C137E" w:rsidRPr="006255E0" w:rsidRDefault="003C137E" w:rsidP="003C137E">
            <w:pPr>
              <w:rPr>
                <w:rFonts w:ascii="Tahoma" w:hAnsi="Tahoma" w:cs="Tahoma"/>
                <w:sz w:val="24"/>
                <w:szCs w:val="24"/>
              </w:rPr>
            </w:pPr>
            <w:r w:rsidRPr="006255E0">
              <w:rPr>
                <w:rFonts w:ascii="Tahoma" w:hAnsi="Tahoma" w:cs="Tahoma"/>
                <w:sz w:val="24"/>
                <w:szCs w:val="24"/>
              </w:rPr>
              <w:t xml:space="preserve">-Руководиоци стручних већа </w:t>
            </w:r>
          </w:p>
          <w:p w:rsidR="003C137E" w:rsidRPr="006255E0" w:rsidRDefault="003C137E" w:rsidP="003C137E">
            <w:pPr>
              <w:rPr>
                <w:rFonts w:ascii="Tahoma" w:hAnsi="Tahoma" w:cs="Tahoma"/>
                <w:sz w:val="24"/>
                <w:szCs w:val="24"/>
              </w:rPr>
            </w:pPr>
          </w:p>
          <w:p w:rsidR="003C137E" w:rsidRPr="006255E0" w:rsidRDefault="003C137E" w:rsidP="003C137E">
            <w:pPr>
              <w:rPr>
                <w:rFonts w:ascii="Tahoma" w:hAnsi="Tahoma" w:cs="Tahoma"/>
                <w:sz w:val="24"/>
                <w:szCs w:val="24"/>
              </w:rPr>
            </w:pPr>
          </w:p>
          <w:p w:rsidR="003C137E" w:rsidRPr="006255E0" w:rsidRDefault="003C137E" w:rsidP="003C137E">
            <w:pPr>
              <w:rPr>
                <w:rFonts w:ascii="Tahoma" w:hAnsi="Tahoma" w:cs="Tahoma"/>
                <w:sz w:val="24"/>
                <w:szCs w:val="24"/>
              </w:rPr>
            </w:pPr>
          </w:p>
          <w:p w:rsidR="003C137E" w:rsidRPr="006255E0" w:rsidRDefault="003C137E" w:rsidP="003C137E">
            <w:pPr>
              <w:rPr>
                <w:rFonts w:ascii="Tahoma" w:hAnsi="Tahoma" w:cs="Tahoma"/>
                <w:sz w:val="24"/>
                <w:szCs w:val="24"/>
              </w:rPr>
            </w:pPr>
            <w:r w:rsidRPr="006255E0">
              <w:rPr>
                <w:rFonts w:ascii="Tahoma" w:hAnsi="Tahoma" w:cs="Tahoma"/>
                <w:sz w:val="24"/>
                <w:szCs w:val="24"/>
              </w:rPr>
              <w:lastRenderedPageBreak/>
              <w:t>Тим за пројекте</w:t>
            </w:r>
          </w:p>
          <w:p w:rsidR="003C137E" w:rsidRPr="006255E0" w:rsidRDefault="003C137E" w:rsidP="003C137E">
            <w:pPr>
              <w:rPr>
                <w:rFonts w:ascii="Tahoma" w:hAnsi="Tahoma" w:cs="Tahoma"/>
                <w:sz w:val="24"/>
                <w:szCs w:val="24"/>
              </w:rPr>
            </w:pPr>
          </w:p>
          <w:p w:rsidR="003C137E" w:rsidRPr="006255E0" w:rsidRDefault="003C137E" w:rsidP="003C137E">
            <w:pPr>
              <w:rPr>
                <w:rFonts w:ascii="Tahoma" w:hAnsi="Tahoma" w:cs="Tahoma"/>
                <w:sz w:val="24"/>
                <w:szCs w:val="24"/>
              </w:rPr>
            </w:pPr>
          </w:p>
          <w:p w:rsidR="003C137E" w:rsidRPr="006255E0" w:rsidRDefault="003C137E" w:rsidP="003C137E">
            <w:pPr>
              <w:rPr>
                <w:rFonts w:ascii="Tahoma" w:hAnsi="Tahoma" w:cs="Tahoma"/>
                <w:sz w:val="24"/>
                <w:szCs w:val="24"/>
              </w:rPr>
            </w:pPr>
            <w:r w:rsidRPr="006255E0">
              <w:rPr>
                <w:rFonts w:ascii="Tahoma" w:hAnsi="Tahoma" w:cs="Tahoma"/>
                <w:sz w:val="24"/>
                <w:szCs w:val="24"/>
              </w:rPr>
              <w:t>Наставници- ментори</w:t>
            </w:r>
          </w:p>
        </w:tc>
        <w:tc>
          <w:tcPr>
            <w:tcW w:w="1585" w:type="dxa"/>
          </w:tcPr>
          <w:p w:rsidR="003C137E" w:rsidRPr="006255E0" w:rsidRDefault="003C137E" w:rsidP="003C137E">
            <w:pPr>
              <w:pStyle w:val="NoSpacing"/>
              <w:rPr>
                <w:rFonts w:ascii="Tahoma" w:hAnsi="Tahoma" w:cs="Tahoma"/>
                <w:sz w:val="24"/>
                <w:szCs w:val="24"/>
                <w:lang w:val="sr-Cyrl-RS"/>
              </w:rPr>
            </w:pPr>
            <w:r w:rsidRPr="006255E0">
              <w:rPr>
                <w:rFonts w:ascii="Tahoma" w:hAnsi="Tahoma" w:cs="Tahoma"/>
                <w:sz w:val="24"/>
                <w:szCs w:val="24"/>
                <w:lang w:val="sr-Cyrl-RS"/>
              </w:rPr>
              <w:lastRenderedPageBreak/>
              <w:t>октобар</w:t>
            </w:r>
          </w:p>
        </w:tc>
      </w:tr>
      <w:tr w:rsidR="003C137E" w:rsidRPr="006255E0" w:rsidTr="003C137E">
        <w:trPr>
          <w:jc w:val="center"/>
        </w:trPr>
        <w:tc>
          <w:tcPr>
            <w:tcW w:w="5146" w:type="dxa"/>
          </w:tcPr>
          <w:p w:rsidR="003C137E" w:rsidRPr="006255E0" w:rsidRDefault="003C137E" w:rsidP="003C137E">
            <w:pPr>
              <w:suppressAutoHyphens/>
              <w:rPr>
                <w:rFonts w:ascii="Tahoma" w:hAnsi="Tahoma" w:cs="Tahoma"/>
                <w:sz w:val="24"/>
                <w:szCs w:val="24"/>
                <w:lang w:val="sr-Cyrl-CS"/>
              </w:rPr>
            </w:pPr>
            <w:r w:rsidRPr="006255E0">
              <w:rPr>
                <w:rFonts w:ascii="Tahoma" w:hAnsi="Tahoma" w:cs="Tahoma"/>
                <w:sz w:val="24"/>
                <w:szCs w:val="24"/>
                <w:lang w:val="sr-Cyrl-CS"/>
              </w:rPr>
              <w:lastRenderedPageBreak/>
              <w:t>- Едукација наставника на тему писања припрема и извођења пројектне и интердисциплинарне наставе</w:t>
            </w:r>
          </w:p>
        </w:tc>
        <w:tc>
          <w:tcPr>
            <w:tcW w:w="2815" w:type="dxa"/>
          </w:tcPr>
          <w:p w:rsidR="003C137E" w:rsidRPr="006255E0" w:rsidRDefault="003C137E" w:rsidP="003C137E">
            <w:pPr>
              <w:rPr>
                <w:rFonts w:ascii="Tahoma" w:hAnsi="Tahoma" w:cs="Tahoma"/>
                <w:sz w:val="24"/>
                <w:szCs w:val="24"/>
              </w:rPr>
            </w:pPr>
            <w:r w:rsidRPr="006255E0">
              <w:rPr>
                <w:rFonts w:ascii="Tahoma" w:hAnsi="Tahoma" w:cs="Tahoma"/>
                <w:sz w:val="24"/>
                <w:szCs w:val="24"/>
              </w:rPr>
              <w:t>Директор</w:t>
            </w:r>
          </w:p>
          <w:p w:rsidR="003C137E" w:rsidRPr="006255E0" w:rsidRDefault="003C137E" w:rsidP="003C137E">
            <w:pPr>
              <w:rPr>
                <w:rFonts w:ascii="Tahoma" w:hAnsi="Tahoma" w:cs="Tahoma"/>
                <w:sz w:val="24"/>
                <w:szCs w:val="24"/>
              </w:rPr>
            </w:pPr>
            <w:r w:rsidRPr="006255E0">
              <w:rPr>
                <w:rFonts w:ascii="Tahoma" w:hAnsi="Tahoma" w:cs="Tahoma"/>
                <w:sz w:val="24"/>
                <w:szCs w:val="24"/>
              </w:rPr>
              <w:t>Чланови Тима за мобилност</w:t>
            </w:r>
          </w:p>
        </w:tc>
        <w:tc>
          <w:tcPr>
            <w:tcW w:w="1585" w:type="dxa"/>
          </w:tcPr>
          <w:p w:rsidR="003C137E" w:rsidRPr="006255E0" w:rsidRDefault="003C137E" w:rsidP="003C137E">
            <w:pPr>
              <w:pStyle w:val="NoSpacing"/>
              <w:rPr>
                <w:rFonts w:ascii="Tahoma" w:hAnsi="Tahoma" w:cs="Tahoma"/>
                <w:sz w:val="24"/>
                <w:szCs w:val="24"/>
                <w:lang w:val="sr-Cyrl-RS"/>
              </w:rPr>
            </w:pPr>
            <w:r w:rsidRPr="006255E0">
              <w:rPr>
                <w:rFonts w:ascii="Tahoma" w:hAnsi="Tahoma" w:cs="Tahoma"/>
                <w:sz w:val="24"/>
                <w:szCs w:val="24"/>
                <w:lang w:val="sr-Cyrl-RS"/>
              </w:rPr>
              <w:t xml:space="preserve">Новембар </w:t>
            </w:r>
          </w:p>
        </w:tc>
      </w:tr>
      <w:tr w:rsidR="003C137E" w:rsidRPr="006255E0" w:rsidTr="003C137E">
        <w:trPr>
          <w:jc w:val="center"/>
        </w:trPr>
        <w:tc>
          <w:tcPr>
            <w:tcW w:w="5146" w:type="dxa"/>
          </w:tcPr>
          <w:p w:rsidR="003C137E" w:rsidRPr="006255E0" w:rsidRDefault="003C137E" w:rsidP="003C137E">
            <w:pPr>
              <w:rPr>
                <w:rFonts w:ascii="Tahoma" w:hAnsi="Tahoma" w:cs="Tahoma"/>
                <w:sz w:val="24"/>
                <w:szCs w:val="24"/>
              </w:rPr>
            </w:pPr>
            <w:r w:rsidRPr="006255E0">
              <w:rPr>
                <w:rFonts w:ascii="Tahoma" w:hAnsi="Tahoma" w:cs="Tahoma"/>
                <w:sz w:val="24"/>
                <w:szCs w:val="24"/>
              </w:rPr>
              <w:t>- Рад на пројектима; представљање резултата пројектне наставе кроз огледне часове</w:t>
            </w:r>
          </w:p>
          <w:p w:rsidR="003C137E" w:rsidRPr="006255E0" w:rsidRDefault="003C137E" w:rsidP="003C137E">
            <w:pPr>
              <w:rPr>
                <w:rFonts w:ascii="Tahoma" w:hAnsi="Tahoma" w:cs="Tahoma"/>
                <w:sz w:val="24"/>
                <w:szCs w:val="24"/>
              </w:rPr>
            </w:pPr>
            <w:r w:rsidRPr="006255E0">
              <w:rPr>
                <w:rFonts w:ascii="Tahoma" w:hAnsi="Tahoma" w:cs="Tahoma"/>
                <w:sz w:val="24"/>
                <w:szCs w:val="24"/>
              </w:rPr>
              <w:t>-Реализација часова редовне наставе са посебно наглашеним стандардима квалитета</w:t>
            </w:r>
          </w:p>
        </w:tc>
        <w:tc>
          <w:tcPr>
            <w:tcW w:w="2815" w:type="dxa"/>
          </w:tcPr>
          <w:p w:rsidR="003C137E" w:rsidRPr="006255E0" w:rsidRDefault="003C137E" w:rsidP="003C137E">
            <w:pPr>
              <w:rPr>
                <w:rFonts w:ascii="Tahoma" w:hAnsi="Tahoma" w:cs="Tahoma"/>
                <w:sz w:val="24"/>
                <w:szCs w:val="24"/>
              </w:rPr>
            </w:pPr>
            <w:r w:rsidRPr="006255E0">
              <w:rPr>
                <w:rFonts w:ascii="Tahoma" w:hAnsi="Tahoma" w:cs="Tahoma"/>
                <w:sz w:val="24"/>
                <w:szCs w:val="24"/>
              </w:rPr>
              <w:t xml:space="preserve">Стручна већа, Педагошки колегијум, </w:t>
            </w:r>
          </w:p>
          <w:p w:rsidR="003C137E" w:rsidRPr="006255E0" w:rsidRDefault="003C137E" w:rsidP="003C137E">
            <w:pPr>
              <w:rPr>
                <w:rFonts w:ascii="Tahoma" w:hAnsi="Tahoma" w:cs="Tahoma"/>
                <w:sz w:val="24"/>
                <w:szCs w:val="24"/>
              </w:rPr>
            </w:pPr>
          </w:p>
          <w:p w:rsidR="003C137E" w:rsidRPr="006255E0" w:rsidRDefault="003C137E" w:rsidP="003C137E">
            <w:pPr>
              <w:rPr>
                <w:rFonts w:ascii="Tahoma" w:hAnsi="Tahoma" w:cs="Tahoma"/>
                <w:sz w:val="24"/>
                <w:szCs w:val="24"/>
              </w:rPr>
            </w:pPr>
            <w:r w:rsidRPr="006255E0">
              <w:rPr>
                <w:rFonts w:ascii="Tahoma" w:hAnsi="Tahoma" w:cs="Tahoma"/>
                <w:sz w:val="24"/>
                <w:szCs w:val="24"/>
              </w:rPr>
              <w:t>Наставници, учитељи</w:t>
            </w:r>
          </w:p>
        </w:tc>
        <w:tc>
          <w:tcPr>
            <w:tcW w:w="1585" w:type="dxa"/>
          </w:tcPr>
          <w:p w:rsidR="003C137E" w:rsidRPr="006255E0" w:rsidRDefault="003C137E" w:rsidP="003C137E">
            <w:pPr>
              <w:rPr>
                <w:rFonts w:ascii="Tahoma" w:hAnsi="Tahoma" w:cs="Tahoma"/>
                <w:sz w:val="24"/>
                <w:szCs w:val="24"/>
              </w:rPr>
            </w:pPr>
            <w:r w:rsidRPr="006255E0">
              <w:rPr>
                <w:rFonts w:ascii="Tahoma" w:hAnsi="Tahoma" w:cs="Tahoma"/>
                <w:sz w:val="24"/>
                <w:szCs w:val="24"/>
              </w:rPr>
              <w:t>Током године</w:t>
            </w:r>
          </w:p>
        </w:tc>
      </w:tr>
      <w:tr w:rsidR="003C137E" w:rsidRPr="006255E0" w:rsidTr="003C137E">
        <w:trPr>
          <w:jc w:val="center"/>
        </w:trPr>
        <w:tc>
          <w:tcPr>
            <w:tcW w:w="5146" w:type="dxa"/>
          </w:tcPr>
          <w:p w:rsidR="003C137E" w:rsidRPr="006255E0" w:rsidRDefault="003C137E" w:rsidP="003C137E">
            <w:pPr>
              <w:rPr>
                <w:rFonts w:ascii="Tahoma" w:hAnsi="Tahoma" w:cs="Tahoma"/>
                <w:sz w:val="24"/>
                <w:szCs w:val="24"/>
              </w:rPr>
            </w:pPr>
            <w:r w:rsidRPr="006255E0">
              <w:rPr>
                <w:rFonts w:ascii="Tahoma" w:hAnsi="Tahoma" w:cs="Tahoma"/>
                <w:sz w:val="24"/>
                <w:szCs w:val="24"/>
              </w:rPr>
              <w:t>-Процена задовољства ученика огледним и иновативним часовима</w:t>
            </w:r>
          </w:p>
          <w:p w:rsidR="003C137E" w:rsidRPr="006255E0" w:rsidRDefault="003C137E" w:rsidP="003C137E">
            <w:pPr>
              <w:rPr>
                <w:rFonts w:ascii="Tahoma" w:hAnsi="Tahoma" w:cs="Tahoma"/>
                <w:sz w:val="24"/>
                <w:szCs w:val="24"/>
              </w:rPr>
            </w:pPr>
            <w:r w:rsidRPr="006255E0">
              <w:rPr>
                <w:rFonts w:ascii="Tahoma" w:hAnsi="Tahoma" w:cs="Tahoma"/>
                <w:sz w:val="24"/>
                <w:szCs w:val="24"/>
              </w:rPr>
              <w:t>- Анализа успешности имплементације интердисциплинарне пројектне наставе у рад школе</w:t>
            </w:r>
          </w:p>
          <w:p w:rsidR="003C137E" w:rsidRPr="006255E0" w:rsidRDefault="003C137E" w:rsidP="003C137E">
            <w:pPr>
              <w:rPr>
                <w:rFonts w:ascii="Tahoma" w:hAnsi="Tahoma" w:cs="Tahoma"/>
                <w:sz w:val="24"/>
                <w:szCs w:val="24"/>
              </w:rPr>
            </w:pPr>
            <w:r w:rsidRPr="006255E0">
              <w:rPr>
                <w:rFonts w:ascii="Tahoma" w:hAnsi="Tahoma" w:cs="Tahoma"/>
                <w:sz w:val="24"/>
                <w:szCs w:val="24"/>
              </w:rPr>
              <w:t>- Вођење евиденције у припремама о запажањима по завршеном часу</w:t>
            </w:r>
          </w:p>
          <w:p w:rsidR="003C137E" w:rsidRPr="006255E0" w:rsidRDefault="003C137E" w:rsidP="003C137E">
            <w:pPr>
              <w:rPr>
                <w:rFonts w:ascii="Tahoma" w:hAnsi="Tahoma" w:cs="Tahoma"/>
                <w:sz w:val="24"/>
                <w:szCs w:val="24"/>
              </w:rPr>
            </w:pPr>
            <w:r w:rsidRPr="006255E0">
              <w:rPr>
                <w:rFonts w:ascii="Tahoma" w:hAnsi="Tahoma" w:cs="Tahoma"/>
                <w:sz w:val="24"/>
                <w:szCs w:val="24"/>
              </w:rPr>
              <w:t>-Корекција припрема на основу запажања са часа</w:t>
            </w:r>
          </w:p>
        </w:tc>
        <w:tc>
          <w:tcPr>
            <w:tcW w:w="2815" w:type="dxa"/>
          </w:tcPr>
          <w:p w:rsidR="003C137E" w:rsidRPr="006255E0" w:rsidRDefault="003C137E" w:rsidP="003C137E">
            <w:pPr>
              <w:rPr>
                <w:rFonts w:ascii="Tahoma" w:hAnsi="Tahoma" w:cs="Tahoma"/>
                <w:sz w:val="24"/>
                <w:szCs w:val="24"/>
              </w:rPr>
            </w:pPr>
            <w:r w:rsidRPr="006255E0">
              <w:rPr>
                <w:rFonts w:ascii="Tahoma" w:hAnsi="Tahoma" w:cs="Tahoma"/>
                <w:sz w:val="24"/>
                <w:szCs w:val="24"/>
              </w:rPr>
              <w:t>Одељењске старешине</w:t>
            </w:r>
          </w:p>
        </w:tc>
        <w:tc>
          <w:tcPr>
            <w:tcW w:w="1585" w:type="dxa"/>
          </w:tcPr>
          <w:p w:rsidR="003C137E" w:rsidRPr="006255E0" w:rsidRDefault="003C137E" w:rsidP="003C137E">
            <w:pPr>
              <w:rPr>
                <w:rFonts w:ascii="Tahoma" w:hAnsi="Tahoma" w:cs="Tahoma"/>
                <w:sz w:val="24"/>
                <w:szCs w:val="24"/>
              </w:rPr>
            </w:pPr>
            <w:r w:rsidRPr="006255E0">
              <w:rPr>
                <w:rFonts w:ascii="Tahoma" w:hAnsi="Tahoma" w:cs="Tahoma"/>
                <w:sz w:val="24"/>
                <w:szCs w:val="24"/>
              </w:rPr>
              <w:t>јануар</w:t>
            </w:r>
          </w:p>
        </w:tc>
      </w:tr>
      <w:tr w:rsidR="003C137E" w:rsidRPr="006255E0" w:rsidTr="003C137E">
        <w:trPr>
          <w:jc w:val="center"/>
        </w:trPr>
        <w:tc>
          <w:tcPr>
            <w:tcW w:w="5146" w:type="dxa"/>
          </w:tcPr>
          <w:p w:rsidR="003C137E" w:rsidRPr="006255E0" w:rsidRDefault="003C137E" w:rsidP="003C137E">
            <w:pPr>
              <w:rPr>
                <w:rFonts w:ascii="Tahoma" w:hAnsi="Tahoma" w:cs="Tahoma"/>
                <w:sz w:val="24"/>
                <w:szCs w:val="24"/>
              </w:rPr>
            </w:pPr>
            <w:r w:rsidRPr="006255E0">
              <w:rPr>
                <w:rFonts w:ascii="Tahoma" w:hAnsi="Tahoma" w:cs="Tahoma"/>
                <w:sz w:val="24"/>
                <w:szCs w:val="24"/>
              </w:rPr>
              <w:t>-Самопроцена сопствених јаких и слабих страна наставника (у односу на Стандарде квалитета рада, област Настава и учење)</w:t>
            </w:r>
          </w:p>
        </w:tc>
        <w:tc>
          <w:tcPr>
            <w:tcW w:w="2815" w:type="dxa"/>
          </w:tcPr>
          <w:p w:rsidR="003C137E" w:rsidRPr="006255E0" w:rsidRDefault="003C137E" w:rsidP="003C137E">
            <w:pPr>
              <w:rPr>
                <w:rFonts w:ascii="Tahoma" w:hAnsi="Tahoma" w:cs="Tahoma"/>
                <w:sz w:val="24"/>
                <w:szCs w:val="24"/>
              </w:rPr>
            </w:pPr>
            <w:r w:rsidRPr="006255E0">
              <w:rPr>
                <w:rFonts w:ascii="Tahoma" w:hAnsi="Tahoma" w:cs="Tahoma"/>
                <w:sz w:val="24"/>
                <w:szCs w:val="24"/>
              </w:rPr>
              <w:t>-руководиоци стручних већа</w:t>
            </w:r>
          </w:p>
        </w:tc>
        <w:tc>
          <w:tcPr>
            <w:tcW w:w="1585" w:type="dxa"/>
          </w:tcPr>
          <w:p w:rsidR="003C137E" w:rsidRPr="006255E0" w:rsidRDefault="003C137E" w:rsidP="003C137E">
            <w:pPr>
              <w:rPr>
                <w:rFonts w:ascii="Tahoma" w:hAnsi="Tahoma" w:cs="Tahoma"/>
                <w:sz w:val="24"/>
                <w:szCs w:val="24"/>
              </w:rPr>
            </w:pPr>
            <w:r w:rsidRPr="006255E0">
              <w:rPr>
                <w:rFonts w:ascii="Tahoma" w:hAnsi="Tahoma" w:cs="Tahoma"/>
                <w:sz w:val="24"/>
                <w:szCs w:val="24"/>
              </w:rPr>
              <w:t>Током године</w:t>
            </w:r>
          </w:p>
        </w:tc>
      </w:tr>
      <w:tr w:rsidR="003C137E" w:rsidRPr="006255E0" w:rsidTr="003C137E">
        <w:trPr>
          <w:jc w:val="center"/>
        </w:trPr>
        <w:tc>
          <w:tcPr>
            <w:tcW w:w="5146" w:type="dxa"/>
          </w:tcPr>
          <w:p w:rsidR="003C137E" w:rsidRPr="006255E0" w:rsidRDefault="003C137E" w:rsidP="003C137E">
            <w:pPr>
              <w:rPr>
                <w:rFonts w:ascii="Tahoma" w:hAnsi="Tahoma" w:cs="Tahoma"/>
                <w:sz w:val="24"/>
                <w:szCs w:val="24"/>
              </w:rPr>
            </w:pPr>
            <w:r w:rsidRPr="006255E0">
              <w:rPr>
                <w:rFonts w:ascii="Tahoma" w:hAnsi="Tahoma" w:cs="Tahoma"/>
                <w:sz w:val="24"/>
                <w:szCs w:val="24"/>
                <w:lang w:val="sr-Cyrl-CS"/>
              </w:rPr>
              <w:t>-вођење базе припрема угледних и иновативних часова</w:t>
            </w:r>
          </w:p>
        </w:tc>
        <w:tc>
          <w:tcPr>
            <w:tcW w:w="2815" w:type="dxa"/>
          </w:tcPr>
          <w:p w:rsidR="003C137E" w:rsidRPr="006255E0" w:rsidRDefault="003C137E" w:rsidP="003C137E">
            <w:pPr>
              <w:rPr>
                <w:rFonts w:ascii="Tahoma" w:hAnsi="Tahoma" w:cs="Tahoma"/>
                <w:sz w:val="24"/>
                <w:szCs w:val="24"/>
              </w:rPr>
            </w:pPr>
            <w:r w:rsidRPr="006255E0">
              <w:rPr>
                <w:rFonts w:ascii="Tahoma" w:hAnsi="Tahoma" w:cs="Tahoma"/>
                <w:sz w:val="24"/>
                <w:szCs w:val="24"/>
              </w:rPr>
              <w:t>-Стручна већа за образовне области,</w:t>
            </w:r>
          </w:p>
        </w:tc>
        <w:tc>
          <w:tcPr>
            <w:tcW w:w="1585" w:type="dxa"/>
          </w:tcPr>
          <w:p w:rsidR="003C137E" w:rsidRPr="006255E0" w:rsidRDefault="003C137E" w:rsidP="003C137E">
            <w:pPr>
              <w:rPr>
                <w:rFonts w:ascii="Tahoma" w:hAnsi="Tahoma" w:cs="Tahoma"/>
                <w:sz w:val="24"/>
                <w:szCs w:val="24"/>
              </w:rPr>
            </w:pPr>
            <w:r w:rsidRPr="006255E0">
              <w:rPr>
                <w:rFonts w:ascii="Tahoma" w:hAnsi="Tahoma" w:cs="Tahoma"/>
                <w:sz w:val="24"/>
                <w:szCs w:val="24"/>
              </w:rPr>
              <w:t>Током године</w:t>
            </w:r>
          </w:p>
        </w:tc>
      </w:tr>
      <w:tr w:rsidR="003C137E" w:rsidRPr="006255E0" w:rsidTr="003C137E">
        <w:trPr>
          <w:jc w:val="center"/>
        </w:trPr>
        <w:tc>
          <w:tcPr>
            <w:tcW w:w="5146" w:type="dxa"/>
          </w:tcPr>
          <w:p w:rsidR="003C137E" w:rsidRPr="006255E0" w:rsidRDefault="003C137E" w:rsidP="003C137E">
            <w:pPr>
              <w:rPr>
                <w:rFonts w:ascii="Tahoma" w:hAnsi="Tahoma" w:cs="Tahoma"/>
                <w:sz w:val="24"/>
                <w:szCs w:val="24"/>
              </w:rPr>
            </w:pPr>
            <w:r w:rsidRPr="006255E0">
              <w:rPr>
                <w:rFonts w:ascii="Tahoma" w:hAnsi="Tahoma" w:cs="Tahoma"/>
                <w:sz w:val="24"/>
                <w:szCs w:val="24"/>
              </w:rPr>
              <w:t xml:space="preserve">-Реализација активности које подстичу сарадњу са другима и тимски рад </w:t>
            </w:r>
          </w:p>
        </w:tc>
        <w:tc>
          <w:tcPr>
            <w:tcW w:w="2815" w:type="dxa"/>
          </w:tcPr>
          <w:p w:rsidR="003C137E" w:rsidRPr="006255E0" w:rsidRDefault="003C137E" w:rsidP="003C137E">
            <w:pPr>
              <w:rPr>
                <w:rFonts w:ascii="Tahoma" w:hAnsi="Tahoma" w:cs="Tahoma"/>
                <w:sz w:val="24"/>
                <w:szCs w:val="24"/>
              </w:rPr>
            </w:pPr>
            <w:r w:rsidRPr="006255E0">
              <w:rPr>
                <w:rFonts w:ascii="Tahoma" w:hAnsi="Tahoma" w:cs="Tahoma"/>
                <w:sz w:val="24"/>
                <w:szCs w:val="24"/>
              </w:rPr>
              <w:t>Одељењске старешине</w:t>
            </w:r>
          </w:p>
        </w:tc>
        <w:tc>
          <w:tcPr>
            <w:tcW w:w="1585" w:type="dxa"/>
          </w:tcPr>
          <w:p w:rsidR="003C137E" w:rsidRPr="006255E0" w:rsidRDefault="003C137E" w:rsidP="003C137E">
            <w:pPr>
              <w:rPr>
                <w:rFonts w:ascii="Tahoma" w:hAnsi="Tahoma" w:cs="Tahoma"/>
                <w:sz w:val="24"/>
                <w:szCs w:val="24"/>
              </w:rPr>
            </w:pPr>
            <w:r w:rsidRPr="006255E0">
              <w:rPr>
                <w:rFonts w:ascii="Tahoma" w:hAnsi="Tahoma" w:cs="Tahoma"/>
                <w:sz w:val="24"/>
                <w:szCs w:val="24"/>
              </w:rPr>
              <w:t>Током године</w:t>
            </w:r>
          </w:p>
        </w:tc>
      </w:tr>
      <w:tr w:rsidR="003C137E" w:rsidRPr="006255E0" w:rsidTr="003C137E">
        <w:trPr>
          <w:jc w:val="center"/>
        </w:trPr>
        <w:tc>
          <w:tcPr>
            <w:tcW w:w="5146" w:type="dxa"/>
          </w:tcPr>
          <w:p w:rsidR="003C137E" w:rsidRPr="006255E0" w:rsidRDefault="003C137E" w:rsidP="003C137E">
            <w:pPr>
              <w:rPr>
                <w:rFonts w:ascii="Tahoma" w:hAnsi="Tahoma" w:cs="Tahoma"/>
                <w:sz w:val="24"/>
                <w:szCs w:val="24"/>
              </w:rPr>
            </w:pPr>
            <w:r w:rsidRPr="006255E0">
              <w:rPr>
                <w:rFonts w:ascii="Tahoma" w:hAnsi="Tahoma" w:cs="Tahoma"/>
                <w:sz w:val="24"/>
                <w:szCs w:val="24"/>
              </w:rPr>
              <w:t>-Укључивање у националне и међународне пројекте</w:t>
            </w:r>
          </w:p>
        </w:tc>
        <w:tc>
          <w:tcPr>
            <w:tcW w:w="2815" w:type="dxa"/>
          </w:tcPr>
          <w:p w:rsidR="003C137E" w:rsidRPr="006255E0" w:rsidRDefault="003C137E" w:rsidP="003C137E">
            <w:pPr>
              <w:rPr>
                <w:rFonts w:ascii="Tahoma" w:hAnsi="Tahoma" w:cs="Tahoma"/>
                <w:sz w:val="24"/>
                <w:szCs w:val="24"/>
              </w:rPr>
            </w:pPr>
            <w:r w:rsidRPr="006255E0">
              <w:rPr>
                <w:rFonts w:ascii="Tahoma" w:hAnsi="Tahoma" w:cs="Tahoma"/>
                <w:sz w:val="24"/>
                <w:szCs w:val="24"/>
              </w:rPr>
              <w:t>Педагошки колегијум, ПП служба, Тим за пројекат</w:t>
            </w:r>
          </w:p>
        </w:tc>
        <w:tc>
          <w:tcPr>
            <w:tcW w:w="1585" w:type="dxa"/>
          </w:tcPr>
          <w:p w:rsidR="003C137E" w:rsidRPr="006255E0" w:rsidRDefault="003C137E" w:rsidP="003C137E">
            <w:pPr>
              <w:rPr>
                <w:rFonts w:ascii="Tahoma" w:hAnsi="Tahoma" w:cs="Tahoma"/>
                <w:sz w:val="24"/>
                <w:szCs w:val="24"/>
              </w:rPr>
            </w:pPr>
            <w:r w:rsidRPr="006255E0">
              <w:rPr>
                <w:rFonts w:ascii="Tahoma" w:hAnsi="Tahoma" w:cs="Tahoma"/>
                <w:sz w:val="24"/>
                <w:szCs w:val="24"/>
              </w:rPr>
              <w:t>Током године</w:t>
            </w:r>
          </w:p>
        </w:tc>
      </w:tr>
      <w:tr w:rsidR="003C137E" w:rsidRPr="006255E0" w:rsidTr="003C137E">
        <w:trPr>
          <w:jc w:val="center"/>
        </w:trPr>
        <w:tc>
          <w:tcPr>
            <w:tcW w:w="5146" w:type="dxa"/>
          </w:tcPr>
          <w:p w:rsidR="003C137E" w:rsidRPr="006255E0" w:rsidRDefault="003C137E" w:rsidP="003C137E">
            <w:pPr>
              <w:rPr>
                <w:rFonts w:ascii="Tahoma" w:hAnsi="Tahoma" w:cs="Tahoma"/>
                <w:sz w:val="24"/>
                <w:szCs w:val="24"/>
              </w:rPr>
            </w:pPr>
            <w:r w:rsidRPr="006255E0">
              <w:rPr>
                <w:rFonts w:ascii="Tahoma" w:hAnsi="Tahoma" w:cs="Tahoma"/>
                <w:sz w:val="24"/>
                <w:szCs w:val="24"/>
              </w:rPr>
              <w:t>- Процена задовољства ученика огледним и иновативним часовима</w:t>
            </w:r>
          </w:p>
          <w:p w:rsidR="003C137E" w:rsidRPr="006255E0" w:rsidRDefault="003C137E" w:rsidP="003C137E">
            <w:pPr>
              <w:rPr>
                <w:rFonts w:ascii="Tahoma" w:hAnsi="Tahoma" w:cs="Tahoma"/>
                <w:sz w:val="24"/>
                <w:szCs w:val="24"/>
              </w:rPr>
            </w:pPr>
            <w:r w:rsidRPr="006255E0">
              <w:rPr>
                <w:rFonts w:ascii="Tahoma" w:hAnsi="Tahoma" w:cs="Tahoma"/>
                <w:sz w:val="24"/>
                <w:szCs w:val="24"/>
              </w:rPr>
              <w:t>- Анализа успешности имплементације интердисциплинарне пројектне наставе у рад школе</w:t>
            </w:r>
          </w:p>
        </w:tc>
        <w:tc>
          <w:tcPr>
            <w:tcW w:w="2815" w:type="dxa"/>
          </w:tcPr>
          <w:p w:rsidR="003C137E" w:rsidRPr="006255E0" w:rsidRDefault="003C137E" w:rsidP="003C137E">
            <w:pPr>
              <w:rPr>
                <w:rFonts w:ascii="Tahoma" w:hAnsi="Tahoma" w:cs="Tahoma"/>
                <w:sz w:val="24"/>
                <w:szCs w:val="24"/>
              </w:rPr>
            </w:pPr>
            <w:r w:rsidRPr="006255E0">
              <w:rPr>
                <w:rFonts w:ascii="Tahoma" w:hAnsi="Tahoma" w:cs="Tahoma"/>
                <w:sz w:val="24"/>
                <w:szCs w:val="24"/>
              </w:rPr>
              <w:t>Педагошки колегијум</w:t>
            </w:r>
          </w:p>
          <w:p w:rsidR="003C137E" w:rsidRPr="006255E0" w:rsidRDefault="003C137E" w:rsidP="003C137E">
            <w:pPr>
              <w:rPr>
                <w:rFonts w:ascii="Tahoma" w:hAnsi="Tahoma" w:cs="Tahoma"/>
                <w:sz w:val="24"/>
                <w:szCs w:val="24"/>
              </w:rPr>
            </w:pPr>
            <w:r w:rsidRPr="006255E0">
              <w:rPr>
                <w:rFonts w:ascii="Tahoma" w:hAnsi="Tahoma" w:cs="Tahoma"/>
                <w:sz w:val="24"/>
                <w:szCs w:val="24"/>
              </w:rPr>
              <w:t>Тим за пројекат</w:t>
            </w:r>
          </w:p>
        </w:tc>
        <w:tc>
          <w:tcPr>
            <w:tcW w:w="1585" w:type="dxa"/>
          </w:tcPr>
          <w:p w:rsidR="003C137E" w:rsidRPr="006255E0" w:rsidRDefault="003C137E" w:rsidP="003C137E">
            <w:pPr>
              <w:rPr>
                <w:rFonts w:ascii="Tahoma" w:hAnsi="Tahoma" w:cs="Tahoma"/>
                <w:sz w:val="24"/>
                <w:szCs w:val="24"/>
              </w:rPr>
            </w:pPr>
            <w:r w:rsidRPr="006255E0">
              <w:rPr>
                <w:rFonts w:ascii="Tahoma" w:hAnsi="Tahoma" w:cs="Tahoma"/>
                <w:sz w:val="24"/>
                <w:szCs w:val="24"/>
              </w:rPr>
              <w:t>мај</w:t>
            </w:r>
          </w:p>
        </w:tc>
      </w:tr>
      <w:tr w:rsidR="003C137E" w:rsidRPr="006255E0" w:rsidTr="003C137E">
        <w:trPr>
          <w:jc w:val="center"/>
        </w:trPr>
        <w:tc>
          <w:tcPr>
            <w:tcW w:w="5146" w:type="dxa"/>
          </w:tcPr>
          <w:p w:rsidR="003C137E" w:rsidRPr="006255E0" w:rsidRDefault="003C137E" w:rsidP="003C137E">
            <w:pPr>
              <w:rPr>
                <w:rFonts w:ascii="Tahoma" w:hAnsi="Tahoma" w:cs="Tahoma"/>
                <w:sz w:val="24"/>
                <w:szCs w:val="24"/>
              </w:rPr>
            </w:pPr>
            <w:r w:rsidRPr="006255E0">
              <w:rPr>
                <w:rFonts w:ascii="Tahoma" w:hAnsi="Tahoma" w:cs="Tahoma"/>
                <w:sz w:val="24"/>
                <w:szCs w:val="24"/>
              </w:rPr>
              <w:t>-Анализа постигнућа ученика на завршном испиту и предузимање мера за побољшање</w:t>
            </w:r>
          </w:p>
          <w:p w:rsidR="003C137E" w:rsidRPr="006255E0" w:rsidRDefault="003C137E" w:rsidP="003C137E">
            <w:pPr>
              <w:rPr>
                <w:rFonts w:ascii="Tahoma" w:hAnsi="Tahoma" w:cs="Tahoma"/>
                <w:sz w:val="24"/>
                <w:szCs w:val="24"/>
              </w:rPr>
            </w:pPr>
            <w:r w:rsidRPr="006255E0">
              <w:rPr>
                <w:rFonts w:ascii="Tahoma" w:hAnsi="Tahoma" w:cs="Tahoma"/>
                <w:sz w:val="24"/>
                <w:szCs w:val="24"/>
              </w:rPr>
              <w:t xml:space="preserve">- Анализа рада Тима </w:t>
            </w:r>
          </w:p>
          <w:p w:rsidR="003C137E" w:rsidRPr="006255E0" w:rsidRDefault="003C137E" w:rsidP="003C137E">
            <w:pPr>
              <w:rPr>
                <w:rFonts w:ascii="Tahoma" w:hAnsi="Tahoma" w:cs="Tahoma"/>
                <w:sz w:val="24"/>
                <w:szCs w:val="24"/>
              </w:rPr>
            </w:pPr>
            <w:r w:rsidRPr="006255E0">
              <w:rPr>
                <w:rFonts w:ascii="Tahoma" w:hAnsi="Tahoma" w:cs="Tahoma"/>
                <w:sz w:val="24"/>
                <w:szCs w:val="24"/>
              </w:rPr>
              <w:t>- Писање извештаја о раду Тима</w:t>
            </w:r>
          </w:p>
        </w:tc>
        <w:tc>
          <w:tcPr>
            <w:tcW w:w="2815" w:type="dxa"/>
          </w:tcPr>
          <w:p w:rsidR="003C137E" w:rsidRPr="006255E0" w:rsidRDefault="003C137E" w:rsidP="003C137E">
            <w:pPr>
              <w:rPr>
                <w:rFonts w:ascii="Tahoma" w:hAnsi="Tahoma" w:cs="Tahoma"/>
                <w:sz w:val="24"/>
                <w:szCs w:val="24"/>
              </w:rPr>
            </w:pPr>
            <w:r w:rsidRPr="006255E0">
              <w:rPr>
                <w:rFonts w:ascii="Tahoma" w:hAnsi="Tahoma" w:cs="Tahoma"/>
                <w:sz w:val="24"/>
                <w:szCs w:val="24"/>
              </w:rPr>
              <w:t>Педагошки колегијум</w:t>
            </w:r>
          </w:p>
          <w:p w:rsidR="003C137E" w:rsidRPr="006255E0" w:rsidRDefault="003C137E" w:rsidP="003C137E">
            <w:pPr>
              <w:rPr>
                <w:rFonts w:ascii="Tahoma" w:hAnsi="Tahoma" w:cs="Tahoma"/>
                <w:sz w:val="24"/>
                <w:szCs w:val="24"/>
              </w:rPr>
            </w:pPr>
            <w:r w:rsidRPr="006255E0">
              <w:rPr>
                <w:rFonts w:ascii="Tahoma" w:hAnsi="Tahoma" w:cs="Tahoma"/>
                <w:sz w:val="24"/>
                <w:szCs w:val="24"/>
              </w:rPr>
              <w:t>Тим</w:t>
            </w:r>
          </w:p>
        </w:tc>
        <w:tc>
          <w:tcPr>
            <w:tcW w:w="1585" w:type="dxa"/>
          </w:tcPr>
          <w:p w:rsidR="003C137E" w:rsidRPr="006255E0" w:rsidRDefault="003C137E" w:rsidP="003C137E">
            <w:pPr>
              <w:rPr>
                <w:rFonts w:ascii="Tahoma" w:hAnsi="Tahoma" w:cs="Tahoma"/>
                <w:sz w:val="24"/>
                <w:szCs w:val="24"/>
              </w:rPr>
            </w:pPr>
            <w:r w:rsidRPr="006255E0">
              <w:rPr>
                <w:rFonts w:ascii="Tahoma" w:hAnsi="Tahoma" w:cs="Tahoma"/>
                <w:sz w:val="24"/>
                <w:szCs w:val="24"/>
              </w:rPr>
              <w:t>јун</w:t>
            </w:r>
          </w:p>
        </w:tc>
      </w:tr>
    </w:tbl>
    <w:p w:rsidR="008671DB" w:rsidRPr="006255E0" w:rsidRDefault="008671DB" w:rsidP="003C137E">
      <w:pPr>
        <w:pStyle w:val="NoSpacing"/>
        <w:rPr>
          <w:rFonts w:ascii="Tahoma" w:eastAsia="Times New Roman" w:hAnsi="Tahoma" w:cs="Tahoma"/>
          <w:b/>
          <w:sz w:val="24"/>
          <w:szCs w:val="24"/>
          <w:lang w:val="sr-Cyrl-RS"/>
        </w:rPr>
      </w:pPr>
    </w:p>
    <w:p w:rsidR="003C137E" w:rsidRPr="006255E0" w:rsidRDefault="003C137E" w:rsidP="003C137E">
      <w:pPr>
        <w:pStyle w:val="NoSpacing"/>
        <w:rPr>
          <w:rFonts w:ascii="Tahoma" w:eastAsia="Times New Roman" w:hAnsi="Tahoma" w:cs="Tahoma"/>
          <w:b/>
          <w:sz w:val="24"/>
          <w:szCs w:val="24"/>
          <w:lang w:val="sr-Cyrl-RS"/>
        </w:rPr>
      </w:pPr>
      <w:r w:rsidRPr="006255E0">
        <w:rPr>
          <w:rFonts w:ascii="Tahoma" w:eastAsia="Times New Roman" w:hAnsi="Tahoma" w:cs="Tahoma"/>
          <w:b/>
          <w:sz w:val="24"/>
          <w:szCs w:val="24"/>
          <w:lang w:val="sr-Cyrl-RS"/>
        </w:rPr>
        <w:lastRenderedPageBreak/>
        <w:t xml:space="preserve"> План рада тима за међупредметне компетенције и предузетништво</w:t>
      </w:r>
    </w:p>
    <w:p w:rsidR="003C137E" w:rsidRPr="006255E0" w:rsidRDefault="003C137E" w:rsidP="003C137E">
      <w:pPr>
        <w:pStyle w:val="NoSpacing"/>
        <w:rPr>
          <w:rFonts w:ascii="Tahoma" w:eastAsia="Times New Roman" w:hAnsi="Tahoma" w:cs="Tahoma"/>
          <w:b/>
          <w:sz w:val="24"/>
          <w:szCs w:val="24"/>
          <w:lang w:val="sr-Cyrl-RS"/>
        </w:rPr>
      </w:pPr>
    </w:p>
    <w:p w:rsidR="003C137E" w:rsidRPr="006255E0" w:rsidRDefault="003C137E" w:rsidP="003C137E">
      <w:pPr>
        <w:pStyle w:val="NoSpacing"/>
        <w:rPr>
          <w:rFonts w:ascii="Tahoma" w:hAnsi="Tahoma" w:cs="Tahoma"/>
          <w:sz w:val="24"/>
          <w:szCs w:val="24"/>
          <w:lang w:val="sr-Cyrl-RS"/>
        </w:rPr>
      </w:pPr>
      <w:r w:rsidRPr="006255E0">
        <w:rPr>
          <w:rFonts w:ascii="Tahoma" w:eastAsia="Times New Roman" w:hAnsi="Tahoma" w:cs="Tahoma"/>
          <w:sz w:val="24"/>
          <w:szCs w:val="24"/>
          <w:lang w:val="sr-Cyrl-RS"/>
        </w:rPr>
        <w:t xml:space="preserve">                                          </w:t>
      </w:r>
      <w:r w:rsidR="00C62467">
        <w:rPr>
          <w:rFonts w:ascii="Tahoma" w:eastAsia="Times New Roman" w:hAnsi="Tahoma" w:cs="Tahoma"/>
          <w:sz w:val="24"/>
          <w:szCs w:val="24"/>
          <w:lang w:val="sr-Cyrl-RS"/>
        </w:rPr>
        <w:t xml:space="preserve">                    </w:t>
      </w:r>
      <w:r w:rsidRPr="006255E0">
        <w:rPr>
          <w:rFonts w:ascii="Tahoma" w:eastAsia="Times New Roman" w:hAnsi="Tahoma" w:cs="Tahoma"/>
          <w:sz w:val="24"/>
          <w:szCs w:val="24"/>
          <w:lang w:val="sr-Cyrl-RS"/>
        </w:rPr>
        <w:t xml:space="preserve">    </w:t>
      </w:r>
      <w:r w:rsidRPr="006255E0">
        <w:rPr>
          <w:rFonts w:ascii="Tahoma" w:eastAsia="Times New Roman" w:hAnsi="Tahoma" w:cs="Tahoma"/>
          <w:b/>
          <w:sz w:val="24"/>
          <w:szCs w:val="24"/>
          <w:lang w:val="sr-Cyrl-RS"/>
        </w:rPr>
        <w:t>Координатор: Марина Васиљевић</w:t>
      </w:r>
      <w:r w:rsidRPr="006255E0">
        <w:rPr>
          <w:rFonts w:ascii="Tahoma" w:eastAsia="Times New Roman" w:hAnsi="Tahoma" w:cs="Tahoma"/>
          <w:sz w:val="24"/>
          <w:szCs w:val="24"/>
          <w:lang w:val="sr-Cyrl-RS"/>
        </w:rPr>
        <w:t xml:space="preserve"> </w:t>
      </w:r>
      <w:r w:rsidRPr="006255E0">
        <w:rPr>
          <w:rFonts w:ascii="Tahoma" w:eastAsia="Times New Roman" w:hAnsi="Tahoma" w:cs="Tahoma"/>
          <w:sz w:val="24"/>
          <w:szCs w:val="24"/>
          <w:lang w:val="sr-Cyrl-RS"/>
        </w:rPr>
        <w:br/>
      </w:r>
      <w:r w:rsidRPr="006255E0">
        <w:rPr>
          <w:rFonts w:ascii="Tahoma" w:eastAsia="Times New Roman" w:hAnsi="Tahoma" w:cs="Tahoma"/>
          <w:sz w:val="24"/>
          <w:szCs w:val="24"/>
          <w:lang w:val="sr-Cyrl-RS"/>
        </w:rPr>
        <w:br/>
      </w:r>
      <w:r w:rsidRPr="006255E0">
        <w:rPr>
          <w:rFonts w:ascii="Tahoma" w:hAnsi="Tahoma" w:cs="Tahoma"/>
          <w:sz w:val="24"/>
          <w:szCs w:val="24"/>
          <w:lang w:val="sr-Cyrl-RS"/>
        </w:rPr>
        <w:t xml:space="preserve">     Активности на развијању међупредметних компетенција биће реализоване  на часовима редовне наставе, допунске наставе, додатне наставе, пројектне наставе, слободних активности, на часовима одељењског старешине, као и током реализације свих осталих активности.</w:t>
      </w:r>
    </w:p>
    <w:p w:rsidR="003C137E" w:rsidRPr="006255E0" w:rsidRDefault="003C137E" w:rsidP="003C137E">
      <w:pPr>
        <w:pStyle w:val="NoSpacing"/>
        <w:rPr>
          <w:rFonts w:ascii="Tahoma" w:hAnsi="Tahoma" w:cs="Tahoma"/>
          <w:sz w:val="24"/>
          <w:szCs w:val="24"/>
          <w:lang w:val="ru-RU"/>
        </w:rPr>
      </w:pPr>
      <w:r w:rsidRPr="006255E0">
        <w:rPr>
          <w:rFonts w:ascii="Tahoma" w:hAnsi="Tahoma" w:cs="Tahoma"/>
          <w:sz w:val="24"/>
          <w:szCs w:val="24"/>
          <w:lang w:val="ru-RU"/>
        </w:rPr>
        <w:t xml:space="preserve">   Међупредметне  компетенције  се  у  школи  развијају  кроз  наставу  свих предмета,  примењиве  су  у  различитим  ситуацијама  и  контекстима  при  решавању  различитих проблема  и  задатака и неопходне  су  свим  ученицима  за  лично  остварење  и  развој,  укључивање  у друштвене  токове  и  запошљавање  и  чине  основу  за  целоживотно  учење.</w:t>
      </w:r>
    </w:p>
    <w:p w:rsidR="003C137E" w:rsidRPr="006255E0" w:rsidRDefault="003C137E" w:rsidP="003C137E">
      <w:pPr>
        <w:pStyle w:val="NoSpacing"/>
        <w:rPr>
          <w:rFonts w:ascii="Tahoma" w:hAnsi="Tahoma" w:cs="Tahoma"/>
          <w:sz w:val="24"/>
          <w:szCs w:val="24"/>
          <w:lang w:val="sr-Cyrl-RS"/>
        </w:rPr>
      </w:pPr>
      <w:r w:rsidRPr="006255E0">
        <w:rPr>
          <w:rFonts w:ascii="Tahoma" w:hAnsi="Tahoma" w:cs="Tahoma"/>
          <w:sz w:val="24"/>
          <w:szCs w:val="24"/>
          <w:lang w:val="sr-Cyrl-RS"/>
        </w:rPr>
        <w:t xml:space="preserve">      Основна промена коју доноси оријентација ка општим и међупредметним компетенцијама, и компетенцијама уопште, огледа се у  већој динамици, ангажовању комбиновању знања, вештина и ставова релевантних за различите реалне контексте који захтевају њихову функционалну примену. То се постиже сарадњом и координацијом активности више наставника, односно предмета и иновирањем начина рада на часу.      Сваки час је прилика да се ради и на међупредметним компетенцијама, а амбијент који их подржава подразумева: </w:t>
      </w:r>
    </w:p>
    <w:p w:rsidR="003C137E" w:rsidRPr="006255E0" w:rsidRDefault="003C137E" w:rsidP="003C137E">
      <w:pPr>
        <w:pStyle w:val="NoSpacing"/>
        <w:rPr>
          <w:rFonts w:ascii="Tahoma" w:hAnsi="Tahoma" w:cs="Tahoma"/>
          <w:sz w:val="24"/>
          <w:szCs w:val="24"/>
          <w:lang w:val="sr-Cyrl-RS"/>
        </w:rPr>
      </w:pPr>
      <w:r w:rsidRPr="006255E0">
        <w:rPr>
          <w:rFonts w:ascii="Tahoma" w:hAnsi="Tahoma" w:cs="Tahoma"/>
          <w:sz w:val="24"/>
          <w:szCs w:val="24"/>
          <w:lang w:val="sr-Cyrl-RS"/>
        </w:rPr>
        <w:t xml:space="preserve">- стављање ученика у ситуације које траже истовремену употребу предметних и међупредметних компетенција. </w:t>
      </w:r>
    </w:p>
    <w:p w:rsidR="003C137E" w:rsidRPr="006255E0" w:rsidRDefault="003C137E" w:rsidP="003C137E">
      <w:pPr>
        <w:pStyle w:val="NoSpacing"/>
        <w:rPr>
          <w:rFonts w:ascii="Tahoma" w:hAnsi="Tahoma" w:cs="Tahoma"/>
          <w:sz w:val="24"/>
          <w:szCs w:val="24"/>
          <w:lang w:val="sr-Cyrl-RS"/>
        </w:rPr>
      </w:pPr>
      <w:r w:rsidRPr="006255E0">
        <w:rPr>
          <w:rFonts w:ascii="Tahoma" w:hAnsi="Tahoma" w:cs="Tahoma"/>
          <w:sz w:val="24"/>
          <w:szCs w:val="24"/>
          <w:lang w:val="sr-Cyrl-RS"/>
        </w:rPr>
        <w:t xml:space="preserve">- активности истраживања и стварања нових продуката; </w:t>
      </w:r>
    </w:p>
    <w:p w:rsidR="003C137E" w:rsidRPr="006255E0" w:rsidRDefault="003C137E" w:rsidP="003C137E">
      <w:pPr>
        <w:pStyle w:val="NoSpacing"/>
        <w:rPr>
          <w:rFonts w:ascii="Tahoma" w:hAnsi="Tahoma" w:cs="Tahoma"/>
          <w:sz w:val="24"/>
          <w:szCs w:val="24"/>
          <w:lang w:val="sr-Cyrl-RS"/>
        </w:rPr>
      </w:pPr>
      <w:r w:rsidRPr="006255E0">
        <w:rPr>
          <w:rFonts w:ascii="Tahoma" w:hAnsi="Tahoma" w:cs="Tahoma"/>
          <w:sz w:val="24"/>
          <w:szCs w:val="24"/>
          <w:lang w:val="sr-Cyrl-RS"/>
        </w:rPr>
        <w:t xml:space="preserve">- стварање равнотеже између индивидуалних и групних активности, тако да се развије лична одговорност према обавезама и користе потенцијали групе </w:t>
      </w:r>
    </w:p>
    <w:p w:rsidR="003C137E" w:rsidRPr="006255E0" w:rsidRDefault="003C137E" w:rsidP="003C137E">
      <w:pPr>
        <w:pStyle w:val="NoSpacing"/>
        <w:rPr>
          <w:rFonts w:ascii="Tahoma" w:hAnsi="Tahoma" w:cs="Tahoma"/>
          <w:sz w:val="24"/>
          <w:szCs w:val="24"/>
          <w:lang w:val="sr-Cyrl-RS"/>
        </w:rPr>
      </w:pPr>
      <w:r w:rsidRPr="006255E0">
        <w:rPr>
          <w:rFonts w:ascii="Tahoma" w:hAnsi="Tahoma" w:cs="Tahoma"/>
          <w:sz w:val="24"/>
          <w:szCs w:val="24"/>
          <w:lang w:val="sr-Cyrl-RS"/>
        </w:rPr>
        <w:t xml:space="preserve">-активно и конструктивно учествовање у животу локалне заједнице; иницирање хуманитарних активности и активности које доприносе подизању квалитета живота и солидарности у локалној заједници. </w:t>
      </w:r>
    </w:p>
    <w:p w:rsidR="003C137E" w:rsidRDefault="003C137E" w:rsidP="003C137E">
      <w:pPr>
        <w:rPr>
          <w:rFonts w:ascii="Tahoma" w:hAnsi="Tahoma" w:cs="Tahoma"/>
          <w:sz w:val="24"/>
          <w:szCs w:val="24"/>
        </w:rPr>
      </w:pPr>
      <w:r w:rsidRPr="006255E0">
        <w:rPr>
          <w:rFonts w:ascii="Tahoma" w:hAnsi="Tahoma" w:cs="Tahoma"/>
          <w:sz w:val="24"/>
          <w:szCs w:val="24"/>
        </w:rPr>
        <w:t xml:space="preserve">   </w:t>
      </w:r>
    </w:p>
    <w:p w:rsidR="008671DB" w:rsidRPr="006255E0" w:rsidRDefault="008671DB" w:rsidP="003C137E">
      <w:pPr>
        <w:rPr>
          <w:rFonts w:ascii="Tahoma" w:hAnsi="Tahoma" w:cs="Tahoma"/>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4780"/>
        <w:gridCol w:w="2693"/>
        <w:gridCol w:w="2103"/>
      </w:tblGrid>
      <w:tr w:rsidR="003C137E" w:rsidRPr="006255E0" w:rsidTr="00C62467">
        <w:tc>
          <w:tcPr>
            <w:tcW w:w="4780" w:type="dxa"/>
          </w:tcPr>
          <w:p w:rsidR="003C137E" w:rsidRPr="006255E0" w:rsidRDefault="003C137E" w:rsidP="003C137E">
            <w:pPr>
              <w:spacing w:after="0" w:line="240" w:lineRule="auto"/>
              <w:rPr>
                <w:rFonts w:ascii="Tahoma" w:hAnsi="Tahoma" w:cs="Tahoma"/>
                <w:b/>
                <w:sz w:val="24"/>
                <w:szCs w:val="24"/>
              </w:rPr>
            </w:pPr>
            <w:r w:rsidRPr="006255E0">
              <w:rPr>
                <w:rFonts w:ascii="Tahoma" w:hAnsi="Tahoma" w:cs="Tahoma"/>
                <w:b/>
                <w:sz w:val="24"/>
                <w:szCs w:val="24"/>
              </w:rPr>
              <w:t>Програмски садржај</w:t>
            </w:r>
          </w:p>
          <w:p w:rsidR="003C137E" w:rsidRPr="006255E0" w:rsidRDefault="003C137E" w:rsidP="003C137E">
            <w:pPr>
              <w:spacing w:after="0" w:line="240" w:lineRule="auto"/>
              <w:rPr>
                <w:rFonts w:ascii="Tahoma" w:hAnsi="Tahoma" w:cs="Tahoma"/>
                <w:b/>
                <w:sz w:val="24"/>
                <w:szCs w:val="24"/>
              </w:rPr>
            </w:pPr>
          </w:p>
        </w:tc>
        <w:tc>
          <w:tcPr>
            <w:tcW w:w="2693" w:type="dxa"/>
          </w:tcPr>
          <w:p w:rsidR="003C137E" w:rsidRPr="006255E0" w:rsidRDefault="003C137E" w:rsidP="003C137E">
            <w:pPr>
              <w:spacing w:after="0" w:line="240" w:lineRule="auto"/>
              <w:rPr>
                <w:rFonts w:ascii="Tahoma" w:hAnsi="Tahoma" w:cs="Tahoma"/>
                <w:b/>
                <w:sz w:val="24"/>
                <w:szCs w:val="24"/>
              </w:rPr>
            </w:pPr>
            <w:r w:rsidRPr="006255E0">
              <w:rPr>
                <w:rFonts w:ascii="Tahoma" w:hAnsi="Tahoma" w:cs="Tahoma"/>
                <w:b/>
                <w:sz w:val="24"/>
                <w:szCs w:val="24"/>
              </w:rPr>
              <w:t>Носилац реализације</w:t>
            </w:r>
          </w:p>
        </w:tc>
        <w:tc>
          <w:tcPr>
            <w:tcW w:w="2103" w:type="dxa"/>
          </w:tcPr>
          <w:p w:rsidR="003C137E" w:rsidRPr="006255E0" w:rsidRDefault="003C137E" w:rsidP="003C137E">
            <w:pPr>
              <w:spacing w:after="0" w:line="240" w:lineRule="auto"/>
              <w:rPr>
                <w:rFonts w:ascii="Tahoma" w:hAnsi="Tahoma" w:cs="Tahoma"/>
                <w:b/>
                <w:sz w:val="24"/>
                <w:szCs w:val="24"/>
              </w:rPr>
            </w:pPr>
            <w:r w:rsidRPr="006255E0">
              <w:rPr>
                <w:rFonts w:ascii="Tahoma" w:hAnsi="Tahoma" w:cs="Tahoma"/>
                <w:b/>
                <w:sz w:val="24"/>
                <w:szCs w:val="24"/>
              </w:rPr>
              <w:t xml:space="preserve">Динамика </w:t>
            </w:r>
          </w:p>
        </w:tc>
      </w:tr>
      <w:tr w:rsidR="003C137E" w:rsidRPr="006255E0" w:rsidTr="00C62467">
        <w:trPr>
          <w:trHeight w:val="2338"/>
        </w:trPr>
        <w:tc>
          <w:tcPr>
            <w:tcW w:w="4780" w:type="dxa"/>
          </w:tcPr>
          <w:p w:rsidR="003C137E" w:rsidRPr="006255E0" w:rsidRDefault="003C137E" w:rsidP="003C137E">
            <w:pPr>
              <w:suppressAutoHyphens/>
              <w:spacing w:after="0" w:line="240" w:lineRule="auto"/>
              <w:rPr>
                <w:rFonts w:ascii="Tahoma" w:hAnsi="Tahoma" w:cs="Tahoma"/>
                <w:sz w:val="24"/>
                <w:szCs w:val="24"/>
                <w:lang w:val="sr-Cyrl-CS"/>
              </w:rPr>
            </w:pPr>
            <w:r w:rsidRPr="006255E0">
              <w:rPr>
                <w:rFonts w:ascii="Tahoma" w:hAnsi="Tahoma" w:cs="Tahoma"/>
                <w:sz w:val="24"/>
                <w:szCs w:val="24"/>
                <w:lang w:val="sr-Cyrl-CS"/>
              </w:rPr>
              <w:t>- Избор чланова Тима и координатора</w:t>
            </w:r>
          </w:p>
          <w:p w:rsidR="003C137E" w:rsidRPr="006255E0" w:rsidRDefault="003C137E" w:rsidP="003C137E">
            <w:pPr>
              <w:suppressAutoHyphens/>
              <w:spacing w:after="0" w:line="240" w:lineRule="auto"/>
              <w:rPr>
                <w:rFonts w:ascii="Tahoma" w:hAnsi="Tahoma" w:cs="Tahoma"/>
                <w:sz w:val="24"/>
                <w:szCs w:val="24"/>
                <w:lang w:val="sr-Cyrl-CS"/>
              </w:rPr>
            </w:pPr>
            <w:r w:rsidRPr="006255E0">
              <w:rPr>
                <w:rFonts w:ascii="Tahoma" w:hAnsi="Tahoma" w:cs="Tahoma"/>
                <w:sz w:val="24"/>
                <w:szCs w:val="24"/>
                <w:lang w:val="sr-Cyrl-CS"/>
              </w:rPr>
              <w:t>- Израда Плана рада Тима</w:t>
            </w:r>
          </w:p>
          <w:p w:rsidR="003C137E" w:rsidRPr="006255E0" w:rsidRDefault="003C137E" w:rsidP="003C137E">
            <w:pPr>
              <w:suppressAutoHyphens/>
              <w:spacing w:after="0" w:line="240" w:lineRule="auto"/>
              <w:rPr>
                <w:rFonts w:ascii="Tahoma" w:hAnsi="Tahoma" w:cs="Tahoma"/>
                <w:sz w:val="24"/>
                <w:szCs w:val="24"/>
                <w:lang w:val="sr-Cyrl-CS"/>
              </w:rPr>
            </w:pPr>
            <w:r w:rsidRPr="006255E0">
              <w:rPr>
                <w:rFonts w:ascii="Tahoma" w:hAnsi="Tahoma" w:cs="Tahoma"/>
                <w:sz w:val="24"/>
                <w:szCs w:val="24"/>
                <w:lang w:val="sr-Cyrl-CS"/>
              </w:rPr>
              <w:t>- Упознавање чланова тима са концептом међупредметних компетенција</w:t>
            </w:r>
          </w:p>
          <w:p w:rsidR="003C137E" w:rsidRPr="006255E0" w:rsidRDefault="003C137E" w:rsidP="003C137E">
            <w:pPr>
              <w:suppressAutoHyphens/>
              <w:spacing w:after="0" w:line="240" w:lineRule="auto"/>
              <w:rPr>
                <w:rFonts w:ascii="Tahoma" w:hAnsi="Tahoma" w:cs="Tahoma"/>
                <w:sz w:val="24"/>
                <w:szCs w:val="24"/>
                <w:lang w:val="sr-Cyrl-CS"/>
              </w:rPr>
            </w:pPr>
            <w:r w:rsidRPr="006255E0">
              <w:rPr>
                <w:rFonts w:ascii="Tahoma" w:hAnsi="Tahoma" w:cs="Tahoma"/>
                <w:sz w:val="24"/>
                <w:szCs w:val="24"/>
                <w:lang w:val="sr-Cyrl-CS"/>
              </w:rPr>
              <w:t>- Предавање и писани материјал „Међупредметне компетенције“</w:t>
            </w:r>
          </w:p>
          <w:p w:rsidR="003C137E" w:rsidRPr="006255E0" w:rsidRDefault="003C137E" w:rsidP="003C137E">
            <w:pPr>
              <w:suppressAutoHyphens/>
              <w:spacing w:after="0" w:line="240" w:lineRule="auto"/>
              <w:rPr>
                <w:rFonts w:ascii="Tahoma" w:hAnsi="Tahoma" w:cs="Tahoma"/>
                <w:sz w:val="24"/>
                <w:szCs w:val="24"/>
                <w:lang w:val="sr-Cyrl-CS"/>
              </w:rPr>
            </w:pPr>
            <w:r w:rsidRPr="006255E0">
              <w:rPr>
                <w:rFonts w:ascii="Tahoma" w:hAnsi="Tahoma" w:cs="Tahoma"/>
                <w:sz w:val="24"/>
                <w:szCs w:val="24"/>
                <w:lang w:val="sr-Cyrl-CS"/>
              </w:rPr>
              <w:t>-Планирање  интердисиплинарног приступа пројектној  настави од 1. до 8. разреда</w:t>
            </w:r>
          </w:p>
        </w:tc>
        <w:tc>
          <w:tcPr>
            <w:tcW w:w="2693" w:type="dxa"/>
          </w:tcPr>
          <w:p w:rsidR="003C137E" w:rsidRPr="006255E0" w:rsidRDefault="003C137E" w:rsidP="003C137E">
            <w:pPr>
              <w:spacing w:after="0" w:line="240" w:lineRule="auto"/>
              <w:rPr>
                <w:rFonts w:ascii="Tahoma" w:hAnsi="Tahoma" w:cs="Tahoma"/>
                <w:sz w:val="24"/>
                <w:szCs w:val="24"/>
              </w:rPr>
            </w:pPr>
            <w:r w:rsidRPr="006255E0">
              <w:rPr>
                <w:rFonts w:ascii="Tahoma" w:hAnsi="Tahoma" w:cs="Tahoma"/>
                <w:sz w:val="24"/>
                <w:szCs w:val="24"/>
              </w:rPr>
              <w:t>Чланови Тима</w:t>
            </w:r>
          </w:p>
          <w:p w:rsidR="003C137E" w:rsidRPr="006255E0" w:rsidRDefault="003C137E" w:rsidP="003C137E">
            <w:pPr>
              <w:spacing w:after="0" w:line="240" w:lineRule="auto"/>
              <w:rPr>
                <w:rFonts w:ascii="Tahoma" w:hAnsi="Tahoma" w:cs="Tahoma"/>
                <w:sz w:val="24"/>
                <w:szCs w:val="24"/>
              </w:rPr>
            </w:pPr>
          </w:p>
          <w:p w:rsidR="003C137E" w:rsidRPr="006255E0" w:rsidRDefault="003C137E" w:rsidP="003C137E">
            <w:pPr>
              <w:spacing w:after="0" w:line="240" w:lineRule="auto"/>
              <w:rPr>
                <w:rFonts w:ascii="Tahoma" w:hAnsi="Tahoma" w:cs="Tahoma"/>
                <w:sz w:val="24"/>
                <w:szCs w:val="24"/>
              </w:rPr>
            </w:pPr>
          </w:p>
          <w:p w:rsidR="003C137E" w:rsidRPr="006255E0" w:rsidRDefault="003C137E" w:rsidP="003C137E">
            <w:pPr>
              <w:spacing w:after="0" w:line="240" w:lineRule="auto"/>
              <w:rPr>
                <w:rFonts w:ascii="Tahoma" w:hAnsi="Tahoma" w:cs="Tahoma"/>
                <w:sz w:val="24"/>
                <w:szCs w:val="24"/>
              </w:rPr>
            </w:pPr>
            <w:r w:rsidRPr="006255E0">
              <w:rPr>
                <w:rFonts w:ascii="Tahoma" w:hAnsi="Tahoma" w:cs="Tahoma"/>
                <w:sz w:val="24"/>
                <w:szCs w:val="24"/>
              </w:rPr>
              <w:t>Ненад Прибак</w:t>
            </w:r>
          </w:p>
          <w:p w:rsidR="003C137E" w:rsidRPr="006255E0" w:rsidRDefault="003C137E" w:rsidP="003C137E">
            <w:pPr>
              <w:spacing w:after="0" w:line="240" w:lineRule="auto"/>
              <w:rPr>
                <w:rFonts w:ascii="Tahoma" w:hAnsi="Tahoma" w:cs="Tahoma"/>
                <w:sz w:val="24"/>
                <w:szCs w:val="24"/>
              </w:rPr>
            </w:pPr>
          </w:p>
          <w:p w:rsidR="003C137E" w:rsidRPr="006255E0" w:rsidRDefault="003C137E" w:rsidP="003C137E">
            <w:pPr>
              <w:spacing w:after="0" w:line="240" w:lineRule="auto"/>
              <w:rPr>
                <w:rFonts w:ascii="Tahoma" w:hAnsi="Tahoma" w:cs="Tahoma"/>
                <w:sz w:val="24"/>
                <w:szCs w:val="24"/>
              </w:rPr>
            </w:pPr>
          </w:p>
          <w:p w:rsidR="003C137E" w:rsidRPr="006255E0" w:rsidRDefault="003C137E" w:rsidP="003C137E">
            <w:pPr>
              <w:spacing w:after="0" w:line="240" w:lineRule="auto"/>
              <w:rPr>
                <w:rFonts w:ascii="Tahoma" w:hAnsi="Tahoma" w:cs="Tahoma"/>
                <w:sz w:val="24"/>
                <w:szCs w:val="24"/>
              </w:rPr>
            </w:pPr>
            <w:r w:rsidRPr="006255E0">
              <w:rPr>
                <w:rFonts w:ascii="Tahoma" w:hAnsi="Tahoma" w:cs="Tahoma"/>
                <w:sz w:val="24"/>
                <w:szCs w:val="24"/>
              </w:rPr>
              <w:t>Руководилац Тима</w:t>
            </w:r>
          </w:p>
        </w:tc>
        <w:tc>
          <w:tcPr>
            <w:tcW w:w="2103" w:type="dxa"/>
          </w:tcPr>
          <w:p w:rsidR="003C137E" w:rsidRPr="006255E0" w:rsidRDefault="003C137E" w:rsidP="003C137E">
            <w:pPr>
              <w:pStyle w:val="NoSpacing"/>
              <w:rPr>
                <w:rFonts w:ascii="Tahoma" w:hAnsi="Tahoma" w:cs="Tahoma"/>
                <w:sz w:val="24"/>
                <w:szCs w:val="24"/>
              </w:rPr>
            </w:pPr>
            <w:r w:rsidRPr="006255E0">
              <w:rPr>
                <w:rFonts w:ascii="Tahoma" w:hAnsi="Tahoma" w:cs="Tahoma"/>
                <w:sz w:val="24"/>
                <w:szCs w:val="24"/>
                <w:lang w:val="sr-Cyrl-RS"/>
              </w:rPr>
              <w:t>Септембар</w:t>
            </w:r>
          </w:p>
        </w:tc>
      </w:tr>
      <w:tr w:rsidR="003C137E" w:rsidRPr="006255E0" w:rsidTr="00C62467">
        <w:tc>
          <w:tcPr>
            <w:tcW w:w="4780" w:type="dxa"/>
          </w:tcPr>
          <w:p w:rsidR="003C137E" w:rsidRDefault="003C137E" w:rsidP="003C137E">
            <w:pPr>
              <w:spacing w:after="0" w:line="240" w:lineRule="auto"/>
              <w:rPr>
                <w:rFonts w:ascii="Tahoma" w:hAnsi="Tahoma" w:cs="Tahoma"/>
                <w:sz w:val="24"/>
                <w:szCs w:val="24"/>
              </w:rPr>
            </w:pPr>
            <w:r w:rsidRPr="006255E0">
              <w:rPr>
                <w:rFonts w:ascii="Tahoma" w:hAnsi="Tahoma" w:cs="Tahoma"/>
                <w:sz w:val="24"/>
                <w:szCs w:val="24"/>
              </w:rPr>
              <w:lastRenderedPageBreak/>
              <w:t>-Израда плана и реализација часова редовне наставе са посебним нагласком на развијање међупредметних компетенција</w:t>
            </w:r>
          </w:p>
          <w:p w:rsidR="00AF7D27" w:rsidRPr="006255E0" w:rsidRDefault="00AF7D27" w:rsidP="003C137E">
            <w:pPr>
              <w:spacing w:after="0" w:line="240" w:lineRule="auto"/>
              <w:rPr>
                <w:rFonts w:ascii="Tahoma" w:hAnsi="Tahoma" w:cs="Tahoma"/>
                <w:sz w:val="24"/>
                <w:szCs w:val="24"/>
              </w:rPr>
            </w:pPr>
          </w:p>
        </w:tc>
        <w:tc>
          <w:tcPr>
            <w:tcW w:w="2693" w:type="dxa"/>
          </w:tcPr>
          <w:p w:rsidR="003C137E" w:rsidRPr="006255E0" w:rsidRDefault="003C137E" w:rsidP="003C137E">
            <w:pPr>
              <w:spacing w:after="0" w:line="240" w:lineRule="auto"/>
              <w:rPr>
                <w:rFonts w:ascii="Tahoma" w:hAnsi="Tahoma" w:cs="Tahoma"/>
                <w:sz w:val="24"/>
                <w:szCs w:val="24"/>
              </w:rPr>
            </w:pPr>
            <w:r w:rsidRPr="006255E0">
              <w:rPr>
                <w:rFonts w:ascii="Tahoma" w:hAnsi="Tahoma" w:cs="Tahoma"/>
                <w:sz w:val="24"/>
                <w:szCs w:val="24"/>
              </w:rPr>
              <w:t xml:space="preserve">Руководиоци стручних већа </w:t>
            </w:r>
          </w:p>
        </w:tc>
        <w:tc>
          <w:tcPr>
            <w:tcW w:w="2103" w:type="dxa"/>
          </w:tcPr>
          <w:p w:rsidR="003C137E" w:rsidRPr="006255E0" w:rsidRDefault="003C137E" w:rsidP="003C137E">
            <w:pPr>
              <w:pStyle w:val="NoSpacing"/>
              <w:rPr>
                <w:rFonts w:ascii="Tahoma" w:hAnsi="Tahoma" w:cs="Tahoma"/>
                <w:sz w:val="24"/>
                <w:szCs w:val="24"/>
                <w:lang w:val="sr-Cyrl-RS"/>
              </w:rPr>
            </w:pPr>
            <w:r w:rsidRPr="006255E0">
              <w:rPr>
                <w:rFonts w:ascii="Tahoma" w:hAnsi="Tahoma" w:cs="Tahoma"/>
                <w:sz w:val="24"/>
                <w:szCs w:val="24"/>
                <w:lang w:val="sr-Cyrl-RS"/>
              </w:rPr>
              <w:t>Током школске године</w:t>
            </w:r>
          </w:p>
        </w:tc>
      </w:tr>
      <w:tr w:rsidR="003C137E" w:rsidRPr="006255E0" w:rsidTr="00C62467">
        <w:tc>
          <w:tcPr>
            <w:tcW w:w="4780" w:type="dxa"/>
          </w:tcPr>
          <w:p w:rsidR="003C137E" w:rsidRPr="006255E0" w:rsidRDefault="003C137E" w:rsidP="003C137E">
            <w:pPr>
              <w:suppressAutoHyphens/>
              <w:spacing w:after="0" w:line="240" w:lineRule="auto"/>
              <w:rPr>
                <w:rFonts w:ascii="Tahoma" w:hAnsi="Tahoma" w:cs="Tahoma"/>
                <w:sz w:val="24"/>
                <w:szCs w:val="24"/>
                <w:lang w:val="sr-Cyrl-CS"/>
              </w:rPr>
            </w:pPr>
            <w:r w:rsidRPr="006255E0">
              <w:rPr>
                <w:rFonts w:ascii="Tahoma" w:hAnsi="Tahoma" w:cs="Tahoma"/>
                <w:sz w:val="24"/>
                <w:szCs w:val="24"/>
                <w:lang w:val="sr-Cyrl-CS"/>
              </w:rPr>
              <w:t>-Вођење евиденције о запажањима са часова на којима се примењују и развијају међупредметне компетенције</w:t>
            </w:r>
          </w:p>
          <w:p w:rsidR="003C137E" w:rsidRPr="006255E0" w:rsidRDefault="003C137E" w:rsidP="003C137E">
            <w:pPr>
              <w:suppressAutoHyphens/>
              <w:spacing w:after="0" w:line="240" w:lineRule="auto"/>
              <w:rPr>
                <w:rFonts w:ascii="Tahoma" w:hAnsi="Tahoma" w:cs="Tahoma"/>
                <w:sz w:val="24"/>
                <w:szCs w:val="24"/>
                <w:lang w:val="sr-Cyrl-CS"/>
              </w:rPr>
            </w:pPr>
          </w:p>
        </w:tc>
        <w:tc>
          <w:tcPr>
            <w:tcW w:w="2693" w:type="dxa"/>
          </w:tcPr>
          <w:p w:rsidR="003C137E" w:rsidRPr="006255E0" w:rsidRDefault="003C137E" w:rsidP="003C137E">
            <w:pPr>
              <w:spacing w:after="0" w:line="240" w:lineRule="auto"/>
              <w:rPr>
                <w:rFonts w:ascii="Tahoma" w:hAnsi="Tahoma" w:cs="Tahoma"/>
                <w:sz w:val="24"/>
                <w:szCs w:val="24"/>
              </w:rPr>
            </w:pPr>
            <w:r w:rsidRPr="006255E0">
              <w:rPr>
                <w:rFonts w:ascii="Tahoma" w:hAnsi="Tahoma" w:cs="Tahoma"/>
                <w:sz w:val="24"/>
                <w:szCs w:val="24"/>
              </w:rPr>
              <w:t>Руководиоци стручних већа,  предметни наставници</w:t>
            </w:r>
          </w:p>
        </w:tc>
        <w:tc>
          <w:tcPr>
            <w:tcW w:w="2103" w:type="dxa"/>
          </w:tcPr>
          <w:p w:rsidR="003C137E" w:rsidRPr="006255E0" w:rsidRDefault="003C137E" w:rsidP="003C137E">
            <w:pPr>
              <w:pStyle w:val="NoSpacing"/>
              <w:rPr>
                <w:rFonts w:ascii="Tahoma" w:hAnsi="Tahoma" w:cs="Tahoma"/>
                <w:sz w:val="24"/>
                <w:szCs w:val="24"/>
                <w:lang w:val="sr-Cyrl-RS"/>
              </w:rPr>
            </w:pPr>
            <w:r w:rsidRPr="006255E0">
              <w:rPr>
                <w:rFonts w:ascii="Tahoma" w:hAnsi="Tahoma" w:cs="Tahoma"/>
                <w:sz w:val="24"/>
                <w:szCs w:val="24"/>
                <w:lang w:val="sr-Cyrl-RS"/>
              </w:rPr>
              <w:t>Током школске године</w:t>
            </w:r>
          </w:p>
        </w:tc>
      </w:tr>
      <w:tr w:rsidR="003C137E" w:rsidRPr="006255E0" w:rsidTr="00C62467">
        <w:tc>
          <w:tcPr>
            <w:tcW w:w="4780" w:type="dxa"/>
          </w:tcPr>
          <w:p w:rsidR="003C137E" w:rsidRPr="006255E0" w:rsidRDefault="003C137E" w:rsidP="003C137E">
            <w:pPr>
              <w:spacing w:after="0" w:line="240" w:lineRule="auto"/>
              <w:rPr>
                <w:rFonts w:ascii="Tahoma" w:hAnsi="Tahoma" w:cs="Tahoma"/>
                <w:sz w:val="24"/>
                <w:szCs w:val="24"/>
              </w:rPr>
            </w:pPr>
            <w:r w:rsidRPr="006255E0">
              <w:rPr>
                <w:rFonts w:ascii="Tahoma" w:hAnsi="Tahoma" w:cs="Tahoma"/>
                <w:sz w:val="24"/>
                <w:szCs w:val="24"/>
                <w:lang w:val="sr-Cyrl-CS"/>
              </w:rPr>
              <w:t>-Вођење базе припрема угледних  и иновативних часова везаних за пројектну наставу (са посебним освртом на развијање међупредметних компетенција)</w:t>
            </w:r>
          </w:p>
        </w:tc>
        <w:tc>
          <w:tcPr>
            <w:tcW w:w="2693" w:type="dxa"/>
          </w:tcPr>
          <w:p w:rsidR="003C137E" w:rsidRPr="006255E0" w:rsidRDefault="003C137E" w:rsidP="003C137E">
            <w:pPr>
              <w:spacing w:after="0" w:line="240" w:lineRule="auto"/>
              <w:rPr>
                <w:rFonts w:ascii="Tahoma" w:hAnsi="Tahoma" w:cs="Tahoma"/>
                <w:sz w:val="24"/>
                <w:szCs w:val="24"/>
              </w:rPr>
            </w:pPr>
            <w:r w:rsidRPr="006255E0">
              <w:rPr>
                <w:rFonts w:ascii="Tahoma" w:hAnsi="Tahoma" w:cs="Tahoma"/>
                <w:sz w:val="24"/>
                <w:szCs w:val="24"/>
              </w:rPr>
              <w:t>-Стручна већа за образовне области, Тим за пројекат</w:t>
            </w:r>
          </w:p>
        </w:tc>
        <w:tc>
          <w:tcPr>
            <w:tcW w:w="2103" w:type="dxa"/>
          </w:tcPr>
          <w:p w:rsidR="003C137E" w:rsidRPr="006255E0" w:rsidRDefault="003C137E" w:rsidP="003C137E">
            <w:pPr>
              <w:pStyle w:val="NoSpacing"/>
              <w:rPr>
                <w:rFonts w:ascii="Tahoma" w:hAnsi="Tahoma" w:cs="Tahoma"/>
                <w:sz w:val="24"/>
                <w:szCs w:val="24"/>
                <w:lang w:val="sr-Cyrl-RS"/>
              </w:rPr>
            </w:pPr>
            <w:r w:rsidRPr="006255E0">
              <w:rPr>
                <w:rFonts w:ascii="Tahoma" w:hAnsi="Tahoma" w:cs="Tahoma"/>
                <w:sz w:val="24"/>
                <w:szCs w:val="24"/>
                <w:lang w:val="sr-Cyrl-RS"/>
              </w:rPr>
              <w:t>Током школске године</w:t>
            </w:r>
          </w:p>
        </w:tc>
      </w:tr>
      <w:tr w:rsidR="003C137E" w:rsidRPr="006255E0" w:rsidTr="00C62467">
        <w:tc>
          <w:tcPr>
            <w:tcW w:w="4780" w:type="dxa"/>
          </w:tcPr>
          <w:p w:rsidR="003C137E" w:rsidRPr="006255E0" w:rsidRDefault="003C137E" w:rsidP="003C137E">
            <w:pPr>
              <w:spacing w:after="0" w:line="240" w:lineRule="auto"/>
              <w:rPr>
                <w:rFonts w:ascii="Tahoma" w:hAnsi="Tahoma" w:cs="Tahoma"/>
                <w:sz w:val="24"/>
                <w:szCs w:val="24"/>
                <w:lang w:val="sr-Cyrl-CS"/>
              </w:rPr>
            </w:pPr>
            <w:r w:rsidRPr="006255E0">
              <w:rPr>
                <w:rFonts w:ascii="Tahoma" w:hAnsi="Tahoma" w:cs="Tahoma"/>
                <w:sz w:val="24"/>
                <w:szCs w:val="24"/>
                <w:lang w:val="sr-Cyrl-CS"/>
              </w:rPr>
              <w:t>-Праћење реализације пројектне наставе</w:t>
            </w:r>
          </w:p>
        </w:tc>
        <w:tc>
          <w:tcPr>
            <w:tcW w:w="2693" w:type="dxa"/>
          </w:tcPr>
          <w:p w:rsidR="003C137E" w:rsidRPr="006255E0" w:rsidRDefault="003C137E" w:rsidP="003C137E">
            <w:pPr>
              <w:spacing w:after="0" w:line="240" w:lineRule="auto"/>
              <w:rPr>
                <w:rFonts w:ascii="Tahoma" w:hAnsi="Tahoma" w:cs="Tahoma"/>
                <w:sz w:val="24"/>
                <w:szCs w:val="24"/>
              </w:rPr>
            </w:pPr>
            <w:r w:rsidRPr="006255E0">
              <w:rPr>
                <w:rFonts w:ascii="Tahoma" w:hAnsi="Tahoma" w:cs="Tahoma"/>
                <w:sz w:val="24"/>
                <w:szCs w:val="24"/>
              </w:rPr>
              <w:t>Чланови Тима</w:t>
            </w:r>
          </w:p>
        </w:tc>
        <w:tc>
          <w:tcPr>
            <w:tcW w:w="2103" w:type="dxa"/>
          </w:tcPr>
          <w:p w:rsidR="003C137E" w:rsidRPr="006255E0" w:rsidRDefault="003C137E" w:rsidP="003C137E">
            <w:pPr>
              <w:spacing w:after="0" w:line="240" w:lineRule="auto"/>
              <w:rPr>
                <w:rFonts w:ascii="Tahoma" w:hAnsi="Tahoma" w:cs="Tahoma"/>
                <w:sz w:val="24"/>
                <w:szCs w:val="24"/>
              </w:rPr>
            </w:pPr>
            <w:r w:rsidRPr="006255E0">
              <w:rPr>
                <w:rFonts w:ascii="Tahoma" w:hAnsi="Tahoma" w:cs="Tahoma"/>
                <w:sz w:val="24"/>
                <w:szCs w:val="24"/>
              </w:rPr>
              <w:t xml:space="preserve">Јануар </w:t>
            </w:r>
          </w:p>
        </w:tc>
      </w:tr>
      <w:tr w:rsidR="003C137E" w:rsidRPr="006255E0" w:rsidTr="00C62467">
        <w:tc>
          <w:tcPr>
            <w:tcW w:w="4780" w:type="dxa"/>
          </w:tcPr>
          <w:p w:rsidR="003C137E" w:rsidRPr="006255E0" w:rsidRDefault="003C137E" w:rsidP="003C137E">
            <w:pPr>
              <w:spacing w:after="0" w:line="240" w:lineRule="auto"/>
              <w:rPr>
                <w:rFonts w:ascii="Tahoma" w:hAnsi="Tahoma" w:cs="Tahoma"/>
                <w:sz w:val="24"/>
                <w:szCs w:val="24"/>
              </w:rPr>
            </w:pPr>
            <w:r w:rsidRPr="006255E0">
              <w:rPr>
                <w:rFonts w:ascii="Tahoma" w:hAnsi="Tahoma" w:cs="Tahoma"/>
                <w:sz w:val="24"/>
                <w:szCs w:val="24"/>
              </w:rPr>
              <w:t>-Прикупљање примера добре праксе развијања свих међупредметних компетенција кроз редовну наставу</w:t>
            </w:r>
          </w:p>
        </w:tc>
        <w:tc>
          <w:tcPr>
            <w:tcW w:w="2693" w:type="dxa"/>
          </w:tcPr>
          <w:p w:rsidR="003C137E" w:rsidRPr="006255E0" w:rsidRDefault="003C137E" w:rsidP="003C137E">
            <w:pPr>
              <w:spacing w:after="0" w:line="240" w:lineRule="auto"/>
              <w:rPr>
                <w:rFonts w:ascii="Tahoma" w:hAnsi="Tahoma" w:cs="Tahoma"/>
                <w:sz w:val="24"/>
                <w:szCs w:val="24"/>
              </w:rPr>
            </w:pPr>
            <w:r w:rsidRPr="006255E0">
              <w:rPr>
                <w:rFonts w:ascii="Tahoma" w:hAnsi="Tahoma" w:cs="Tahoma"/>
                <w:sz w:val="24"/>
                <w:szCs w:val="24"/>
              </w:rPr>
              <w:t>Руководиоци стручних већа за области предмета</w:t>
            </w:r>
          </w:p>
        </w:tc>
        <w:tc>
          <w:tcPr>
            <w:tcW w:w="2103" w:type="dxa"/>
          </w:tcPr>
          <w:p w:rsidR="003C137E" w:rsidRPr="006255E0" w:rsidRDefault="003C137E" w:rsidP="003C137E">
            <w:pPr>
              <w:spacing w:after="0" w:line="240" w:lineRule="auto"/>
              <w:rPr>
                <w:rFonts w:ascii="Tahoma" w:hAnsi="Tahoma" w:cs="Tahoma"/>
                <w:sz w:val="24"/>
                <w:szCs w:val="24"/>
              </w:rPr>
            </w:pPr>
            <w:r w:rsidRPr="006255E0">
              <w:rPr>
                <w:rFonts w:ascii="Tahoma" w:hAnsi="Tahoma" w:cs="Tahoma"/>
                <w:sz w:val="24"/>
                <w:szCs w:val="24"/>
              </w:rPr>
              <w:t>Током школске године</w:t>
            </w:r>
          </w:p>
        </w:tc>
      </w:tr>
      <w:tr w:rsidR="003C137E" w:rsidRPr="006255E0" w:rsidTr="00C62467">
        <w:tc>
          <w:tcPr>
            <w:tcW w:w="4780" w:type="dxa"/>
          </w:tcPr>
          <w:p w:rsidR="003C137E" w:rsidRPr="006255E0" w:rsidRDefault="003C137E" w:rsidP="003C137E">
            <w:pPr>
              <w:spacing w:line="240" w:lineRule="auto"/>
              <w:rPr>
                <w:rFonts w:ascii="Tahoma" w:hAnsi="Tahoma" w:cs="Tahoma"/>
                <w:sz w:val="24"/>
                <w:szCs w:val="24"/>
              </w:rPr>
            </w:pPr>
            <w:r w:rsidRPr="006255E0">
              <w:rPr>
                <w:rFonts w:ascii="Tahoma" w:hAnsi="Tahoma" w:cs="Tahoma"/>
                <w:sz w:val="24"/>
                <w:szCs w:val="24"/>
              </w:rPr>
              <w:t>-анализа постојећих педагошких свезака      и њихово усклађивање на нивоу стручних већа за области предмета</w:t>
            </w:r>
          </w:p>
        </w:tc>
        <w:tc>
          <w:tcPr>
            <w:tcW w:w="2693" w:type="dxa"/>
          </w:tcPr>
          <w:p w:rsidR="003C137E" w:rsidRPr="006255E0" w:rsidRDefault="003C137E" w:rsidP="003C137E">
            <w:pPr>
              <w:rPr>
                <w:rFonts w:ascii="Tahoma" w:hAnsi="Tahoma" w:cs="Tahoma"/>
                <w:sz w:val="24"/>
                <w:szCs w:val="24"/>
              </w:rPr>
            </w:pPr>
            <w:r w:rsidRPr="006255E0">
              <w:rPr>
                <w:rFonts w:ascii="Tahoma" w:hAnsi="Tahoma" w:cs="Tahoma"/>
                <w:sz w:val="24"/>
                <w:szCs w:val="24"/>
              </w:rPr>
              <w:t xml:space="preserve">Стручна већа </w:t>
            </w:r>
          </w:p>
        </w:tc>
        <w:tc>
          <w:tcPr>
            <w:tcW w:w="2103" w:type="dxa"/>
          </w:tcPr>
          <w:p w:rsidR="003C137E" w:rsidRPr="006255E0" w:rsidRDefault="003C137E" w:rsidP="003C137E">
            <w:pPr>
              <w:rPr>
                <w:rFonts w:ascii="Tahoma" w:hAnsi="Tahoma" w:cs="Tahoma"/>
                <w:sz w:val="24"/>
                <w:szCs w:val="24"/>
              </w:rPr>
            </w:pPr>
            <w:r w:rsidRPr="006255E0">
              <w:rPr>
                <w:rFonts w:ascii="Tahoma" w:hAnsi="Tahoma" w:cs="Tahoma"/>
                <w:sz w:val="24"/>
                <w:szCs w:val="24"/>
              </w:rPr>
              <w:t>Класификациони периоди</w:t>
            </w:r>
          </w:p>
        </w:tc>
      </w:tr>
      <w:tr w:rsidR="003C137E" w:rsidRPr="006255E0" w:rsidTr="00C62467">
        <w:trPr>
          <w:trHeight w:val="609"/>
        </w:trPr>
        <w:tc>
          <w:tcPr>
            <w:tcW w:w="4780" w:type="dxa"/>
          </w:tcPr>
          <w:p w:rsidR="003C137E" w:rsidRPr="006255E0" w:rsidRDefault="003C137E" w:rsidP="003C137E">
            <w:pPr>
              <w:spacing w:after="0" w:line="240" w:lineRule="auto"/>
              <w:rPr>
                <w:rFonts w:ascii="Tahoma" w:hAnsi="Tahoma" w:cs="Tahoma"/>
                <w:sz w:val="24"/>
                <w:szCs w:val="24"/>
                <w:lang w:val="sr-Cyrl-CS"/>
              </w:rPr>
            </w:pPr>
            <w:r w:rsidRPr="006255E0">
              <w:rPr>
                <w:rFonts w:ascii="Tahoma" w:hAnsi="Tahoma" w:cs="Tahoma"/>
                <w:sz w:val="24"/>
                <w:szCs w:val="24"/>
                <w:lang w:val="sr-Cyrl-CS"/>
              </w:rPr>
              <w:t>- Анализа реализације пројектне наставе</w:t>
            </w:r>
          </w:p>
          <w:p w:rsidR="003C137E" w:rsidRPr="006255E0" w:rsidRDefault="003C137E" w:rsidP="003C137E">
            <w:pPr>
              <w:spacing w:after="0" w:line="240" w:lineRule="auto"/>
              <w:rPr>
                <w:rFonts w:ascii="Tahoma" w:hAnsi="Tahoma" w:cs="Tahoma"/>
                <w:sz w:val="24"/>
                <w:szCs w:val="24"/>
                <w:lang w:val="sr-Cyrl-CS"/>
              </w:rPr>
            </w:pPr>
            <w:r w:rsidRPr="006255E0">
              <w:rPr>
                <w:rFonts w:ascii="Tahoma" w:hAnsi="Tahoma" w:cs="Tahoma"/>
                <w:sz w:val="24"/>
                <w:szCs w:val="24"/>
                <w:lang w:val="sr-Cyrl-CS"/>
              </w:rPr>
              <w:t xml:space="preserve">-Анализа рада Тима и извештај о раду  </w:t>
            </w:r>
          </w:p>
        </w:tc>
        <w:tc>
          <w:tcPr>
            <w:tcW w:w="2693" w:type="dxa"/>
          </w:tcPr>
          <w:p w:rsidR="003C137E" w:rsidRPr="006255E0" w:rsidRDefault="003C137E" w:rsidP="003C137E">
            <w:pPr>
              <w:spacing w:after="0" w:line="240" w:lineRule="auto"/>
              <w:rPr>
                <w:rFonts w:ascii="Tahoma" w:hAnsi="Tahoma" w:cs="Tahoma"/>
                <w:sz w:val="24"/>
                <w:szCs w:val="24"/>
              </w:rPr>
            </w:pPr>
            <w:r w:rsidRPr="006255E0">
              <w:rPr>
                <w:rFonts w:ascii="Tahoma" w:hAnsi="Tahoma" w:cs="Tahoma"/>
                <w:sz w:val="24"/>
                <w:szCs w:val="24"/>
              </w:rPr>
              <w:t>Чланови Тима</w:t>
            </w:r>
          </w:p>
          <w:p w:rsidR="003C137E" w:rsidRPr="006255E0" w:rsidRDefault="003C137E" w:rsidP="003C137E">
            <w:pPr>
              <w:spacing w:after="0" w:line="240" w:lineRule="auto"/>
              <w:rPr>
                <w:rFonts w:ascii="Tahoma" w:hAnsi="Tahoma" w:cs="Tahoma"/>
                <w:sz w:val="24"/>
                <w:szCs w:val="24"/>
              </w:rPr>
            </w:pPr>
          </w:p>
        </w:tc>
        <w:tc>
          <w:tcPr>
            <w:tcW w:w="2103" w:type="dxa"/>
          </w:tcPr>
          <w:p w:rsidR="003C137E" w:rsidRPr="006255E0" w:rsidRDefault="003C137E" w:rsidP="003C137E">
            <w:pPr>
              <w:spacing w:after="0" w:line="240" w:lineRule="auto"/>
              <w:rPr>
                <w:rFonts w:ascii="Tahoma" w:hAnsi="Tahoma" w:cs="Tahoma"/>
                <w:sz w:val="24"/>
                <w:szCs w:val="24"/>
              </w:rPr>
            </w:pPr>
            <w:r w:rsidRPr="006255E0">
              <w:rPr>
                <w:rFonts w:ascii="Tahoma" w:hAnsi="Tahoma" w:cs="Tahoma"/>
                <w:sz w:val="24"/>
                <w:szCs w:val="24"/>
              </w:rPr>
              <w:t xml:space="preserve">Јун </w:t>
            </w:r>
          </w:p>
        </w:tc>
      </w:tr>
    </w:tbl>
    <w:p w:rsidR="003C137E" w:rsidRPr="006255E0" w:rsidRDefault="003C137E" w:rsidP="003C137E">
      <w:pPr>
        <w:rPr>
          <w:rFonts w:ascii="Tahoma" w:hAnsi="Tahoma" w:cs="Tahoma"/>
          <w:sz w:val="24"/>
          <w:szCs w:val="24"/>
        </w:rPr>
      </w:pPr>
    </w:p>
    <w:p w:rsidR="003C137E" w:rsidRPr="006255E0" w:rsidRDefault="003C137E" w:rsidP="003C137E">
      <w:pPr>
        <w:shd w:val="clear" w:color="auto" w:fill="FFFFFF"/>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 </w:t>
      </w:r>
    </w:p>
    <w:p w:rsidR="003C137E" w:rsidRPr="006255E0" w:rsidRDefault="003C137E" w:rsidP="003C137E">
      <w:pPr>
        <w:shd w:val="clear" w:color="auto" w:fill="FFFFFF"/>
        <w:spacing w:after="0" w:line="240" w:lineRule="auto"/>
        <w:jc w:val="both"/>
        <w:rPr>
          <w:rFonts w:ascii="Tahoma" w:eastAsia="Times New Roman" w:hAnsi="Tahoma" w:cs="Tahoma"/>
          <w:sz w:val="24"/>
          <w:szCs w:val="24"/>
        </w:rPr>
      </w:pPr>
    </w:p>
    <w:p w:rsidR="003C137E" w:rsidRPr="006255E0" w:rsidRDefault="003C137E" w:rsidP="003C137E">
      <w:pPr>
        <w:shd w:val="clear" w:color="auto" w:fill="FFFFFF"/>
        <w:spacing w:after="0" w:line="240" w:lineRule="auto"/>
        <w:jc w:val="both"/>
        <w:rPr>
          <w:rFonts w:ascii="Tahoma" w:eastAsia="Times New Roman" w:hAnsi="Tahoma" w:cs="Tahoma"/>
          <w:sz w:val="24"/>
          <w:szCs w:val="24"/>
        </w:rPr>
      </w:pPr>
    </w:p>
    <w:p w:rsidR="003C137E" w:rsidRDefault="003C137E" w:rsidP="003C137E">
      <w:pPr>
        <w:shd w:val="clear" w:color="auto" w:fill="FFFFFF"/>
        <w:spacing w:after="0" w:line="240" w:lineRule="auto"/>
        <w:jc w:val="both"/>
        <w:rPr>
          <w:rFonts w:ascii="Tahoma" w:eastAsia="Times New Roman" w:hAnsi="Tahoma" w:cs="Tahoma"/>
          <w:sz w:val="24"/>
          <w:szCs w:val="24"/>
        </w:rPr>
      </w:pPr>
    </w:p>
    <w:p w:rsidR="008671DB" w:rsidRDefault="008671DB" w:rsidP="003C137E">
      <w:pPr>
        <w:shd w:val="clear" w:color="auto" w:fill="FFFFFF"/>
        <w:spacing w:after="0" w:line="240" w:lineRule="auto"/>
        <w:jc w:val="both"/>
        <w:rPr>
          <w:rFonts w:ascii="Tahoma" w:eastAsia="Times New Roman" w:hAnsi="Tahoma" w:cs="Tahoma"/>
          <w:sz w:val="24"/>
          <w:szCs w:val="24"/>
        </w:rPr>
      </w:pPr>
    </w:p>
    <w:p w:rsidR="008671DB" w:rsidRDefault="008671DB" w:rsidP="003C137E">
      <w:pPr>
        <w:shd w:val="clear" w:color="auto" w:fill="FFFFFF"/>
        <w:spacing w:after="0" w:line="240" w:lineRule="auto"/>
        <w:jc w:val="both"/>
        <w:rPr>
          <w:rFonts w:ascii="Tahoma" w:eastAsia="Times New Roman" w:hAnsi="Tahoma" w:cs="Tahoma"/>
          <w:sz w:val="24"/>
          <w:szCs w:val="24"/>
        </w:rPr>
      </w:pPr>
    </w:p>
    <w:p w:rsidR="008671DB" w:rsidRDefault="008671DB" w:rsidP="003C137E">
      <w:pPr>
        <w:shd w:val="clear" w:color="auto" w:fill="FFFFFF"/>
        <w:spacing w:after="0" w:line="240" w:lineRule="auto"/>
        <w:jc w:val="both"/>
        <w:rPr>
          <w:rFonts w:ascii="Tahoma" w:eastAsia="Times New Roman" w:hAnsi="Tahoma" w:cs="Tahoma"/>
          <w:sz w:val="24"/>
          <w:szCs w:val="24"/>
        </w:rPr>
      </w:pPr>
    </w:p>
    <w:p w:rsidR="008671DB" w:rsidRDefault="008671DB" w:rsidP="003C137E">
      <w:pPr>
        <w:shd w:val="clear" w:color="auto" w:fill="FFFFFF"/>
        <w:spacing w:after="0" w:line="240" w:lineRule="auto"/>
        <w:jc w:val="both"/>
        <w:rPr>
          <w:rFonts w:ascii="Tahoma" w:eastAsia="Times New Roman" w:hAnsi="Tahoma" w:cs="Tahoma"/>
          <w:sz w:val="24"/>
          <w:szCs w:val="24"/>
        </w:rPr>
      </w:pPr>
    </w:p>
    <w:p w:rsidR="008671DB" w:rsidRDefault="008671DB" w:rsidP="003C137E">
      <w:pPr>
        <w:shd w:val="clear" w:color="auto" w:fill="FFFFFF"/>
        <w:spacing w:after="0" w:line="240" w:lineRule="auto"/>
        <w:jc w:val="both"/>
        <w:rPr>
          <w:rFonts w:ascii="Tahoma" w:eastAsia="Times New Roman" w:hAnsi="Tahoma" w:cs="Tahoma"/>
          <w:sz w:val="24"/>
          <w:szCs w:val="24"/>
        </w:rPr>
      </w:pPr>
    </w:p>
    <w:p w:rsidR="008671DB" w:rsidRDefault="008671DB" w:rsidP="003C137E">
      <w:pPr>
        <w:shd w:val="clear" w:color="auto" w:fill="FFFFFF"/>
        <w:spacing w:after="0" w:line="240" w:lineRule="auto"/>
        <w:jc w:val="both"/>
        <w:rPr>
          <w:rFonts w:ascii="Tahoma" w:eastAsia="Times New Roman" w:hAnsi="Tahoma" w:cs="Tahoma"/>
          <w:sz w:val="24"/>
          <w:szCs w:val="24"/>
        </w:rPr>
      </w:pPr>
    </w:p>
    <w:p w:rsidR="008671DB" w:rsidRDefault="008671DB" w:rsidP="003C137E">
      <w:pPr>
        <w:shd w:val="clear" w:color="auto" w:fill="FFFFFF"/>
        <w:spacing w:after="0" w:line="240" w:lineRule="auto"/>
        <w:jc w:val="both"/>
        <w:rPr>
          <w:rFonts w:ascii="Tahoma" w:eastAsia="Times New Roman" w:hAnsi="Tahoma" w:cs="Tahoma"/>
          <w:sz w:val="24"/>
          <w:szCs w:val="24"/>
        </w:rPr>
      </w:pPr>
    </w:p>
    <w:p w:rsidR="008671DB" w:rsidRDefault="008671DB" w:rsidP="003C137E">
      <w:pPr>
        <w:shd w:val="clear" w:color="auto" w:fill="FFFFFF"/>
        <w:spacing w:after="0" w:line="240" w:lineRule="auto"/>
        <w:jc w:val="both"/>
        <w:rPr>
          <w:rFonts w:ascii="Tahoma" w:eastAsia="Times New Roman" w:hAnsi="Tahoma" w:cs="Tahoma"/>
          <w:sz w:val="24"/>
          <w:szCs w:val="24"/>
        </w:rPr>
      </w:pPr>
    </w:p>
    <w:p w:rsidR="008671DB" w:rsidRDefault="008671DB" w:rsidP="003C137E">
      <w:pPr>
        <w:shd w:val="clear" w:color="auto" w:fill="FFFFFF"/>
        <w:spacing w:after="0" w:line="240" w:lineRule="auto"/>
        <w:jc w:val="both"/>
        <w:rPr>
          <w:rFonts w:ascii="Tahoma" w:eastAsia="Times New Roman" w:hAnsi="Tahoma" w:cs="Tahoma"/>
          <w:sz w:val="24"/>
          <w:szCs w:val="24"/>
        </w:rPr>
      </w:pPr>
    </w:p>
    <w:p w:rsidR="008671DB" w:rsidRDefault="008671DB" w:rsidP="003C137E">
      <w:pPr>
        <w:shd w:val="clear" w:color="auto" w:fill="FFFFFF"/>
        <w:spacing w:after="0" w:line="240" w:lineRule="auto"/>
        <w:jc w:val="both"/>
        <w:rPr>
          <w:rFonts w:ascii="Tahoma" w:eastAsia="Times New Roman" w:hAnsi="Tahoma" w:cs="Tahoma"/>
          <w:sz w:val="24"/>
          <w:szCs w:val="24"/>
        </w:rPr>
      </w:pPr>
    </w:p>
    <w:p w:rsidR="00A2290A" w:rsidRPr="006255E0" w:rsidRDefault="00A2290A" w:rsidP="00A2290A">
      <w:pPr>
        <w:shd w:val="clear" w:color="auto" w:fill="FFFFFF"/>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 </w:t>
      </w:r>
    </w:p>
    <w:p w:rsidR="00A2290A" w:rsidRPr="003A0DEB" w:rsidRDefault="00A2290A" w:rsidP="00A2290A">
      <w:pPr>
        <w:shd w:val="clear" w:color="auto" w:fill="FFFFFF"/>
        <w:spacing w:after="0" w:line="240" w:lineRule="auto"/>
        <w:ind w:hanging="360"/>
        <w:jc w:val="both"/>
        <w:rPr>
          <w:rFonts w:ascii="Tahoma" w:eastAsia="Times New Roman" w:hAnsi="Tahoma" w:cs="Tahoma"/>
          <w:sz w:val="24"/>
          <w:szCs w:val="24"/>
        </w:rPr>
      </w:pPr>
      <w:r w:rsidRPr="00233229">
        <w:rPr>
          <w:rFonts w:ascii="Tahoma" w:eastAsia="Times New Roman" w:hAnsi="Tahoma" w:cs="Tahoma"/>
          <w:b/>
          <w:bCs/>
          <w:sz w:val="32"/>
          <w:szCs w:val="32"/>
        </w:rPr>
        <w:lastRenderedPageBreak/>
        <w:t xml:space="preserve">6. </w:t>
      </w:r>
      <w:r w:rsidRPr="003A0DEB">
        <w:rPr>
          <w:rFonts w:ascii="Tahoma" w:eastAsia="Times New Roman" w:hAnsi="Tahoma" w:cs="Tahoma"/>
          <w:b/>
          <w:bCs/>
          <w:sz w:val="32"/>
          <w:szCs w:val="32"/>
          <w:u w:val="single"/>
        </w:rPr>
        <w:t>План и програм рада директора школе</w:t>
      </w:r>
    </w:p>
    <w:p w:rsidR="00A2290A" w:rsidRPr="006255E0" w:rsidRDefault="00A2290A" w:rsidP="00A2290A">
      <w:pPr>
        <w:shd w:val="clear" w:color="auto" w:fill="FFFFFF"/>
        <w:spacing w:after="0" w:line="240" w:lineRule="auto"/>
        <w:rPr>
          <w:rFonts w:ascii="Tahoma" w:eastAsia="Times New Roman" w:hAnsi="Tahoma" w:cs="Tahoma"/>
          <w:sz w:val="24"/>
          <w:szCs w:val="24"/>
        </w:rPr>
      </w:pPr>
      <w:r w:rsidRPr="006255E0">
        <w:rPr>
          <w:rFonts w:ascii="Tahoma" w:eastAsia="Times New Roman" w:hAnsi="Tahoma" w:cs="Tahoma"/>
          <w:sz w:val="24"/>
          <w:szCs w:val="24"/>
        </w:rPr>
        <w:t> </w:t>
      </w:r>
    </w:p>
    <w:p w:rsidR="003A0DEB" w:rsidRPr="006255E0" w:rsidRDefault="003A0DEB" w:rsidP="003A0DEB">
      <w:pPr>
        <w:shd w:val="clear" w:color="auto" w:fill="FFFFFF"/>
        <w:spacing w:after="0" w:line="240" w:lineRule="auto"/>
        <w:ind w:firstLine="276"/>
        <w:jc w:val="both"/>
        <w:rPr>
          <w:rFonts w:ascii="Tahoma" w:eastAsia="Times New Roman" w:hAnsi="Tahoma" w:cs="Tahoma"/>
          <w:sz w:val="24"/>
          <w:szCs w:val="24"/>
        </w:rPr>
      </w:pPr>
      <w:r w:rsidRPr="006255E0">
        <w:rPr>
          <w:rFonts w:ascii="Tahoma" w:eastAsia="Times New Roman" w:hAnsi="Tahoma" w:cs="Tahoma"/>
          <w:color w:val="000000"/>
          <w:sz w:val="24"/>
          <w:szCs w:val="24"/>
        </w:rPr>
        <w:t>Послови директора ш</w:t>
      </w:r>
      <w:r w:rsidR="008045D7">
        <w:rPr>
          <w:rFonts w:ascii="Tahoma" w:eastAsia="Times New Roman" w:hAnsi="Tahoma" w:cs="Tahoma"/>
          <w:color w:val="000000"/>
          <w:sz w:val="24"/>
          <w:szCs w:val="24"/>
        </w:rPr>
        <w:t>коле се могу поделити на сталне</w:t>
      </w:r>
      <w:r w:rsidRPr="006255E0">
        <w:rPr>
          <w:rFonts w:ascii="Tahoma" w:eastAsia="Times New Roman" w:hAnsi="Tahoma" w:cs="Tahoma"/>
          <w:color w:val="000000"/>
          <w:sz w:val="24"/>
          <w:szCs w:val="24"/>
        </w:rPr>
        <w:t>,  који се јављају током целе године и посебне,  који се обаваљају у складу са процесом образовно-васпитног рада.</w:t>
      </w:r>
    </w:p>
    <w:p w:rsidR="003A0DEB" w:rsidRPr="006255E0" w:rsidRDefault="003A0DEB" w:rsidP="003A0DEB">
      <w:pPr>
        <w:shd w:val="clear" w:color="auto" w:fill="FFFFFF"/>
        <w:spacing w:after="0" w:line="240" w:lineRule="auto"/>
        <w:jc w:val="both"/>
        <w:outlineLvl w:val="4"/>
        <w:rPr>
          <w:rFonts w:ascii="Tahoma" w:eastAsia="Times New Roman" w:hAnsi="Tahoma" w:cs="Tahoma"/>
          <w:b/>
          <w:bCs/>
          <w:sz w:val="20"/>
          <w:szCs w:val="20"/>
        </w:rPr>
      </w:pPr>
      <w:r w:rsidRPr="006255E0">
        <w:rPr>
          <w:rFonts w:ascii="Tahoma" w:eastAsia="Times New Roman" w:hAnsi="Tahoma" w:cs="Tahoma"/>
          <w:b/>
          <w:bCs/>
          <w:sz w:val="20"/>
          <w:szCs w:val="20"/>
        </w:rPr>
        <w:t> </w:t>
      </w:r>
    </w:p>
    <w:p w:rsidR="003A0DEB" w:rsidRDefault="003A0DEB" w:rsidP="003A0DEB">
      <w:pPr>
        <w:shd w:val="clear" w:color="auto" w:fill="FFFFFF"/>
        <w:spacing w:after="0" w:line="240" w:lineRule="auto"/>
        <w:jc w:val="both"/>
        <w:outlineLvl w:val="4"/>
        <w:rPr>
          <w:rFonts w:ascii="Tahoma" w:eastAsia="Times New Roman" w:hAnsi="Tahoma" w:cs="Tahoma"/>
          <w:b/>
          <w:bCs/>
          <w:color w:val="000000"/>
          <w:sz w:val="24"/>
          <w:szCs w:val="24"/>
        </w:rPr>
      </w:pPr>
      <w:r w:rsidRPr="006255E0">
        <w:rPr>
          <w:rFonts w:ascii="Tahoma" w:eastAsia="Times New Roman" w:hAnsi="Tahoma" w:cs="Tahoma"/>
          <w:b/>
          <w:bCs/>
          <w:color w:val="000000"/>
          <w:sz w:val="24"/>
          <w:szCs w:val="24"/>
        </w:rPr>
        <w:t xml:space="preserve">Стални послови </w:t>
      </w:r>
    </w:p>
    <w:p w:rsidR="008045D7" w:rsidRPr="006255E0" w:rsidRDefault="008045D7" w:rsidP="003A0DEB">
      <w:pPr>
        <w:shd w:val="clear" w:color="auto" w:fill="FFFFFF"/>
        <w:spacing w:after="0" w:line="240" w:lineRule="auto"/>
        <w:jc w:val="both"/>
        <w:outlineLvl w:val="4"/>
        <w:rPr>
          <w:rFonts w:ascii="Tahoma" w:eastAsia="Times New Roman" w:hAnsi="Tahoma" w:cs="Tahoma"/>
          <w:b/>
          <w:bCs/>
          <w:sz w:val="20"/>
          <w:szCs w:val="20"/>
        </w:rPr>
      </w:pPr>
    </w:p>
    <w:p w:rsidR="008045D7" w:rsidRPr="008045D7" w:rsidRDefault="008045D7" w:rsidP="00213760">
      <w:pPr>
        <w:numPr>
          <w:ilvl w:val="1"/>
          <w:numId w:val="60"/>
        </w:numPr>
        <w:shd w:val="clear" w:color="auto" w:fill="FFFFFF"/>
        <w:spacing w:after="0" w:line="240" w:lineRule="auto"/>
        <w:ind w:left="360"/>
        <w:textAlignment w:val="baseline"/>
        <w:rPr>
          <w:rFonts w:ascii="Tahoma" w:eastAsia="Times New Roman" w:hAnsi="Tahoma" w:cs="Tahoma"/>
          <w:b/>
          <w:sz w:val="24"/>
          <w:szCs w:val="24"/>
        </w:rPr>
      </w:pPr>
      <w:r w:rsidRPr="008045D7">
        <w:rPr>
          <w:rFonts w:ascii="Tahoma" w:eastAsia="Times New Roman" w:hAnsi="Tahoma" w:cs="Tahoma"/>
          <w:b/>
          <w:bCs/>
          <w:color w:val="000000"/>
          <w:sz w:val="24"/>
          <w:szCs w:val="24"/>
        </w:rPr>
        <w:t xml:space="preserve">    РУКОВОЂЕЊЕ ВАСПИТНО-ОБРАЗОВНИМ ПРОЦЕСОМ</w:t>
      </w:r>
    </w:p>
    <w:p w:rsidR="003A0DEB" w:rsidRPr="006255E0" w:rsidRDefault="003A0DEB" w:rsidP="008045D7">
      <w:pPr>
        <w:shd w:val="clear" w:color="auto" w:fill="FFFFFF"/>
        <w:spacing w:after="0" w:line="240" w:lineRule="auto"/>
        <w:ind w:left="360"/>
        <w:textAlignment w:val="baseline"/>
        <w:rPr>
          <w:rFonts w:ascii="Tahoma" w:eastAsia="Times New Roman" w:hAnsi="Tahoma" w:cs="Tahoma"/>
          <w:sz w:val="24"/>
          <w:szCs w:val="24"/>
        </w:rPr>
      </w:pPr>
      <w:r w:rsidRPr="006255E0">
        <w:rPr>
          <w:rFonts w:ascii="Tahoma" w:eastAsia="Times New Roman" w:hAnsi="Tahoma" w:cs="Tahoma"/>
          <w:sz w:val="24"/>
          <w:szCs w:val="24"/>
        </w:rPr>
        <w:t> </w:t>
      </w:r>
      <w:r w:rsidRPr="006255E0">
        <w:rPr>
          <w:rFonts w:ascii="Tahoma" w:eastAsia="Times New Roman" w:hAnsi="Tahoma" w:cs="Tahoma"/>
          <w:color w:val="000000"/>
          <w:sz w:val="24"/>
          <w:szCs w:val="24"/>
        </w:rPr>
        <w:t>У овој области директор школе ће се бавити:</w:t>
      </w:r>
    </w:p>
    <w:p w:rsidR="003A0DEB" w:rsidRPr="006255E0" w:rsidRDefault="003A0DEB" w:rsidP="00213760">
      <w:pPr>
        <w:numPr>
          <w:ilvl w:val="2"/>
          <w:numId w:val="61"/>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 xml:space="preserve"> Развојем културе учења</w:t>
      </w:r>
    </w:p>
    <w:p w:rsidR="003A0DEB" w:rsidRPr="006255E0" w:rsidRDefault="003A0DEB" w:rsidP="00213760">
      <w:pPr>
        <w:numPr>
          <w:ilvl w:val="2"/>
          <w:numId w:val="61"/>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Стварањем здравих и безбедних услова за учење и развој ученика</w:t>
      </w:r>
    </w:p>
    <w:p w:rsidR="003A0DEB" w:rsidRPr="006255E0" w:rsidRDefault="003A0DEB" w:rsidP="00213760">
      <w:pPr>
        <w:numPr>
          <w:ilvl w:val="2"/>
          <w:numId w:val="61"/>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Развој и осигурање квалитета наставног и васпитног процеса у школи</w:t>
      </w:r>
    </w:p>
    <w:p w:rsidR="003A0DEB" w:rsidRPr="006255E0" w:rsidRDefault="003A0DEB" w:rsidP="00213760">
      <w:pPr>
        <w:numPr>
          <w:ilvl w:val="2"/>
          <w:numId w:val="61"/>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Обезбеђивањем инклузивног приступа у образовно-васпитном процесу</w:t>
      </w:r>
    </w:p>
    <w:p w:rsidR="003A0DEB" w:rsidRDefault="003A0DEB" w:rsidP="00213760">
      <w:pPr>
        <w:numPr>
          <w:ilvl w:val="2"/>
          <w:numId w:val="61"/>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Праћење и подстицање постигнућа ученика</w:t>
      </w:r>
    </w:p>
    <w:p w:rsidR="008045D7" w:rsidRPr="006255E0" w:rsidRDefault="008045D7" w:rsidP="008045D7">
      <w:pPr>
        <w:shd w:val="clear" w:color="auto" w:fill="FFFFFF"/>
        <w:spacing w:after="0" w:line="240" w:lineRule="auto"/>
        <w:ind w:left="1494"/>
        <w:jc w:val="both"/>
        <w:textAlignment w:val="baseline"/>
        <w:rPr>
          <w:rFonts w:ascii="Tahoma" w:eastAsia="Times New Roman" w:hAnsi="Tahoma" w:cs="Tahoma"/>
          <w:color w:val="000000"/>
          <w:sz w:val="24"/>
          <w:szCs w:val="24"/>
        </w:rPr>
      </w:pPr>
    </w:p>
    <w:p w:rsidR="003A0DEB" w:rsidRPr="006255E0" w:rsidRDefault="003A0DEB" w:rsidP="003A0DEB">
      <w:pPr>
        <w:shd w:val="clear" w:color="auto" w:fill="FFFFFF"/>
        <w:spacing w:after="0" w:line="240" w:lineRule="auto"/>
        <w:ind w:left="-283" w:hanging="283"/>
        <w:jc w:val="both"/>
        <w:rPr>
          <w:rFonts w:ascii="Tahoma" w:eastAsia="Times New Roman" w:hAnsi="Tahoma" w:cs="Tahoma"/>
          <w:sz w:val="24"/>
          <w:szCs w:val="24"/>
        </w:rPr>
      </w:pPr>
      <w:r>
        <w:rPr>
          <w:rFonts w:ascii="Tahoma" w:eastAsia="Times New Roman" w:hAnsi="Tahoma" w:cs="Tahoma"/>
          <w:b/>
          <w:bCs/>
          <w:color w:val="000000"/>
          <w:sz w:val="24"/>
          <w:szCs w:val="24"/>
          <w:lang w:val="sr-Latn-RS"/>
        </w:rPr>
        <w:t xml:space="preserve">            </w:t>
      </w:r>
      <w:r w:rsidRPr="006255E0">
        <w:rPr>
          <w:rFonts w:ascii="Tahoma" w:eastAsia="Times New Roman" w:hAnsi="Tahoma" w:cs="Tahoma"/>
          <w:b/>
          <w:bCs/>
          <w:color w:val="000000"/>
          <w:sz w:val="24"/>
          <w:szCs w:val="24"/>
        </w:rPr>
        <w:t>Б.</w:t>
      </w:r>
      <w:r w:rsidRPr="006255E0">
        <w:rPr>
          <w:rFonts w:ascii="Tahoma" w:eastAsia="Times New Roman" w:hAnsi="Tahoma" w:cs="Tahoma"/>
          <w:color w:val="000000"/>
          <w:sz w:val="24"/>
          <w:szCs w:val="24"/>
        </w:rPr>
        <w:t xml:space="preserve">      </w:t>
      </w:r>
      <w:r w:rsidRPr="006255E0">
        <w:rPr>
          <w:rFonts w:ascii="Tahoma" w:eastAsia="Times New Roman" w:hAnsi="Tahoma" w:cs="Tahoma"/>
          <w:b/>
          <w:bCs/>
          <w:color w:val="000000"/>
          <w:sz w:val="24"/>
          <w:szCs w:val="24"/>
        </w:rPr>
        <w:t>ПЛАНИРАЊЕ, ОРГАНИЗОВАЊЕ И КОНТРОЛА РАДА УСТАНОВЕ</w:t>
      </w:r>
    </w:p>
    <w:p w:rsidR="003A0DEB" w:rsidRPr="006255E0" w:rsidRDefault="003A0DEB" w:rsidP="003A0DEB">
      <w:pPr>
        <w:shd w:val="clear" w:color="auto" w:fill="FFFFFF"/>
        <w:spacing w:after="0" w:line="240" w:lineRule="auto"/>
        <w:ind w:firstLine="284"/>
        <w:jc w:val="both"/>
        <w:rPr>
          <w:rFonts w:ascii="Tahoma" w:eastAsia="Times New Roman" w:hAnsi="Tahoma" w:cs="Tahoma"/>
          <w:sz w:val="24"/>
          <w:szCs w:val="24"/>
        </w:rPr>
      </w:pPr>
      <w:r w:rsidRPr="006255E0">
        <w:rPr>
          <w:rFonts w:ascii="Tahoma" w:eastAsia="Times New Roman" w:hAnsi="Tahoma" w:cs="Tahoma"/>
          <w:color w:val="000000"/>
          <w:sz w:val="24"/>
          <w:szCs w:val="24"/>
        </w:rPr>
        <w:t>У овој области директор ће се бавити:</w:t>
      </w:r>
    </w:p>
    <w:p w:rsidR="003A0DEB" w:rsidRPr="006255E0" w:rsidRDefault="003A0DEB" w:rsidP="00213760">
      <w:pPr>
        <w:numPr>
          <w:ilvl w:val="2"/>
          <w:numId w:val="62"/>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Планирањем рада школе</w:t>
      </w:r>
    </w:p>
    <w:p w:rsidR="003A0DEB" w:rsidRPr="006255E0" w:rsidRDefault="003A0DEB" w:rsidP="00213760">
      <w:pPr>
        <w:numPr>
          <w:ilvl w:val="2"/>
          <w:numId w:val="62"/>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Организзацијом школе</w:t>
      </w:r>
    </w:p>
    <w:p w:rsidR="003A0DEB" w:rsidRPr="006255E0" w:rsidRDefault="003A0DEB" w:rsidP="00213760">
      <w:pPr>
        <w:numPr>
          <w:ilvl w:val="2"/>
          <w:numId w:val="62"/>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Контролом рада школе</w:t>
      </w:r>
    </w:p>
    <w:p w:rsidR="003A0DEB" w:rsidRPr="006255E0" w:rsidRDefault="003A0DEB" w:rsidP="00213760">
      <w:pPr>
        <w:numPr>
          <w:ilvl w:val="2"/>
          <w:numId w:val="62"/>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Управљањем информационим системом школе</w:t>
      </w:r>
    </w:p>
    <w:p w:rsidR="003A0DEB" w:rsidRDefault="003A0DEB" w:rsidP="00213760">
      <w:pPr>
        <w:numPr>
          <w:ilvl w:val="2"/>
          <w:numId w:val="62"/>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Управљањем системом обезбеђења квалитета у установи</w:t>
      </w:r>
    </w:p>
    <w:p w:rsidR="008045D7" w:rsidRDefault="008045D7" w:rsidP="008045D7">
      <w:pPr>
        <w:shd w:val="clear" w:color="auto" w:fill="FFFFFF"/>
        <w:spacing w:after="0" w:line="240" w:lineRule="auto"/>
        <w:ind w:left="1494"/>
        <w:jc w:val="both"/>
        <w:textAlignment w:val="baseline"/>
        <w:rPr>
          <w:rFonts w:ascii="Tahoma" w:eastAsia="Times New Roman" w:hAnsi="Tahoma" w:cs="Tahoma"/>
          <w:color w:val="000000"/>
          <w:sz w:val="24"/>
          <w:szCs w:val="24"/>
        </w:rPr>
      </w:pPr>
    </w:p>
    <w:p w:rsidR="003A0DEB" w:rsidRPr="00AF7D27" w:rsidRDefault="003A0DEB" w:rsidP="003A0DEB">
      <w:pPr>
        <w:shd w:val="clear" w:color="auto" w:fill="FFFFFF"/>
        <w:spacing w:after="0" w:line="240" w:lineRule="auto"/>
        <w:jc w:val="both"/>
        <w:textAlignment w:val="baseline"/>
        <w:rPr>
          <w:rFonts w:ascii="Tahoma" w:eastAsia="Times New Roman" w:hAnsi="Tahoma" w:cs="Tahoma"/>
          <w:color w:val="000000"/>
          <w:sz w:val="24"/>
          <w:szCs w:val="24"/>
        </w:rPr>
      </w:pPr>
      <w:r>
        <w:rPr>
          <w:rFonts w:ascii="Tahoma" w:eastAsia="Times New Roman" w:hAnsi="Tahoma" w:cs="Tahoma"/>
          <w:color w:val="000000"/>
          <w:sz w:val="24"/>
          <w:szCs w:val="24"/>
          <w:lang w:val="sr-Latn-RS"/>
        </w:rPr>
        <w:t xml:space="preserve">  </w:t>
      </w:r>
      <w:r w:rsidRPr="00AF7D27">
        <w:rPr>
          <w:rFonts w:ascii="Tahoma" w:eastAsia="Times New Roman" w:hAnsi="Tahoma" w:cs="Tahoma"/>
          <w:color w:val="000000"/>
          <w:sz w:val="24"/>
          <w:szCs w:val="24"/>
        </w:rPr>
        <w:t xml:space="preserve"> </w:t>
      </w:r>
      <w:r w:rsidRPr="00AF7D27">
        <w:rPr>
          <w:rFonts w:ascii="Tahoma" w:eastAsia="Times New Roman" w:hAnsi="Tahoma" w:cs="Tahoma"/>
          <w:b/>
          <w:bCs/>
          <w:color w:val="000000"/>
          <w:sz w:val="24"/>
          <w:szCs w:val="24"/>
        </w:rPr>
        <w:t>В.      ПРАЋЕЊЕ И УНАПРЕЂИВАЊЕ РАДА ЗАПОСЛЕНИХ</w:t>
      </w:r>
    </w:p>
    <w:p w:rsidR="003A0DEB" w:rsidRPr="006255E0" w:rsidRDefault="003A0DEB" w:rsidP="003A0DEB">
      <w:pPr>
        <w:shd w:val="clear" w:color="auto" w:fill="FFFFFF"/>
        <w:spacing w:after="0" w:line="240" w:lineRule="auto"/>
        <w:ind w:hanging="283"/>
        <w:jc w:val="both"/>
        <w:rPr>
          <w:rFonts w:ascii="Tahoma" w:eastAsia="Times New Roman" w:hAnsi="Tahoma" w:cs="Tahoma"/>
          <w:sz w:val="24"/>
          <w:szCs w:val="24"/>
        </w:rPr>
      </w:pPr>
      <w:r w:rsidRPr="006255E0">
        <w:rPr>
          <w:rFonts w:ascii="Tahoma" w:eastAsia="Times New Roman" w:hAnsi="Tahoma" w:cs="Tahoma"/>
          <w:color w:val="000000"/>
          <w:sz w:val="24"/>
          <w:szCs w:val="24"/>
        </w:rPr>
        <w:t>У овој области директор ће се бавити:</w:t>
      </w:r>
    </w:p>
    <w:p w:rsidR="003A0DEB" w:rsidRPr="006255E0" w:rsidRDefault="003A0DEB" w:rsidP="00213760">
      <w:pPr>
        <w:numPr>
          <w:ilvl w:val="2"/>
          <w:numId w:val="63"/>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Планирањем, селекцијом и развојем запослених</w:t>
      </w:r>
    </w:p>
    <w:p w:rsidR="003A0DEB" w:rsidRPr="006255E0" w:rsidRDefault="003A0DEB" w:rsidP="00213760">
      <w:pPr>
        <w:numPr>
          <w:ilvl w:val="2"/>
          <w:numId w:val="63"/>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Професионалним развојем запослених</w:t>
      </w:r>
    </w:p>
    <w:p w:rsidR="003A0DEB" w:rsidRPr="006255E0" w:rsidRDefault="003A0DEB" w:rsidP="00213760">
      <w:pPr>
        <w:numPr>
          <w:ilvl w:val="2"/>
          <w:numId w:val="63"/>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Унапређивањем међуљудских односа</w:t>
      </w:r>
    </w:p>
    <w:p w:rsidR="003A0DEB" w:rsidRPr="006255E0" w:rsidRDefault="003A0DEB" w:rsidP="00213760">
      <w:pPr>
        <w:numPr>
          <w:ilvl w:val="2"/>
          <w:numId w:val="63"/>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Вредновањем резултата рада, мотивисањем и награђивањем запослених</w:t>
      </w:r>
    </w:p>
    <w:p w:rsidR="003A0DEB" w:rsidRPr="006255E0" w:rsidRDefault="003A0DEB" w:rsidP="003A0DEB">
      <w:pPr>
        <w:shd w:val="clear" w:color="auto" w:fill="FFFFFF"/>
        <w:spacing w:after="0" w:line="240" w:lineRule="auto"/>
        <w:ind w:left="993" w:hanging="283"/>
        <w:jc w:val="both"/>
        <w:rPr>
          <w:rFonts w:ascii="Tahoma" w:eastAsia="Times New Roman" w:hAnsi="Tahoma" w:cs="Tahoma"/>
          <w:sz w:val="24"/>
          <w:szCs w:val="24"/>
        </w:rPr>
      </w:pPr>
      <w:r w:rsidRPr="006255E0">
        <w:rPr>
          <w:rFonts w:ascii="Tahoma" w:eastAsia="Times New Roman" w:hAnsi="Tahoma" w:cs="Tahoma"/>
          <w:sz w:val="24"/>
          <w:szCs w:val="24"/>
        </w:rPr>
        <w:t> </w:t>
      </w:r>
    </w:p>
    <w:p w:rsidR="003A0DEB" w:rsidRPr="006255E0" w:rsidRDefault="008045D7" w:rsidP="003A0DEB">
      <w:pPr>
        <w:shd w:val="clear" w:color="auto" w:fill="FFFFFF"/>
        <w:spacing w:after="0" w:line="240" w:lineRule="auto"/>
        <w:ind w:left="-283" w:hanging="283"/>
        <w:jc w:val="both"/>
        <w:rPr>
          <w:rFonts w:ascii="Tahoma" w:eastAsia="Times New Roman" w:hAnsi="Tahoma" w:cs="Tahoma"/>
          <w:sz w:val="24"/>
          <w:szCs w:val="24"/>
        </w:rPr>
      </w:pPr>
      <w:r>
        <w:rPr>
          <w:rFonts w:ascii="Tahoma" w:eastAsia="Times New Roman" w:hAnsi="Tahoma" w:cs="Tahoma"/>
          <w:b/>
          <w:bCs/>
          <w:color w:val="000000"/>
          <w:sz w:val="24"/>
          <w:szCs w:val="24"/>
        </w:rPr>
        <w:t xml:space="preserve">           Г.  </w:t>
      </w:r>
      <w:r w:rsidR="003A0DEB" w:rsidRPr="006255E0">
        <w:rPr>
          <w:rFonts w:ascii="Tahoma" w:eastAsia="Times New Roman" w:hAnsi="Tahoma" w:cs="Tahoma"/>
          <w:b/>
          <w:bCs/>
          <w:color w:val="000000"/>
          <w:sz w:val="24"/>
          <w:szCs w:val="24"/>
        </w:rPr>
        <w:t>РАЗВОЈ САРАДЊЕ СА РОДИТЕЉИМА/СТАРАТЕЉИМА, ОРГАНОМ УПРАВЉАЊА, РЕПРЕЗЕНТАТИВНИМ СИНДИКАРОМ И ШИРОМ ЗАЈЕДНИЦОМ</w:t>
      </w:r>
    </w:p>
    <w:p w:rsidR="003A0DEB" w:rsidRPr="006255E0" w:rsidRDefault="003A0DEB" w:rsidP="003A0DEB">
      <w:pPr>
        <w:shd w:val="clear" w:color="auto" w:fill="FFFFFF"/>
        <w:spacing w:after="0" w:line="240" w:lineRule="auto"/>
        <w:ind w:firstLine="284"/>
        <w:jc w:val="both"/>
        <w:rPr>
          <w:rFonts w:ascii="Tahoma" w:eastAsia="Times New Roman" w:hAnsi="Tahoma" w:cs="Tahoma"/>
          <w:sz w:val="24"/>
          <w:szCs w:val="24"/>
        </w:rPr>
      </w:pPr>
      <w:r w:rsidRPr="006255E0">
        <w:rPr>
          <w:rFonts w:ascii="Tahoma" w:eastAsia="Times New Roman" w:hAnsi="Tahoma" w:cs="Tahoma"/>
          <w:color w:val="000000"/>
          <w:sz w:val="24"/>
          <w:szCs w:val="24"/>
        </w:rPr>
        <w:t>У овој области директор ће се бавити:</w:t>
      </w:r>
    </w:p>
    <w:p w:rsidR="003A0DEB" w:rsidRPr="006255E0" w:rsidRDefault="003A0DEB" w:rsidP="00213760">
      <w:pPr>
        <w:numPr>
          <w:ilvl w:val="0"/>
          <w:numId w:val="64"/>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Сарадњом са родитељима/старатељима</w:t>
      </w:r>
    </w:p>
    <w:p w:rsidR="003A0DEB" w:rsidRPr="006255E0" w:rsidRDefault="003A0DEB" w:rsidP="00213760">
      <w:pPr>
        <w:numPr>
          <w:ilvl w:val="0"/>
          <w:numId w:val="64"/>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Сарадњом са органом управљања и репрезентативним синдикатом</w:t>
      </w:r>
    </w:p>
    <w:p w:rsidR="003A0DEB" w:rsidRPr="006255E0" w:rsidRDefault="003A0DEB" w:rsidP="00213760">
      <w:pPr>
        <w:numPr>
          <w:ilvl w:val="0"/>
          <w:numId w:val="64"/>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Сарадњом са државном управом и локалном самоуправом</w:t>
      </w:r>
    </w:p>
    <w:p w:rsidR="003A0DEB" w:rsidRPr="006255E0" w:rsidRDefault="003A0DEB" w:rsidP="00213760">
      <w:pPr>
        <w:numPr>
          <w:ilvl w:val="0"/>
          <w:numId w:val="64"/>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Сарадњом са широм заједницом</w:t>
      </w:r>
    </w:p>
    <w:p w:rsidR="003A0DEB" w:rsidRPr="006255E0" w:rsidRDefault="003A0DEB" w:rsidP="003A0DEB">
      <w:pPr>
        <w:shd w:val="clear" w:color="auto" w:fill="FFFFFF"/>
        <w:spacing w:after="0" w:line="240" w:lineRule="auto"/>
        <w:ind w:left="851" w:hanging="283"/>
        <w:jc w:val="both"/>
        <w:rPr>
          <w:rFonts w:ascii="Tahoma" w:eastAsia="Times New Roman" w:hAnsi="Tahoma" w:cs="Tahoma"/>
          <w:sz w:val="24"/>
          <w:szCs w:val="24"/>
        </w:rPr>
      </w:pPr>
      <w:r w:rsidRPr="006255E0">
        <w:rPr>
          <w:rFonts w:ascii="Tahoma" w:eastAsia="Times New Roman" w:hAnsi="Tahoma" w:cs="Tahoma"/>
          <w:sz w:val="24"/>
          <w:szCs w:val="24"/>
        </w:rPr>
        <w:t> </w:t>
      </w:r>
    </w:p>
    <w:p w:rsidR="003A0DEB" w:rsidRPr="006255E0" w:rsidRDefault="008045D7" w:rsidP="003A0DEB">
      <w:pPr>
        <w:shd w:val="clear" w:color="auto" w:fill="FFFFFF"/>
        <w:spacing w:after="0" w:line="240" w:lineRule="auto"/>
        <w:ind w:left="-283" w:hanging="283"/>
        <w:jc w:val="both"/>
        <w:rPr>
          <w:rFonts w:ascii="Tahoma" w:eastAsia="Times New Roman" w:hAnsi="Tahoma" w:cs="Tahoma"/>
          <w:sz w:val="24"/>
          <w:szCs w:val="24"/>
        </w:rPr>
      </w:pPr>
      <w:r>
        <w:rPr>
          <w:rFonts w:ascii="Tahoma" w:eastAsia="Times New Roman" w:hAnsi="Tahoma" w:cs="Tahoma"/>
          <w:b/>
          <w:bCs/>
          <w:color w:val="000000"/>
          <w:sz w:val="24"/>
          <w:szCs w:val="24"/>
        </w:rPr>
        <w:t xml:space="preserve">           </w:t>
      </w:r>
      <w:r w:rsidR="003A0DEB" w:rsidRPr="006255E0">
        <w:rPr>
          <w:rFonts w:ascii="Tahoma" w:eastAsia="Times New Roman" w:hAnsi="Tahoma" w:cs="Tahoma"/>
          <w:b/>
          <w:bCs/>
          <w:color w:val="000000"/>
          <w:sz w:val="24"/>
          <w:szCs w:val="24"/>
        </w:rPr>
        <w:t>Д.  ФИНАНСИЈСКО И АДМИНИСТРАТИВНО УПРАВЉАЊЕ РАДОМ УСТАНОВЕ</w:t>
      </w:r>
    </w:p>
    <w:p w:rsidR="003A0DEB" w:rsidRPr="006255E0" w:rsidRDefault="003A0DEB" w:rsidP="003A0DEB">
      <w:pPr>
        <w:shd w:val="clear" w:color="auto" w:fill="FFFFFF"/>
        <w:spacing w:after="0" w:line="240" w:lineRule="auto"/>
        <w:ind w:firstLine="284"/>
        <w:jc w:val="both"/>
        <w:rPr>
          <w:rFonts w:ascii="Tahoma" w:eastAsia="Times New Roman" w:hAnsi="Tahoma" w:cs="Tahoma"/>
          <w:sz w:val="24"/>
          <w:szCs w:val="24"/>
        </w:rPr>
      </w:pPr>
      <w:r w:rsidRPr="006255E0">
        <w:rPr>
          <w:rFonts w:ascii="Tahoma" w:eastAsia="Times New Roman" w:hAnsi="Tahoma" w:cs="Tahoma"/>
          <w:color w:val="000000"/>
          <w:sz w:val="24"/>
          <w:szCs w:val="24"/>
        </w:rPr>
        <w:t>У овој области директор ће се бавити:</w:t>
      </w:r>
    </w:p>
    <w:p w:rsidR="003A0DEB" w:rsidRPr="006255E0" w:rsidRDefault="003A0DEB" w:rsidP="00213760">
      <w:pPr>
        <w:numPr>
          <w:ilvl w:val="0"/>
          <w:numId w:val="65"/>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lastRenderedPageBreak/>
        <w:t>Управљање финансијским ресурсима</w:t>
      </w:r>
    </w:p>
    <w:p w:rsidR="003A0DEB" w:rsidRPr="006255E0" w:rsidRDefault="003A0DEB" w:rsidP="00213760">
      <w:pPr>
        <w:numPr>
          <w:ilvl w:val="0"/>
          <w:numId w:val="65"/>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Управљање материјалним ресурсима</w:t>
      </w:r>
    </w:p>
    <w:p w:rsidR="003A0DEB" w:rsidRDefault="003A0DEB" w:rsidP="00213760">
      <w:pPr>
        <w:numPr>
          <w:ilvl w:val="0"/>
          <w:numId w:val="65"/>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Управљање административним процесима</w:t>
      </w:r>
    </w:p>
    <w:p w:rsidR="008045D7" w:rsidRPr="006255E0" w:rsidRDefault="008045D7" w:rsidP="008045D7">
      <w:pPr>
        <w:shd w:val="clear" w:color="auto" w:fill="FFFFFF"/>
        <w:spacing w:after="0" w:line="240" w:lineRule="auto"/>
        <w:ind w:left="1494"/>
        <w:jc w:val="both"/>
        <w:textAlignment w:val="baseline"/>
        <w:rPr>
          <w:rFonts w:ascii="Tahoma" w:eastAsia="Times New Roman" w:hAnsi="Tahoma" w:cs="Tahoma"/>
          <w:color w:val="000000"/>
          <w:sz w:val="24"/>
          <w:szCs w:val="24"/>
        </w:rPr>
      </w:pPr>
    </w:p>
    <w:p w:rsidR="003A0DEB" w:rsidRPr="006255E0" w:rsidRDefault="008045D7" w:rsidP="003A0DEB">
      <w:pPr>
        <w:shd w:val="clear" w:color="auto" w:fill="FFFFFF"/>
        <w:spacing w:after="0" w:line="240" w:lineRule="auto"/>
        <w:ind w:left="-283" w:hanging="283"/>
        <w:jc w:val="both"/>
        <w:rPr>
          <w:rFonts w:ascii="Tahoma" w:eastAsia="Times New Roman" w:hAnsi="Tahoma" w:cs="Tahoma"/>
          <w:sz w:val="24"/>
          <w:szCs w:val="24"/>
        </w:rPr>
      </w:pPr>
      <w:r>
        <w:rPr>
          <w:rFonts w:ascii="Tahoma" w:eastAsia="Times New Roman" w:hAnsi="Tahoma" w:cs="Tahoma"/>
          <w:b/>
          <w:bCs/>
          <w:color w:val="000000"/>
          <w:sz w:val="24"/>
          <w:szCs w:val="24"/>
        </w:rPr>
        <w:t xml:space="preserve">          Ђ</w:t>
      </w:r>
      <w:r w:rsidR="003A0DEB" w:rsidRPr="006255E0">
        <w:rPr>
          <w:rFonts w:ascii="Tahoma" w:eastAsia="Times New Roman" w:hAnsi="Tahoma" w:cs="Tahoma"/>
          <w:b/>
          <w:bCs/>
          <w:color w:val="000000"/>
          <w:sz w:val="24"/>
          <w:szCs w:val="24"/>
        </w:rPr>
        <w:t>.  ОБЕЗБЕЂЕЊЕ ЗАКОНИТОСТИ РАДА ШКОЛЕ</w:t>
      </w:r>
    </w:p>
    <w:p w:rsidR="003A0DEB" w:rsidRPr="006255E0" w:rsidRDefault="008045D7" w:rsidP="003A0DEB">
      <w:pPr>
        <w:shd w:val="clear" w:color="auto" w:fill="FFFFFF"/>
        <w:spacing w:after="0" w:line="240" w:lineRule="auto"/>
        <w:ind w:hanging="283"/>
        <w:jc w:val="both"/>
        <w:rPr>
          <w:rFonts w:ascii="Tahoma" w:eastAsia="Times New Roman" w:hAnsi="Tahoma" w:cs="Tahoma"/>
          <w:sz w:val="24"/>
          <w:szCs w:val="24"/>
        </w:rPr>
      </w:pPr>
      <w:r>
        <w:rPr>
          <w:rFonts w:ascii="Tahoma" w:eastAsia="Times New Roman" w:hAnsi="Tahoma" w:cs="Tahoma"/>
          <w:color w:val="000000"/>
          <w:sz w:val="24"/>
          <w:szCs w:val="24"/>
        </w:rPr>
        <w:t xml:space="preserve">           </w:t>
      </w:r>
      <w:r w:rsidR="003A0DEB" w:rsidRPr="006255E0">
        <w:rPr>
          <w:rFonts w:ascii="Tahoma" w:eastAsia="Times New Roman" w:hAnsi="Tahoma" w:cs="Tahoma"/>
          <w:color w:val="000000"/>
          <w:sz w:val="24"/>
          <w:szCs w:val="24"/>
        </w:rPr>
        <w:t>У овој области директор ће се бавити:</w:t>
      </w:r>
    </w:p>
    <w:p w:rsidR="003A0DEB" w:rsidRPr="006255E0" w:rsidRDefault="003A0DEB" w:rsidP="00213760">
      <w:pPr>
        <w:numPr>
          <w:ilvl w:val="0"/>
          <w:numId w:val="66"/>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Праћењем релевантних прописа</w:t>
      </w:r>
    </w:p>
    <w:p w:rsidR="003A0DEB" w:rsidRPr="006255E0" w:rsidRDefault="003A0DEB" w:rsidP="00213760">
      <w:pPr>
        <w:numPr>
          <w:ilvl w:val="0"/>
          <w:numId w:val="66"/>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 xml:space="preserve">Израдом општих аката и документације школе </w:t>
      </w:r>
    </w:p>
    <w:p w:rsidR="003A0DEB" w:rsidRPr="006255E0" w:rsidRDefault="003A0DEB" w:rsidP="00213760">
      <w:pPr>
        <w:numPr>
          <w:ilvl w:val="0"/>
          <w:numId w:val="66"/>
        </w:numPr>
        <w:shd w:val="clear" w:color="auto" w:fill="FFFFFF"/>
        <w:spacing w:after="0" w:line="240" w:lineRule="auto"/>
        <w:ind w:left="1494"/>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Применом општих аката и документације</w:t>
      </w:r>
    </w:p>
    <w:p w:rsidR="003A0DEB" w:rsidRPr="006255E0" w:rsidRDefault="003A0DEB" w:rsidP="003A0DEB">
      <w:pPr>
        <w:shd w:val="clear" w:color="auto" w:fill="FFFFFF"/>
        <w:spacing w:after="0" w:line="240" w:lineRule="auto"/>
        <w:ind w:left="851" w:hanging="283"/>
        <w:jc w:val="both"/>
        <w:rPr>
          <w:rFonts w:ascii="Tahoma" w:eastAsia="Times New Roman" w:hAnsi="Tahoma" w:cs="Tahoma"/>
          <w:sz w:val="24"/>
          <w:szCs w:val="24"/>
        </w:rPr>
      </w:pPr>
      <w:r w:rsidRPr="006255E0">
        <w:rPr>
          <w:rFonts w:ascii="Tahoma" w:eastAsia="Times New Roman" w:hAnsi="Tahoma" w:cs="Tahoma"/>
          <w:sz w:val="24"/>
          <w:szCs w:val="24"/>
        </w:rPr>
        <w:t> </w:t>
      </w:r>
    </w:p>
    <w:p w:rsidR="003A0DEB" w:rsidRPr="006255E0" w:rsidRDefault="003A0DEB" w:rsidP="003A0DEB">
      <w:pPr>
        <w:shd w:val="clear" w:color="auto" w:fill="FFFFFF"/>
        <w:spacing w:after="0" w:line="240" w:lineRule="auto"/>
        <w:ind w:left="851" w:hanging="283"/>
        <w:jc w:val="both"/>
        <w:rPr>
          <w:rFonts w:ascii="Tahoma" w:eastAsia="Times New Roman" w:hAnsi="Tahoma" w:cs="Tahoma"/>
          <w:sz w:val="24"/>
          <w:szCs w:val="24"/>
        </w:rPr>
      </w:pPr>
      <w:r w:rsidRPr="006255E0">
        <w:rPr>
          <w:rFonts w:ascii="Tahoma" w:eastAsia="Times New Roman" w:hAnsi="Tahoma" w:cs="Tahoma"/>
          <w:sz w:val="24"/>
          <w:szCs w:val="24"/>
        </w:rPr>
        <w:t> </w:t>
      </w:r>
    </w:p>
    <w:p w:rsidR="003A0DEB" w:rsidRPr="006255E0" w:rsidRDefault="003A0DEB" w:rsidP="00213760">
      <w:pPr>
        <w:numPr>
          <w:ilvl w:val="0"/>
          <w:numId w:val="67"/>
        </w:numPr>
        <w:shd w:val="clear" w:color="auto" w:fill="FFFFFF"/>
        <w:spacing w:after="0" w:line="240" w:lineRule="auto"/>
        <w:textAlignment w:val="baseline"/>
        <w:rPr>
          <w:rFonts w:ascii="Tahoma" w:eastAsia="Times New Roman" w:hAnsi="Tahoma" w:cs="Tahoma"/>
          <w:b/>
          <w:bCs/>
          <w:color w:val="000000"/>
          <w:sz w:val="24"/>
          <w:szCs w:val="24"/>
        </w:rPr>
      </w:pPr>
      <w:r w:rsidRPr="006255E0">
        <w:rPr>
          <w:rFonts w:ascii="Tahoma" w:eastAsia="Times New Roman" w:hAnsi="Tahoma" w:cs="Tahoma"/>
          <w:b/>
          <w:bCs/>
          <w:color w:val="000000"/>
          <w:sz w:val="24"/>
          <w:szCs w:val="24"/>
        </w:rPr>
        <w:t>Посебни послови</w:t>
      </w:r>
    </w:p>
    <w:p w:rsidR="00A2290A" w:rsidRPr="006255E0" w:rsidRDefault="00A2290A" w:rsidP="00A2290A">
      <w:pPr>
        <w:spacing w:after="0" w:line="240" w:lineRule="auto"/>
        <w:rPr>
          <w:rFonts w:ascii="Tahoma" w:eastAsia="Times New Roman" w:hAnsi="Tahoma" w:cs="Tahoma"/>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7315"/>
        <w:gridCol w:w="1530"/>
        <w:gridCol w:w="1637"/>
      </w:tblGrid>
      <w:tr w:rsidR="003A0DEB" w:rsidRPr="006255E0" w:rsidTr="00AB172F">
        <w:trPr>
          <w:trHeight w:val="661"/>
        </w:trPr>
        <w:tc>
          <w:tcPr>
            <w:tcW w:w="7315" w:type="dxa"/>
            <w:tcMar>
              <w:top w:w="0" w:type="dxa"/>
              <w:left w:w="115" w:type="dxa"/>
              <w:bottom w:w="0" w:type="dxa"/>
              <w:right w:w="115" w:type="dxa"/>
            </w:tcMar>
            <w:hideMark/>
          </w:tcPr>
          <w:p w:rsidR="003A0DEB" w:rsidRPr="006255E0" w:rsidRDefault="003A0DEB" w:rsidP="00AB172F">
            <w:pPr>
              <w:spacing w:after="0" w:line="0" w:lineRule="atLeast"/>
              <w:jc w:val="center"/>
              <w:rPr>
                <w:rFonts w:ascii="Tahoma" w:eastAsia="Times New Roman" w:hAnsi="Tahoma" w:cs="Tahoma"/>
                <w:sz w:val="24"/>
                <w:szCs w:val="24"/>
              </w:rPr>
            </w:pPr>
            <w:r w:rsidRPr="006255E0">
              <w:rPr>
                <w:rFonts w:ascii="Tahoma" w:eastAsia="Times New Roman" w:hAnsi="Tahoma" w:cs="Tahoma"/>
                <w:b/>
                <w:bCs/>
                <w:color w:val="000000"/>
                <w:sz w:val="24"/>
                <w:szCs w:val="24"/>
              </w:rPr>
              <w:t>Програмски садржај</w:t>
            </w:r>
          </w:p>
        </w:tc>
        <w:tc>
          <w:tcPr>
            <w:tcW w:w="1530" w:type="dxa"/>
            <w:tcMar>
              <w:top w:w="0" w:type="dxa"/>
              <w:left w:w="115" w:type="dxa"/>
              <w:bottom w:w="0" w:type="dxa"/>
              <w:right w:w="115" w:type="dxa"/>
            </w:tcMar>
            <w:hideMark/>
          </w:tcPr>
          <w:p w:rsidR="003A0DEB" w:rsidRPr="006255E0" w:rsidRDefault="003A0DEB" w:rsidP="00AB172F">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Динамика</w:t>
            </w:r>
          </w:p>
        </w:tc>
        <w:tc>
          <w:tcPr>
            <w:tcW w:w="1637" w:type="dxa"/>
            <w:tcMar>
              <w:top w:w="0" w:type="dxa"/>
              <w:left w:w="115" w:type="dxa"/>
              <w:bottom w:w="0" w:type="dxa"/>
              <w:right w:w="115" w:type="dxa"/>
            </w:tcMar>
            <w:hideMark/>
          </w:tcPr>
          <w:p w:rsidR="003A0DEB" w:rsidRPr="006255E0" w:rsidRDefault="003A0DEB" w:rsidP="00AB172F">
            <w:pPr>
              <w:spacing w:after="0" w:line="0" w:lineRule="atLeast"/>
              <w:jc w:val="both"/>
              <w:rPr>
                <w:rFonts w:ascii="Tahoma" w:eastAsia="Times New Roman" w:hAnsi="Tahoma" w:cs="Tahoma"/>
                <w:sz w:val="24"/>
                <w:szCs w:val="24"/>
              </w:rPr>
            </w:pPr>
            <w:r w:rsidRPr="006255E0">
              <w:rPr>
                <w:rFonts w:ascii="Tahoma" w:eastAsia="Times New Roman" w:hAnsi="Tahoma" w:cs="Tahoma"/>
                <w:b/>
                <w:bCs/>
                <w:color w:val="000000"/>
                <w:sz w:val="24"/>
                <w:szCs w:val="24"/>
              </w:rPr>
              <w:t>Сарадници</w:t>
            </w:r>
          </w:p>
        </w:tc>
      </w:tr>
      <w:tr w:rsidR="003A0DEB" w:rsidRPr="006255E0" w:rsidTr="00AB172F">
        <w:tc>
          <w:tcPr>
            <w:tcW w:w="7315" w:type="dxa"/>
            <w:tcMar>
              <w:top w:w="0" w:type="dxa"/>
              <w:left w:w="115" w:type="dxa"/>
              <w:bottom w:w="0" w:type="dxa"/>
              <w:right w:w="115" w:type="dxa"/>
            </w:tcMar>
            <w:hideMark/>
          </w:tcPr>
          <w:p w:rsidR="003A0DEB" w:rsidRPr="006255E0" w:rsidRDefault="003A0DEB" w:rsidP="00213760">
            <w:pPr>
              <w:numPr>
                <w:ilvl w:val="3"/>
                <w:numId w:val="68"/>
              </w:numPr>
              <w:spacing w:after="0" w:line="240" w:lineRule="auto"/>
              <w:ind w:left="360"/>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Организација припремне наставе за ученике упућене на полагање поправних испита  </w:t>
            </w:r>
          </w:p>
          <w:p w:rsidR="003A0DEB" w:rsidRPr="006255E0" w:rsidRDefault="003A0DEB" w:rsidP="00213760">
            <w:pPr>
              <w:numPr>
                <w:ilvl w:val="3"/>
                <w:numId w:val="68"/>
              </w:numPr>
              <w:spacing w:after="0" w:line="240" w:lineRule="auto"/>
              <w:ind w:left="360"/>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Организација полагања поправних испита</w:t>
            </w:r>
          </w:p>
          <w:p w:rsidR="003A0DEB" w:rsidRPr="006255E0" w:rsidRDefault="003A0DEB" w:rsidP="00213760">
            <w:pPr>
              <w:numPr>
                <w:ilvl w:val="3"/>
                <w:numId w:val="68"/>
              </w:numPr>
              <w:spacing w:after="0" w:line="240" w:lineRule="auto"/>
              <w:ind w:left="360"/>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Израда изве</w:t>
            </w:r>
            <w:r>
              <w:rPr>
                <w:rFonts w:ascii="Tahoma" w:eastAsia="Times New Roman" w:hAnsi="Tahoma" w:cs="Tahoma"/>
                <w:color w:val="000000"/>
                <w:sz w:val="24"/>
                <w:szCs w:val="24"/>
              </w:rPr>
              <w:t>штаја о остваривању ГПРШ за 2018/19</w:t>
            </w:r>
            <w:r w:rsidRPr="006255E0">
              <w:rPr>
                <w:rFonts w:ascii="Tahoma" w:eastAsia="Times New Roman" w:hAnsi="Tahoma" w:cs="Tahoma"/>
                <w:color w:val="000000"/>
                <w:sz w:val="24"/>
                <w:szCs w:val="24"/>
              </w:rPr>
              <w:t>.</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4</w:t>
            </w:r>
            <w:r w:rsidRPr="006255E0">
              <w:rPr>
                <w:rFonts w:ascii="Tahoma" w:eastAsia="Times New Roman" w:hAnsi="Tahoma" w:cs="Tahoma"/>
                <w:color w:val="000000"/>
                <w:sz w:val="24"/>
                <w:szCs w:val="24"/>
              </w:rPr>
              <w:t>. Израда Извештаја о раду директора</w:t>
            </w:r>
            <w:r>
              <w:rPr>
                <w:rFonts w:ascii="Tahoma" w:eastAsia="Times New Roman" w:hAnsi="Tahoma" w:cs="Tahoma"/>
                <w:color w:val="000000"/>
                <w:sz w:val="24"/>
                <w:szCs w:val="24"/>
              </w:rPr>
              <w:t xml:space="preserve"> за 2018/19.</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5</w:t>
            </w:r>
            <w:r w:rsidRPr="006255E0">
              <w:rPr>
                <w:rFonts w:ascii="Tahoma" w:eastAsia="Times New Roman" w:hAnsi="Tahoma" w:cs="Tahoma"/>
                <w:color w:val="000000"/>
                <w:sz w:val="24"/>
                <w:szCs w:val="24"/>
              </w:rPr>
              <w:t xml:space="preserve">. Израда Годишњег плана рада </w:t>
            </w:r>
            <w:r>
              <w:rPr>
                <w:rFonts w:ascii="Tahoma" w:eastAsia="Times New Roman" w:hAnsi="Tahoma" w:cs="Tahoma"/>
                <w:color w:val="000000"/>
                <w:sz w:val="24"/>
                <w:szCs w:val="24"/>
              </w:rPr>
              <w:t>2019/20.</w:t>
            </w:r>
            <w:r w:rsidRPr="006255E0">
              <w:rPr>
                <w:rFonts w:ascii="Tahoma" w:eastAsia="Times New Roman" w:hAnsi="Tahoma" w:cs="Tahoma"/>
                <w:color w:val="000000"/>
                <w:sz w:val="24"/>
                <w:szCs w:val="24"/>
              </w:rPr>
              <w:t>  </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 xml:space="preserve">6. </w:t>
            </w:r>
            <w:r w:rsidRPr="006255E0">
              <w:rPr>
                <w:rFonts w:ascii="Tahoma" w:eastAsia="Times New Roman" w:hAnsi="Tahoma" w:cs="Tahoma"/>
                <w:color w:val="000000"/>
                <w:sz w:val="24"/>
                <w:szCs w:val="24"/>
              </w:rPr>
              <w:t>Израда Анекса ШП</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 xml:space="preserve">7. </w:t>
            </w:r>
            <w:r w:rsidRPr="006255E0">
              <w:rPr>
                <w:rFonts w:ascii="Tahoma" w:eastAsia="Times New Roman" w:hAnsi="Tahoma" w:cs="Tahoma"/>
                <w:color w:val="000000"/>
                <w:sz w:val="24"/>
                <w:szCs w:val="24"/>
              </w:rPr>
              <w:t>Израда Акционог плана</w:t>
            </w:r>
          </w:p>
          <w:p w:rsidR="003A0DEB" w:rsidRPr="006255E0" w:rsidRDefault="003A0DEB" w:rsidP="00AB172F">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8.</w:t>
            </w:r>
            <w:r w:rsidRPr="006255E0">
              <w:rPr>
                <w:rFonts w:ascii="Tahoma" w:eastAsia="Times New Roman" w:hAnsi="Tahoma" w:cs="Tahoma"/>
                <w:color w:val="000000"/>
                <w:sz w:val="24"/>
                <w:szCs w:val="24"/>
              </w:rPr>
              <w:t xml:space="preserve"> Решавање кадровских питања и припреме за почетак нове школске године.</w:t>
            </w:r>
          </w:p>
        </w:tc>
        <w:tc>
          <w:tcPr>
            <w:tcW w:w="1530" w:type="dxa"/>
            <w:tcMar>
              <w:top w:w="0" w:type="dxa"/>
              <w:left w:w="115" w:type="dxa"/>
              <w:bottom w:w="0" w:type="dxa"/>
              <w:right w:w="115" w:type="dxa"/>
            </w:tcMar>
            <w:hideMark/>
          </w:tcPr>
          <w:p w:rsidR="003A0DEB" w:rsidRPr="006255E0" w:rsidRDefault="003A0DEB" w:rsidP="00AB172F">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Август</w:t>
            </w:r>
          </w:p>
        </w:tc>
        <w:tc>
          <w:tcPr>
            <w:tcW w:w="1637" w:type="dxa"/>
            <w:tcMar>
              <w:top w:w="0" w:type="dxa"/>
              <w:left w:w="115" w:type="dxa"/>
              <w:bottom w:w="0" w:type="dxa"/>
              <w:right w:w="115" w:type="dxa"/>
            </w:tcMar>
            <w:hideMark/>
          </w:tcPr>
          <w:p w:rsidR="003A0DEB" w:rsidRPr="006255E0" w:rsidRDefault="003A0DEB" w:rsidP="00AB172F">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 xml:space="preserve">Стручни сарадници </w:t>
            </w:r>
          </w:p>
        </w:tc>
      </w:tr>
      <w:tr w:rsidR="003A0DEB" w:rsidRPr="006255E0" w:rsidTr="00AB172F">
        <w:tc>
          <w:tcPr>
            <w:tcW w:w="7315" w:type="dxa"/>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 Организација образовно-васпитног рада</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xml:space="preserve"> Усвајање Извештаја  о раду директора</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3.</w:t>
            </w:r>
            <w:r w:rsidRPr="006255E0">
              <w:rPr>
                <w:rFonts w:ascii="Tahoma" w:eastAsia="Times New Roman" w:hAnsi="Tahoma" w:cs="Tahoma"/>
                <w:color w:val="000000"/>
                <w:sz w:val="24"/>
                <w:szCs w:val="24"/>
              </w:rPr>
              <w:t xml:space="preserve"> Усвајање Извештаја о остваривању ГПРШ</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4</w:t>
            </w:r>
            <w:r>
              <w:rPr>
                <w:rFonts w:ascii="Tahoma" w:eastAsia="Times New Roman" w:hAnsi="Tahoma" w:cs="Tahoma"/>
                <w:color w:val="000000"/>
                <w:sz w:val="24"/>
                <w:szCs w:val="24"/>
              </w:rPr>
              <w:t>. Усвајање ГПРШ за школску 2019/20</w:t>
            </w:r>
            <w:r w:rsidRPr="006255E0">
              <w:rPr>
                <w:rFonts w:ascii="Tahoma" w:eastAsia="Times New Roman" w:hAnsi="Tahoma" w:cs="Tahoma"/>
                <w:color w:val="000000"/>
                <w:sz w:val="24"/>
                <w:szCs w:val="24"/>
              </w:rPr>
              <w:t>. годину</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 xml:space="preserve">5. </w:t>
            </w:r>
            <w:r w:rsidRPr="006255E0">
              <w:rPr>
                <w:rFonts w:ascii="Tahoma" w:eastAsia="Times New Roman" w:hAnsi="Tahoma" w:cs="Tahoma"/>
                <w:color w:val="000000"/>
                <w:sz w:val="24"/>
                <w:szCs w:val="24"/>
              </w:rPr>
              <w:t>Усвајање Анекса ШП</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 xml:space="preserve">6. </w:t>
            </w:r>
            <w:r w:rsidRPr="006255E0">
              <w:rPr>
                <w:rFonts w:ascii="Tahoma" w:eastAsia="Times New Roman" w:hAnsi="Tahoma" w:cs="Tahoma"/>
                <w:color w:val="000000"/>
                <w:sz w:val="24"/>
                <w:szCs w:val="24"/>
              </w:rPr>
              <w:t>Усвајање Акционог плана</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7.</w:t>
            </w:r>
            <w:r w:rsidRPr="006255E0">
              <w:rPr>
                <w:rFonts w:ascii="Tahoma" w:eastAsia="Times New Roman" w:hAnsi="Tahoma" w:cs="Tahoma"/>
                <w:color w:val="000000"/>
                <w:sz w:val="24"/>
                <w:szCs w:val="24"/>
              </w:rPr>
              <w:t xml:space="preserve"> Решавање кадровских питања и припреме за почетак нове школске године.</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8.</w:t>
            </w:r>
            <w:r w:rsidRPr="006255E0">
              <w:rPr>
                <w:rFonts w:ascii="Tahoma" w:eastAsia="Times New Roman" w:hAnsi="Tahoma" w:cs="Tahoma"/>
                <w:color w:val="000000"/>
                <w:sz w:val="24"/>
                <w:szCs w:val="24"/>
              </w:rPr>
              <w:t xml:space="preserve"> Седница Савета родитеља </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9.</w:t>
            </w:r>
            <w:r w:rsidRPr="006255E0">
              <w:rPr>
                <w:rFonts w:ascii="Tahoma" w:eastAsia="Times New Roman" w:hAnsi="Tahoma" w:cs="Tahoma"/>
                <w:color w:val="000000"/>
                <w:sz w:val="24"/>
                <w:szCs w:val="24"/>
              </w:rPr>
              <w:t xml:space="preserve"> Седница Школског одбора</w:t>
            </w:r>
          </w:p>
          <w:p w:rsidR="003A0DEB" w:rsidRPr="00045897" w:rsidRDefault="003A0DEB" w:rsidP="00AB172F">
            <w:pPr>
              <w:spacing w:after="0" w:line="0" w:lineRule="atLeast"/>
              <w:rPr>
                <w:rFonts w:ascii="Tahoma" w:eastAsia="Times New Roman" w:hAnsi="Tahoma" w:cs="Tahoma"/>
                <w:color w:val="000000"/>
                <w:sz w:val="24"/>
                <w:szCs w:val="24"/>
                <w:lang w:val="en-US"/>
              </w:rPr>
            </w:pPr>
            <w:r w:rsidRPr="006255E0">
              <w:rPr>
                <w:rFonts w:ascii="Tahoma" w:eastAsia="Times New Roman" w:hAnsi="Tahoma" w:cs="Tahoma"/>
                <w:b/>
                <w:bCs/>
                <w:color w:val="000000"/>
                <w:sz w:val="24"/>
                <w:szCs w:val="24"/>
              </w:rPr>
              <w:t xml:space="preserve">10. </w:t>
            </w:r>
            <w:r w:rsidRPr="006255E0">
              <w:rPr>
                <w:rFonts w:ascii="Tahoma" w:eastAsia="Times New Roman" w:hAnsi="Tahoma" w:cs="Tahoma"/>
                <w:color w:val="000000"/>
                <w:sz w:val="24"/>
                <w:szCs w:val="24"/>
              </w:rPr>
              <w:t>Присуство одељењским родитељским састанцима по потреби                                                     </w:t>
            </w:r>
          </w:p>
        </w:tc>
        <w:tc>
          <w:tcPr>
            <w:tcW w:w="1530" w:type="dxa"/>
            <w:tcMar>
              <w:top w:w="0" w:type="dxa"/>
              <w:left w:w="115" w:type="dxa"/>
              <w:bottom w:w="0" w:type="dxa"/>
              <w:right w:w="115" w:type="dxa"/>
            </w:tcMar>
            <w:hideMark/>
          </w:tcPr>
          <w:p w:rsidR="003A0DEB" w:rsidRPr="006255E0" w:rsidRDefault="003A0DEB" w:rsidP="00AB172F">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 xml:space="preserve">Септембар </w:t>
            </w:r>
          </w:p>
        </w:tc>
        <w:tc>
          <w:tcPr>
            <w:tcW w:w="1637" w:type="dxa"/>
            <w:tcMar>
              <w:top w:w="0" w:type="dxa"/>
              <w:left w:w="115" w:type="dxa"/>
              <w:bottom w:w="0" w:type="dxa"/>
              <w:right w:w="115" w:type="dxa"/>
            </w:tcMar>
            <w:hideMark/>
          </w:tcPr>
          <w:p w:rsidR="003A0DEB" w:rsidRPr="006255E0" w:rsidRDefault="003A0DEB" w:rsidP="00AB172F">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Стручни сарадници</w:t>
            </w:r>
          </w:p>
        </w:tc>
      </w:tr>
      <w:tr w:rsidR="003A0DEB" w:rsidRPr="006255E0" w:rsidTr="00AB172F">
        <w:trPr>
          <w:trHeight w:val="1040"/>
        </w:trPr>
        <w:tc>
          <w:tcPr>
            <w:tcW w:w="7315" w:type="dxa"/>
            <w:tcMar>
              <w:top w:w="0" w:type="dxa"/>
              <w:left w:w="115" w:type="dxa"/>
              <w:bottom w:w="0" w:type="dxa"/>
              <w:right w:w="115" w:type="dxa"/>
            </w:tcMar>
            <w:hideMark/>
          </w:tcPr>
          <w:p w:rsidR="003A0DEB" w:rsidRPr="006255E0" w:rsidRDefault="003A0DEB" w:rsidP="00213760">
            <w:pPr>
              <w:numPr>
                <w:ilvl w:val="0"/>
                <w:numId w:val="69"/>
              </w:numPr>
              <w:spacing w:after="0" w:line="240" w:lineRule="auto"/>
              <w:ind w:left="360"/>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Сачињавање оперативног плана рада</w:t>
            </w:r>
          </w:p>
          <w:p w:rsidR="003A0DEB" w:rsidRPr="006255E0" w:rsidRDefault="003A0DEB" w:rsidP="00213760">
            <w:pPr>
              <w:numPr>
                <w:ilvl w:val="0"/>
                <w:numId w:val="69"/>
              </w:numPr>
              <w:spacing w:after="0" w:line="240" w:lineRule="auto"/>
              <w:ind w:left="360"/>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Преглед планова рада наставника</w:t>
            </w:r>
          </w:p>
          <w:p w:rsidR="003A0DEB" w:rsidRPr="006255E0" w:rsidRDefault="003A0DEB" w:rsidP="00213760">
            <w:pPr>
              <w:numPr>
                <w:ilvl w:val="0"/>
                <w:numId w:val="69"/>
              </w:numPr>
              <w:spacing w:after="0" w:line="240" w:lineRule="auto"/>
              <w:ind w:left="360"/>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Праћење ангажовања ученика у ваннаставним</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активностима</w:t>
            </w:r>
          </w:p>
          <w:p w:rsidR="003A0DEB" w:rsidRPr="006255E0" w:rsidRDefault="003A0DEB" w:rsidP="00AB172F">
            <w:pPr>
              <w:spacing w:after="0" w:line="240" w:lineRule="auto"/>
              <w:textAlignment w:val="baseline"/>
              <w:rPr>
                <w:rFonts w:ascii="Tahoma" w:eastAsia="Times New Roman" w:hAnsi="Tahoma" w:cs="Tahoma"/>
                <w:b/>
                <w:bCs/>
                <w:color w:val="000000"/>
                <w:sz w:val="24"/>
                <w:szCs w:val="24"/>
              </w:rPr>
            </w:pPr>
            <w:r w:rsidRPr="006255E0">
              <w:rPr>
                <w:rFonts w:ascii="Tahoma" w:eastAsia="Times New Roman" w:hAnsi="Tahoma" w:cs="Tahoma"/>
                <w:b/>
                <w:color w:val="000000"/>
                <w:sz w:val="24"/>
                <w:szCs w:val="24"/>
              </w:rPr>
              <w:t>4.</w:t>
            </w:r>
            <w:r w:rsidRPr="006255E0">
              <w:rPr>
                <w:rFonts w:ascii="Tahoma" w:eastAsia="Times New Roman" w:hAnsi="Tahoma" w:cs="Tahoma"/>
                <w:color w:val="000000"/>
                <w:sz w:val="24"/>
                <w:szCs w:val="24"/>
              </w:rPr>
              <w:t xml:space="preserve"> Обилазак редовне наставе и осталих видова</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образовно-васпитног рада</w:t>
            </w:r>
          </w:p>
          <w:p w:rsidR="003A0DEB" w:rsidRPr="006255E0" w:rsidRDefault="003A0DEB" w:rsidP="00AB172F">
            <w:pPr>
              <w:spacing w:after="0" w:line="240" w:lineRule="auto"/>
              <w:textAlignment w:val="baseline"/>
              <w:rPr>
                <w:rFonts w:ascii="Tahoma" w:eastAsia="Times New Roman" w:hAnsi="Tahoma" w:cs="Tahoma"/>
                <w:b/>
                <w:bCs/>
                <w:color w:val="000000"/>
                <w:sz w:val="24"/>
                <w:szCs w:val="24"/>
              </w:rPr>
            </w:pPr>
            <w:r w:rsidRPr="006255E0">
              <w:rPr>
                <w:rFonts w:ascii="Tahoma" w:eastAsia="Times New Roman" w:hAnsi="Tahoma" w:cs="Tahoma"/>
                <w:b/>
                <w:color w:val="000000"/>
                <w:sz w:val="24"/>
                <w:szCs w:val="24"/>
              </w:rPr>
              <w:t>5</w:t>
            </w:r>
            <w:r w:rsidRPr="006255E0">
              <w:rPr>
                <w:rFonts w:ascii="Tahoma" w:eastAsia="Times New Roman" w:hAnsi="Tahoma" w:cs="Tahoma"/>
                <w:color w:val="000000"/>
                <w:sz w:val="24"/>
                <w:szCs w:val="24"/>
              </w:rPr>
              <w:t>. Организација прославе Дана школе</w:t>
            </w:r>
          </w:p>
          <w:p w:rsidR="003A0DEB" w:rsidRPr="006255E0" w:rsidRDefault="003A0DEB" w:rsidP="00AB172F">
            <w:pPr>
              <w:spacing w:after="0" w:line="240" w:lineRule="auto"/>
              <w:textAlignment w:val="baseline"/>
              <w:rPr>
                <w:rFonts w:ascii="Tahoma" w:eastAsia="Times New Roman" w:hAnsi="Tahoma" w:cs="Tahoma"/>
                <w:b/>
                <w:bCs/>
                <w:color w:val="000000"/>
                <w:sz w:val="24"/>
                <w:szCs w:val="24"/>
              </w:rPr>
            </w:pPr>
            <w:r w:rsidRPr="006255E0">
              <w:rPr>
                <w:rFonts w:ascii="Tahoma" w:eastAsia="Times New Roman" w:hAnsi="Tahoma" w:cs="Tahoma"/>
                <w:b/>
                <w:color w:val="000000"/>
                <w:sz w:val="24"/>
                <w:szCs w:val="24"/>
              </w:rPr>
              <w:lastRenderedPageBreak/>
              <w:t>6.</w:t>
            </w:r>
            <w:r w:rsidRPr="006255E0">
              <w:rPr>
                <w:rFonts w:ascii="Tahoma" w:eastAsia="Times New Roman" w:hAnsi="Tahoma" w:cs="Tahoma"/>
                <w:color w:val="000000"/>
                <w:sz w:val="24"/>
                <w:szCs w:val="24"/>
              </w:rPr>
              <w:t xml:space="preserve"> Седница Школског одбора</w:t>
            </w:r>
          </w:p>
          <w:p w:rsidR="003A0DEB" w:rsidRPr="006255E0" w:rsidRDefault="003A0DEB" w:rsidP="00AB172F">
            <w:pPr>
              <w:spacing w:after="0" w:line="240" w:lineRule="auto"/>
              <w:textAlignment w:val="baseline"/>
              <w:rPr>
                <w:rFonts w:ascii="Tahoma" w:eastAsia="Times New Roman" w:hAnsi="Tahoma" w:cs="Tahoma"/>
                <w:b/>
                <w:bCs/>
                <w:color w:val="000000"/>
                <w:sz w:val="24"/>
                <w:szCs w:val="24"/>
              </w:rPr>
            </w:pPr>
            <w:r w:rsidRPr="006255E0">
              <w:rPr>
                <w:rFonts w:ascii="Tahoma" w:eastAsia="Times New Roman" w:hAnsi="Tahoma" w:cs="Tahoma"/>
                <w:b/>
                <w:color w:val="000000"/>
                <w:sz w:val="24"/>
                <w:szCs w:val="24"/>
              </w:rPr>
              <w:t>7</w:t>
            </w:r>
            <w:r w:rsidRPr="006255E0">
              <w:rPr>
                <w:rFonts w:ascii="Tahoma" w:eastAsia="Times New Roman" w:hAnsi="Tahoma" w:cs="Tahoma"/>
                <w:color w:val="000000"/>
                <w:sz w:val="24"/>
                <w:szCs w:val="24"/>
              </w:rPr>
              <w:t>. Праћење израде ИОП-а</w:t>
            </w:r>
          </w:p>
          <w:p w:rsidR="003A0DEB" w:rsidRPr="006255E0" w:rsidRDefault="003A0DEB" w:rsidP="00AB172F">
            <w:pPr>
              <w:spacing w:after="0" w:line="240" w:lineRule="auto"/>
              <w:textAlignment w:val="baseline"/>
              <w:rPr>
                <w:rFonts w:ascii="Tahoma" w:eastAsia="Times New Roman" w:hAnsi="Tahoma" w:cs="Tahoma"/>
                <w:b/>
                <w:bCs/>
                <w:color w:val="000000"/>
                <w:sz w:val="24"/>
                <w:szCs w:val="24"/>
              </w:rPr>
            </w:pPr>
            <w:r w:rsidRPr="006255E0">
              <w:rPr>
                <w:rFonts w:ascii="Tahoma" w:eastAsia="Times New Roman" w:hAnsi="Tahoma" w:cs="Tahoma"/>
                <w:b/>
                <w:color w:val="000000"/>
                <w:sz w:val="24"/>
                <w:szCs w:val="24"/>
              </w:rPr>
              <w:t>8</w:t>
            </w:r>
            <w:r w:rsidRPr="006255E0">
              <w:rPr>
                <w:rFonts w:ascii="Tahoma" w:eastAsia="Times New Roman" w:hAnsi="Tahoma" w:cs="Tahoma"/>
                <w:color w:val="000000"/>
                <w:sz w:val="24"/>
                <w:szCs w:val="24"/>
              </w:rPr>
              <w:t>. Саветодавни рад са родитељима и ученицима</w:t>
            </w:r>
          </w:p>
          <w:p w:rsidR="003A0DEB" w:rsidRPr="003A0DEB" w:rsidRDefault="003A0DEB" w:rsidP="00AB172F">
            <w:pPr>
              <w:spacing w:after="0" w:line="240" w:lineRule="auto"/>
              <w:textAlignment w:val="baseline"/>
              <w:rPr>
                <w:rFonts w:ascii="Tahoma" w:eastAsia="Times New Roman" w:hAnsi="Tahoma" w:cs="Tahoma"/>
                <w:color w:val="000000"/>
                <w:sz w:val="24"/>
                <w:szCs w:val="24"/>
              </w:rPr>
            </w:pPr>
            <w:r w:rsidRPr="006255E0">
              <w:rPr>
                <w:rFonts w:ascii="Tahoma" w:eastAsia="Times New Roman" w:hAnsi="Tahoma" w:cs="Tahoma"/>
                <w:b/>
                <w:color w:val="000000"/>
                <w:sz w:val="24"/>
                <w:szCs w:val="24"/>
              </w:rPr>
              <w:t>9</w:t>
            </w:r>
            <w:r w:rsidRPr="006255E0">
              <w:rPr>
                <w:rFonts w:ascii="Tahoma" w:eastAsia="Times New Roman" w:hAnsi="Tahoma" w:cs="Tahoma"/>
                <w:color w:val="000000"/>
                <w:sz w:val="24"/>
                <w:szCs w:val="24"/>
              </w:rPr>
              <w:t>. Услови рада у школи, помоћ родитеља                            </w:t>
            </w:r>
          </w:p>
        </w:tc>
        <w:tc>
          <w:tcPr>
            <w:tcW w:w="1530" w:type="dxa"/>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lastRenderedPageBreak/>
              <w:t>Октобар  </w:t>
            </w:r>
          </w:p>
        </w:tc>
        <w:tc>
          <w:tcPr>
            <w:tcW w:w="1637" w:type="dxa"/>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Стручни сарадници </w:t>
            </w:r>
          </w:p>
        </w:tc>
      </w:tr>
      <w:tr w:rsidR="003A0DEB" w:rsidRPr="006255E0" w:rsidTr="00AB172F">
        <w:tc>
          <w:tcPr>
            <w:tcW w:w="7315" w:type="dxa"/>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lastRenderedPageBreak/>
              <w:t>1.</w:t>
            </w:r>
            <w:r w:rsidRPr="006255E0">
              <w:rPr>
                <w:rFonts w:ascii="Tahoma" w:eastAsia="Times New Roman" w:hAnsi="Tahoma" w:cs="Tahoma"/>
                <w:color w:val="000000"/>
                <w:sz w:val="24"/>
                <w:szCs w:val="24"/>
              </w:rPr>
              <w:t xml:space="preserve"> Припрема седнице Наставничког већа - Анализа успеха и владања ученика на крају првог класификационог периода                                                      </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xml:space="preserve">Праћење плана унапређивања наставног процеса и стручног усавршавања наставника, обилазак часова </w:t>
            </w:r>
          </w:p>
          <w:p w:rsidR="003A0DEB" w:rsidRPr="006255E0" w:rsidRDefault="003A0DEB" w:rsidP="00AB172F">
            <w:pPr>
              <w:spacing w:after="0" w:line="240" w:lineRule="auto"/>
              <w:jc w:val="both"/>
              <w:rPr>
                <w:rFonts w:ascii="Tahoma" w:eastAsia="Times New Roman" w:hAnsi="Tahoma" w:cs="Tahoma"/>
                <w:sz w:val="24"/>
                <w:szCs w:val="24"/>
              </w:rPr>
            </w:pPr>
            <w:r w:rsidRPr="006255E0">
              <w:rPr>
                <w:rFonts w:ascii="Tahoma" w:eastAsia="Times New Roman" w:hAnsi="Tahoma" w:cs="Tahoma"/>
                <w:b/>
                <w:bCs/>
                <w:color w:val="000000"/>
                <w:sz w:val="24"/>
                <w:szCs w:val="24"/>
              </w:rPr>
              <w:t>3.</w:t>
            </w:r>
            <w:r w:rsidRPr="006255E0">
              <w:rPr>
                <w:rFonts w:ascii="Tahoma" w:eastAsia="Times New Roman" w:hAnsi="Tahoma" w:cs="Tahoma"/>
                <w:color w:val="000000"/>
                <w:sz w:val="24"/>
                <w:szCs w:val="24"/>
              </w:rPr>
              <w:t xml:space="preserve"> Седница Савета родитеља</w:t>
            </w:r>
          </w:p>
          <w:p w:rsidR="003A0DEB" w:rsidRPr="003A0DEB" w:rsidRDefault="003A0DEB" w:rsidP="00AB172F">
            <w:pPr>
              <w:spacing w:after="0" w:line="0" w:lineRule="atLeast"/>
              <w:rPr>
                <w:rFonts w:ascii="Tahoma" w:eastAsia="Times New Roman" w:hAnsi="Tahoma" w:cs="Tahoma"/>
                <w:color w:val="000000"/>
                <w:sz w:val="24"/>
                <w:szCs w:val="24"/>
              </w:rPr>
            </w:pPr>
            <w:r w:rsidRPr="006255E0">
              <w:rPr>
                <w:rFonts w:ascii="Tahoma" w:eastAsia="Times New Roman" w:hAnsi="Tahoma" w:cs="Tahoma"/>
                <w:b/>
                <w:bCs/>
                <w:color w:val="000000"/>
                <w:sz w:val="24"/>
                <w:szCs w:val="24"/>
              </w:rPr>
              <w:t>4.</w:t>
            </w:r>
            <w:r w:rsidRPr="006255E0">
              <w:rPr>
                <w:rFonts w:ascii="Tahoma" w:eastAsia="Times New Roman" w:hAnsi="Tahoma" w:cs="Tahoma"/>
                <w:color w:val="000000"/>
                <w:sz w:val="24"/>
                <w:szCs w:val="24"/>
              </w:rPr>
              <w:t xml:space="preserve"> Седница Школског одбора</w:t>
            </w:r>
          </w:p>
        </w:tc>
        <w:tc>
          <w:tcPr>
            <w:tcW w:w="1530" w:type="dxa"/>
            <w:tcMar>
              <w:top w:w="0" w:type="dxa"/>
              <w:left w:w="115" w:type="dxa"/>
              <w:bottom w:w="0" w:type="dxa"/>
              <w:right w:w="115" w:type="dxa"/>
            </w:tcMar>
            <w:hideMark/>
          </w:tcPr>
          <w:p w:rsidR="003A0DEB" w:rsidRPr="006255E0" w:rsidRDefault="003A0DEB" w:rsidP="00AB172F">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Новембар   </w:t>
            </w:r>
          </w:p>
        </w:tc>
        <w:tc>
          <w:tcPr>
            <w:tcW w:w="1637" w:type="dxa"/>
            <w:tcMar>
              <w:top w:w="0" w:type="dxa"/>
              <w:left w:w="115" w:type="dxa"/>
              <w:bottom w:w="0" w:type="dxa"/>
              <w:right w:w="115" w:type="dxa"/>
            </w:tcMar>
            <w:hideMark/>
          </w:tcPr>
          <w:p w:rsidR="003A0DEB" w:rsidRPr="006255E0" w:rsidRDefault="003A0DEB" w:rsidP="00AB172F">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 xml:space="preserve">Стручни сарадници </w:t>
            </w:r>
          </w:p>
        </w:tc>
      </w:tr>
      <w:tr w:rsidR="003A0DEB" w:rsidRPr="006255E0" w:rsidTr="00AB172F">
        <w:trPr>
          <w:trHeight w:val="380"/>
        </w:trPr>
        <w:tc>
          <w:tcPr>
            <w:tcW w:w="7315" w:type="dxa"/>
            <w:tcMar>
              <w:top w:w="0" w:type="dxa"/>
              <w:left w:w="115" w:type="dxa"/>
              <w:bottom w:w="0" w:type="dxa"/>
              <w:right w:w="115" w:type="dxa"/>
            </w:tcMar>
            <w:hideMark/>
          </w:tcPr>
          <w:p w:rsidR="003A0DEB" w:rsidRPr="00A669BC" w:rsidRDefault="003A0DEB" w:rsidP="00213760">
            <w:pPr>
              <w:numPr>
                <w:ilvl w:val="0"/>
                <w:numId w:val="70"/>
              </w:numPr>
              <w:spacing w:after="0" w:line="240" w:lineRule="auto"/>
              <w:ind w:left="360"/>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Посета</w:t>
            </w:r>
            <w:r>
              <w:rPr>
                <w:rFonts w:ascii="Tahoma" w:eastAsia="Times New Roman" w:hAnsi="Tahoma" w:cs="Tahoma"/>
                <w:color w:val="000000"/>
                <w:sz w:val="24"/>
                <w:szCs w:val="24"/>
              </w:rPr>
              <w:t xml:space="preserve"> редовним</w:t>
            </w:r>
            <w:r w:rsidRPr="006255E0">
              <w:rPr>
                <w:rFonts w:ascii="Tahoma" w:eastAsia="Times New Roman" w:hAnsi="Tahoma" w:cs="Tahoma"/>
                <w:color w:val="000000"/>
                <w:sz w:val="24"/>
                <w:szCs w:val="24"/>
              </w:rPr>
              <w:t xml:space="preserve"> ч</w:t>
            </w:r>
            <w:r>
              <w:rPr>
                <w:rFonts w:ascii="Tahoma" w:eastAsia="Times New Roman" w:hAnsi="Tahoma" w:cs="Tahoma"/>
                <w:color w:val="000000"/>
                <w:sz w:val="24"/>
                <w:szCs w:val="24"/>
              </w:rPr>
              <w:t xml:space="preserve">асовима и </w:t>
            </w:r>
            <w:r w:rsidRPr="00A669BC">
              <w:rPr>
                <w:rFonts w:ascii="Tahoma" w:eastAsia="Times New Roman" w:hAnsi="Tahoma" w:cs="Tahoma"/>
                <w:color w:val="000000"/>
                <w:sz w:val="24"/>
                <w:szCs w:val="24"/>
              </w:rPr>
              <w:t xml:space="preserve"> часовима допунске и додатне наставе</w:t>
            </w:r>
          </w:p>
          <w:p w:rsidR="003A0DEB" w:rsidRPr="006255E0" w:rsidRDefault="003A0DEB" w:rsidP="00AB172F">
            <w:pPr>
              <w:spacing w:after="0" w:line="240" w:lineRule="auto"/>
              <w:textAlignment w:val="baseline"/>
              <w:rPr>
                <w:rFonts w:ascii="Tahoma" w:eastAsia="Times New Roman" w:hAnsi="Tahoma" w:cs="Tahoma"/>
                <w:b/>
                <w:bCs/>
                <w:color w:val="000000"/>
                <w:sz w:val="24"/>
                <w:szCs w:val="24"/>
              </w:rPr>
            </w:pPr>
            <w:r w:rsidRPr="006255E0">
              <w:rPr>
                <w:rFonts w:ascii="Tahoma" w:eastAsia="Times New Roman" w:hAnsi="Tahoma" w:cs="Tahoma"/>
                <w:b/>
                <w:color w:val="000000"/>
                <w:sz w:val="24"/>
                <w:szCs w:val="24"/>
              </w:rPr>
              <w:t>2</w:t>
            </w:r>
            <w:r w:rsidRPr="006255E0">
              <w:rPr>
                <w:rFonts w:ascii="Tahoma" w:eastAsia="Times New Roman" w:hAnsi="Tahoma" w:cs="Tahoma"/>
                <w:color w:val="000000"/>
                <w:sz w:val="24"/>
                <w:szCs w:val="24"/>
              </w:rPr>
              <w:t>. Припремање седница Наставничког већа и ШО</w:t>
            </w:r>
          </w:p>
          <w:p w:rsidR="003A0DEB" w:rsidRPr="006255E0" w:rsidRDefault="003A0DEB" w:rsidP="00AB172F">
            <w:pPr>
              <w:spacing w:after="0" w:line="240" w:lineRule="auto"/>
              <w:textAlignment w:val="baseline"/>
              <w:rPr>
                <w:rFonts w:ascii="Tahoma" w:eastAsia="Times New Roman" w:hAnsi="Tahoma" w:cs="Tahoma"/>
                <w:b/>
                <w:bCs/>
                <w:color w:val="000000"/>
                <w:sz w:val="24"/>
                <w:szCs w:val="24"/>
              </w:rPr>
            </w:pPr>
            <w:r w:rsidRPr="006255E0">
              <w:rPr>
                <w:rFonts w:ascii="Tahoma" w:eastAsia="Times New Roman" w:hAnsi="Tahoma" w:cs="Tahoma"/>
                <w:b/>
                <w:color w:val="000000"/>
                <w:sz w:val="24"/>
                <w:szCs w:val="24"/>
              </w:rPr>
              <w:t>3</w:t>
            </w:r>
            <w:r w:rsidRPr="006255E0">
              <w:rPr>
                <w:rFonts w:ascii="Tahoma" w:eastAsia="Times New Roman" w:hAnsi="Tahoma" w:cs="Tahoma"/>
                <w:color w:val="000000"/>
                <w:sz w:val="24"/>
                <w:szCs w:val="24"/>
              </w:rPr>
              <w:t>. Организација пописа средстава школе</w:t>
            </w:r>
          </w:p>
          <w:p w:rsidR="003A0DEB" w:rsidRPr="006255E0" w:rsidRDefault="003A0DEB" w:rsidP="00AB172F">
            <w:pPr>
              <w:spacing w:after="0" w:line="240" w:lineRule="auto"/>
              <w:ind w:hanging="284"/>
              <w:rPr>
                <w:rFonts w:ascii="Tahoma" w:eastAsia="Times New Roman" w:hAnsi="Tahoma" w:cs="Tahoma"/>
                <w:sz w:val="24"/>
                <w:szCs w:val="24"/>
              </w:rPr>
            </w:pPr>
            <w:r w:rsidRPr="006255E0">
              <w:rPr>
                <w:rFonts w:ascii="Tahoma" w:eastAsia="Times New Roman" w:hAnsi="Tahoma" w:cs="Tahoma"/>
                <w:b/>
                <w:bCs/>
                <w:color w:val="000000"/>
                <w:sz w:val="24"/>
                <w:szCs w:val="24"/>
              </w:rPr>
              <w:t xml:space="preserve">   4.</w:t>
            </w:r>
            <w:r w:rsidRPr="006255E0">
              <w:rPr>
                <w:rFonts w:ascii="Tahoma" w:eastAsia="Times New Roman" w:hAnsi="Tahoma" w:cs="Tahoma"/>
                <w:color w:val="000000"/>
                <w:sz w:val="24"/>
                <w:szCs w:val="24"/>
              </w:rPr>
              <w:t xml:space="preserve"> Преглед вођења педагошке документације</w:t>
            </w:r>
          </w:p>
        </w:tc>
        <w:tc>
          <w:tcPr>
            <w:tcW w:w="1530" w:type="dxa"/>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Децембар</w:t>
            </w:r>
          </w:p>
        </w:tc>
        <w:tc>
          <w:tcPr>
            <w:tcW w:w="1637" w:type="dxa"/>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Стручни сарадници</w:t>
            </w:r>
          </w:p>
        </w:tc>
      </w:tr>
      <w:tr w:rsidR="003A0DEB" w:rsidRPr="006255E0" w:rsidTr="00AB172F">
        <w:trPr>
          <w:trHeight w:val="1060"/>
        </w:trPr>
        <w:tc>
          <w:tcPr>
            <w:tcW w:w="7315" w:type="dxa"/>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.Извештај о успеху и владању на крају 1.</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полугодишта</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.Припрема извештаја о обиласку часова</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3</w:t>
            </w:r>
            <w:r w:rsidRPr="006255E0">
              <w:rPr>
                <w:rFonts w:ascii="Tahoma" w:eastAsia="Times New Roman" w:hAnsi="Tahoma" w:cs="Tahoma"/>
                <w:color w:val="000000"/>
                <w:sz w:val="24"/>
                <w:szCs w:val="24"/>
              </w:rPr>
              <w:t>.Праћење реализације фонда часова</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4</w:t>
            </w:r>
            <w:r w:rsidRPr="006255E0">
              <w:rPr>
                <w:rFonts w:ascii="Tahoma" w:eastAsia="Times New Roman" w:hAnsi="Tahoma" w:cs="Tahoma"/>
                <w:color w:val="000000"/>
                <w:sz w:val="24"/>
                <w:szCs w:val="24"/>
              </w:rPr>
              <w:t>.Праћење материјално-финансијског пословања                      </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5</w:t>
            </w:r>
            <w:r w:rsidRPr="006255E0">
              <w:rPr>
                <w:rFonts w:ascii="Tahoma" w:eastAsia="Times New Roman" w:hAnsi="Tahoma" w:cs="Tahoma"/>
                <w:color w:val="000000"/>
                <w:sz w:val="24"/>
                <w:szCs w:val="24"/>
              </w:rPr>
              <w:t>.Праћење стручног усавршавања наставника</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6</w:t>
            </w:r>
            <w:r w:rsidRPr="006255E0">
              <w:rPr>
                <w:rFonts w:ascii="Tahoma" w:eastAsia="Times New Roman" w:hAnsi="Tahoma" w:cs="Tahoma"/>
                <w:color w:val="000000"/>
                <w:sz w:val="24"/>
                <w:szCs w:val="24"/>
              </w:rPr>
              <w:t>.Седница Школског одбора</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7</w:t>
            </w:r>
            <w:r w:rsidRPr="006255E0">
              <w:rPr>
                <w:rFonts w:ascii="Tahoma" w:eastAsia="Times New Roman" w:hAnsi="Tahoma" w:cs="Tahoma"/>
                <w:color w:val="000000"/>
                <w:sz w:val="24"/>
                <w:szCs w:val="24"/>
              </w:rPr>
              <w:t xml:space="preserve">.Седница Савета родитеља </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8</w:t>
            </w:r>
            <w:r w:rsidRPr="006255E0">
              <w:rPr>
                <w:rFonts w:ascii="Tahoma" w:eastAsia="Times New Roman" w:hAnsi="Tahoma" w:cs="Tahoma"/>
                <w:color w:val="000000"/>
                <w:sz w:val="24"/>
                <w:szCs w:val="24"/>
              </w:rPr>
              <w:t>.Организовање прославе Дана духовности</w:t>
            </w:r>
          </w:p>
          <w:p w:rsidR="003A0DEB" w:rsidRPr="006255E0" w:rsidRDefault="003A0DEB" w:rsidP="00AB172F">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9</w:t>
            </w:r>
            <w:r w:rsidRPr="006255E0">
              <w:rPr>
                <w:rFonts w:ascii="Tahoma" w:eastAsia="Times New Roman" w:hAnsi="Tahoma" w:cs="Tahoma"/>
                <w:b/>
                <w:bCs/>
                <w:color w:val="000000"/>
                <w:sz w:val="24"/>
                <w:szCs w:val="24"/>
              </w:rPr>
              <w:t>.</w:t>
            </w:r>
            <w:r w:rsidRPr="006255E0">
              <w:rPr>
                <w:rFonts w:ascii="Tahoma" w:eastAsia="Times New Roman" w:hAnsi="Tahoma" w:cs="Tahoma"/>
                <w:color w:val="000000"/>
                <w:sz w:val="24"/>
                <w:szCs w:val="24"/>
              </w:rPr>
              <w:t xml:space="preserve"> Израда плана јавних набавки</w:t>
            </w:r>
          </w:p>
          <w:p w:rsidR="003A0DEB" w:rsidRPr="006255E0" w:rsidRDefault="003A0DEB" w:rsidP="00AB172F">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10</w:t>
            </w:r>
            <w:r w:rsidRPr="006255E0">
              <w:rPr>
                <w:rFonts w:ascii="Tahoma" w:eastAsia="Times New Roman" w:hAnsi="Tahoma" w:cs="Tahoma"/>
                <w:b/>
                <w:bCs/>
                <w:color w:val="000000"/>
                <w:sz w:val="24"/>
                <w:szCs w:val="24"/>
              </w:rPr>
              <w:t xml:space="preserve">. </w:t>
            </w:r>
            <w:r w:rsidRPr="006255E0">
              <w:rPr>
                <w:rFonts w:ascii="Tahoma" w:eastAsia="Times New Roman" w:hAnsi="Tahoma" w:cs="Tahoma"/>
                <w:color w:val="000000"/>
                <w:sz w:val="24"/>
                <w:szCs w:val="24"/>
              </w:rPr>
              <w:t>Израда полугодишњег извештаја</w:t>
            </w:r>
          </w:p>
        </w:tc>
        <w:tc>
          <w:tcPr>
            <w:tcW w:w="1530" w:type="dxa"/>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Јануар/</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фебруар</w:t>
            </w:r>
          </w:p>
        </w:tc>
        <w:tc>
          <w:tcPr>
            <w:tcW w:w="1637" w:type="dxa"/>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Стручни сарадници</w:t>
            </w:r>
          </w:p>
        </w:tc>
      </w:tr>
      <w:tr w:rsidR="003A0DEB" w:rsidRPr="006255E0" w:rsidTr="00E453BA">
        <w:trPr>
          <w:trHeight w:val="355"/>
        </w:trPr>
        <w:tc>
          <w:tcPr>
            <w:tcW w:w="7315" w:type="dxa"/>
            <w:tcMar>
              <w:top w:w="0" w:type="dxa"/>
              <w:left w:w="115" w:type="dxa"/>
              <w:bottom w:w="0" w:type="dxa"/>
              <w:right w:w="115" w:type="dxa"/>
            </w:tcMar>
            <w:hideMark/>
          </w:tcPr>
          <w:p w:rsidR="003A0DEB" w:rsidRPr="006255E0" w:rsidRDefault="003A0DEB" w:rsidP="00213760">
            <w:pPr>
              <w:numPr>
                <w:ilvl w:val="0"/>
                <w:numId w:val="71"/>
              </w:numPr>
              <w:spacing w:after="0" w:line="240" w:lineRule="auto"/>
              <w:ind w:left="360"/>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Посета часовима</w:t>
            </w:r>
          </w:p>
          <w:p w:rsidR="003A0DEB" w:rsidRPr="006255E0" w:rsidRDefault="003A0DEB" w:rsidP="00213760">
            <w:pPr>
              <w:numPr>
                <w:ilvl w:val="0"/>
                <w:numId w:val="71"/>
              </w:numPr>
              <w:spacing w:after="0" w:line="240" w:lineRule="auto"/>
              <w:ind w:left="360"/>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Учешће у раду с</w:t>
            </w:r>
            <w:r>
              <w:rPr>
                <w:rFonts w:ascii="Tahoma" w:eastAsia="Times New Roman" w:hAnsi="Tahoma" w:cs="Tahoma"/>
                <w:color w:val="000000"/>
                <w:sz w:val="24"/>
                <w:szCs w:val="24"/>
              </w:rPr>
              <w:t>т</w:t>
            </w:r>
            <w:r w:rsidRPr="006255E0">
              <w:rPr>
                <w:rFonts w:ascii="Tahoma" w:eastAsia="Times New Roman" w:hAnsi="Tahoma" w:cs="Tahoma"/>
                <w:color w:val="000000"/>
                <w:sz w:val="24"/>
                <w:szCs w:val="24"/>
              </w:rPr>
              <w:t>ручних органа</w:t>
            </w:r>
          </w:p>
          <w:p w:rsidR="003A0DEB" w:rsidRPr="003A0DEB" w:rsidRDefault="003A0DEB" w:rsidP="003A0DEB">
            <w:pPr>
              <w:spacing w:after="0" w:line="240" w:lineRule="auto"/>
              <w:textAlignment w:val="baseline"/>
              <w:rPr>
                <w:rFonts w:ascii="Tahoma" w:eastAsia="Times New Roman" w:hAnsi="Tahoma" w:cs="Tahoma"/>
                <w:b/>
                <w:bCs/>
                <w:color w:val="000000"/>
                <w:sz w:val="24"/>
                <w:szCs w:val="24"/>
              </w:rPr>
            </w:pPr>
            <w:r w:rsidRPr="001A461D">
              <w:rPr>
                <w:rFonts w:ascii="Tahoma" w:eastAsia="Times New Roman" w:hAnsi="Tahoma" w:cs="Tahoma"/>
                <w:b/>
                <w:bCs/>
                <w:color w:val="000000"/>
                <w:sz w:val="24"/>
                <w:szCs w:val="24"/>
              </w:rPr>
              <w:t>3.</w:t>
            </w:r>
            <w:r>
              <w:rPr>
                <w:rFonts w:ascii="Tahoma" w:eastAsia="Times New Roman" w:hAnsi="Tahoma" w:cs="Tahoma"/>
                <w:b/>
                <w:bCs/>
                <w:color w:val="000000"/>
                <w:sz w:val="24"/>
                <w:szCs w:val="24"/>
              </w:rPr>
              <w:t xml:space="preserve"> Школски маркетинг</w:t>
            </w:r>
          </w:p>
          <w:p w:rsidR="003A0DEB" w:rsidRPr="006255E0" w:rsidRDefault="003A0DEB" w:rsidP="00AB172F">
            <w:pPr>
              <w:spacing w:after="0" w:line="240" w:lineRule="auto"/>
              <w:textAlignment w:val="baseline"/>
              <w:rPr>
                <w:rFonts w:ascii="Tahoma" w:eastAsia="Times New Roman" w:hAnsi="Tahoma" w:cs="Tahoma"/>
                <w:sz w:val="24"/>
                <w:szCs w:val="24"/>
              </w:rPr>
            </w:pPr>
            <w:r w:rsidRPr="006255E0">
              <w:rPr>
                <w:rFonts w:ascii="Tahoma" w:eastAsia="Times New Roman" w:hAnsi="Tahoma" w:cs="Tahoma"/>
                <w:b/>
                <w:color w:val="000000"/>
                <w:sz w:val="24"/>
                <w:szCs w:val="24"/>
              </w:rPr>
              <w:t>4</w:t>
            </w:r>
            <w:r w:rsidRPr="006255E0">
              <w:rPr>
                <w:rFonts w:ascii="Tahoma" w:eastAsia="Times New Roman" w:hAnsi="Tahoma" w:cs="Tahoma"/>
                <w:color w:val="000000"/>
                <w:sz w:val="24"/>
                <w:szCs w:val="24"/>
              </w:rPr>
              <w:t xml:space="preserve">. </w:t>
            </w:r>
            <w:r>
              <w:rPr>
                <w:rFonts w:ascii="Tahoma" w:eastAsia="Times New Roman" w:hAnsi="Tahoma" w:cs="Tahoma"/>
                <w:color w:val="000000"/>
                <w:sz w:val="24"/>
                <w:szCs w:val="24"/>
              </w:rPr>
              <w:t>Учешће у планирању и организовању појединих облика сарадње са другим институцијама</w:t>
            </w:r>
          </w:p>
          <w:p w:rsidR="003A0DEB" w:rsidRPr="006255E0" w:rsidRDefault="003A0DEB" w:rsidP="00AB172F">
            <w:pPr>
              <w:spacing w:after="0" w:line="240" w:lineRule="auto"/>
              <w:rPr>
                <w:rFonts w:ascii="Tahoma" w:eastAsia="Times New Roman" w:hAnsi="Tahoma" w:cs="Tahoma"/>
                <w:sz w:val="24"/>
                <w:szCs w:val="24"/>
              </w:rPr>
            </w:pPr>
            <w:r w:rsidRPr="006774D7">
              <w:rPr>
                <w:rFonts w:ascii="Tahoma" w:eastAsia="Times New Roman" w:hAnsi="Tahoma" w:cs="Tahoma"/>
                <w:b/>
                <w:sz w:val="24"/>
                <w:szCs w:val="24"/>
              </w:rPr>
              <w:t>5.</w:t>
            </w:r>
            <w:r>
              <w:rPr>
                <w:rFonts w:ascii="Tahoma" w:eastAsia="Times New Roman" w:hAnsi="Tahoma" w:cs="Tahoma"/>
                <w:sz w:val="24"/>
                <w:szCs w:val="24"/>
              </w:rPr>
              <w:t>Организација пробног завршног испита за осмаке (симулација)</w:t>
            </w:r>
          </w:p>
        </w:tc>
        <w:tc>
          <w:tcPr>
            <w:tcW w:w="1530" w:type="dxa"/>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Март </w:t>
            </w:r>
          </w:p>
        </w:tc>
        <w:tc>
          <w:tcPr>
            <w:tcW w:w="1637" w:type="dxa"/>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Стручни сарадници </w:t>
            </w:r>
          </w:p>
        </w:tc>
      </w:tr>
      <w:tr w:rsidR="003A0DEB" w:rsidRPr="006255E0" w:rsidTr="00AB172F">
        <w:trPr>
          <w:trHeight w:val="1220"/>
        </w:trPr>
        <w:tc>
          <w:tcPr>
            <w:tcW w:w="7315" w:type="dxa"/>
            <w:tcMar>
              <w:top w:w="0" w:type="dxa"/>
              <w:left w:w="115" w:type="dxa"/>
              <w:bottom w:w="0" w:type="dxa"/>
              <w:right w:w="115" w:type="dxa"/>
            </w:tcMar>
            <w:hideMark/>
          </w:tcPr>
          <w:p w:rsidR="003A0DEB" w:rsidRPr="006255E0" w:rsidRDefault="003A0DEB" w:rsidP="00213760">
            <w:pPr>
              <w:numPr>
                <w:ilvl w:val="0"/>
                <w:numId w:val="72"/>
              </w:numPr>
              <w:spacing w:after="0" w:line="240" w:lineRule="auto"/>
              <w:ind w:left="360"/>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Присуство седницама одељењског већа</w:t>
            </w:r>
          </w:p>
          <w:p w:rsidR="003A0DEB" w:rsidRPr="006255E0" w:rsidRDefault="003A0DEB" w:rsidP="00213760">
            <w:pPr>
              <w:numPr>
                <w:ilvl w:val="0"/>
                <w:numId w:val="72"/>
              </w:numPr>
              <w:spacing w:after="0" w:line="240" w:lineRule="auto"/>
              <w:ind w:left="360"/>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Анализа успеха и владања на крају 3.</w:t>
            </w:r>
          </w:p>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Клас.  периода – седница Наставничког већа</w:t>
            </w:r>
          </w:p>
          <w:p w:rsidR="003A0DEB" w:rsidRPr="006255E0" w:rsidRDefault="003A0DEB" w:rsidP="00AB172F">
            <w:pPr>
              <w:spacing w:after="0" w:line="240" w:lineRule="auto"/>
              <w:textAlignment w:val="baseline"/>
              <w:rPr>
                <w:rFonts w:ascii="Tahoma" w:eastAsia="Times New Roman" w:hAnsi="Tahoma" w:cs="Tahoma"/>
                <w:b/>
                <w:bCs/>
                <w:color w:val="000000"/>
                <w:sz w:val="24"/>
                <w:szCs w:val="24"/>
              </w:rPr>
            </w:pPr>
            <w:r w:rsidRPr="006255E0">
              <w:rPr>
                <w:rFonts w:ascii="Tahoma" w:eastAsia="Times New Roman" w:hAnsi="Tahoma" w:cs="Tahoma"/>
                <w:b/>
                <w:color w:val="000000"/>
                <w:sz w:val="24"/>
                <w:szCs w:val="24"/>
              </w:rPr>
              <w:t>3</w:t>
            </w:r>
            <w:r w:rsidRPr="006255E0">
              <w:rPr>
                <w:rFonts w:ascii="Tahoma" w:eastAsia="Times New Roman" w:hAnsi="Tahoma" w:cs="Tahoma"/>
                <w:color w:val="000000"/>
                <w:sz w:val="24"/>
                <w:szCs w:val="24"/>
              </w:rPr>
              <w:t>. Уређење школског парка и дворишта</w:t>
            </w:r>
          </w:p>
          <w:p w:rsidR="003A0DEB" w:rsidRPr="000E7122" w:rsidRDefault="003A0DEB" w:rsidP="00AB172F">
            <w:pPr>
              <w:spacing w:after="0" w:line="240" w:lineRule="auto"/>
              <w:textAlignment w:val="baseline"/>
              <w:rPr>
                <w:rFonts w:ascii="Tahoma" w:eastAsia="Times New Roman" w:hAnsi="Tahoma" w:cs="Tahoma"/>
                <w:color w:val="000000"/>
                <w:sz w:val="24"/>
                <w:szCs w:val="24"/>
              </w:rPr>
            </w:pPr>
            <w:r w:rsidRPr="006255E0">
              <w:rPr>
                <w:rFonts w:ascii="Tahoma" w:eastAsia="Times New Roman" w:hAnsi="Tahoma" w:cs="Tahoma"/>
                <w:b/>
                <w:color w:val="000000"/>
                <w:sz w:val="24"/>
                <w:szCs w:val="24"/>
              </w:rPr>
              <w:t>4</w:t>
            </w:r>
            <w:r w:rsidRPr="006255E0">
              <w:rPr>
                <w:rFonts w:ascii="Tahoma" w:eastAsia="Times New Roman" w:hAnsi="Tahoma" w:cs="Tahoma"/>
                <w:color w:val="000000"/>
                <w:sz w:val="24"/>
                <w:szCs w:val="24"/>
              </w:rPr>
              <w:t>. Седница Школског</w:t>
            </w:r>
            <w:r>
              <w:rPr>
                <w:rFonts w:ascii="Tahoma" w:eastAsia="Times New Roman" w:hAnsi="Tahoma" w:cs="Tahoma"/>
                <w:color w:val="000000"/>
                <w:sz w:val="24"/>
                <w:szCs w:val="24"/>
                <w:lang w:val="en-US"/>
              </w:rPr>
              <w:t xml:space="preserve"> </w:t>
            </w:r>
            <w:r>
              <w:rPr>
                <w:rFonts w:ascii="Tahoma" w:eastAsia="Times New Roman" w:hAnsi="Tahoma" w:cs="Tahoma"/>
                <w:color w:val="000000"/>
                <w:sz w:val="24"/>
                <w:szCs w:val="24"/>
              </w:rPr>
              <w:t>одбора</w:t>
            </w:r>
          </w:p>
          <w:p w:rsidR="003A0DEB" w:rsidRPr="000E7122" w:rsidRDefault="003A0DEB" w:rsidP="00AB172F">
            <w:pPr>
              <w:spacing w:after="0" w:line="240" w:lineRule="auto"/>
              <w:textAlignment w:val="baseline"/>
              <w:rPr>
                <w:rFonts w:ascii="Tahoma" w:eastAsia="Times New Roman" w:hAnsi="Tahoma" w:cs="Tahoma"/>
                <w:color w:val="000000"/>
                <w:sz w:val="24"/>
                <w:szCs w:val="24"/>
              </w:rPr>
            </w:pPr>
            <w:r w:rsidRPr="006255E0">
              <w:rPr>
                <w:rFonts w:ascii="Tahoma" w:eastAsia="Times New Roman" w:hAnsi="Tahoma" w:cs="Tahoma"/>
                <w:b/>
                <w:color w:val="000000"/>
                <w:sz w:val="24"/>
                <w:szCs w:val="24"/>
              </w:rPr>
              <w:t>5</w:t>
            </w:r>
            <w:r w:rsidRPr="006255E0">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r w:rsidRPr="006255E0">
              <w:rPr>
                <w:rFonts w:ascii="Tahoma" w:eastAsia="Times New Roman" w:hAnsi="Tahoma" w:cs="Tahoma"/>
                <w:color w:val="000000"/>
                <w:sz w:val="24"/>
                <w:szCs w:val="24"/>
              </w:rPr>
              <w:t>Седница Савета родитеља</w:t>
            </w:r>
          </w:p>
        </w:tc>
        <w:tc>
          <w:tcPr>
            <w:tcW w:w="1530" w:type="dxa"/>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Април </w:t>
            </w:r>
          </w:p>
        </w:tc>
        <w:tc>
          <w:tcPr>
            <w:tcW w:w="1637" w:type="dxa"/>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Стручни сарадници</w:t>
            </w:r>
          </w:p>
        </w:tc>
      </w:tr>
      <w:tr w:rsidR="003A0DEB" w:rsidRPr="006255E0" w:rsidTr="00AB172F">
        <w:trPr>
          <w:trHeight w:val="805"/>
        </w:trPr>
        <w:tc>
          <w:tcPr>
            <w:tcW w:w="7315" w:type="dxa"/>
            <w:tcMar>
              <w:top w:w="0" w:type="dxa"/>
              <w:left w:w="115" w:type="dxa"/>
              <w:bottom w:w="0" w:type="dxa"/>
              <w:right w:w="115" w:type="dxa"/>
            </w:tcMar>
            <w:hideMark/>
          </w:tcPr>
          <w:p w:rsidR="003A0DEB" w:rsidRPr="006255E0" w:rsidRDefault="003A0DEB" w:rsidP="00213760">
            <w:pPr>
              <w:numPr>
                <w:ilvl w:val="0"/>
                <w:numId w:val="73"/>
              </w:numPr>
              <w:spacing w:after="0" w:line="240" w:lineRule="auto"/>
              <w:ind w:left="360"/>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Сагледавање рада допунске и додатне наставе</w:t>
            </w:r>
          </w:p>
          <w:p w:rsidR="003A0DEB" w:rsidRPr="006255E0" w:rsidRDefault="003A0DEB" w:rsidP="00AB172F">
            <w:pPr>
              <w:spacing w:after="0" w:line="240" w:lineRule="auto"/>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Одржавање родитељских састанака за родитеље осмака у вези са уписом ученика у средње школе</w:t>
            </w:r>
          </w:p>
          <w:p w:rsidR="003A0DEB" w:rsidRPr="006255E0" w:rsidRDefault="003A0DEB" w:rsidP="00213760">
            <w:pPr>
              <w:numPr>
                <w:ilvl w:val="0"/>
                <w:numId w:val="73"/>
              </w:numPr>
              <w:spacing w:after="0" w:line="240" w:lineRule="auto"/>
              <w:ind w:left="360"/>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lastRenderedPageBreak/>
              <w:t>Организација припремне наставе за</w:t>
            </w:r>
            <w:r>
              <w:rPr>
                <w:rFonts w:ascii="Tahoma" w:eastAsia="Times New Roman" w:hAnsi="Tahoma" w:cs="Tahoma"/>
                <w:color w:val="000000"/>
                <w:sz w:val="24"/>
                <w:szCs w:val="24"/>
              </w:rPr>
              <w:t xml:space="preserve"> полагање завршног </w:t>
            </w:r>
          </w:p>
          <w:p w:rsidR="003A0DEB" w:rsidRPr="006255E0" w:rsidRDefault="003A0DEB" w:rsidP="00AB172F">
            <w:pPr>
              <w:spacing w:after="0" w:line="240" w:lineRule="auto"/>
              <w:ind w:hanging="284"/>
              <w:rPr>
                <w:rFonts w:ascii="Tahoma" w:eastAsia="Times New Roman" w:hAnsi="Tahoma" w:cs="Tahoma"/>
                <w:sz w:val="24"/>
                <w:szCs w:val="24"/>
              </w:rPr>
            </w:pPr>
            <w:r>
              <w:rPr>
                <w:rFonts w:ascii="Tahoma" w:eastAsia="Times New Roman" w:hAnsi="Tahoma" w:cs="Tahoma"/>
                <w:color w:val="000000"/>
                <w:sz w:val="24"/>
                <w:szCs w:val="24"/>
              </w:rPr>
              <w:t xml:space="preserve">П    </w:t>
            </w:r>
            <w:r w:rsidRPr="006255E0">
              <w:rPr>
                <w:rFonts w:ascii="Tahoma" w:eastAsia="Times New Roman" w:hAnsi="Tahoma" w:cs="Tahoma"/>
                <w:color w:val="000000"/>
                <w:sz w:val="24"/>
                <w:szCs w:val="24"/>
              </w:rPr>
              <w:t xml:space="preserve">   испита </w:t>
            </w:r>
          </w:p>
          <w:p w:rsidR="003A0DEB" w:rsidRPr="006255E0" w:rsidRDefault="003A0DEB" w:rsidP="00AB172F">
            <w:pPr>
              <w:spacing w:after="0" w:line="240" w:lineRule="auto"/>
              <w:textAlignment w:val="baseline"/>
              <w:rPr>
                <w:rFonts w:ascii="Tahoma" w:eastAsia="Times New Roman" w:hAnsi="Tahoma" w:cs="Tahoma"/>
                <w:b/>
                <w:bCs/>
                <w:color w:val="000000"/>
                <w:sz w:val="24"/>
                <w:szCs w:val="24"/>
              </w:rPr>
            </w:pPr>
            <w:r w:rsidRPr="006255E0">
              <w:rPr>
                <w:rFonts w:ascii="Tahoma" w:eastAsia="Times New Roman" w:hAnsi="Tahoma" w:cs="Tahoma"/>
                <w:b/>
                <w:color w:val="000000"/>
                <w:sz w:val="24"/>
                <w:szCs w:val="24"/>
              </w:rPr>
              <w:t>3</w:t>
            </w:r>
            <w:r w:rsidRPr="006255E0">
              <w:rPr>
                <w:rFonts w:ascii="Tahoma" w:eastAsia="Times New Roman" w:hAnsi="Tahoma" w:cs="Tahoma"/>
                <w:color w:val="000000"/>
                <w:sz w:val="24"/>
                <w:szCs w:val="24"/>
              </w:rPr>
              <w:t>.Припреме за израду Анекса Школског програма</w:t>
            </w:r>
          </w:p>
          <w:p w:rsidR="003A0DEB" w:rsidRPr="006255E0" w:rsidRDefault="003A0DEB" w:rsidP="00AB172F">
            <w:pPr>
              <w:spacing w:after="0" w:line="240" w:lineRule="auto"/>
              <w:textAlignment w:val="baseline"/>
              <w:rPr>
                <w:rFonts w:ascii="Tahoma" w:eastAsia="Times New Roman" w:hAnsi="Tahoma" w:cs="Tahoma"/>
                <w:b/>
                <w:bCs/>
                <w:color w:val="000000"/>
                <w:sz w:val="24"/>
                <w:szCs w:val="24"/>
              </w:rPr>
            </w:pPr>
            <w:r w:rsidRPr="006255E0">
              <w:rPr>
                <w:rFonts w:ascii="Tahoma" w:eastAsia="Times New Roman" w:hAnsi="Tahoma" w:cs="Tahoma"/>
                <w:b/>
                <w:color w:val="000000"/>
                <w:sz w:val="24"/>
                <w:szCs w:val="24"/>
              </w:rPr>
              <w:t>4</w:t>
            </w:r>
            <w:r w:rsidRPr="006255E0">
              <w:rPr>
                <w:rFonts w:ascii="Tahoma" w:eastAsia="Times New Roman" w:hAnsi="Tahoma" w:cs="Tahoma"/>
                <w:color w:val="000000"/>
                <w:sz w:val="24"/>
                <w:szCs w:val="24"/>
              </w:rPr>
              <w:t>.Спровођење анкета за изборне предмете</w:t>
            </w:r>
          </w:p>
          <w:p w:rsidR="003A0DEB" w:rsidRPr="006255E0" w:rsidRDefault="003A0DEB" w:rsidP="00AB172F">
            <w:pPr>
              <w:spacing w:after="0" w:line="240" w:lineRule="auto"/>
              <w:textAlignment w:val="baseline"/>
              <w:rPr>
                <w:rFonts w:ascii="Tahoma" w:eastAsia="Times New Roman" w:hAnsi="Tahoma" w:cs="Tahoma"/>
                <w:b/>
                <w:bCs/>
                <w:color w:val="000000"/>
                <w:sz w:val="24"/>
                <w:szCs w:val="24"/>
              </w:rPr>
            </w:pPr>
            <w:r w:rsidRPr="006255E0">
              <w:rPr>
                <w:rFonts w:ascii="Tahoma" w:eastAsia="Times New Roman" w:hAnsi="Tahoma" w:cs="Tahoma"/>
                <w:b/>
                <w:color w:val="000000"/>
                <w:sz w:val="24"/>
                <w:szCs w:val="24"/>
              </w:rPr>
              <w:t>5</w:t>
            </w:r>
            <w:r w:rsidRPr="006255E0">
              <w:rPr>
                <w:rFonts w:ascii="Tahoma" w:eastAsia="Times New Roman" w:hAnsi="Tahoma" w:cs="Tahoma"/>
                <w:color w:val="000000"/>
                <w:sz w:val="24"/>
                <w:szCs w:val="24"/>
              </w:rPr>
              <w:t>.Учешће на седницама одељењских већа</w:t>
            </w:r>
          </w:p>
          <w:p w:rsidR="003A0DEB" w:rsidRPr="006255E0" w:rsidRDefault="003A0DEB" w:rsidP="00AB172F">
            <w:pPr>
              <w:spacing w:after="0" w:line="240" w:lineRule="auto"/>
              <w:textAlignment w:val="baseline"/>
              <w:rPr>
                <w:rFonts w:ascii="Tahoma" w:eastAsia="Times New Roman" w:hAnsi="Tahoma" w:cs="Tahoma"/>
                <w:b/>
                <w:bCs/>
                <w:color w:val="000000"/>
                <w:sz w:val="24"/>
                <w:szCs w:val="24"/>
              </w:rPr>
            </w:pPr>
            <w:r w:rsidRPr="006255E0">
              <w:rPr>
                <w:rFonts w:ascii="Tahoma" w:eastAsia="Times New Roman" w:hAnsi="Tahoma" w:cs="Tahoma"/>
                <w:b/>
                <w:color w:val="000000"/>
                <w:sz w:val="24"/>
                <w:szCs w:val="24"/>
              </w:rPr>
              <w:t>6</w:t>
            </w:r>
            <w:r w:rsidRPr="006255E0">
              <w:rPr>
                <w:rFonts w:ascii="Tahoma" w:eastAsia="Times New Roman" w:hAnsi="Tahoma" w:cs="Tahoma"/>
                <w:color w:val="000000"/>
                <w:sz w:val="24"/>
                <w:szCs w:val="24"/>
              </w:rPr>
              <w:t>.Припрема седнице Наставничког већа за осмаке</w:t>
            </w:r>
          </w:p>
          <w:p w:rsidR="003A0DEB" w:rsidRPr="009D10DD" w:rsidRDefault="003A0DEB" w:rsidP="00AB172F">
            <w:pPr>
              <w:spacing w:after="0" w:line="240" w:lineRule="auto"/>
              <w:textAlignment w:val="baseline"/>
              <w:rPr>
                <w:rFonts w:ascii="Tahoma" w:eastAsia="Times New Roman" w:hAnsi="Tahoma" w:cs="Tahoma"/>
                <w:color w:val="000000"/>
                <w:sz w:val="24"/>
                <w:szCs w:val="24"/>
              </w:rPr>
            </w:pPr>
            <w:r>
              <w:rPr>
                <w:rFonts w:ascii="Tahoma" w:eastAsia="Times New Roman" w:hAnsi="Tahoma" w:cs="Tahoma"/>
                <w:b/>
                <w:color w:val="000000"/>
                <w:sz w:val="24"/>
                <w:szCs w:val="24"/>
              </w:rPr>
              <w:t>7.Праћење ефеката иновативних активности као и ефикасности нових организационих облика рада</w:t>
            </w:r>
          </w:p>
          <w:p w:rsidR="003A0DEB" w:rsidRPr="006255E0" w:rsidRDefault="003A0DEB" w:rsidP="00AB172F">
            <w:pPr>
              <w:spacing w:after="0" w:line="240" w:lineRule="auto"/>
              <w:textAlignment w:val="baseline"/>
              <w:rPr>
                <w:rFonts w:ascii="Tahoma" w:eastAsia="Times New Roman" w:hAnsi="Tahoma" w:cs="Tahoma"/>
                <w:b/>
                <w:bCs/>
                <w:color w:val="000000"/>
                <w:sz w:val="24"/>
                <w:szCs w:val="24"/>
              </w:rPr>
            </w:pPr>
            <w:r w:rsidRPr="006255E0">
              <w:rPr>
                <w:rFonts w:ascii="Tahoma" w:eastAsia="Times New Roman" w:hAnsi="Tahoma" w:cs="Tahoma"/>
                <w:b/>
                <w:color w:val="000000"/>
                <w:sz w:val="24"/>
                <w:szCs w:val="24"/>
              </w:rPr>
              <w:t>8</w:t>
            </w:r>
            <w:r w:rsidRPr="006255E0">
              <w:rPr>
                <w:rFonts w:ascii="Tahoma" w:eastAsia="Times New Roman" w:hAnsi="Tahoma" w:cs="Tahoma"/>
                <w:color w:val="000000"/>
                <w:sz w:val="24"/>
                <w:szCs w:val="24"/>
              </w:rPr>
              <w:t>.Планирање екскурзија за следећу школску годину</w:t>
            </w:r>
          </w:p>
        </w:tc>
        <w:tc>
          <w:tcPr>
            <w:tcW w:w="1530" w:type="dxa"/>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lastRenderedPageBreak/>
              <w:t xml:space="preserve">Мај </w:t>
            </w:r>
          </w:p>
        </w:tc>
        <w:tc>
          <w:tcPr>
            <w:tcW w:w="1637" w:type="dxa"/>
            <w:tcMar>
              <w:top w:w="0" w:type="dxa"/>
              <w:left w:w="115" w:type="dxa"/>
              <w:bottom w:w="0" w:type="dxa"/>
              <w:right w:w="115" w:type="dxa"/>
            </w:tcMar>
            <w:hideMark/>
          </w:tcPr>
          <w:p w:rsidR="003A0DEB" w:rsidRPr="006255E0" w:rsidRDefault="003A0DEB" w:rsidP="00AB172F">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Стручни сарадници</w:t>
            </w:r>
          </w:p>
        </w:tc>
      </w:tr>
      <w:tr w:rsidR="003A0DEB" w:rsidRPr="006255E0" w:rsidTr="00AB172F">
        <w:trPr>
          <w:trHeight w:val="20"/>
        </w:trPr>
        <w:tc>
          <w:tcPr>
            <w:tcW w:w="7315" w:type="dxa"/>
            <w:tcMar>
              <w:top w:w="0" w:type="dxa"/>
              <w:left w:w="115" w:type="dxa"/>
              <w:bottom w:w="0" w:type="dxa"/>
              <w:right w:w="115" w:type="dxa"/>
            </w:tcMar>
            <w:hideMark/>
          </w:tcPr>
          <w:p w:rsidR="003A0DEB" w:rsidRPr="006255E0" w:rsidRDefault="003A0DEB" w:rsidP="00213760">
            <w:pPr>
              <w:numPr>
                <w:ilvl w:val="0"/>
                <w:numId w:val="74"/>
              </w:numPr>
              <w:spacing w:after="0" w:line="240" w:lineRule="auto"/>
              <w:ind w:left="252"/>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lastRenderedPageBreak/>
              <w:t>Организација испраћаја осмака – подела ружа</w:t>
            </w:r>
          </w:p>
          <w:p w:rsidR="003A0DEB" w:rsidRPr="006255E0" w:rsidRDefault="003A0DEB" w:rsidP="00213760">
            <w:pPr>
              <w:numPr>
                <w:ilvl w:val="0"/>
                <w:numId w:val="74"/>
              </w:numPr>
              <w:spacing w:after="0" w:line="240" w:lineRule="auto"/>
              <w:ind w:left="252"/>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Присуствовање седницама одељењских већа</w:t>
            </w:r>
          </w:p>
          <w:p w:rsidR="003A0DEB" w:rsidRPr="006255E0" w:rsidRDefault="003A0DEB" w:rsidP="00213760">
            <w:pPr>
              <w:numPr>
                <w:ilvl w:val="0"/>
                <w:numId w:val="74"/>
              </w:numPr>
              <w:spacing w:after="0" w:line="240" w:lineRule="auto"/>
              <w:ind w:left="252"/>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Припрема седница Наставничког већа</w:t>
            </w:r>
          </w:p>
          <w:p w:rsidR="003A0DEB" w:rsidRPr="006255E0" w:rsidRDefault="003A0DEB" w:rsidP="00213760">
            <w:pPr>
              <w:numPr>
                <w:ilvl w:val="0"/>
                <w:numId w:val="74"/>
              </w:numPr>
              <w:spacing w:after="0" w:line="240" w:lineRule="auto"/>
              <w:ind w:left="252"/>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Планирање рада за наредну школску годину</w:t>
            </w:r>
          </w:p>
          <w:p w:rsidR="003A0DEB" w:rsidRPr="006255E0" w:rsidRDefault="003A0DEB" w:rsidP="00213760">
            <w:pPr>
              <w:numPr>
                <w:ilvl w:val="0"/>
                <w:numId w:val="74"/>
              </w:numPr>
              <w:spacing w:after="0" w:line="240" w:lineRule="auto"/>
              <w:ind w:left="252"/>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Израда Анекса Школског програма          </w:t>
            </w:r>
          </w:p>
          <w:p w:rsidR="003A0DEB" w:rsidRPr="006255E0" w:rsidRDefault="003A0DEB" w:rsidP="00213760">
            <w:pPr>
              <w:numPr>
                <w:ilvl w:val="0"/>
                <w:numId w:val="74"/>
              </w:numPr>
              <w:spacing w:after="0" w:line="240" w:lineRule="auto"/>
              <w:ind w:left="252"/>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 xml:space="preserve">Организација завршног испита </w:t>
            </w:r>
          </w:p>
          <w:p w:rsidR="003A0DEB" w:rsidRPr="006255E0" w:rsidRDefault="003A0DEB" w:rsidP="00213760">
            <w:pPr>
              <w:numPr>
                <w:ilvl w:val="0"/>
                <w:numId w:val="74"/>
              </w:numPr>
              <w:spacing w:after="0" w:line="240" w:lineRule="auto"/>
              <w:ind w:left="252"/>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Подела одељења и предмета  на наставнике за наредну школску годину</w:t>
            </w:r>
          </w:p>
          <w:p w:rsidR="003A0DEB" w:rsidRPr="006255E0" w:rsidRDefault="003A0DEB" w:rsidP="00213760">
            <w:pPr>
              <w:numPr>
                <w:ilvl w:val="0"/>
                <w:numId w:val="74"/>
              </w:numPr>
              <w:spacing w:after="0" w:line="240" w:lineRule="auto"/>
              <w:ind w:left="252"/>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Сагледавање кадровских потреба за наредну школску годину.</w:t>
            </w:r>
          </w:p>
          <w:p w:rsidR="003A0DEB" w:rsidRPr="006255E0" w:rsidRDefault="003A0DEB" w:rsidP="00213760">
            <w:pPr>
              <w:numPr>
                <w:ilvl w:val="0"/>
                <w:numId w:val="74"/>
              </w:numPr>
              <w:spacing w:after="0" w:line="240" w:lineRule="auto"/>
              <w:ind w:left="252"/>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Организовање свечаности везаних за успехе ученика на такмичењима и испраћај осмака</w:t>
            </w:r>
          </w:p>
          <w:p w:rsidR="003A0DEB" w:rsidRPr="006255E0" w:rsidRDefault="003A0DEB" w:rsidP="00AB172F">
            <w:pPr>
              <w:spacing w:after="0" w:line="240" w:lineRule="auto"/>
              <w:rPr>
                <w:rFonts w:ascii="Tahoma" w:eastAsia="Times New Roman" w:hAnsi="Tahoma" w:cs="Tahoma"/>
                <w:color w:val="000000"/>
                <w:sz w:val="24"/>
                <w:szCs w:val="24"/>
              </w:rPr>
            </w:pPr>
            <w:r w:rsidRPr="006255E0">
              <w:rPr>
                <w:rFonts w:ascii="Tahoma" w:eastAsia="Times New Roman" w:hAnsi="Tahoma" w:cs="Tahoma"/>
                <w:b/>
                <w:bCs/>
                <w:color w:val="000000"/>
                <w:sz w:val="24"/>
                <w:szCs w:val="24"/>
              </w:rPr>
              <w:t xml:space="preserve">10. </w:t>
            </w:r>
            <w:r w:rsidRPr="006255E0">
              <w:rPr>
                <w:rFonts w:ascii="Tahoma" w:eastAsia="Times New Roman" w:hAnsi="Tahoma" w:cs="Tahoma"/>
                <w:color w:val="000000"/>
                <w:sz w:val="24"/>
                <w:szCs w:val="24"/>
              </w:rPr>
              <w:t>Седница Школског одбора                      </w:t>
            </w:r>
          </w:p>
          <w:p w:rsidR="003A0DEB" w:rsidRPr="006255E0" w:rsidRDefault="003A0DEB" w:rsidP="00AB172F">
            <w:pPr>
              <w:spacing w:after="0" w:line="240" w:lineRule="auto"/>
              <w:ind w:left="-108" w:firstLine="108"/>
              <w:rPr>
                <w:rFonts w:ascii="Tahoma" w:eastAsia="Times New Roman" w:hAnsi="Tahoma" w:cs="Tahoma"/>
                <w:color w:val="000000"/>
                <w:sz w:val="24"/>
                <w:szCs w:val="24"/>
              </w:rPr>
            </w:pPr>
            <w:r w:rsidRPr="006255E0">
              <w:rPr>
                <w:rFonts w:ascii="Tahoma" w:eastAsia="Times New Roman" w:hAnsi="Tahoma" w:cs="Tahoma"/>
                <w:b/>
                <w:bCs/>
                <w:color w:val="000000"/>
                <w:sz w:val="24"/>
                <w:szCs w:val="24"/>
              </w:rPr>
              <w:t>11</w:t>
            </w:r>
            <w:r w:rsidRPr="006255E0">
              <w:rPr>
                <w:rFonts w:ascii="Tahoma" w:eastAsia="Times New Roman" w:hAnsi="Tahoma" w:cs="Tahoma"/>
                <w:color w:val="000000"/>
                <w:sz w:val="24"/>
                <w:szCs w:val="24"/>
              </w:rPr>
              <w:t>.Седница Савета родитеља              </w:t>
            </w:r>
          </w:p>
          <w:p w:rsidR="003A0DEB" w:rsidRPr="006255E0" w:rsidRDefault="003A0DEB" w:rsidP="008045D7">
            <w:pPr>
              <w:spacing w:after="0" w:line="240" w:lineRule="auto"/>
              <w:ind w:left="-108" w:firstLine="108"/>
              <w:rPr>
                <w:rFonts w:ascii="Tahoma" w:eastAsia="Times New Roman" w:hAnsi="Tahoma" w:cs="Tahoma"/>
                <w:sz w:val="24"/>
                <w:szCs w:val="24"/>
              </w:rPr>
            </w:pPr>
            <w:r w:rsidRPr="006255E0">
              <w:rPr>
                <w:rFonts w:ascii="Tahoma" w:eastAsia="Times New Roman" w:hAnsi="Tahoma" w:cs="Tahoma"/>
                <w:b/>
                <w:bCs/>
                <w:color w:val="000000"/>
                <w:sz w:val="24"/>
                <w:szCs w:val="24"/>
              </w:rPr>
              <w:t>12</w:t>
            </w:r>
            <w:r w:rsidRPr="006255E0">
              <w:rPr>
                <w:rFonts w:ascii="Tahoma" w:eastAsia="Times New Roman" w:hAnsi="Tahoma" w:cs="Tahoma"/>
                <w:color w:val="000000"/>
                <w:sz w:val="24"/>
                <w:szCs w:val="24"/>
              </w:rPr>
              <w:t>.Активности на организовању полагања завршног испита и уписа ученика у средње школе</w:t>
            </w:r>
          </w:p>
        </w:tc>
        <w:tc>
          <w:tcPr>
            <w:tcW w:w="1530" w:type="dxa"/>
            <w:tcMar>
              <w:top w:w="0" w:type="dxa"/>
              <w:left w:w="115" w:type="dxa"/>
              <w:bottom w:w="0" w:type="dxa"/>
              <w:right w:w="115" w:type="dxa"/>
            </w:tcMar>
            <w:hideMark/>
          </w:tcPr>
          <w:p w:rsidR="003A0DEB" w:rsidRPr="006255E0" w:rsidRDefault="003A0DEB" w:rsidP="00AB172F">
            <w:pPr>
              <w:spacing w:after="0" w:line="20" w:lineRule="atLeast"/>
              <w:rPr>
                <w:rFonts w:ascii="Tahoma" w:eastAsia="Times New Roman" w:hAnsi="Tahoma" w:cs="Tahoma"/>
                <w:sz w:val="24"/>
                <w:szCs w:val="24"/>
              </w:rPr>
            </w:pPr>
            <w:r w:rsidRPr="006255E0">
              <w:rPr>
                <w:rFonts w:ascii="Tahoma" w:eastAsia="Times New Roman" w:hAnsi="Tahoma" w:cs="Tahoma"/>
                <w:color w:val="000000"/>
                <w:sz w:val="24"/>
                <w:szCs w:val="24"/>
              </w:rPr>
              <w:t xml:space="preserve">Јуни </w:t>
            </w:r>
          </w:p>
        </w:tc>
        <w:tc>
          <w:tcPr>
            <w:tcW w:w="1637" w:type="dxa"/>
            <w:tcMar>
              <w:top w:w="0" w:type="dxa"/>
              <w:left w:w="115" w:type="dxa"/>
              <w:bottom w:w="0" w:type="dxa"/>
              <w:right w:w="115" w:type="dxa"/>
            </w:tcMar>
            <w:hideMark/>
          </w:tcPr>
          <w:p w:rsidR="003A0DEB" w:rsidRPr="006255E0" w:rsidRDefault="003A0DEB" w:rsidP="00AB172F">
            <w:pPr>
              <w:spacing w:after="0" w:line="20" w:lineRule="atLeast"/>
              <w:rPr>
                <w:rFonts w:ascii="Tahoma" w:eastAsia="Times New Roman" w:hAnsi="Tahoma" w:cs="Tahoma"/>
                <w:sz w:val="24"/>
                <w:szCs w:val="24"/>
              </w:rPr>
            </w:pPr>
            <w:r w:rsidRPr="006255E0">
              <w:rPr>
                <w:rFonts w:ascii="Tahoma" w:eastAsia="Times New Roman" w:hAnsi="Tahoma" w:cs="Tahoma"/>
                <w:color w:val="000000"/>
                <w:sz w:val="24"/>
                <w:szCs w:val="24"/>
              </w:rPr>
              <w:t>Стручни сарадници</w:t>
            </w:r>
          </w:p>
        </w:tc>
      </w:tr>
    </w:tbl>
    <w:p w:rsidR="00A2290A" w:rsidRPr="006255E0" w:rsidRDefault="00A2290A" w:rsidP="00A2290A">
      <w:pPr>
        <w:spacing w:after="0" w:line="240" w:lineRule="auto"/>
        <w:rPr>
          <w:rFonts w:ascii="Tahoma" w:eastAsia="Times New Roman" w:hAnsi="Tahoma" w:cs="Tahoma"/>
          <w:sz w:val="24"/>
          <w:szCs w:val="24"/>
        </w:rPr>
      </w:pPr>
    </w:p>
    <w:p w:rsidR="00AC50A0" w:rsidRPr="006255E0" w:rsidRDefault="00AC50A0" w:rsidP="00A2290A">
      <w:pPr>
        <w:spacing w:after="0" w:line="240" w:lineRule="auto"/>
        <w:rPr>
          <w:rFonts w:ascii="Tahoma" w:eastAsia="Times New Roman" w:hAnsi="Tahoma" w:cs="Tahoma"/>
          <w:sz w:val="24"/>
          <w:szCs w:val="24"/>
        </w:rPr>
      </w:pPr>
    </w:p>
    <w:p w:rsidR="00A2290A" w:rsidRPr="00783767" w:rsidRDefault="00A2290A" w:rsidP="00213760">
      <w:pPr>
        <w:pStyle w:val="ListParagraph"/>
        <w:numPr>
          <w:ilvl w:val="1"/>
          <w:numId w:val="117"/>
        </w:numPr>
        <w:spacing w:after="0" w:line="240" w:lineRule="auto"/>
        <w:rPr>
          <w:rFonts w:ascii="Tahoma" w:eastAsia="Times New Roman" w:hAnsi="Tahoma" w:cs="Tahoma"/>
          <w:b/>
          <w:bCs/>
          <w:sz w:val="32"/>
          <w:szCs w:val="32"/>
          <w:u w:val="single"/>
        </w:rPr>
      </w:pPr>
      <w:r w:rsidRPr="00783767">
        <w:rPr>
          <w:rFonts w:ascii="Tahoma" w:eastAsia="Times New Roman" w:hAnsi="Tahoma" w:cs="Tahoma"/>
          <w:b/>
          <w:bCs/>
          <w:sz w:val="32"/>
          <w:szCs w:val="32"/>
          <w:u w:val="single"/>
        </w:rPr>
        <w:t>План и програм рада помоћника директора</w:t>
      </w:r>
    </w:p>
    <w:p w:rsidR="00783767" w:rsidRPr="00783767" w:rsidRDefault="00783767" w:rsidP="00783767">
      <w:pPr>
        <w:pStyle w:val="ListParagraph"/>
        <w:spacing w:after="0" w:line="240" w:lineRule="auto"/>
        <w:ind w:left="1440"/>
        <w:rPr>
          <w:rFonts w:ascii="Tahoma" w:eastAsia="Times New Roman" w:hAnsi="Tahoma" w:cs="Tahoma"/>
          <w:sz w:val="24"/>
          <w:szCs w:val="24"/>
        </w:rPr>
      </w:pPr>
    </w:p>
    <w:p w:rsidR="00A2290A" w:rsidRPr="006255E0" w:rsidRDefault="00A2290A" w:rsidP="00A2290A">
      <w:pPr>
        <w:spacing w:after="0" w:line="240" w:lineRule="auto"/>
        <w:ind w:firstLine="276"/>
        <w:jc w:val="both"/>
        <w:rPr>
          <w:rFonts w:ascii="Tahoma" w:eastAsia="Times New Roman" w:hAnsi="Tahoma" w:cs="Tahoma"/>
          <w:sz w:val="24"/>
          <w:szCs w:val="24"/>
        </w:rPr>
      </w:pPr>
      <w:r w:rsidRPr="006255E0">
        <w:rPr>
          <w:rFonts w:ascii="Tahoma" w:eastAsia="Times New Roman" w:hAnsi="Tahoma" w:cs="Tahoma"/>
          <w:color w:val="000000"/>
          <w:sz w:val="24"/>
          <w:szCs w:val="24"/>
        </w:rPr>
        <w:t>Основни задаци помоћника директора засновани су на Закону о основама система образовања и васпитања и на стварним потребама школе :</w:t>
      </w:r>
    </w:p>
    <w:p w:rsidR="00A2290A" w:rsidRPr="006255E0" w:rsidRDefault="00A2290A" w:rsidP="00A2290A">
      <w:pPr>
        <w:spacing w:after="0" w:line="240" w:lineRule="auto"/>
        <w:rPr>
          <w:rFonts w:ascii="Tahoma" w:eastAsia="Times New Roman" w:hAnsi="Tahoma" w:cs="Tahoma"/>
          <w:sz w:val="24"/>
          <w:szCs w:val="24"/>
        </w:rPr>
      </w:pPr>
    </w:p>
    <w:p w:rsidR="00A2290A" w:rsidRPr="006255E0" w:rsidRDefault="00A2290A" w:rsidP="00A2290A">
      <w:pPr>
        <w:spacing w:after="0" w:line="240" w:lineRule="auto"/>
        <w:jc w:val="both"/>
        <w:outlineLvl w:val="4"/>
        <w:rPr>
          <w:rFonts w:ascii="Tahoma" w:eastAsia="Times New Roman" w:hAnsi="Tahoma" w:cs="Tahoma"/>
          <w:b/>
          <w:bCs/>
          <w:sz w:val="20"/>
          <w:szCs w:val="20"/>
        </w:rPr>
      </w:pPr>
      <w:r w:rsidRPr="006255E0">
        <w:rPr>
          <w:rFonts w:ascii="Tahoma" w:eastAsia="Times New Roman" w:hAnsi="Tahoma" w:cs="Tahoma"/>
          <w:b/>
          <w:bCs/>
          <w:color w:val="000000"/>
          <w:sz w:val="24"/>
          <w:szCs w:val="24"/>
        </w:rPr>
        <w:t xml:space="preserve">Стални послови </w:t>
      </w:r>
    </w:p>
    <w:p w:rsidR="00A2290A" w:rsidRPr="006255E0" w:rsidRDefault="00A2290A" w:rsidP="00A2290A">
      <w:pPr>
        <w:spacing w:after="0" w:line="240" w:lineRule="auto"/>
        <w:rPr>
          <w:rFonts w:ascii="Tahoma" w:eastAsia="Times New Roman" w:hAnsi="Tahoma" w:cs="Tahoma"/>
          <w:sz w:val="24"/>
          <w:szCs w:val="24"/>
        </w:rPr>
      </w:pPr>
    </w:p>
    <w:p w:rsidR="00A2290A" w:rsidRPr="006255E0" w:rsidRDefault="00A2290A" w:rsidP="00213760">
      <w:pPr>
        <w:numPr>
          <w:ilvl w:val="0"/>
          <w:numId w:val="75"/>
        </w:numPr>
        <w:spacing w:after="0" w:line="240" w:lineRule="auto"/>
        <w:jc w:val="both"/>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Учешће у раду актива и тимова, Ученичког парламента</w:t>
      </w:r>
    </w:p>
    <w:p w:rsidR="00A2290A" w:rsidRPr="006255E0" w:rsidRDefault="00A2290A" w:rsidP="00213760">
      <w:pPr>
        <w:numPr>
          <w:ilvl w:val="0"/>
          <w:numId w:val="75"/>
        </w:numPr>
        <w:spacing w:after="0" w:line="240" w:lineRule="auto"/>
        <w:jc w:val="both"/>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Учествовање у изради Годишњег плана рада школе</w:t>
      </w:r>
    </w:p>
    <w:p w:rsidR="00A2290A" w:rsidRPr="006255E0" w:rsidRDefault="00A2290A" w:rsidP="00213760">
      <w:pPr>
        <w:numPr>
          <w:ilvl w:val="0"/>
          <w:numId w:val="75"/>
        </w:numPr>
        <w:spacing w:after="0" w:line="240" w:lineRule="auto"/>
        <w:jc w:val="both"/>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Помоћ директору као и самостално организовање образовно - васпитног рада</w:t>
      </w:r>
    </w:p>
    <w:p w:rsidR="00A2290A" w:rsidRPr="006255E0" w:rsidRDefault="00A2290A" w:rsidP="00213760">
      <w:pPr>
        <w:numPr>
          <w:ilvl w:val="0"/>
          <w:numId w:val="75"/>
        </w:numPr>
        <w:spacing w:after="0" w:line="240" w:lineRule="auto"/>
        <w:jc w:val="both"/>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Руковођење седницама Наставничког већа у случају спречености директора</w:t>
      </w:r>
    </w:p>
    <w:p w:rsidR="00A2290A" w:rsidRPr="006255E0" w:rsidRDefault="00A2290A" w:rsidP="00213760">
      <w:pPr>
        <w:numPr>
          <w:ilvl w:val="0"/>
          <w:numId w:val="75"/>
        </w:numPr>
        <w:spacing w:after="0" w:line="240" w:lineRule="auto"/>
        <w:jc w:val="both"/>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Помоћ наставницима у реализацији свих њихових послова</w:t>
      </w:r>
    </w:p>
    <w:p w:rsidR="00A2290A" w:rsidRPr="006255E0" w:rsidRDefault="00A2290A" w:rsidP="00213760">
      <w:pPr>
        <w:numPr>
          <w:ilvl w:val="0"/>
          <w:numId w:val="75"/>
        </w:numPr>
        <w:spacing w:after="0" w:line="240" w:lineRule="auto"/>
        <w:jc w:val="both"/>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Рад у вези са стручним усавршавањем наставника</w:t>
      </w:r>
    </w:p>
    <w:p w:rsidR="00A2290A" w:rsidRPr="006255E0" w:rsidRDefault="00A2290A" w:rsidP="00213760">
      <w:pPr>
        <w:numPr>
          <w:ilvl w:val="0"/>
          <w:numId w:val="75"/>
        </w:numPr>
        <w:spacing w:after="0" w:line="240" w:lineRule="auto"/>
        <w:jc w:val="both"/>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Увид у педагошку документацију</w:t>
      </w:r>
    </w:p>
    <w:p w:rsidR="00A2290A" w:rsidRPr="006255E0" w:rsidRDefault="00A2290A" w:rsidP="00213760">
      <w:pPr>
        <w:numPr>
          <w:ilvl w:val="0"/>
          <w:numId w:val="75"/>
        </w:numPr>
        <w:spacing w:after="0" w:line="240" w:lineRule="auto"/>
        <w:jc w:val="both"/>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Учешће у раду Савета родитеља и Школског одбора</w:t>
      </w:r>
    </w:p>
    <w:p w:rsidR="00A2290A" w:rsidRPr="006255E0" w:rsidRDefault="00A2290A" w:rsidP="00213760">
      <w:pPr>
        <w:numPr>
          <w:ilvl w:val="0"/>
          <w:numId w:val="75"/>
        </w:numPr>
        <w:spacing w:after="0" w:line="240" w:lineRule="auto"/>
        <w:jc w:val="both"/>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Учешће у раду комисија за избор понуда за реализацију излета,  екскурзија</w:t>
      </w:r>
    </w:p>
    <w:p w:rsidR="00A2290A" w:rsidRPr="006255E0" w:rsidRDefault="00A2290A" w:rsidP="00213760">
      <w:pPr>
        <w:numPr>
          <w:ilvl w:val="0"/>
          <w:numId w:val="75"/>
        </w:numPr>
        <w:spacing w:after="0" w:line="240" w:lineRule="auto"/>
        <w:jc w:val="both"/>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lastRenderedPageBreak/>
        <w:t>Организација посета позориштима и дискотекама</w:t>
      </w:r>
    </w:p>
    <w:p w:rsidR="00A2290A" w:rsidRPr="006255E0" w:rsidRDefault="00A2290A" w:rsidP="00213760">
      <w:pPr>
        <w:numPr>
          <w:ilvl w:val="0"/>
          <w:numId w:val="75"/>
        </w:numPr>
        <w:spacing w:after="0" w:line="240" w:lineRule="auto"/>
        <w:jc w:val="both"/>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Координирање послова у вези са такмичењима, тестирањима и  завршним испитима</w:t>
      </w:r>
    </w:p>
    <w:p w:rsidR="00A2290A" w:rsidRPr="006255E0" w:rsidRDefault="00A2290A" w:rsidP="00213760">
      <w:pPr>
        <w:numPr>
          <w:ilvl w:val="0"/>
          <w:numId w:val="75"/>
        </w:numPr>
        <w:spacing w:after="0" w:line="240" w:lineRule="auto"/>
        <w:jc w:val="both"/>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Сарадња са Домом здравља</w:t>
      </w:r>
    </w:p>
    <w:p w:rsidR="00A2290A" w:rsidRPr="006255E0" w:rsidRDefault="00A2290A" w:rsidP="00213760">
      <w:pPr>
        <w:numPr>
          <w:ilvl w:val="0"/>
          <w:numId w:val="75"/>
        </w:numPr>
        <w:spacing w:after="0" w:line="240" w:lineRule="auto"/>
        <w:jc w:val="both"/>
        <w:textAlignment w:val="baseline"/>
        <w:rPr>
          <w:rFonts w:ascii="Tahoma" w:eastAsia="Times New Roman" w:hAnsi="Tahoma" w:cs="Tahoma"/>
          <w:b/>
          <w:bCs/>
          <w:color w:val="000000"/>
          <w:sz w:val="24"/>
          <w:szCs w:val="24"/>
        </w:rPr>
      </w:pPr>
      <w:r w:rsidRPr="006255E0">
        <w:rPr>
          <w:rFonts w:ascii="Tahoma" w:eastAsia="Times New Roman" w:hAnsi="Tahoma" w:cs="Tahoma"/>
          <w:color w:val="000000"/>
          <w:sz w:val="24"/>
          <w:szCs w:val="24"/>
        </w:rPr>
        <w:t>Остали послови по налогу директора</w:t>
      </w:r>
    </w:p>
    <w:p w:rsidR="00BE3CA0" w:rsidRPr="00045897" w:rsidRDefault="00BE3CA0" w:rsidP="00045897">
      <w:pPr>
        <w:spacing w:after="0" w:line="240" w:lineRule="auto"/>
        <w:rPr>
          <w:rFonts w:ascii="Tahoma" w:eastAsia="Times New Roman" w:hAnsi="Tahoma" w:cs="Tahoma"/>
          <w:b/>
          <w:bCs/>
          <w:color w:val="000000"/>
          <w:sz w:val="24"/>
          <w:szCs w:val="24"/>
          <w:lang w:val="en-US"/>
        </w:rPr>
      </w:pPr>
    </w:p>
    <w:p w:rsidR="00A2290A" w:rsidRDefault="00A2290A" w:rsidP="00A2290A">
      <w:pPr>
        <w:spacing w:after="0" w:line="240" w:lineRule="auto"/>
        <w:ind w:firstLine="276"/>
        <w:rPr>
          <w:rFonts w:ascii="Tahoma" w:eastAsia="Times New Roman" w:hAnsi="Tahoma" w:cs="Tahoma"/>
          <w:b/>
          <w:bCs/>
          <w:color w:val="000000"/>
          <w:sz w:val="24"/>
          <w:szCs w:val="24"/>
        </w:rPr>
      </w:pPr>
      <w:r w:rsidRPr="006255E0">
        <w:rPr>
          <w:rFonts w:ascii="Tahoma" w:eastAsia="Times New Roman" w:hAnsi="Tahoma" w:cs="Tahoma"/>
          <w:b/>
          <w:bCs/>
          <w:color w:val="000000"/>
          <w:sz w:val="24"/>
          <w:szCs w:val="24"/>
        </w:rPr>
        <w:t>Посебни послови</w:t>
      </w:r>
    </w:p>
    <w:p w:rsidR="00AF7D27" w:rsidRPr="006255E0" w:rsidRDefault="00AF7D27" w:rsidP="00A2290A">
      <w:pPr>
        <w:spacing w:after="0" w:line="240" w:lineRule="auto"/>
        <w:ind w:firstLine="276"/>
        <w:rPr>
          <w:rFonts w:ascii="Tahoma" w:eastAsia="Times New Roman" w:hAnsi="Tahoma" w:cs="Tahoma"/>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127"/>
        <w:gridCol w:w="1544"/>
        <w:gridCol w:w="1919"/>
      </w:tblGrid>
      <w:tr w:rsidR="00783767" w:rsidTr="00783767">
        <w:tc>
          <w:tcPr>
            <w:tcW w:w="0" w:type="auto"/>
            <w:tcBorders>
              <w:top w:val="double" w:sz="4" w:space="0" w:color="auto"/>
              <w:left w:val="double" w:sz="4" w:space="0" w:color="auto"/>
              <w:bottom w:val="single" w:sz="4" w:space="0" w:color="000000"/>
              <w:right w:val="single" w:sz="4" w:space="0" w:color="000000"/>
            </w:tcBorders>
            <w:tcMar>
              <w:top w:w="0" w:type="dxa"/>
              <w:left w:w="115" w:type="dxa"/>
              <w:bottom w:w="0" w:type="dxa"/>
              <w:right w:w="115" w:type="dxa"/>
            </w:tcMar>
          </w:tcPr>
          <w:p w:rsidR="00783767" w:rsidRDefault="00783767">
            <w:pPr>
              <w:spacing w:after="0" w:line="0" w:lineRule="atLeast"/>
              <w:jc w:val="center"/>
              <w:rPr>
                <w:rFonts w:ascii="Tahoma" w:eastAsia="Times New Roman" w:hAnsi="Tahoma" w:cs="Tahoma"/>
                <w:b/>
                <w:bCs/>
                <w:color w:val="000000"/>
                <w:sz w:val="24"/>
                <w:szCs w:val="24"/>
              </w:rPr>
            </w:pPr>
          </w:p>
          <w:p w:rsidR="00783767" w:rsidRDefault="00783767">
            <w:pPr>
              <w:spacing w:after="0" w:line="0" w:lineRule="atLeast"/>
              <w:jc w:val="center"/>
              <w:rPr>
                <w:rFonts w:ascii="Tahoma" w:eastAsia="Times New Roman" w:hAnsi="Tahoma" w:cs="Tahoma"/>
                <w:sz w:val="24"/>
                <w:szCs w:val="24"/>
              </w:rPr>
            </w:pPr>
            <w:r>
              <w:rPr>
                <w:rFonts w:ascii="Tahoma" w:eastAsia="Times New Roman" w:hAnsi="Tahoma" w:cs="Tahoma"/>
                <w:b/>
                <w:bCs/>
                <w:color w:val="000000"/>
                <w:sz w:val="24"/>
                <w:szCs w:val="24"/>
              </w:rPr>
              <w:t>Програмски садржај</w:t>
            </w:r>
          </w:p>
        </w:tc>
        <w:tc>
          <w:tcPr>
            <w:tcW w:w="0" w:type="auto"/>
            <w:tcBorders>
              <w:top w:val="doub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783767" w:rsidRDefault="00783767">
            <w:pPr>
              <w:spacing w:after="0" w:line="0" w:lineRule="atLeast"/>
              <w:rPr>
                <w:rFonts w:ascii="Tahoma" w:eastAsia="Times New Roman" w:hAnsi="Tahoma" w:cs="Tahoma"/>
                <w:sz w:val="24"/>
                <w:szCs w:val="24"/>
              </w:rPr>
            </w:pPr>
            <w:r>
              <w:rPr>
                <w:rFonts w:ascii="Tahoma" w:eastAsia="Times New Roman" w:hAnsi="Tahoma" w:cs="Tahoma"/>
                <w:b/>
                <w:bCs/>
                <w:color w:val="000000"/>
                <w:sz w:val="24"/>
                <w:szCs w:val="24"/>
              </w:rPr>
              <w:t>Динамика</w:t>
            </w:r>
          </w:p>
        </w:tc>
        <w:tc>
          <w:tcPr>
            <w:tcW w:w="0" w:type="auto"/>
            <w:tcBorders>
              <w:top w:val="double" w:sz="4" w:space="0" w:color="auto"/>
              <w:left w:val="single" w:sz="4" w:space="0" w:color="000000"/>
              <w:bottom w:val="single" w:sz="4" w:space="0" w:color="000000"/>
              <w:right w:val="double" w:sz="4" w:space="0" w:color="auto"/>
            </w:tcBorders>
            <w:tcMar>
              <w:top w:w="0" w:type="dxa"/>
              <w:left w:w="115" w:type="dxa"/>
              <w:bottom w:w="0" w:type="dxa"/>
              <w:right w:w="115" w:type="dxa"/>
            </w:tcMar>
            <w:hideMark/>
          </w:tcPr>
          <w:p w:rsidR="00783767" w:rsidRDefault="00783767">
            <w:pPr>
              <w:spacing w:after="0" w:line="0" w:lineRule="atLeast"/>
              <w:ind w:firstLine="276"/>
              <w:rPr>
                <w:rFonts w:ascii="Tahoma" w:eastAsia="Times New Roman" w:hAnsi="Tahoma" w:cs="Tahoma"/>
                <w:sz w:val="24"/>
                <w:szCs w:val="24"/>
              </w:rPr>
            </w:pPr>
            <w:r>
              <w:rPr>
                <w:rFonts w:ascii="Tahoma" w:eastAsia="Times New Roman" w:hAnsi="Tahoma" w:cs="Tahoma"/>
                <w:b/>
                <w:bCs/>
                <w:color w:val="000000"/>
                <w:sz w:val="24"/>
                <w:szCs w:val="24"/>
              </w:rPr>
              <w:t>Праћење реализације</w:t>
            </w:r>
          </w:p>
        </w:tc>
      </w:tr>
      <w:tr w:rsidR="00783767" w:rsidTr="00783767">
        <w:tc>
          <w:tcPr>
            <w:tcW w:w="0" w:type="auto"/>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 xml:space="preserve">1. </w:t>
            </w:r>
            <w:r>
              <w:rPr>
                <w:rFonts w:ascii="Tahoma" w:eastAsia="Times New Roman" w:hAnsi="Tahoma" w:cs="Tahoma"/>
                <w:color w:val="000000"/>
                <w:sz w:val="24"/>
                <w:szCs w:val="24"/>
              </w:rPr>
              <w:t>Припреме за почетак школске године  </w:t>
            </w:r>
          </w:p>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2.</w:t>
            </w:r>
            <w:r>
              <w:rPr>
                <w:rFonts w:ascii="Tahoma" w:eastAsia="Times New Roman" w:hAnsi="Tahoma" w:cs="Tahoma"/>
                <w:color w:val="000000"/>
                <w:sz w:val="24"/>
                <w:szCs w:val="24"/>
              </w:rPr>
              <w:t xml:space="preserve"> Сарадња са наставницима и родитељима и помоћ одељењским старешинама</w:t>
            </w:r>
          </w:p>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3.</w:t>
            </w:r>
            <w:r>
              <w:rPr>
                <w:rFonts w:ascii="Tahoma" w:eastAsia="Times New Roman" w:hAnsi="Tahoma" w:cs="Tahoma"/>
                <w:color w:val="000000"/>
                <w:sz w:val="24"/>
                <w:szCs w:val="24"/>
              </w:rPr>
              <w:t xml:space="preserve"> Седница Савета родитеља</w:t>
            </w:r>
          </w:p>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 xml:space="preserve">4. </w:t>
            </w:r>
            <w:r>
              <w:rPr>
                <w:rFonts w:ascii="Tahoma" w:eastAsia="Times New Roman" w:hAnsi="Tahoma" w:cs="Tahoma"/>
                <w:color w:val="000000"/>
                <w:sz w:val="24"/>
                <w:szCs w:val="24"/>
              </w:rPr>
              <w:t>Седница Школског одбора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3767" w:rsidRDefault="00783767">
            <w:pPr>
              <w:spacing w:after="0" w:line="0" w:lineRule="atLeast"/>
              <w:rPr>
                <w:rFonts w:ascii="Tahoma" w:eastAsia="Times New Roman" w:hAnsi="Tahoma" w:cs="Tahoma"/>
                <w:sz w:val="24"/>
                <w:szCs w:val="24"/>
              </w:rPr>
            </w:pPr>
            <w:r>
              <w:rPr>
                <w:rFonts w:ascii="Tahoma" w:eastAsia="Times New Roman" w:hAnsi="Tahoma" w:cs="Tahoma"/>
                <w:color w:val="000000"/>
                <w:sz w:val="24"/>
                <w:szCs w:val="24"/>
              </w:rPr>
              <w:t xml:space="preserve">Септембар </w:t>
            </w:r>
          </w:p>
        </w:tc>
        <w:tc>
          <w:tcPr>
            <w:tcW w:w="0" w:type="auto"/>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783767" w:rsidRDefault="00783767">
            <w:pPr>
              <w:spacing w:after="0" w:line="256" w:lineRule="auto"/>
              <w:rPr>
                <w:lang w:val="en-US"/>
              </w:rPr>
            </w:pPr>
          </w:p>
        </w:tc>
      </w:tr>
      <w:tr w:rsidR="00783767" w:rsidTr="00783767">
        <w:trPr>
          <w:trHeight w:val="680"/>
        </w:trPr>
        <w:tc>
          <w:tcPr>
            <w:tcW w:w="0" w:type="auto"/>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 xml:space="preserve">1. </w:t>
            </w:r>
            <w:r>
              <w:rPr>
                <w:rFonts w:ascii="Tahoma" w:eastAsia="Times New Roman" w:hAnsi="Tahoma" w:cs="Tahoma"/>
                <w:color w:val="000000"/>
                <w:sz w:val="24"/>
                <w:szCs w:val="24"/>
              </w:rPr>
              <w:t>Праћење ангажовања ученика у</w:t>
            </w:r>
          </w:p>
          <w:p w:rsidR="00783767" w:rsidRDefault="00783767">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ваннаставним активностима</w:t>
            </w:r>
          </w:p>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 xml:space="preserve">2. </w:t>
            </w:r>
            <w:r>
              <w:rPr>
                <w:rFonts w:ascii="Tahoma" w:eastAsia="Times New Roman" w:hAnsi="Tahoma" w:cs="Tahoma"/>
                <w:color w:val="000000"/>
                <w:sz w:val="24"/>
                <w:szCs w:val="24"/>
              </w:rPr>
              <w:t>Учешће у припремама за прославу Дана школе</w:t>
            </w:r>
          </w:p>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3.</w:t>
            </w:r>
            <w:r>
              <w:rPr>
                <w:rFonts w:ascii="Tahoma" w:eastAsia="Times New Roman" w:hAnsi="Tahoma" w:cs="Tahoma"/>
                <w:color w:val="000000"/>
                <w:sz w:val="24"/>
                <w:szCs w:val="24"/>
              </w:rPr>
              <w:t xml:space="preserve"> Седница Школског одбора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3767" w:rsidRDefault="00783767">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Октобар  </w:t>
            </w:r>
          </w:p>
        </w:tc>
        <w:tc>
          <w:tcPr>
            <w:tcW w:w="0" w:type="auto"/>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783767" w:rsidRDefault="00783767">
            <w:pPr>
              <w:spacing w:after="0" w:line="256" w:lineRule="auto"/>
              <w:rPr>
                <w:lang w:val="en-US"/>
              </w:rPr>
            </w:pPr>
          </w:p>
        </w:tc>
      </w:tr>
      <w:tr w:rsidR="00783767" w:rsidTr="00783767">
        <w:tc>
          <w:tcPr>
            <w:tcW w:w="0" w:type="auto"/>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1.</w:t>
            </w:r>
            <w:r>
              <w:rPr>
                <w:rFonts w:ascii="Tahoma" w:eastAsia="Times New Roman" w:hAnsi="Tahoma" w:cs="Tahoma"/>
                <w:color w:val="000000"/>
                <w:sz w:val="24"/>
                <w:szCs w:val="24"/>
              </w:rPr>
              <w:t xml:space="preserve"> Рад са ученицима који ометају дисциплину у школи                           </w:t>
            </w:r>
          </w:p>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 xml:space="preserve">2. </w:t>
            </w:r>
            <w:r>
              <w:rPr>
                <w:rFonts w:ascii="Tahoma" w:eastAsia="Times New Roman" w:hAnsi="Tahoma" w:cs="Tahoma"/>
                <w:color w:val="000000"/>
                <w:sz w:val="24"/>
                <w:szCs w:val="24"/>
              </w:rPr>
              <w:t>Стручно усавршавање наставника</w:t>
            </w:r>
          </w:p>
          <w:p w:rsidR="00783767" w:rsidRDefault="00783767">
            <w:pPr>
              <w:spacing w:after="0" w:line="0" w:lineRule="atLeast"/>
              <w:rPr>
                <w:rFonts w:ascii="Tahoma" w:eastAsia="Times New Roman" w:hAnsi="Tahoma" w:cs="Tahoma"/>
                <w:sz w:val="24"/>
                <w:szCs w:val="24"/>
              </w:rPr>
            </w:pPr>
            <w:r>
              <w:rPr>
                <w:rFonts w:ascii="Tahoma" w:eastAsia="Times New Roman" w:hAnsi="Tahoma" w:cs="Tahoma"/>
                <w:b/>
                <w:bCs/>
                <w:color w:val="000000"/>
              </w:rPr>
              <w:t xml:space="preserve">3. </w:t>
            </w:r>
            <w:r>
              <w:rPr>
                <w:rFonts w:ascii="Tahoma" w:eastAsia="Times New Roman" w:hAnsi="Tahoma" w:cs="Tahoma"/>
                <w:color w:val="000000"/>
                <w:sz w:val="24"/>
                <w:szCs w:val="24"/>
              </w:rPr>
              <w:t xml:space="preserve">Информисање ученика и родитеља о упису у средњу школу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3767" w:rsidRDefault="00783767">
            <w:pPr>
              <w:spacing w:after="0" w:line="0" w:lineRule="atLeast"/>
              <w:rPr>
                <w:rFonts w:ascii="Tahoma" w:eastAsia="Times New Roman" w:hAnsi="Tahoma" w:cs="Tahoma"/>
                <w:sz w:val="24"/>
                <w:szCs w:val="24"/>
              </w:rPr>
            </w:pPr>
            <w:r>
              <w:rPr>
                <w:rFonts w:ascii="Tahoma" w:eastAsia="Times New Roman" w:hAnsi="Tahoma" w:cs="Tahoma"/>
                <w:color w:val="000000"/>
                <w:sz w:val="24"/>
                <w:szCs w:val="24"/>
              </w:rPr>
              <w:t>Новембар   </w:t>
            </w:r>
          </w:p>
        </w:tc>
        <w:tc>
          <w:tcPr>
            <w:tcW w:w="0" w:type="auto"/>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783767" w:rsidRDefault="00783767">
            <w:pPr>
              <w:spacing w:after="0" w:line="256" w:lineRule="auto"/>
              <w:rPr>
                <w:lang w:val="en-US"/>
              </w:rPr>
            </w:pPr>
          </w:p>
        </w:tc>
      </w:tr>
      <w:tr w:rsidR="00783767" w:rsidTr="00783767">
        <w:trPr>
          <w:trHeight w:val="620"/>
        </w:trPr>
        <w:tc>
          <w:tcPr>
            <w:tcW w:w="0" w:type="auto"/>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1.</w:t>
            </w:r>
            <w:r>
              <w:rPr>
                <w:rFonts w:ascii="Tahoma" w:eastAsia="Times New Roman" w:hAnsi="Tahoma" w:cs="Tahoma"/>
                <w:color w:val="000000"/>
                <w:sz w:val="24"/>
                <w:szCs w:val="24"/>
              </w:rPr>
              <w:t xml:space="preserve"> Помоћ наставницима у реализацији часова </w:t>
            </w:r>
            <w:r>
              <w:rPr>
                <w:rFonts w:ascii="Tahoma" w:eastAsia="Times New Roman" w:hAnsi="Tahoma" w:cs="Tahoma"/>
                <w:color w:val="000000"/>
              </w:rPr>
              <w:t>ОС</w:t>
            </w:r>
          </w:p>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2.</w:t>
            </w:r>
            <w:r>
              <w:rPr>
                <w:rFonts w:ascii="Tahoma" w:eastAsia="Times New Roman" w:hAnsi="Tahoma" w:cs="Tahoma"/>
                <w:color w:val="000000"/>
                <w:sz w:val="24"/>
                <w:szCs w:val="24"/>
              </w:rPr>
              <w:t xml:space="preserve"> Организација прославе Нове године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3767" w:rsidRDefault="00783767">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 xml:space="preserve">Децембар </w:t>
            </w:r>
          </w:p>
        </w:tc>
        <w:tc>
          <w:tcPr>
            <w:tcW w:w="0" w:type="auto"/>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783767" w:rsidRDefault="00783767">
            <w:pPr>
              <w:spacing w:after="0" w:line="256" w:lineRule="auto"/>
              <w:rPr>
                <w:lang w:val="en-US"/>
              </w:rPr>
            </w:pPr>
          </w:p>
        </w:tc>
      </w:tr>
      <w:tr w:rsidR="00783767" w:rsidTr="00783767">
        <w:trPr>
          <w:trHeight w:val="500"/>
        </w:trPr>
        <w:tc>
          <w:tcPr>
            <w:tcW w:w="0" w:type="auto"/>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1.</w:t>
            </w:r>
            <w:r>
              <w:rPr>
                <w:rFonts w:ascii="Tahoma" w:eastAsia="Times New Roman" w:hAnsi="Tahoma" w:cs="Tahoma"/>
                <w:color w:val="000000"/>
                <w:sz w:val="24"/>
                <w:szCs w:val="24"/>
              </w:rPr>
              <w:t xml:space="preserve"> Седница Школског одбора</w:t>
            </w:r>
          </w:p>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2.</w:t>
            </w:r>
            <w:r>
              <w:rPr>
                <w:rFonts w:ascii="Tahoma" w:eastAsia="Times New Roman" w:hAnsi="Tahoma" w:cs="Tahoma"/>
                <w:color w:val="000000"/>
                <w:sz w:val="24"/>
                <w:szCs w:val="24"/>
              </w:rPr>
              <w:t xml:space="preserve"> Седница Савета родитеља</w:t>
            </w:r>
          </w:p>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3.</w:t>
            </w:r>
            <w:r>
              <w:rPr>
                <w:rFonts w:ascii="Tahoma" w:eastAsia="Times New Roman" w:hAnsi="Tahoma" w:cs="Tahoma"/>
                <w:color w:val="000000"/>
                <w:sz w:val="24"/>
                <w:szCs w:val="24"/>
              </w:rPr>
              <w:t xml:space="preserve"> Припреме за прославу школске славе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3767" w:rsidRDefault="00783767">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Јануар/</w:t>
            </w:r>
          </w:p>
          <w:p w:rsidR="00783767" w:rsidRDefault="00783767">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Фебруар</w:t>
            </w:r>
          </w:p>
        </w:tc>
        <w:tc>
          <w:tcPr>
            <w:tcW w:w="0" w:type="auto"/>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783767" w:rsidRDefault="00783767">
            <w:pPr>
              <w:spacing w:after="0" w:line="256" w:lineRule="auto"/>
              <w:rPr>
                <w:lang w:val="en-US"/>
              </w:rPr>
            </w:pPr>
          </w:p>
        </w:tc>
      </w:tr>
      <w:tr w:rsidR="00783767" w:rsidTr="00783767">
        <w:trPr>
          <w:trHeight w:val="724"/>
        </w:trPr>
        <w:tc>
          <w:tcPr>
            <w:tcW w:w="0" w:type="auto"/>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1.</w:t>
            </w:r>
            <w:r>
              <w:rPr>
                <w:rFonts w:ascii="Tahoma" w:eastAsia="Times New Roman" w:hAnsi="Tahoma" w:cs="Tahoma"/>
                <w:color w:val="000000"/>
                <w:sz w:val="24"/>
                <w:szCs w:val="24"/>
              </w:rPr>
              <w:t xml:space="preserve"> Преглед матичних књига</w:t>
            </w:r>
          </w:p>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2</w:t>
            </w:r>
            <w:r>
              <w:rPr>
                <w:rFonts w:ascii="Tahoma" w:eastAsia="Times New Roman" w:hAnsi="Tahoma" w:cs="Tahoma"/>
                <w:b/>
                <w:bCs/>
                <w:color w:val="000000"/>
              </w:rPr>
              <w:t>.</w:t>
            </w:r>
            <w:r>
              <w:rPr>
                <w:rFonts w:ascii="Tahoma" w:eastAsia="Times New Roman" w:hAnsi="Tahoma" w:cs="Tahoma"/>
                <w:color w:val="000000"/>
              </w:rPr>
              <w:t xml:space="preserve"> </w:t>
            </w:r>
            <w:r>
              <w:rPr>
                <w:rFonts w:ascii="Tahoma" w:eastAsia="Times New Roman" w:hAnsi="Tahoma" w:cs="Tahoma"/>
                <w:color w:val="000000"/>
                <w:sz w:val="24"/>
                <w:szCs w:val="24"/>
              </w:rPr>
              <w:t>Организација симулације завршног испита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3767" w:rsidRDefault="00783767">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 xml:space="preserve">Март </w:t>
            </w:r>
          </w:p>
        </w:tc>
        <w:tc>
          <w:tcPr>
            <w:tcW w:w="0" w:type="auto"/>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783767" w:rsidRDefault="00783767">
            <w:pPr>
              <w:spacing w:after="0" w:line="256" w:lineRule="auto"/>
              <w:rPr>
                <w:lang w:val="en-US"/>
              </w:rPr>
            </w:pPr>
          </w:p>
        </w:tc>
      </w:tr>
      <w:tr w:rsidR="00783767" w:rsidTr="00783767">
        <w:trPr>
          <w:trHeight w:val="706"/>
        </w:trPr>
        <w:tc>
          <w:tcPr>
            <w:tcW w:w="0" w:type="auto"/>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1.</w:t>
            </w:r>
            <w:r>
              <w:rPr>
                <w:rFonts w:ascii="Tahoma" w:eastAsia="Times New Roman" w:hAnsi="Tahoma" w:cs="Tahoma"/>
                <w:color w:val="000000"/>
                <w:sz w:val="24"/>
                <w:szCs w:val="24"/>
              </w:rPr>
              <w:t xml:space="preserve"> Седница Школског одбора</w:t>
            </w:r>
          </w:p>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 xml:space="preserve">2. </w:t>
            </w:r>
            <w:r>
              <w:rPr>
                <w:rFonts w:ascii="Tahoma" w:eastAsia="Times New Roman" w:hAnsi="Tahoma" w:cs="Tahoma"/>
                <w:color w:val="000000"/>
                <w:sz w:val="24"/>
                <w:szCs w:val="24"/>
              </w:rPr>
              <w:t>Седница Савета родитеља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3767" w:rsidRDefault="00783767">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 xml:space="preserve">Април </w:t>
            </w:r>
          </w:p>
        </w:tc>
        <w:tc>
          <w:tcPr>
            <w:tcW w:w="0" w:type="auto"/>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783767" w:rsidRDefault="00783767">
            <w:pPr>
              <w:spacing w:after="0" w:line="256" w:lineRule="auto"/>
              <w:rPr>
                <w:lang w:val="en-US"/>
              </w:rPr>
            </w:pPr>
          </w:p>
        </w:tc>
      </w:tr>
      <w:tr w:rsidR="00783767" w:rsidTr="00783767">
        <w:trPr>
          <w:trHeight w:val="1380"/>
        </w:trPr>
        <w:tc>
          <w:tcPr>
            <w:tcW w:w="0" w:type="auto"/>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1 .</w:t>
            </w:r>
            <w:r>
              <w:rPr>
                <w:rFonts w:ascii="Tahoma" w:eastAsia="Times New Roman" w:hAnsi="Tahoma" w:cs="Tahoma"/>
                <w:color w:val="000000"/>
                <w:sz w:val="24"/>
                <w:szCs w:val="24"/>
              </w:rPr>
              <w:t xml:space="preserve"> Оперативни послови у вези са полагањем завршног испита</w:t>
            </w:r>
          </w:p>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2.</w:t>
            </w:r>
            <w:r>
              <w:rPr>
                <w:rFonts w:ascii="Tahoma" w:eastAsia="Times New Roman" w:hAnsi="Tahoma" w:cs="Tahoma"/>
                <w:color w:val="000000"/>
                <w:sz w:val="24"/>
                <w:szCs w:val="24"/>
              </w:rPr>
              <w:t xml:space="preserve"> Организација припремне наставе за полагање завршног испита </w:t>
            </w:r>
          </w:p>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 xml:space="preserve">3. </w:t>
            </w:r>
            <w:r>
              <w:rPr>
                <w:rFonts w:ascii="Tahoma" w:eastAsia="Times New Roman" w:hAnsi="Tahoma" w:cs="Tahoma"/>
                <w:color w:val="000000"/>
                <w:sz w:val="24"/>
                <w:szCs w:val="24"/>
              </w:rPr>
              <w:t>Саветодавни рад са ученицима 8. разреда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3767" w:rsidRDefault="00783767">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 xml:space="preserve">Мај </w:t>
            </w:r>
          </w:p>
        </w:tc>
        <w:tc>
          <w:tcPr>
            <w:tcW w:w="0" w:type="auto"/>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783767" w:rsidRDefault="00783767">
            <w:pPr>
              <w:spacing w:after="0" w:line="256" w:lineRule="auto"/>
              <w:rPr>
                <w:lang w:val="en-US"/>
              </w:rPr>
            </w:pPr>
          </w:p>
        </w:tc>
      </w:tr>
      <w:tr w:rsidR="00783767" w:rsidTr="00783767">
        <w:trPr>
          <w:trHeight w:val="1266"/>
        </w:trPr>
        <w:tc>
          <w:tcPr>
            <w:tcW w:w="0" w:type="auto"/>
            <w:tcBorders>
              <w:top w:val="single" w:sz="4" w:space="0" w:color="000000"/>
              <w:left w:val="double" w:sz="4" w:space="0" w:color="auto"/>
              <w:bottom w:val="single" w:sz="4" w:space="0" w:color="000000"/>
              <w:right w:val="single" w:sz="4" w:space="0" w:color="000000"/>
            </w:tcBorders>
            <w:tcMar>
              <w:top w:w="0" w:type="dxa"/>
              <w:left w:w="115" w:type="dxa"/>
              <w:bottom w:w="0" w:type="dxa"/>
              <w:right w:w="115" w:type="dxa"/>
            </w:tcMar>
            <w:hideMark/>
          </w:tcPr>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1.</w:t>
            </w:r>
            <w:r>
              <w:rPr>
                <w:rFonts w:ascii="Tahoma" w:eastAsia="Times New Roman" w:hAnsi="Tahoma" w:cs="Tahoma"/>
                <w:color w:val="000000"/>
                <w:sz w:val="24"/>
                <w:szCs w:val="24"/>
              </w:rPr>
              <w:t xml:space="preserve"> Организација завршног испита </w:t>
            </w:r>
          </w:p>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2.</w:t>
            </w:r>
            <w:r>
              <w:rPr>
                <w:rFonts w:ascii="Tahoma" w:eastAsia="Times New Roman" w:hAnsi="Tahoma" w:cs="Tahoma"/>
                <w:color w:val="000000"/>
                <w:sz w:val="24"/>
                <w:szCs w:val="24"/>
              </w:rPr>
              <w:t xml:space="preserve"> Седница Школског одбора</w:t>
            </w:r>
          </w:p>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3.</w:t>
            </w:r>
            <w:r>
              <w:rPr>
                <w:rFonts w:ascii="Tahoma" w:eastAsia="Times New Roman" w:hAnsi="Tahoma" w:cs="Tahoma"/>
                <w:color w:val="000000"/>
                <w:sz w:val="24"/>
                <w:szCs w:val="24"/>
              </w:rPr>
              <w:t xml:space="preserve"> Седница Савета родитеља</w:t>
            </w:r>
          </w:p>
          <w:p w:rsidR="00783767" w:rsidRDefault="00783767">
            <w:pPr>
              <w:spacing w:after="0" w:line="240" w:lineRule="auto"/>
              <w:rPr>
                <w:rFonts w:ascii="Tahoma" w:eastAsia="Times New Roman" w:hAnsi="Tahoma" w:cs="Tahoma"/>
                <w:color w:val="000000"/>
                <w:sz w:val="24"/>
                <w:szCs w:val="24"/>
              </w:rPr>
            </w:pPr>
            <w:r>
              <w:rPr>
                <w:rFonts w:ascii="Tahoma" w:eastAsia="Times New Roman" w:hAnsi="Tahoma" w:cs="Tahoma"/>
                <w:b/>
                <w:bCs/>
                <w:color w:val="000000"/>
                <w:sz w:val="24"/>
                <w:szCs w:val="24"/>
              </w:rPr>
              <w:t xml:space="preserve">4. </w:t>
            </w:r>
            <w:r>
              <w:rPr>
                <w:rFonts w:ascii="Tahoma" w:eastAsia="Times New Roman" w:hAnsi="Tahoma" w:cs="Tahoma"/>
                <w:color w:val="000000"/>
                <w:sz w:val="24"/>
                <w:szCs w:val="24"/>
              </w:rPr>
              <w:t>Упис ученика у средње школе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3767" w:rsidRDefault="00783767">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Јун</w:t>
            </w:r>
          </w:p>
        </w:tc>
        <w:tc>
          <w:tcPr>
            <w:tcW w:w="0" w:type="auto"/>
            <w:tcBorders>
              <w:top w:val="single" w:sz="4" w:space="0" w:color="000000"/>
              <w:left w:val="single" w:sz="4" w:space="0" w:color="000000"/>
              <w:bottom w:val="single" w:sz="4" w:space="0" w:color="000000"/>
              <w:right w:val="double" w:sz="4" w:space="0" w:color="auto"/>
            </w:tcBorders>
            <w:tcMar>
              <w:top w:w="0" w:type="dxa"/>
              <w:left w:w="115" w:type="dxa"/>
              <w:bottom w:w="0" w:type="dxa"/>
              <w:right w:w="115" w:type="dxa"/>
            </w:tcMar>
            <w:hideMark/>
          </w:tcPr>
          <w:p w:rsidR="00783767" w:rsidRDefault="00783767">
            <w:pPr>
              <w:spacing w:after="0" w:line="256" w:lineRule="auto"/>
              <w:rPr>
                <w:lang w:val="en-US"/>
              </w:rPr>
            </w:pPr>
          </w:p>
        </w:tc>
      </w:tr>
      <w:tr w:rsidR="00783767" w:rsidTr="00783767">
        <w:trPr>
          <w:trHeight w:val="1380"/>
        </w:trPr>
        <w:tc>
          <w:tcPr>
            <w:tcW w:w="0" w:type="auto"/>
            <w:tcBorders>
              <w:top w:val="single" w:sz="4" w:space="0" w:color="000000"/>
              <w:left w:val="double" w:sz="4" w:space="0" w:color="auto"/>
              <w:bottom w:val="double" w:sz="4" w:space="0" w:color="auto"/>
              <w:right w:val="single" w:sz="4" w:space="0" w:color="000000"/>
            </w:tcBorders>
            <w:tcMar>
              <w:top w:w="0" w:type="dxa"/>
              <w:left w:w="115" w:type="dxa"/>
              <w:bottom w:w="0" w:type="dxa"/>
              <w:right w:w="115" w:type="dxa"/>
            </w:tcMar>
            <w:hideMark/>
          </w:tcPr>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lastRenderedPageBreak/>
              <w:t>1.</w:t>
            </w:r>
            <w:r>
              <w:rPr>
                <w:rFonts w:ascii="Tahoma" w:eastAsia="Times New Roman" w:hAnsi="Tahoma" w:cs="Tahoma"/>
                <w:color w:val="000000"/>
                <w:sz w:val="24"/>
                <w:szCs w:val="24"/>
              </w:rPr>
              <w:t xml:space="preserve"> Организација припремне наставе за ученике упућене на полагање поправних и разредних испита                                                      </w:t>
            </w:r>
          </w:p>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2.</w:t>
            </w:r>
            <w:r>
              <w:rPr>
                <w:rFonts w:ascii="Tahoma" w:eastAsia="Times New Roman" w:hAnsi="Tahoma" w:cs="Tahoma"/>
                <w:color w:val="000000"/>
                <w:sz w:val="24"/>
                <w:szCs w:val="24"/>
              </w:rPr>
              <w:t xml:space="preserve"> Учешће у изради Годишњег плана рада                                        </w:t>
            </w:r>
          </w:p>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3.</w:t>
            </w:r>
            <w:r>
              <w:rPr>
                <w:rFonts w:ascii="Tahoma" w:eastAsia="Times New Roman" w:hAnsi="Tahoma" w:cs="Tahoma"/>
                <w:color w:val="000000"/>
                <w:sz w:val="24"/>
                <w:szCs w:val="24"/>
              </w:rPr>
              <w:t xml:space="preserve"> Учешће у припремама за нову школску годину</w:t>
            </w:r>
          </w:p>
          <w:p w:rsidR="00783767" w:rsidRDefault="00783767">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4.</w:t>
            </w:r>
            <w:r>
              <w:rPr>
                <w:rFonts w:ascii="Tahoma" w:eastAsia="Times New Roman" w:hAnsi="Tahoma" w:cs="Tahoma"/>
                <w:color w:val="000000"/>
                <w:sz w:val="24"/>
                <w:szCs w:val="24"/>
              </w:rPr>
              <w:t xml:space="preserve"> Израда извештаја </w:t>
            </w:r>
          </w:p>
        </w:tc>
        <w:tc>
          <w:tcPr>
            <w:tcW w:w="0" w:type="auto"/>
            <w:tcBorders>
              <w:top w:val="single" w:sz="4" w:space="0" w:color="000000"/>
              <w:left w:val="single" w:sz="4" w:space="0" w:color="000000"/>
              <w:bottom w:val="double" w:sz="4" w:space="0" w:color="auto"/>
              <w:right w:val="single" w:sz="4" w:space="0" w:color="000000"/>
            </w:tcBorders>
            <w:tcMar>
              <w:top w:w="0" w:type="dxa"/>
              <w:left w:w="115" w:type="dxa"/>
              <w:bottom w:w="0" w:type="dxa"/>
              <w:right w:w="115" w:type="dxa"/>
            </w:tcMar>
            <w:hideMark/>
          </w:tcPr>
          <w:p w:rsidR="00783767" w:rsidRDefault="00783767">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 xml:space="preserve">Август </w:t>
            </w:r>
          </w:p>
        </w:tc>
        <w:tc>
          <w:tcPr>
            <w:tcW w:w="0" w:type="auto"/>
            <w:tcBorders>
              <w:top w:val="single" w:sz="4" w:space="0" w:color="000000"/>
              <w:left w:val="single" w:sz="4" w:space="0" w:color="000000"/>
              <w:bottom w:val="double" w:sz="4" w:space="0" w:color="auto"/>
              <w:right w:val="double" w:sz="4" w:space="0" w:color="auto"/>
            </w:tcBorders>
            <w:tcMar>
              <w:top w:w="0" w:type="dxa"/>
              <w:left w:w="115" w:type="dxa"/>
              <w:bottom w:w="0" w:type="dxa"/>
              <w:right w:w="115" w:type="dxa"/>
            </w:tcMar>
            <w:hideMark/>
          </w:tcPr>
          <w:p w:rsidR="00783767" w:rsidRDefault="00783767">
            <w:pPr>
              <w:spacing w:after="0" w:line="256" w:lineRule="auto"/>
              <w:rPr>
                <w:lang w:val="en-US"/>
              </w:rPr>
            </w:pPr>
          </w:p>
        </w:tc>
      </w:tr>
    </w:tbl>
    <w:p w:rsidR="008045D7" w:rsidRDefault="003D1253" w:rsidP="00AF7D27">
      <w:pPr>
        <w:spacing w:after="240" w:line="240" w:lineRule="auto"/>
        <w:rPr>
          <w:rFonts w:ascii="Tahoma" w:eastAsia="Times New Roman" w:hAnsi="Tahoma" w:cs="Tahoma"/>
          <w:b/>
          <w:bCs/>
          <w:color w:val="000000"/>
          <w:sz w:val="32"/>
          <w:szCs w:val="32"/>
          <w:u w:val="single"/>
        </w:rPr>
      </w:pPr>
      <w:r w:rsidRPr="006255E0">
        <w:rPr>
          <w:rFonts w:ascii="Tahoma" w:eastAsia="Times New Roman" w:hAnsi="Tahoma" w:cs="Tahoma"/>
          <w:sz w:val="24"/>
          <w:szCs w:val="24"/>
        </w:rPr>
        <w:br/>
      </w:r>
    </w:p>
    <w:p w:rsidR="00E20594" w:rsidRPr="006255E0" w:rsidRDefault="00E20594" w:rsidP="00AF7D27">
      <w:pPr>
        <w:spacing w:after="240" w:line="240" w:lineRule="auto"/>
        <w:rPr>
          <w:rFonts w:ascii="Tahoma" w:eastAsia="Times New Roman" w:hAnsi="Tahoma" w:cs="Tahoma"/>
          <w:b/>
          <w:bCs/>
          <w:color w:val="000000"/>
          <w:sz w:val="32"/>
          <w:szCs w:val="32"/>
          <w:u w:val="single"/>
        </w:rPr>
      </w:pPr>
      <w:r w:rsidRPr="006255E0">
        <w:rPr>
          <w:rFonts w:ascii="Tahoma" w:eastAsia="Times New Roman" w:hAnsi="Tahoma" w:cs="Tahoma"/>
          <w:b/>
          <w:bCs/>
          <w:color w:val="000000"/>
          <w:sz w:val="32"/>
          <w:szCs w:val="32"/>
          <w:u w:val="single"/>
        </w:rPr>
        <w:t>8. План и програм рада стручних сарадника</w:t>
      </w:r>
    </w:p>
    <w:p w:rsidR="00E20594" w:rsidRPr="006255E0" w:rsidRDefault="00E20594" w:rsidP="00A2290A">
      <w:pPr>
        <w:spacing w:after="0" w:line="240" w:lineRule="auto"/>
        <w:ind w:hanging="360"/>
        <w:jc w:val="both"/>
        <w:rPr>
          <w:rFonts w:ascii="Tahoma" w:eastAsia="Times New Roman" w:hAnsi="Tahoma" w:cs="Tahoma"/>
          <w:b/>
          <w:bCs/>
          <w:color w:val="000000"/>
          <w:sz w:val="32"/>
          <w:szCs w:val="32"/>
          <w:u w:val="single"/>
        </w:rPr>
      </w:pPr>
    </w:p>
    <w:p w:rsidR="00E20594" w:rsidRPr="006255E0" w:rsidRDefault="00E20594" w:rsidP="00A2290A">
      <w:pPr>
        <w:spacing w:after="0" w:line="240" w:lineRule="auto"/>
        <w:ind w:hanging="360"/>
        <w:jc w:val="both"/>
        <w:rPr>
          <w:rFonts w:ascii="Tahoma" w:eastAsia="Times New Roman" w:hAnsi="Tahoma" w:cs="Tahoma"/>
          <w:b/>
          <w:bCs/>
          <w:color w:val="000000"/>
          <w:sz w:val="32"/>
          <w:szCs w:val="32"/>
        </w:rPr>
      </w:pPr>
      <w:r w:rsidRPr="006255E0">
        <w:rPr>
          <w:rFonts w:ascii="Tahoma" w:eastAsia="Times New Roman" w:hAnsi="Tahoma" w:cs="Tahoma"/>
          <w:b/>
          <w:bCs/>
          <w:color w:val="000000"/>
          <w:sz w:val="32"/>
          <w:szCs w:val="32"/>
        </w:rPr>
        <w:t>Психолог</w:t>
      </w:r>
    </w:p>
    <w:p w:rsidR="00E20594" w:rsidRPr="006255E0" w:rsidRDefault="00E20594" w:rsidP="00A2290A">
      <w:pPr>
        <w:spacing w:after="0" w:line="240" w:lineRule="auto"/>
        <w:ind w:hanging="360"/>
        <w:jc w:val="both"/>
        <w:rPr>
          <w:rFonts w:ascii="Tahoma" w:eastAsia="Times New Roman" w:hAnsi="Tahoma" w:cs="Tahoma"/>
          <w:b/>
          <w:bCs/>
          <w:color w:val="000000"/>
          <w:sz w:val="32"/>
          <w:szCs w:val="32"/>
        </w:rPr>
      </w:pPr>
    </w:p>
    <w:tbl>
      <w:tblPr>
        <w:tblW w:w="10800" w:type="dxa"/>
        <w:tblInd w:w="-16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82"/>
        <w:gridCol w:w="487"/>
        <w:gridCol w:w="488"/>
        <w:gridCol w:w="487"/>
        <w:gridCol w:w="488"/>
        <w:gridCol w:w="487"/>
        <w:gridCol w:w="488"/>
        <w:gridCol w:w="487"/>
        <w:gridCol w:w="488"/>
        <w:gridCol w:w="487"/>
        <w:gridCol w:w="488"/>
        <w:gridCol w:w="487"/>
        <w:gridCol w:w="488"/>
      </w:tblGrid>
      <w:tr w:rsidR="00E20594" w:rsidRPr="006255E0" w:rsidTr="00BE3CA0">
        <w:tc>
          <w:tcPr>
            <w:tcW w:w="468" w:type="dxa"/>
          </w:tcPr>
          <w:p w:rsidR="00E20594" w:rsidRPr="006255E0" w:rsidRDefault="00E20594" w:rsidP="00E20594">
            <w:pPr>
              <w:spacing w:after="0" w:line="240" w:lineRule="auto"/>
              <w:rPr>
                <w:rFonts w:ascii="Tahoma" w:eastAsia="Times New Roman" w:hAnsi="Tahoma" w:cs="Tahoma"/>
                <w:sz w:val="20"/>
                <w:szCs w:val="20"/>
                <w:lang w:val="ru-RU"/>
              </w:rPr>
            </w:pPr>
          </w:p>
        </w:tc>
        <w:tc>
          <w:tcPr>
            <w:tcW w:w="4482" w:type="dxa"/>
          </w:tcPr>
          <w:p w:rsidR="00E20594" w:rsidRPr="006255E0" w:rsidRDefault="00E20594" w:rsidP="00E20594">
            <w:pPr>
              <w:spacing w:after="0" w:line="240" w:lineRule="auto"/>
              <w:rPr>
                <w:rFonts w:ascii="Tahoma" w:eastAsia="Times New Roman" w:hAnsi="Tahoma" w:cs="Tahoma"/>
                <w:b/>
                <w:lang w:val="sr-Cyrl-CS"/>
              </w:rPr>
            </w:pPr>
          </w:p>
          <w:p w:rsidR="00E20594" w:rsidRPr="006255E0" w:rsidRDefault="00E20594" w:rsidP="00E20594">
            <w:pPr>
              <w:spacing w:after="0" w:line="240" w:lineRule="auto"/>
              <w:ind w:right="-1260"/>
              <w:rPr>
                <w:rFonts w:ascii="Tahoma" w:eastAsia="Times New Roman" w:hAnsi="Tahoma" w:cs="Tahoma"/>
                <w:b/>
                <w:lang w:val="sr-Cyrl-CS"/>
              </w:rPr>
            </w:pPr>
            <w:r w:rsidRPr="006255E0">
              <w:rPr>
                <w:rFonts w:ascii="Tahoma" w:eastAsia="Times New Roman" w:hAnsi="Tahoma" w:cs="Tahoma"/>
                <w:b/>
                <w:lang w:val="sr-Cyrl-CS"/>
              </w:rPr>
              <w:t>Садржај радне активности</w:t>
            </w:r>
          </w:p>
        </w:tc>
        <w:tc>
          <w:tcPr>
            <w:tcW w:w="5850" w:type="dxa"/>
            <w:gridSpan w:val="12"/>
          </w:tcPr>
          <w:p w:rsidR="00E20594" w:rsidRPr="006255E0" w:rsidRDefault="00E20594" w:rsidP="00E20594">
            <w:pPr>
              <w:spacing w:after="0" w:line="240" w:lineRule="auto"/>
              <w:rPr>
                <w:rFonts w:ascii="Tahoma" w:eastAsia="Times New Roman" w:hAnsi="Tahoma" w:cs="Tahoma"/>
                <w:b/>
                <w:lang w:val="sr-Cyrl-CS"/>
              </w:rPr>
            </w:pPr>
          </w:p>
          <w:p w:rsidR="00E20594" w:rsidRPr="006255E0" w:rsidRDefault="00E20594" w:rsidP="00E20594">
            <w:pPr>
              <w:spacing w:after="0" w:line="240" w:lineRule="auto"/>
              <w:rPr>
                <w:rFonts w:ascii="Tahoma" w:eastAsia="Times New Roman" w:hAnsi="Tahoma" w:cs="Tahoma"/>
                <w:b/>
                <w:sz w:val="20"/>
                <w:szCs w:val="20"/>
                <w:lang w:val="en-US"/>
              </w:rPr>
            </w:pPr>
            <w:r w:rsidRPr="006255E0">
              <w:rPr>
                <w:rFonts w:ascii="Tahoma" w:eastAsia="Times New Roman" w:hAnsi="Tahoma" w:cs="Tahoma"/>
                <w:b/>
                <w:lang w:val="sr-Cyrl-CS"/>
              </w:rPr>
              <w:t>Време рада</w:t>
            </w:r>
            <w:r w:rsidRPr="006255E0">
              <w:rPr>
                <w:rFonts w:ascii="Tahoma" w:eastAsia="Times New Roman" w:hAnsi="Tahoma" w:cs="Tahoma"/>
                <w:b/>
                <w:sz w:val="20"/>
                <w:szCs w:val="20"/>
                <w:lang w:val="sr-Cyrl-CS"/>
              </w:rPr>
              <w:t xml:space="preserve"> </w:t>
            </w:r>
          </w:p>
        </w:tc>
      </w:tr>
      <w:tr w:rsidR="00E20594" w:rsidRPr="006255E0" w:rsidTr="00BE3CA0">
        <w:tc>
          <w:tcPr>
            <w:tcW w:w="468" w:type="dxa"/>
          </w:tcPr>
          <w:p w:rsidR="00E20594" w:rsidRPr="006255E0" w:rsidRDefault="00E20594" w:rsidP="00E20594">
            <w:pPr>
              <w:spacing w:after="0" w:line="240" w:lineRule="auto"/>
              <w:rPr>
                <w:rFonts w:ascii="Tahoma" w:eastAsia="Times New Roman" w:hAnsi="Tahoma" w:cs="Tahoma"/>
                <w:b/>
                <w:sz w:val="20"/>
                <w:szCs w:val="20"/>
                <w:lang w:val="en-US"/>
              </w:rPr>
            </w:pPr>
            <w:r w:rsidRPr="006255E0">
              <w:rPr>
                <w:rFonts w:ascii="Tahoma" w:eastAsia="Times New Roman" w:hAnsi="Tahoma" w:cs="Tahoma"/>
                <w:b/>
                <w:sz w:val="20"/>
                <w:szCs w:val="20"/>
                <w:lang w:val="en-US"/>
              </w:rPr>
              <w:t>I</w:t>
            </w:r>
          </w:p>
        </w:tc>
        <w:tc>
          <w:tcPr>
            <w:tcW w:w="4482" w:type="dxa"/>
          </w:tcPr>
          <w:p w:rsidR="00E20594" w:rsidRPr="006255E0" w:rsidRDefault="00E20594" w:rsidP="00E20594">
            <w:pPr>
              <w:spacing w:after="0" w:line="240" w:lineRule="auto"/>
              <w:ind w:right="-1260"/>
              <w:rPr>
                <w:rFonts w:ascii="Tahoma" w:eastAsia="Times New Roman" w:hAnsi="Tahoma" w:cs="Tahoma"/>
                <w:b/>
                <w:lang w:val="sr-Cyrl-CS"/>
              </w:rPr>
            </w:pPr>
            <w:r w:rsidRPr="006255E0">
              <w:rPr>
                <w:rFonts w:ascii="Tahoma" w:eastAsia="Times New Roman" w:hAnsi="Tahoma" w:cs="Tahoma"/>
                <w:b/>
                <w:lang w:val="sr-Cyrl-CS"/>
              </w:rPr>
              <w:t xml:space="preserve">Планирање и програмирање </w:t>
            </w:r>
            <w:r w:rsidRPr="006255E0">
              <w:rPr>
                <w:rFonts w:ascii="Tahoma" w:eastAsia="Times New Roman" w:hAnsi="Tahoma" w:cs="Tahoma"/>
                <w:b/>
                <w:lang w:val="en-US"/>
              </w:rPr>
              <w:t xml:space="preserve">                            </w:t>
            </w:r>
            <w:r w:rsidRPr="006255E0">
              <w:rPr>
                <w:rFonts w:ascii="Tahoma" w:eastAsia="Times New Roman" w:hAnsi="Tahoma" w:cs="Tahoma"/>
                <w:b/>
                <w:lang w:val="sr-Cyrl-CS"/>
              </w:rPr>
              <w:t>образовно-</w:t>
            </w:r>
            <w:r w:rsidRPr="006255E0">
              <w:rPr>
                <w:rFonts w:ascii="Tahoma" w:eastAsia="Times New Roman" w:hAnsi="Tahoma" w:cs="Tahoma"/>
                <w:b/>
              </w:rPr>
              <w:t>в</w:t>
            </w:r>
            <w:r w:rsidRPr="006255E0">
              <w:rPr>
                <w:rFonts w:ascii="Tahoma" w:eastAsia="Times New Roman" w:hAnsi="Tahoma" w:cs="Tahoma"/>
                <w:b/>
                <w:lang w:val="sr-Cyrl-CS"/>
              </w:rPr>
              <w:t>аспитног рада</w:t>
            </w:r>
            <w:r w:rsidRPr="006255E0">
              <w:rPr>
                <w:rFonts w:ascii="Tahoma" w:eastAsia="Times New Roman" w:hAnsi="Tahoma" w:cs="Tahoma"/>
                <w:b/>
                <w:sz w:val="20"/>
                <w:szCs w:val="20"/>
                <w:lang w:val="sr-Cyrl-CS"/>
              </w:rPr>
              <w:t xml:space="preserve"> </w:t>
            </w:r>
          </w:p>
        </w:tc>
        <w:tc>
          <w:tcPr>
            <w:tcW w:w="487" w:type="dxa"/>
          </w:tcPr>
          <w:p w:rsidR="00E20594" w:rsidRPr="006255E0" w:rsidRDefault="00E20594" w:rsidP="00E20594">
            <w:pPr>
              <w:spacing w:after="0" w:line="240" w:lineRule="auto"/>
              <w:rPr>
                <w:rFonts w:ascii="Tahoma" w:eastAsia="Times New Roman" w:hAnsi="Tahoma" w:cs="Tahoma"/>
                <w:sz w:val="21"/>
                <w:szCs w:val="21"/>
                <w:lang w:val="sr-Cyrl-CS"/>
              </w:rPr>
            </w:pPr>
          </w:p>
          <w:p w:rsidR="00E20594" w:rsidRPr="006255E0" w:rsidRDefault="00E20594" w:rsidP="00E20594">
            <w:pPr>
              <w:spacing w:after="0" w:line="240" w:lineRule="auto"/>
              <w:rPr>
                <w:rFonts w:ascii="Tahoma" w:eastAsia="Times New Roman" w:hAnsi="Tahoma" w:cs="Tahoma"/>
                <w:sz w:val="21"/>
                <w:szCs w:val="21"/>
                <w:lang w:val="en-US"/>
              </w:rPr>
            </w:pPr>
            <w:r w:rsidRPr="006255E0">
              <w:rPr>
                <w:rFonts w:ascii="Tahoma" w:eastAsia="Times New Roman" w:hAnsi="Tahoma" w:cs="Tahoma"/>
                <w:sz w:val="21"/>
                <w:szCs w:val="21"/>
                <w:lang w:val="en-US"/>
              </w:rPr>
              <w:t>IX</w:t>
            </w:r>
          </w:p>
          <w:p w:rsidR="00E20594" w:rsidRPr="006255E0" w:rsidRDefault="00E20594" w:rsidP="00E20594">
            <w:pPr>
              <w:spacing w:after="0" w:line="240" w:lineRule="auto"/>
              <w:ind w:right="-1260"/>
              <w:rPr>
                <w:rFonts w:ascii="Tahoma" w:eastAsia="Times New Roman" w:hAnsi="Tahoma" w:cs="Tahoma"/>
                <w:sz w:val="21"/>
                <w:szCs w:val="21"/>
                <w:lang w:val="sr-Cyrl-CS"/>
              </w:rPr>
            </w:pP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sr-Cyrl-CS"/>
              </w:rPr>
              <w:t xml:space="preserve">  </w:t>
            </w:r>
          </w:p>
          <w:p w:rsidR="00E20594" w:rsidRPr="006255E0" w:rsidRDefault="00E20594" w:rsidP="00E20594">
            <w:pPr>
              <w:spacing w:after="0" w:line="240" w:lineRule="auto"/>
              <w:ind w:right="-1260"/>
              <w:rPr>
                <w:rFonts w:ascii="Tahoma" w:eastAsia="Times New Roman" w:hAnsi="Tahoma" w:cs="Tahoma"/>
                <w:sz w:val="21"/>
                <w:szCs w:val="21"/>
                <w:lang w:val="sr-Cyrl-CS"/>
              </w:rPr>
            </w:pPr>
            <w:r w:rsidRPr="006255E0">
              <w:rPr>
                <w:rFonts w:ascii="Tahoma" w:eastAsia="Times New Roman" w:hAnsi="Tahoma" w:cs="Tahoma"/>
                <w:sz w:val="21"/>
                <w:szCs w:val="21"/>
                <w:lang w:val="en-US"/>
              </w:rPr>
              <w:t>X</w:t>
            </w:r>
            <w:r w:rsidRPr="006255E0">
              <w:rPr>
                <w:rFonts w:ascii="Tahoma" w:eastAsia="Times New Roman" w:hAnsi="Tahoma" w:cs="Tahoma"/>
                <w:sz w:val="21"/>
                <w:szCs w:val="21"/>
                <w:lang w:val="sr-Cyrl-CS"/>
              </w:rPr>
              <w:t xml:space="preserve">                                                                                                                                                                                                                    </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XI</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XII</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II</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III</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IV</w:t>
            </w:r>
          </w:p>
          <w:p w:rsidR="00E20594" w:rsidRPr="006255E0" w:rsidRDefault="00E20594" w:rsidP="00E20594">
            <w:pPr>
              <w:spacing w:after="0" w:line="240" w:lineRule="auto"/>
              <w:ind w:right="-1260"/>
              <w:rPr>
                <w:rFonts w:ascii="Tahoma" w:eastAsia="Times New Roman" w:hAnsi="Tahoma" w:cs="Tahoma"/>
                <w:sz w:val="21"/>
                <w:szCs w:val="21"/>
                <w:lang w:val="en-US"/>
              </w:rPr>
            </w:pP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sr-Cyrl-CS"/>
              </w:rPr>
            </w:pPr>
            <w:r w:rsidRPr="006255E0">
              <w:rPr>
                <w:rFonts w:ascii="Tahoma" w:eastAsia="Times New Roman" w:hAnsi="Tahoma" w:cs="Tahoma"/>
                <w:sz w:val="21"/>
                <w:szCs w:val="21"/>
                <w:lang w:val="en-US"/>
              </w:rPr>
              <w:t>VII</w:t>
            </w:r>
          </w:p>
        </w:tc>
        <w:tc>
          <w:tcPr>
            <w:tcW w:w="488" w:type="dxa"/>
            <w:vAlign w:val="center"/>
          </w:tcPr>
          <w:p w:rsidR="00E20594" w:rsidRPr="006255E0" w:rsidRDefault="00E20594" w:rsidP="00E20594">
            <w:pPr>
              <w:tabs>
                <w:tab w:val="left" w:pos="612"/>
              </w:tabs>
              <w:spacing w:after="0" w:line="240" w:lineRule="auto"/>
              <w:ind w:right="314"/>
              <w:jc w:val="center"/>
              <w:rPr>
                <w:rFonts w:ascii="Tahoma" w:eastAsia="Times New Roman" w:hAnsi="Tahoma" w:cs="Tahoma"/>
                <w:sz w:val="21"/>
                <w:szCs w:val="21"/>
                <w:lang w:val="en-US"/>
              </w:rPr>
            </w:pPr>
          </w:p>
        </w:tc>
      </w:tr>
      <w:tr w:rsidR="00E20594" w:rsidRPr="006255E0" w:rsidTr="00BE3CA0">
        <w:tc>
          <w:tcPr>
            <w:tcW w:w="468" w:type="dxa"/>
          </w:tcPr>
          <w:p w:rsidR="00E20594" w:rsidRPr="006255E0" w:rsidRDefault="00E20594" w:rsidP="00E20594">
            <w:pPr>
              <w:spacing w:after="0" w:line="240" w:lineRule="auto"/>
              <w:ind w:left="177" w:hanging="57"/>
              <w:rPr>
                <w:rFonts w:ascii="Tahoma" w:eastAsia="Times New Roman" w:hAnsi="Tahoma" w:cs="Tahoma"/>
                <w:lang w:val="en-US"/>
              </w:rPr>
            </w:pPr>
          </w:p>
          <w:p w:rsidR="00E20594" w:rsidRPr="006255E0" w:rsidRDefault="00E20594" w:rsidP="00E20594">
            <w:pPr>
              <w:spacing w:after="0" w:line="240" w:lineRule="auto"/>
              <w:ind w:left="177" w:hanging="57"/>
              <w:rPr>
                <w:rFonts w:ascii="Tahoma" w:eastAsia="Times New Roman" w:hAnsi="Tahoma" w:cs="Tahoma"/>
                <w:lang w:val="en-US"/>
              </w:rPr>
            </w:pPr>
            <w:r w:rsidRPr="006255E0">
              <w:rPr>
                <w:rFonts w:ascii="Tahoma" w:eastAsia="Times New Roman" w:hAnsi="Tahoma" w:cs="Tahoma"/>
                <w:lang w:val="en-US"/>
              </w:rPr>
              <w:t>1</w:t>
            </w:r>
          </w:p>
        </w:tc>
        <w:tc>
          <w:tcPr>
            <w:tcW w:w="4482" w:type="dxa"/>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Израд</w:t>
            </w:r>
            <w:r w:rsidRPr="006255E0">
              <w:rPr>
                <w:rFonts w:ascii="Tahoma" w:eastAsia="Times New Roman" w:hAnsi="Tahoma" w:cs="Tahoma"/>
                <w:lang w:val="sr-Latn-CS"/>
              </w:rPr>
              <w:t xml:space="preserve">a </w:t>
            </w:r>
            <w:r w:rsidRPr="006255E0">
              <w:rPr>
                <w:rFonts w:ascii="Tahoma" w:eastAsia="Times New Roman" w:hAnsi="Tahoma" w:cs="Tahoma"/>
                <w:lang w:val="sr-Cyrl-CS"/>
              </w:rPr>
              <w:t>концепције и делова Годишњег плана рада школе</w:t>
            </w:r>
            <w:r w:rsidRPr="006255E0">
              <w:rPr>
                <w:rFonts w:ascii="Tahoma" w:eastAsia="Times New Roman" w:hAnsi="Tahoma" w:cs="Tahoma"/>
                <w:lang w:val="ru-RU"/>
              </w:rPr>
              <w:t xml:space="preserve">      </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sz w:val="20"/>
                <w:szCs w:val="20"/>
                <w:lang w:val="ru-RU"/>
              </w:rPr>
            </w:pPr>
          </w:p>
          <w:p w:rsidR="00E20594" w:rsidRPr="006255E0" w:rsidRDefault="00E20594" w:rsidP="00E20594">
            <w:pPr>
              <w:spacing w:after="0" w:line="240" w:lineRule="auto"/>
              <w:ind w:right="-1260"/>
              <w:rPr>
                <w:rFonts w:ascii="Tahoma" w:eastAsia="Times New Roman" w:hAnsi="Tahoma" w:cs="Tahoma"/>
                <w:color w:val="C0C0C0"/>
                <w:sz w:val="20"/>
                <w:szCs w:val="20"/>
                <w:lang w:val="ru-RU"/>
              </w:rPr>
            </w:pPr>
          </w:p>
        </w:tc>
        <w:tc>
          <w:tcPr>
            <w:tcW w:w="488" w:type="dxa"/>
          </w:tcPr>
          <w:p w:rsidR="00E20594" w:rsidRPr="006255E0" w:rsidRDefault="00E20594" w:rsidP="00E20594">
            <w:pPr>
              <w:spacing w:after="0" w:line="240" w:lineRule="auto"/>
              <w:ind w:right="-1260"/>
              <w:rPr>
                <w:rFonts w:ascii="Tahoma" w:eastAsia="Times New Roman" w:hAnsi="Tahoma" w:cs="Tahoma"/>
                <w:sz w:val="20"/>
                <w:szCs w:val="20"/>
                <w:lang w:val="ru-RU"/>
              </w:rPr>
            </w:pPr>
          </w:p>
        </w:tc>
        <w:tc>
          <w:tcPr>
            <w:tcW w:w="487" w:type="dxa"/>
          </w:tcPr>
          <w:p w:rsidR="00E20594" w:rsidRPr="006255E0" w:rsidRDefault="00E20594" w:rsidP="00E20594">
            <w:pPr>
              <w:spacing w:after="0" w:line="240" w:lineRule="auto"/>
              <w:ind w:right="-1260"/>
              <w:rPr>
                <w:rFonts w:ascii="Tahoma" w:eastAsia="Times New Roman" w:hAnsi="Tahoma" w:cs="Tahoma"/>
                <w:sz w:val="20"/>
                <w:szCs w:val="20"/>
                <w:lang w:val="ru-RU"/>
              </w:rPr>
            </w:pPr>
          </w:p>
        </w:tc>
        <w:tc>
          <w:tcPr>
            <w:tcW w:w="488" w:type="dxa"/>
          </w:tcPr>
          <w:p w:rsidR="00E20594" w:rsidRPr="006255E0" w:rsidRDefault="00E20594" w:rsidP="00E20594">
            <w:pPr>
              <w:spacing w:after="0" w:line="240" w:lineRule="auto"/>
              <w:ind w:right="-1260"/>
              <w:rPr>
                <w:rFonts w:ascii="Tahoma" w:eastAsia="Times New Roman" w:hAnsi="Tahoma" w:cs="Tahoma"/>
                <w:sz w:val="20"/>
                <w:szCs w:val="20"/>
                <w:lang w:val="ru-RU"/>
              </w:rPr>
            </w:pPr>
          </w:p>
        </w:tc>
        <w:tc>
          <w:tcPr>
            <w:tcW w:w="487" w:type="dxa"/>
          </w:tcPr>
          <w:p w:rsidR="00E20594" w:rsidRPr="006255E0" w:rsidRDefault="00E20594" w:rsidP="00E20594">
            <w:pPr>
              <w:spacing w:after="0" w:line="240" w:lineRule="auto"/>
              <w:ind w:right="-1260"/>
              <w:rPr>
                <w:rFonts w:ascii="Tahoma" w:eastAsia="Times New Roman" w:hAnsi="Tahoma" w:cs="Tahoma"/>
                <w:sz w:val="20"/>
                <w:szCs w:val="20"/>
                <w:lang w:val="ru-RU"/>
              </w:rPr>
            </w:pPr>
          </w:p>
        </w:tc>
        <w:tc>
          <w:tcPr>
            <w:tcW w:w="488" w:type="dxa"/>
          </w:tcPr>
          <w:p w:rsidR="00E20594" w:rsidRPr="006255E0" w:rsidRDefault="00E20594" w:rsidP="00E20594">
            <w:pPr>
              <w:spacing w:after="0" w:line="240" w:lineRule="auto"/>
              <w:ind w:right="-1260"/>
              <w:rPr>
                <w:rFonts w:ascii="Tahoma" w:eastAsia="Times New Roman" w:hAnsi="Tahoma" w:cs="Tahoma"/>
                <w:sz w:val="20"/>
                <w:szCs w:val="20"/>
                <w:lang w:val="ru-RU"/>
              </w:rPr>
            </w:pPr>
          </w:p>
        </w:tc>
        <w:tc>
          <w:tcPr>
            <w:tcW w:w="487" w:type="dxa"/>
          </w:tcPr>
          <w:p w:rsidR="00E20594" w:rsidRPr="006255E0" w:rsidRDefault="00E20594" w:rsidP="00E20594">
            <w:pPr>
              <w:spacing w:after="0" w:line="240" w:lineRule="auto"/>
              <w:ind w:right="-1260"/>
              <w:rPr>
                <w:rFonts w:ascii="Tahoma" w:eastAsia="Times New Roman" w:hAnsi="Tahoma" w:cs="Tahoma"/>
                <w:sz w:val="20"/>
                <w:szCs w:val="20"/>
                <w:lang w:val="ru-RU"/>
              </w:rPr>
            </w:pPr>
          </w:p>
        </w:tc>
        <w:tc>
          <w:tcPr>
            <w:tcW w:w="488" w:type="dxa"/>
          </w:tcPr>
          <w:p w:rsidR="00E20594" w:rsidRPr="006255E0" w:rsidRDefault="00E20594" w:rsidP="00E20594">
            <w:pPr>
              <w:spacing w:after="0" w:line="240" w:lineRule="auto"/>
              <w:ind w:right="-1260"/>
              <w:rPr>
                <w:rFonts w:ascii="Tahoma" w:eastAsia="Times New Roman" w:hAnsi="Tahoma" w:cs="Tahoma"/>
                <w:sz w:val="20"/>
                <w:szCs w:val="20"/>
                <w:lang w:val="ru-RU"/>
              </w:rPr>
            </w:pPr>
          </w:p>
        </w:tc>
        <w:tc>
          <w:tcPr>
            <w:tcW w:w="487" w:type="dxa"/>
          </w:tcPr>
          <w:p w:rsidR="00E20594" w:rsidRPr="006255E0" w:rsidRDefault="00E20594" w:rsidP="00E20594">
            <w:pPr>
              <w:spacing w:after="0" w:line="240" w:lineRule="auto"/>
              <w:ind w:right="-1260"/>
              <w:rPr>
                <w:rFonts w:ascii="Tahoma" w:eastAsia="Times New Roman" w:hAnsi="Tahoma" w:cs="Tahoma"/>
                <w:sz w:val="20"/>
                <w:szCs w:val="20"/>
                <w:lang w:val="ru-RU"/>
              </w:rPr>
            </w:pPr>
          </w:p>
        </w:tc>
        <w:tc>
          <w:tcPr>
            <w:tcW w:w="488" w:type="dxa"/>
            <w:shd w:val="clear" w:color="auto" w:fill="auto"/>
          </w:tcPr>
          <w:p w:rsidR="00E20594" w:rsidRPr="006255E0" w:rsidRDefault="00E20594" w:rsidP="00E20594">
            <w:pPr>
              <w:spacing w:after="0" w:line="240" w:lineRule="auto"/>
              <w:ind w:right="-1260"/>
              <w:rPr>
                <w:rFonts w:ascii="Tahoma" w:eastAsia="Times New Roman" w:hAnsi="Tahoma" w:cs="Tahoma"/>
                <w:sz w:val="20"/>
                <w:szCs w:val="20"/>
                <w:lang w:val="ru-RU"/>
              </w:rPr>
            </w:pPr>
          </w:p>
        </w:tc>
        <w:tc>
          <w:tcPr>
            <w:tcW w:w="487" w:type="dxa"/>
            <w:shd w:val="clear" w:color="auto" w:fill="auto"/>
          </w:tcPr>
          <w:p w:rsidR="00E20594" w:rsidRPr="006255E0" w:rsidRDefault="00E20594" w:rsidP="00E20594">
            <w:pPr>
              <w:spacing w:after="0" w:line="240" w:lineRule="auto"/>
              <w:ind w:right="-1260"/>
              <w:rPr>
                <w:rFonts w:ascii="Tahoma" w:eastAsia="Times New Roman" w:hAnsi="Tahoma" w:cs="Tahoma"/>
                <w:sz w:val="20"/>
                <w:szCs w:val="20"/>
                <w:lang w:val="ru-RU"/>
              </w:rPr>
            </w:pPr>
          </w:p>
        </w:tc>
        <w:tc>
          <w:tcPr>
            <w:tcW w:w="488" w:type="dxa"/>
            <w:shd w:val="clear" w:color="auto" w:fill="F79646" w:themeFill="accent6"/>
          </w:tcPr>
          <w:p w:rsidR="00E20594" w:rsidRPr="006255E0" w:rsidRDefault="00E20594" w:rsidP="00E20594">
            <w:pPr>
              <w:spacing w:after="0" w:line="240" w:lineRule="auto"/>
              <w:ind w:right="-1260"/>
              <w:rPr>
                <w:rFonts w:ascii="Tahoma" w:eastAsia="Times New Roman" w:hAnsi="Tahoma" w:cs="Tahoma"/>
                <w:sz w:val="20"/>
                <w:szCs w:val="20"/>
                <w:lang w:val="ru-RU"/>
              </w:rPr>
            </w:pPr>
          </w:p>
        </w:tc>
      </w:tr>
      <w:tr w:rsidR="00E20594" w:rsidRPr="006255E0" w:rsidTr="00BE3CA0">
        <w:tc>
          <w:tcPr>
            <w:tcW w:w="468" w:type="dxa"/>
          </w:tcPr>
          <w:p w:rsidR="00E20594" w:rsidRPr="006255E0" w:rsidRDefault="00E20594" w:rsidP="00E20594">
            <w:pPr>
              <w:spacing w:after="0" w:line="240" w:lineRule="auto"/>
              <w:ind w:left="177" w:right="-1260" w:hanging="57"/>
              <w:rPr>
                <w:rFonts w:ascii="Tahoma" w:eastAsia="Times New Roman" w:hAnsi="Tahoma" w:cs="Tahoma"/>
                <w:lang w:val="ru-RU"/>
              </w:rPr>
            </w:pPr>
          </w:p>
          <w:p w:rsidR="00E20594" w:rsidRPr="006255E0" w:rsidRDefault="00E20594" w:rsidP="00E20594">
            <w:pPr>
              <w:spacing w:after="0" w:line="240" w:lineRule="auto"/>
              <w:ind w:left="177" w:right="-1260" w:hanging="57"/>
              <w:rPr>
                <w:rFonts w:ascii="Tahoma" w:eastAsia="Times New Roman" w:hAnsi="Tahoma" w:cs="Tahoma"/>
                <w:lang w:val="en-US"/>
              </w:rPr>
            </w:pPr>
            <w:r w:rsidRPr="006255E0">
              <w:rPr>
                <w:rFonts w:ascii="Tahoma" w:eastAsia="Times New Roman" w:hAnsi="Tahoma" w:cs="Tahoma"/>
                <w:lang w:val="en-US"/>
              </w:rPr>
              <w:t>2</w:t>
            </w:r>
          </w:p>
        </w:tc>
        <w:tc>
          <w:tcPr>
            <w:tcW w:w="4482" w:type="dxa"/>
          </w:tcPr>
          <w:p w:rsidR="00E20594" w:rsidRPr="006255E0" w:rsidRDefault="00E20594" w:rsidP="00E20594">
            <w:pPr>
              <w:spacing w:after="0" w:line="240" w:lineRule="auto"/>
              <w:ind w:right="-1260"/>
              <w:rPr>
                <w:rFonts w:ascii="Tahoma" w:eastAsia="Times New Roman" w:hAnsi="Tahoma" w:cs="Tahoma"/>
                <w:lang w:val="sr-Latn-RS"/>
              </w:rPr>
            </w:pPr>
            <w:r w:rsidRPr="006255E0">
              <w:rPr>
                <w:rFonts w:ascii="Tahoma" w:eastAsia="Times New Roman" w:hAnsi="Tahoma" w:cs="Tahoma"/>
                <w:lang w:val="ru-RU"/>
              </w:rPr>
              <w:t xml:space="preserve">Израда </w:t>
            </w:r>
            <w:r w:rsidRPr="006255E0">
              <w:rPr>
                <w:rFonts w:ascii="Tahoma" w:eastAsia="Times New Roman" w:hAnsi="Tahoma" w:cs="Tahoma"/>
                <w:lang w:val="sr-Cyrl-CS"/>
              </w:rPr>
              <w:t xml:space="preserve">концепције анекса школског </w:t>
            </w:r>
            <w:r w:rsidRPr="006255E0">
              <w:rPr>
                <w:rFonts w:ascii="Tahoma" w:eastAsia="Times New Roman" w:hAnsi="Tahoma" w:cs="Tahoma"/>
                <w:lang w:val="sr-Latn-RS"/>
              </w:rPr>
              <w:t xml:space="preserve">                         </w:t>
            </w:r>
            <w:r w:rsidRPr="006255E0">
              <w:rPr>
                <w:rFonts w:ascii="Tahoma" w:eastAsia="Times New Roman" w:hAnsi="Tahoma" w:cs="Tahoma"/>
                <w:lang w:val="sr-Cyrl-CS"/>
              </w:rPr>
              <w:t xml:space="preserve">програма </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sz w:val="20"/>
                <w:szCs w:val="20"/>
                <w:lang w:val="en-US"/>
              </w:rPr>
            </w:pPr>
          </w:p>
          <w:p w:rsidR="00E20594" w:rsidRPr="006255E0" w:rsidRDefault="00E20594" w:rsidP="00E20594">
            <w:pPr>
              <w:spacing w:after="0" w:line="240" w:lineRule="auto"/>
              <w:ind w:right="-1260"/>
              <w:rPr>
                <w:rFonts w:ascii="Tahoma" w:eastAsia="Times New Roman" w:hAnsi="Tahoma" w:cs="Tahoma"/>
                <w:sz w:val="20"/>
                <w:szCs w:val="20"/>
                <w:lang w:val="en-US"/>
              </w:rPr>
            </w:pPr>
          </w:p>
        </w:tc>
        <w:tc>
          <w:tcPr>
            <w:tcW w:w="488" w:type="dxa"/>
          </w:tcPr>
          <w:p w:rsidR="00E20594" w:rsidRPr="006255E0" w:rsidRDefault="00E20594" w:rsidP="00E20594">
            <w:pPr>
              <w:spacing w:after="0" w:line="240" w:lineRule="auto"/>
              <w:ind w:right="-1260"/>
              <w:rPr>
                <w:rFonts w:ascii="Tahoma" w:eastAsia="Times New Roman" w:hAnsi="Tahoma" w:cs="Tahoma"/>
                <w:sz w:val="20"/>
                <w:szCs w:val="20"/>
                <w:lang w:val="en-US"/>
              </w:rPr>
            </w:pPr>
          </w:p>
        </w:tc>
        <w:tc>
          <w:tcPr>
            <w:tcW w:w="487" w:type="dxa"/>
          </w:tcPr>
          <w:p w:rsidR="00E20594" w:rsidRPr="006255E0" w:rsidRDefault="00E20594" w:rsidP="00E20594">
            <w:pPr>
              <w:spacing w:after="0" w:line="240" w:lineRule="auto"/>
              <w:ind w:right="-1260"/>
              <w:rPr>
                <w:rFonts w:ascii="Tahoma" w:eastAsia="Times New Roman" w:hAnsi="Tahoma" w:cs="Tahoma"/>
                <w:sz w:val="20"/>
                <w:szCs w:val="20"/>
                <w:lang w:val="en-US"/>
              </w:rPr>
            </w:pPr>
          </w:p>
        </w:tc>
        <w:tc>
          <w:tcPr>
            <w:tcW w:w="488" w:type="dxa"/>
          </w:tcPr>
          <w:p w:rsidR="00E20594" w:rsidRPr="006255E0" w:rsidRDefault="00E20594" w:rsidP="00E20594">
            <w:pPr>
              <w:spacing w:after="0" w:line="240" w:lineRule="auto"/>
              <w:ind w:right="-1260"/>
              <w:rPr>
                <w:rFonts w:ascii="Tahoma" w:eastAsia="Times New Roman" w:hAnsi="Tahoma" w:cs="Tahoma"/>
                <w:sz w:val="20"/>
                <w:szCs w:val="20"/>
                <w:lang w:val="en-US"/>
              </w:rPr>
            </w:pPr>
          </w:p>
        </w:tc>
        <w:tc>
          <w:tcPr>
            <w:tcW w:w="487" w:type="dxa"/>
          </w:tcPr>
          <w:p w:rsidR="00E20594" w:rsidRPr="006255E0" w:rsidRDefault="00E20594" w:rsidP="00E20594">
            <w:pPr>
              <w:spacing w:after="0" w:line="240" w:lineRule="auto"/>
              <w:ind w:right="-1260"/>
              <w:rPr>
                <w:rFonts w:ascii="Tahoma" w:eastAsia="Times New Roman" w:hAnsi="Tahoma" w:cs="Tahoma"/>
                <w:sz w:val="20"/>
                <w:szCs w:val="20"/>
                <w:lang w:val="en-US"/>
              </w:rPr>
            </w:pPr>
          </w:p>
        </w:tc>
        <w:tc>
          <w:tcPr>
            <w:tcW w:w="488" w:type="dxa"/>
          </w:tcPr>
          <w:p w:rsidR="00E20594" w:rsidRPr="006255E0" w:rsidRDefault="00E20594" w:rsidP="00E20594">
            <w:pPr>
              <w:spacing w:after="0" w:line="240" w:lineRule="auto"/>
              <w:ind w:right="-1260"/>
              <w:rPr>
                <w:rFonts w:ascii="Tahoma" w:eastAsia="Times New Roman" w:hAnsi="Tahoma" w:cs="Tahoma"/>
                <w:sz w:val="20"/>
                <w:szCs w:val="20"/>
                <w:lang w:val="en-US"/>
              </w:rPr>
            </w:pPr>
          </w:p>
        </w:tc>
        <w:tc>
          <w:tcPr>
            <w:tcW w:w="487" w:type="dxa"/>
          </w:tcPr>
          <w:p w:rsidR="00E20594" w:rsidRPr="006255E0" w:rsidRDefault="00E20594" w:rsidP="00E20594">
            <w:pPr>
              <w:spacing w:after="0" w:line="240" w:lineRule="auto"/>
              <w:ind w:right="-1260"/>
              <w:rPr>
                <w:rFonts w:ascii="Tahoma" w:eastAsia="Times New Roman" w:hAnsi="Tahoma" w:cs="Tahoma"/>
                <w:sz w:val="20"/>
                <w:szCs w:val="20"/>
                <w:lang w:val="en-US"/>
              </w:rPr>
            </w:pPr>
          </w:p>
        </w:tc>
        <w:tc>
          <w:tcPr>
            <w:tcW w:w="488" w:type="dxa"/>
          </w:tcPr>
          <w:p w:rsidR="00E20594" w:rsidRPr="006255E0" w:rsidRDefault="00E20594" w:rsidP="00E20594">
            <w:pPr>
              <w:spacing w:after="0" w:line="240" w:lineRule="auto"/>
              <w:ind w:right="-1260"/>
              <w:rPr>
                <w:rFonts w:ascii="Tahoma" w:eastAsia="Times New Roman" w:hAnsi="Tahoma" w:cs="Tahoma"/>
                <w:sz w:val="20"/>
                <w:szCs w:val="20"/>
                <w:lang w:val="en-US"/>
              </w:rPr>
            </w:pPr>
          </w:p>
        </w:tc>
        <w:tc>
          <w:tcPr>
            <w:tcW w:w="487" w:type="dxa"/>
            <w:shd w:val="clear" w:color="auto" w:fill="auto"/>
          </w:tcPr>
          <w:p w:rsidR="00E20594" w:rsidRPr="006255E0" w:rsidRDefault="00E20594" w:rsidP="00E20594">
            <w:pPr>
              <w:spacing w:after="0" w:line="240" w:lineRule="auto"/>
              <w:ind w:right="-1260"/>
              <w:rPr>
                <w:rFonts w:ascii="Tahoma" w:eastAsia="Times New Roman" w:hAnsi="Tahoma" w:cs="Tahoma"/>
                <w:sz w:val="20"/>
                <w:szCs w:val="20"/>
                <w:lang w:val="en-US"/>
              </w:rPr>
            </w:pPr>
          </w:p>
        </w:tc>
        <w:tc>
          <w:tcPr>
            <w:tcW w:w="488" w:type="dxa"/>
            <w:shd w:val="clear" w:color="auto" w:fill="auto"/>
          </w:tcPr>
          <w:p w:rsidR="00E20594" w:rsidRPr="006255E0" w:rsidRDefault="00E20594" w:rsidP="00E20594">
            <w:pPr>
              <w:spacing w:after="0" w:line="240" w:lineRule="auto"/>
              <w:ind w:right="-1260"/>
              <w:rPr>
                <w:rFonts w:ascii="Tahoma" w:eastAsia="Times New Roman" w:hAnsi="Tahoma" w:cs="Tahoma"/>
                <w:sz w:val="20"/>
                <w:szCs w:val="20"/>
                <w:lang w:val="en-US"/>
              </w:rPr>
            </w:pPr>
          </w:p>
        </w:tc>
        <w:tc>
          <w:tcPr>
            <w:tcW w:w="487" w:type="dxa"/>
            <w:shd w:val="clear" w:color="auto" w:fill="auto"/>
          </w:tcPr>
          <w:p w:rsidR="00E20594" w:rsidRPr="006255E0" w:rsidRDefault="00E20594" w:rsidP="00E20594">
            <w:pPr>
              <w:spacing w:after="0" w:line="240" w:lineRule="auto"/>
              <w:ind w:right="-1260"/>
              <w:rPr>
                <w:rFonts w:ascii="Tahoma" w:eastAsia="Times New Roman" w:hAnsi="Tahoma" w:cs="Tahoma"/>
                <w:sz w:val="20"/>
                <w:szCs w:val="20"/>
                <w:lang w:val="en-US"/>
              </w:rPr>
            </w:pPr>
          </w:p>
        </w:tc>
        <w:tc>
          <w:tcPr>
            <w:tcW w:w="488" w:type="dxa"/>
            <w:shd w:val="clear" w:color="auto" w:fill="F79646" w:themeFill="accent6"/>
          </w:tcPr>
          <w:p w:rsidR="00E20594" w:rsidRPr="006255E0" w:rsidRDefault="00E20594" w:rsidP="00E20594">
            <w:pPr>
              <w:spacing w:after="0" w:line="240" w:lineRule="auto"/>
              <w:ind w:right="-1260"/>
              <w:rPr>
                <w:rFonts w:ascii="Tahoma" w:eastAsia="Times New Roman" w:hAnsi="Tahoma" w:cs="Tahoma"/>
                <w:sz w:val="20"/>
                <w:szCs w:val="20"/>
                <w:lang w:val="en-US"/>
              </w:rPr>
            </w:pPr>
          </w:p>
        </w:tc>
      </w:tr>
      <w:tr w:rsidR="00E20594" w:rsidRPr="006255E0" w:rsidTr="00BE3CA0">
        <w:tc>
          <w:tcPr>
            <w:tcW w:w="468" w:type="dxa"/>
          </w:tcPr>
          <w:p w:rsidR="00E20594" w:rsidRPr="006255E0" w:rsidRDefault="00E20594" w:rsidP="00E20594">
            <w:pPr>
              <w:spacing w:after="0" w:line="240" w:lineRule="auto"/>
              <w:ind w:left="177" w:right="-1260" w:hanging="57"/>
              <w:rPr>
                <w:rFonts w:ascii="Tahoma" w:eastAsia="Times New Roman" w:hAnsi="Tahoma" w:cs="Tahoma"/>
                <w:lang w:val="en-US"/>
              </w:rPr>
            </w:pPr>
          </w:p>
          <w:p w:rsidR="00E20594" w:rsidRPr="006255E0" w:rsidRDefault="00E20594" w:rsidP="00E20594">
            <w:pPr>
              <w:spacing w:after="0" w:line="240" w:lineRule="auto"/>
              <w:ind w:left="177" w:right="-1260" w:hanging="57"/>
              <w:rPr>
                <w:rFonts w:ascii="Tahoma" w:eastAsia="Times New Roman" w:hAnsi="Tahoma" w:cs="Tahoma"/>
                <w:lang w:val="en-US"/>
              </w:rPr>
            </w:pPr>
            <w:r w:rsidRPr="006255E0">
              <w:rPr>
                <w:rFonts w:ascii="Tahoma" w:eastAsia="Times New Roman" w:hAnsi="Tahoma" w:cs="Tahoma"/>
                <w:lang w:val="en-US"/>
              </w:rPr>
              <w:t>3</w:t>
            </w:r>
          </w:p>
        </w:tc>
        <w:tc>
          <w:tcPr>
            <w:tcW w:w="4482"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Припремање плана посете образовно-                     васпитним активностима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sz w:val="20"/>
                <w:szCs w:val="20"/>
                <w:lang w:val="ru-RU"/>
              </w:rPr>
            </w:pPr>
          </w:p>
          <w:p w:rsidR="00E20594" w:rsidRPr="006255E0" w:rsidRDefault="00E20594" w:rsidP="00E20594">
            <w:pPr>
              <w:spacing w:after="0" w:line="240" w:lineRule="auto"/>
              <w:ind w:right="-1260"/>
              <w:rPr>
                <w:rFonts w:ascii="Tahoma" w:eastAsia="Times New Roman" w:hAnsi="Tahoma" w:cs="Tahoma"/>
                <w:sz w:val="20"/>
                <w:szCs w:val="20"/>
                <w:lang w:val="ru-RU"/>
              </w:rPr>
            </w:pPr>
          </w:p>
        </w:tc>
        <w:tc>
          <w:tcPr>
            <w:tcW w:w="488" w:type="dxa"/>
          </w:tcPr>
          <w:p w:rsidR="00E20594" w:rsidRPr="006255E0" w:rsidRDefault="00E20594" w:rsidP="00E20594">
            <w:pPr>
              <w:spacing w:after="0" w:line="240" w:lineRule="auto"/>
              <w:ind w:right="-1260"/>
              <w:rPr>
                <w:rFonts w:ascii="Tahoma" w:eastAsia="Times New Roman" w:hAnsi="Tahoma" w:cs="Tahoma"/>
                <w:sz w:val="20"/>
                <w:szCs w:val="20"/>
                <w:lang w:val="ru-RU"/>
              </w:rPr>
            </w:pPr>
          </w:p>
        </w:tc>
        <w:tc>
          <w:tcPr>
            <w:tcW w:w="487" w:type="dxa"/>
          </w:tcPr>
          <w:p w:rsidR="00E20594" w:rsidRPr="006255E0" w:rsidRDefault="00E20594" w:rsidP="00E20594">
            <w:pPr>
              <w:spacing w:after="0" w:line="240" w:lineRule="auto"/>
              <w:ind w:right="-1260"/>
              <w:rPr>
                <w:rFonts w:ascii="Tahoma" w:eastAsia="Times New Roman" w:hAnsi="Tahoma" w:cs="Tahoma"/>
                <w:sz w:val="20"/>
                <w:szCs w:val="20"/>
                <w:lang w:val="ru-RU"/>
              </w:rPr>
            </w:pPr>
          </w:p>
        </w:tc>
        <w:tc>
          <w:tcPr>
            <w:tcW w:w="488" w:type="dxa"/>
          </w:tcPr>
          <w:p w:rsidR="00E20594" w:rsidRPr="006255E0" w:rsidRDefault="00E20594" w:rsidP="00E20594">
            <w:pPr>
              <w:spacing w:after="0" w:line="240" w:lineRule="auto"/>
              <w:ind w:right="-1260"/>
              <w:rPr>
                <w:rFonts w:ascii="Tahoma" w:eastAsia="Times New Roman" w:hAnsi="Tahoma" w:cs="Tahoma"/>
                <w:sz w:val="20"/>
                <w:szCs w:val="20"/>
                <w:lang w:val="ru-RU"/>
              </w:rPr>
            </w:pPr>
          </w:p>
        </w:tc>
        <w:tc>
          <w:tcPr>
            <w:tcW w:w="487" w:type="dxa"/>
          </w:tcPr>
          <w:p w:rsidR="00E20594" w:rsidRPr="006255E0" w:rsidRDefault="00E20594" w:rsidP="00E20594">
            <w:pPr>
              <w:spacing w:after="0" w:line="240" w:lineRule="auto"/>
              <w:ind w:right="-1260"/>
              <w:rPr>
                <w:rFonts w:ascii="Tahoma" w:eastAsia="Times New Roman" w:hAnsi="Tahoma" w:cs="Tahoma"/>
                <w:sz w:val="20"/>
                <w:szCs w:val="20"/>
                <w:lang w:val="ru-RU"/>
              </w:rPr>
            </w:pPr>
          </w:p>
        </w:tc>
        <w:tc>
          <w:tcPr>
            <w:tcW w:w="488" w:type="dxa"/>
          </w:tcPr>
          <w:p w:rsidR="00E20594" w:rsidRPr="006255E0" w:rsidRDefault="00E20594" w:rsidP="00E20594">
            <w:pPr>
              <w:spacing w:after="0" w:line="240" w:lineRule="auto"/>
              <w:ind w:right="-1260"/>
              <w:rPr>
                <w:rFonts w:ascii="Tahoma" w:eastAsia="Times New Roman" w:hAnsi="Tahoma" w:cs="Tahoma"/>
                <w:sz w:val="20"/>
                <w:szCs w:val="20"/>
                <w:lang w:val="ru-RU"/>
              </w:rPr>
            </w:pPr>
          </w:p>
        </w:tc>
        <w:tc>
          <w:tcPr>
            <w:tcW w:w="487" w:type="dxa"/>
          </w:tcPr>
          <w:p w:rsidR="00E20594" w:rsidRPr="006255E0" w:rsidRDefault="00E20594" w:rsidP="00E20594">
            <w:pPr>
              <w:spacing w:after="0" w:line="240" w:lineRule="auto"/>
              <w:ind w:right="-1260"/>
              <w:rPr>
                <w:rFonts w:ascii="Tahoma" w:eastAsia="Times New Roman" w:hAnsi="Tahoma" w:cs="Tahoma"/>
                <w:sz w:val="20"/>
                <w:szCs w:val="20"/>
                <w:lang w:val="ru-RU"/>
              </w:rPr>
            </w:pPr>
          </w:p>
        </w:tc>
        <w:tc>
          <w:tcPr>
            <w:tcW w:w="488" w:type="dxa"/>
          </w:tcPr>
          <w:p w:rsidR="00E20594" w:rsidRPr="006255E0" w:rsidRDefault="00E20594" w:rsidP="00E20594">
            <w:pPr>
              <w:spacing w:after="0" w:line="240" w:lineRule="auto"/>
              <w:ind w:right="-1260"/>
              <w:rPr>
                <w:rFonts w:ascii="Tahoma" w:eastAsia="Times New Roman" w:hAnsi="Tahoma" w:cs="Tahoma"/>
                <w:sz w:val="20"/>
                <w:szCs w:val="20"/>
                <w:lang w:val="ru-RU"/>
              </w:rPr>
            </w:pPr>
          </w:p>
        </w:tc>
        <w:tc>
          <w:tcPr>
            <w:tcW w:w="487" w:type="dxa"/>
            <w:shd w:val="clear" w:color="auto" w:fill="FFFFFF"/>
          </w:tcPr>
          <w:p w:rsidR="00E20594" w:rsidRPr="006255E0" w:rsidRDefault="00E20594" w:rsidP="00E20594">
            <w:pPr>
              <w:spacing w:after="0" w:line="240" w:lineRule="auto"/>
              <w:ind w:right="-1260"/>
              <w:rPr>
                <w:rFonts w:ascii="Tahoma" w:eastAsia="Times New Roman" w:hAnsi="Tahoma" w:cs="Tahoma"/>
                <w:sz w:val="20"/>
                <w:szCs w:val="20"/>
                <w:lang w:val="ru-RU"/>
              </w:rPr>
            </w:pPr>
          </w:p>
        </w:tc>
        <w:tc>
          <w:tcPr>
            <w:tcW w:w="488" w:type="dxa"/>
            <w:shd w:val="clear" w:color="auto" w:fill="FFFFFF"/>
          </w:tcPr>
          <w:p w:rsidR="00E20594" w:rsidRPr="006255E0" w:rsidRDefault="00E20594" w:rsidP="00E20594">
            <w:pPr>
              <w:spacing w:after="0" w:line="240" w:lineRule="auto"/>
              <w:ind w:right="-1260"/>
              <w:rPr>
                <w:rFonts w:ascii="Tahoma" w:eastAsia="Times New Roman" w:hAnsi="Tahoma" w:cs="Tahoma"/>
                <w:sz w:val="20"/>
                <w:szCs w:val="20"/>
                <w:lang w:val="ru-RU"/>
              </w:rPr>
            </w:pPr>
          </w:p>
        </w:tc>
        <w:tc>
          <w:tcPr>
            <w:tcW w:w="487" w:type="dxa"/>
            <w:shd w:val="clear" w:color="auto" w:fill="FFFFFF"/>
          </w:tcPr>
          <w:p w:rsidR="00E20594" w:rsidRPr="006255E0" w:rsidRDefault="00E20594" w:rsidP="00E20594">
            <w:pPr>
              <w:spacing w:after="0" w:line="240" w:lineRule="auto"/>
              <w:ind w:right="-1260"/>
              <w:rPr>
                <w:rFonts w:ascii="Tahoma" w:eastAsia="Times New Roman" w:hAnsi="Tahoma" w:cs="Tahoma"/>
                <w:sz w:val="20"/>
                <w:szCs w:val="20"/>
                <w:lang w:val="ru-RU"/>
              </w:rPr>
            </w:pPr>
          </w:p>
        </w:tc>
        <w:tc>
          <w:tcPr>
            <w:tcW w:w="488" w:type="dxa"/>
            <w:shd w:val="clear" w:color="auto" w:fill="F79646" w:themeFill="accent6"/>
          </w:tcPr>
          <w:p w:rsidR="00E20594" w:rsidRPr="006255E0" w:rsidRDefault="00E20594" w:rsidP="00E20594">
            <w:pPr>
              <w:spacing w:after="0" w:line="240" w:lineRule="auto"/>
              <w:ind w:right="-1260"/>
              <w:rPr>
                <w:rFonts w:ascii="Tahoma" w:eastAsia="Times New Roman" w:hAnsi="Tahoma" w:cs="Tahoma"/>
                <w:sz w:val="20"/>
                <w:szCs w:val="20"/>
                <w:lang w:val="ru-RU"/>
              </w:rPr>
            </w:pPr>
          </w:p>
        </w:tc>
      </w:tr>
      <w:tr w:rsidR="00E20594" w:rsidRPr="006255E0" w:rsidTr="00BE3CA0">
        <w:tc>
          <w:tcPr>
            <w:tcW w:w="468" w:type="dxa"/>
          </w:tcPr>
          <w:p w:rsidR="00E20594" w:rsidRPr="006255E0" w:rsidRDefault="00E20594" w:rsidP="00E20594">
            <w:pPr>
              <w:spacing w:after="0" w:line="240" w:lineRule="auto"/>
              <w:ind w:left="177" w:right="-1260" w:hanging="57"/>
              <w:rPr>
                <w:rFonts w:ascii="Tahoma" w:eastAsia="Times New Roman" w:hAnsi="Tahoma" w:cs="Tahoma"/>
                <w:lang w:val="ru-RU"/>
              </w:rPr>
            </w:pPr>
          </w:p>
          <w:p w:rsidR="00E20594" w:rsidRPr="006255E0" w:rsidRDefault="00E20594" w:rsidP="00E20594">
            <w:pPr>
              <w:spacing w:after="0" w:line="240" w:lineRule="auto"/>
              <w:ind w:left="177" w:right="-1260" w:hanging="57"/>
              <w:rPr>
                <w:rFonts w:ascii="Tahoma" w:eastAsia="Times New Roman" w:hAnsi="Tahoma" w:cs="Tahoma"/>
                <w:lang w:val="en-US"/>
              </w:rPr>
            </w:pPr>
            <w:r w:rsidRPr="006255E0">
              <w:rPr>
                <w:rFonts w:ascii="Tahoma" w:eastAsia="Times New Roman" w:hAnsi="Tahoma" w:cs="Tahoma"/>
                <w:lang w:val="en-US"/>
              </w:rPr>
              <w:t>4</w:t>
            </w:r>
          </w:p>
        </w:tc>
        <w:tc>
          <w:tcPr>
            <w:tcW w:w="4482" w:type="dxa"/>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 xml:space="preserve">Израда програма стручних већа и актива, </w:t>
            </w:r>
          </w:p>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стручног  усавршавања наставника, </w:t>
            </w:r>
          </w:p>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програма професионалне оријентације </w:t>
            </w:r>
          </w:p>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сарадње школе и породице, подршке                            ученицима, заштите ученика од насиља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sz w:val="20"/>
                <w:szCs w:val="20"/>
                <w:lang w:val="sr-Cyrl-CS"/>
              </w:rPr>
            </w:pPr>
          </w:p>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8" w:type="dxa"/>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7" w:type="dxa"/>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8" w:type="dxa"/>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7" w:type="dxa"/>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8" w:type="dxa"/>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7" w:type="dxa"/>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8" w:type="dxa"/>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7" w:type="dxa"/>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8" w:type="dxa"/>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7" w:type="dxa"/>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8" w:type="dxa"/>
            <w:shd w:val="clear" w:color="auto" w:fill="F79646" w:themeFill="accent6"/>
          </w:tcPr>
          <w:p w:rsidR="00E20594" w:rsidRPr="006255E0" w:rsidRDefault="00E20594" w:rsidP="00E20594">
            <w:pPr>
              <w:spacing w:after="0" w:line="240" w:lineRule="auto"/>
              <w:ind w:right="-1260"/>
              <w:rPr>
                <w:rFonts w:ascii="Tahoma" w:eastAsia="Times New Roman" w:hAnsi="Tahoma" w:cs="Tahoma"/>
                <w:sz w:val="20"/>
                <w:szCs w:val="20"/>
                <w:lang w:val="sr-Cyrl-CS"/>
              </w:rPr>
            </w:pPr>
          </w:p>
        </w:tc>
      </w:tr>
      <w:tr w:rsidR="00E20594" w:rsidRPr="006255E0" w:rsidTr="00BE3CA0">
        <w:tc>
          <w:tcPr>
            <w:tcW w:w="468" w:type="dxa"/>
          </w:tcPr>
          <w:p w:rsidR="00E20594" w:rsidRPr="006255E0" w:rsidRDefault="00E20594" w:rsidP="00E20594">
            <w:pPr>
              <w:spacing w:after="0" w:line="240" w:lineRule="auto"/>
              <w:ind w:left="177" w:right="-1260" w:hanging="57"/>
              <w:rPr>
                <w:rFonts w:ascii="Tahoma" w:eastAsia="Times New Roman" w:hAnsi="Tahoma" w:cs="Tahoma"/>
                <w:lang w:val="ru-RU"/>
              </w:rPr>
            </w:pPr>
            <w:r w:rsidRPr="006255E0">
              <w:rPr>
                <w:rFonts w:ascii="Tahoma" w:eastAsia="Times New Roman" w:hAnsi="Tahoma" w:cs="Tahoma"/>
                <w:lang w:val="ru-RU"/>
              </w:rPr>
              <w:t>5</w:t>
            </w:r>
          </w:p>
        </w:tc>
        <w:tc>
          <w:tcPr>
            <w:tcW w:w="4482" w:type="dxa"/>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Учествовање у припреми ИОП-а за ученике</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sz w:val="20"/>
                <w:szCs w:val="20"/>
                <w:lang w:val="sr-Cyrl-CS"/>
              </w:rPr>
            </w:pPr>
          </w:p>
        </w:tc>
        <w:tc>
          <w:tcPr>
            <w:tcW w:w="488" w:type="dxa"/>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7" w:type="dxa"/>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8" w:type="dxa"/>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7" w:type="dxa"/>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8" w:type="dxa"/>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7" w:type="dxa"/>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8" w:type="dxa"/>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7" w:type="dxa"/>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8" w:type="dxa"/>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7" w:type="dxa"/>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8" w:type="dxa"/>
            <w:shd w:val="clear" w:color="auto" w:fill="F79646" w:themeFill="accent6"/>
          </w:tcPr>
          <w:p w:rsidR="00E20594" w:rsidRPr="006255E0" w:rsidRDefault="00E20594" w:rsidP="00E20594">
            <w:pPr>
              <w:spacing w:after="0" w:line="240" w:lineRule="auto"/>
              <w:ind w:right="-1260"/>
              <w:rPr>
                <w:rFonts w:ascii="Tahoma" w:eastAsia="Times New Roman" w:hAnsi="Tahoma" w:cs="Tahoma"/>
                <w:sz w:val="20"/>
                <w:szCs w:val="20"/>
                <w:lang w:val="sr-Cyrl-CS"/>
              </w:rPr>
            </w:pPr>
          </w:p>
        </w:tc>
      </w:tr>
      <w:tr w:rsidR="00E20594" w:rsidRPr="006255E0" w:rsidTr="00BE3CA0">
        <w:tc>
          <w:tcPr>
            <w:tcW w:w="468" w:type="dxa"/>
          </w:tcPr>
          <w:p w:rsidR="00E20594" w:rsidRPr="006255E0" w:rsidRDefault="00E20594" w:rsidP="00E20594">
            <w:pPr>
              <w:spacing w:after="0" w:line="240" w:lineRule="auto"/>
              <w:ind w:left="177" w:right="-1260" w:hanging="57"/>
              <w:rPr>
                <w:rFonts w:ascii="Tahoma" w:eastAsia="Times New Roman" w:hAnsi="Tahoma" w:cs="Tahoma"/>
                <w:lang w:val="sr-Cyrl-CS"/>
              </w:rPr>
            </w:pPr>
          </w:p>
          <w:p w:rsidR="00E20594" w:rsidRPr="006255E0" w:rsidRDefault="00E20594" w:rsidP="00E20594">
            <w:pPr>
              <w:spacing w:after="0" w:line="240" w:lineRule="auto"/>
              <w:ind w:left="177" w:right="-1260" w:hanging="57"/>
              <w:rPr>
                <w:rFonts w:ascii="Tahoma" w:eastAsia="Times New Roman" w:hAnsi="Tahoma" w:cs="Tahoma"/>
              </w:rPr>
            </w:pPr>
            <w:r w:rsidRPr="006255E0">
              <w:rPr>
                <w:rFonts w:ascii="Tahoma" w:eastAsia="Times New Roman" w:hAnsi="Tahoma" w:cs="Tahoma"/>
              </w:rPr>
              <w:t>6</w:t>
            </w:r>
          </w:p>
        </w:tc>
        <w:tc>
          <w:tcPr>
            <w:tcW w:w="4482"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Припремање и израда годишњег плана                          рада психолога и месечних планова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sz w:val="20"/>
                <w:szCs w:val="20"/>
              </w:rPr>
            </w:pPr>
          </w:p>
          <w:p w:rsidR="00E20594" w:rsidRPr="006255E0" w:rsidRDefault="00E20594" w:rsidP="00E20594">
            <w:pPr>
              <w:spacing w:after="0" w:line="240" w:lineRule="auto"/>
              <w:ind w:right="-1260"/>
              <w:rPr>
                <w:rFonts w:ascii="Tahoma" w:eastAsia="Times New Roman" w:hAnsi="Tahoma" w:cs="Tahoma"/>
                <w:sz w:val="20"/>
                <w:szCs w:val="20"/>
              </w:rPr>
            </w:pPr>
          </w:p>
        </w:tc>
        <w:tc>
          <w:tcPr>
            <w:tcW w:w="488" w:type="dxa"/>
            <w:shd w:val="clear" w:color="auto" w:fill="F79646" w:themeFill="accent6"/>
          </w:tcPr>
          <w:p w:rsidR="00E20594" w:rsidRPr="006255E0" w:rsidRDefault="00E20594" w:rsidP="00E20594">
            <w:pPr>
              <w:spacing w:after="0" w:line="240" w:lineRule="auto"/>
              <w:ind w:right="-1260"/>
              <w:rPr>
                <w:rFonts w:ascii="Tahoma" w:eastAsia="Times New Roman" w:hAnsi="Tahoma" w:cs="Tahoma"/>
                <w:sz w:val="20"/>
                <w:szCs w:val="20"/>
              </w:rPr>
            </w:pPr>
          </w:p>
        </w:tc>
        <w:tc>
          <w:tcPr>
            <w:tcW w:w="487" w:type="dxa"/>
            <w:shd w:val="clear" w:color="auto" w:fill="F79646" w:themeFill="accent6"/>
          </w:tcPr>
          <w:p w:rsidR="00E20594" w:rsidRPr="006255E0" w:rsidRDefault="00E20594" w:rsidP="00E20594">
            <w:pPr>
              <w:spacing w:after="0" w:line="240" w:lineRule="auto"/>
              <w:ind w:right="-1260"/>
              <w:rPr>
                <w:rFonts w:ascii="Tahoma" w:eastAsia="Times New Roman" w:hAnsi="Tahoma" w:cs="Tahoma"/>
                <w:sz w:val="20"/>
                <w:szCs w:val="20"/>
              </w:rPr>
            </w:pPr>
          </w:p>
        </w:tc>
        <w:tc>
          <w:tcPr>
            <w:tcW w:w="488" w:type="dxa"/>
            <w:shd w:val="clear" w:color="auto" w:fill="F79646" w:themeFill="accent6"/>
          </w:tcPr>
          <w:p w:rsidR="00E20594" w:rsidRPr="006255E0" w:rsidRDefault="00E20594" w:rsidP="00E20594">
            <w:pPr>
              <w:spacing w:after="0" w:line="240" w:lineRule="auto"/>
              <w:ind w:right="-1260"/>
              <w:rPr>
                <w:rFonts w:ascii="Tahoma" w:eastAsia="Times New Roman" w:hAnsi="Tahoma" w:cs="Tahoma"/>
                <w:sz w:val="20"/>
                <w:szCs w:val="20"/>
              </w:rPr>
            </w:pPr>
          </w:p>
        </w:tc>
        <w:tc>
          <w:tcPr>
            <w:tcW w:w="487" w:type="dxa"/>
            <w:shd w:val="clear" w:color="auto" w:fill="F79646" w:themeFill="accent6"/>
          </w:tcPr>
          <w:p w:rsidR="00E20594" w:rsidRPr="006255E0" w:rsidRDefault="00E20594" w:rsidP="00E20594">
            <w:pPr>
              <w:spacing w:after="0" w:line="240" w:lineRule="auto"/>
              <w:ind w:right="-1260"/>
              <w:rPr>
                <w:rFonts w:ascii="Tahoma" w:eastAsia="Times New Roman" w:hAnsi="Tahoma" w:cs="Tahoma"/>
                <w:sz w:val="20"/>
                <w:szCs w:val="20"/>
              </w:rPr>
            </w:pPr>
          </w:p>
        </w:tc>
        <w:tc>
          <w:tcPr>
            <w:tcW w:w="488" w:type="dxa"/>
            <w:shd w:val="clear" w:color="auto" w:fill="F79646" w:themeFill="accent6"/>
          </w:tcPr>
          <w:p w:rsidR="00E20594" w:rsidRPr="006255E0" w:rsidRDefault="00E20594" w:rsidP="00E20594">
            <w:pPr>
              <w:spacing w:after="0" w:line="240" w:lineRule="auto"/>
              <w:ind w:right="-1260"/>
              <w:rPr>
                <w:rFonts w:ascii="Tahoma" w:eastAsia="Times New Roman" w:hAnsi="Tahoma" w:cs="Tahoma"/>
                <w:sz w:val="20"/>
                <w:szCs w:val="20"/>
              </w:rPr>
            </w:pPr>
          </w:p>
        </w:tc>
        <w:tc>
          <w:tcPr>
            <w:tcW w:w="487" w:type="dxa"/>
            <w:shd w:val="clear" w:color="auto" w:fill="F79646" w:themeFill="accent6"/>
          </w:tcPr>
          <w:p w:rsidR="00E20594" w:rsidRPr="006255E0" w:rsidRDefault="00E20594" w:rsidP="00E20594">
            <w:pPr>
              <w:spacing w:after="0" w:line="240" w:lineRule="auto"/>
              <w:ind w:right="-1260"/>
              <w:rPr>
                <w:rFonts w:ascii="Tahoma" w:eastAsia="Times New Roman" w:hAnsi="Tahoma" w:cs="Tahoma"/>
                <w:sz w:val="20"/>
                <w:szCs w:val="20"/>
              </w:rPr>
            </w:pPr>
          </w:p>
        </w:tc>
        <w:tc>
          <w:tcPr>
            <w:tcW w:w="488" w:type="dxa"/>
            <w:shd w:val="clear" w:color="auto" w:fill="F79646" w:themeFill="accent6"/>
          </w:tcPr>
          <w:p w:rsidR="00E20594" w:rsidRPr="006255E0" w:rsidRDefault="00E20594" w:rsidP="00E20594">
            <w:pPr>
              <w:spacing w:after="0" w:line="240" w:lineRule="auto"/>
              <w:ind w:right="-1260"/>
              <w:rPr>
                <w:rFonts w:ascii="Tahoma" w:eastAsia="Times New Roman" w:hAnsi="Tahoma" w:cs="Tahoma"/>
                <w:sz w:val="20"/>
                <w:szCs w:val="20"/>
              </w:rPr>
            </w:pPr>
          </w:p>
        </w:tc>
        <w:tc>
          <w:tcPr>
            <w:tcW w:w="487" w:type="dxa"/>
            <w:shd w:val="clear" w:color="auto" w:fill="F79646" w:themeFill="accent6"/>
          </w:tcPr>
          <w:p w:rsidR="00E20594" w:rsidRPr="006255E0" w:rsidRDefault="00E20594" w:rsidP="00E20594">
            <w:pPr>
              <w:spacing w:after="0" w:line="240" w:lineRule="auto"/>
              <w:ind w:right="-1260"/>
              <w:rPr>
                <w:rFonts w:ascii="Tahoma" w:eastAsia="Times New Roman" w:hAnsi="Tahoma" w:cs="Tahoma"/>
                <w:sz w:val="20"/>
                <w:szCs w:val="20"/>
              </w:rPr>
            </w:pPr>
          </w:p>
        </w:tc>
        <w:tc>
          <w:tcPr>
            <w:tcW w:w="488" w:type="dxa"/>
            <w:shd w:val="clear" w:color="auto" w:fill="F79646" w:themeFill="accent6"/>
          </w:tcPr>
          <w:p w:rsidR="00E20594" w:rsidRPr="006255E0" w:rsidRDefault="00E20594" w:rsidP="00E20594">
            <w:pPr>
              <w:spacing w:after="0" w:line="240" w:lineRule="auto"/>
              <w:ind w:right="-1260"/>
              <w:rPr>
                <w:rFonts w:ascii="Tahoma" w:eastAsia="Times New Roman" w:hAnsi="Tahoma" w:cs="Tahoma"/>
                <w:sz w:val="20"/>
                <w:szCs w:val="20"/>
              </w:rPr>
            </w:pPr>
          </w:p>
        </w:tc>
        <w:tc>
          <w:tcPr>
            <w:tcW w:w="487" w:type="dxa"/>
            <w:shd w:val="clear" w:color="auto" w:fill="FFFFFF"/>
          </w:tcPr>
          <w:p w:rsidR="00E20594" w:rsidRPr="006255E0" w:rsidRDefault="00E20594" w:rsidP="00E20594">
            <w:pPr>
              <w:spacing w:after="0" w:line="240" w:lineRule="auto"/>
              <w:ind w:right="-1260"/>
              <w:rPr>
                <w:rFonts w:ascii="Tahoma" w:eastAsia="Times New Roman" w:hAnsi="Tahoma" w:cs="Tahoma"/>
                <w:sz w:val="20"/>
                <w:szCs w:val="20"/>
              </w:rPr>
            </w:pPr>
          </w:p>
        </w:tc>
        <w:tc>
          <w:tcPr>
            <w:tcW w:w="488" w:type="dxa"/>
          </w:tcPr>
          <w:p w:rsidR="00E20594" w:rsidRPr="006255E0" w:rsidRDefault="00E20594" w:rsidP="00E20594">
            <w:pPr>
              <w:spacing w:after="0" w:line="240" w:lineRule="auto"/>
              <w:ind w:right="-1260"/>
              <w:rPr>
                <w:rFonts w:ascii="Tahoma" w:eastAsia="Times New Roman" w:hAnsi="Tahoma" w:cs="Tahoma"/>
                <w:sz w:val="20"/>
                <w:szCs w:val="20"/>
              </w:rPr>
            </w:pPr>
          </w:p>
        </w:tc>
      </w:tr>
      <w:tr w:rsidR="00E20594" w:rsidRPr="006255E0" w:rsidTr="00BE3CA0">
        <w:tc>
          <w:tcPr>
            <w:tcW w:w="468" w:type="dxa"/>
          </w:tcPr>
          <w:p w:rsidR="00E20594" w:rsidRPr="006255E0" w:rsidRDefault="00E20594" w:rsidP="00E20594">
            <w:pPr>
              <w:spacing w:after="0" w:line="240" w:lineRule="auto"/>
              <w:ind w:left="177" w:right="-1260" w:hanging="57"/>
              <w:rPr>
                <w:rFonts w:ascii="Tahoma" w:eastAsia="Times New Roman" w:hAnsi="Tahoma" w:cs="Tahoma"/>
                <w:lang w:val="sr-Cyrl-CS"/>
              </w:rPr>
            </w:pPr>
          </w:p>
          <w:p w:rsidR="00E20594" w:rsidRPr="006255E0" w:rsidRDefault="00E20594" w:rsidP="00E20594">
            <w:pPr>
              <w:spacing w:after="0" w:line="240" w:lineRule="auto"/>
              <w:ind w:left="177" w:right="-1260" w:hanging="57"/>
              <w:rPr>
                <w:rFonts w:ascii="Tahoma" w:eastAsia="Times New Roman" w:hAnsi="Tahoma" w:cs="Tahoma"/>
                <w:lang w:val="sr-Cyrl-CS"/>
              </w:rPr>
            </w:pPr>
            <w:r w:rsidRPr="006255E0">
              <w:rPr>
                <w:rFonts w:ascii="Tahoma" w:eastAsia="Times New Roman" w:hAnsi="Tahoma" w:cs="Tahoma"/>
                <w:lang w:val="sr-Cyrl-CS"/>
              </w:rPr>
              <w:t>7</w:t>
            </w:r>
          </w:p>
        </w:tc>
        <w:tc>
          <w:tcPr>
            <w:tcW w:w="4482" w:type="dxa"/>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Припремање плана рада сопственог стручног</w:t>
            </w:r>
            <w:r w:rsidRPr="006255E0">
              <w:rPr>
                <w:rFonts w:ascii="Tahoma" w:eastAsia="Times New Roman" w:hAnsi="Tahoma" w:cs="Tahoma"/>
                <w:lang w:val="sr-Latn-RS"/>
              </w:rPr>
              <w:t xml:space="preserve"> </w:t>
            </w:r>
            <w:r w:rsidRPr="006255E0">
              <w:rPr>
                <w:rFonts w:ascii="Tahoma" w:eastAsia="Times New Roman" w:hAnsi="Tahoma" w:cs="Tahoma"/>
                <w:lang w:val="sr-Cyrl-CS"/>
              </w:rPr>
              <w:t>усавршавања и професионалног развоја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sz w:val="20"/>
                <w:szCs w:val="20"/>
                <w:lang w:val="sr-Cyrl-CS"/>
              </w:rPr>
            </w:pPr>
          </w:p>
        </w:tc>
        <w:tc>
          <w:tcPr>
            <w:tcW w:w="488" w:type="dxa"/>
            <w:shd w:val="clear" w:color="auto" w:fill="FFFFFF"/>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7" w:type="dxa"/>
            <w:shd w:val="clear" w:color="auto" w:fill="FFFFFF"/>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8" w:type="dxa"/>
            <w:shd w:val="clear" w:color="auto" w:fill="FFFFFF"/>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7" w:type="dxa"/>
            <w:shd w:val="clear" w:color="auto" w:fill="FFFFFF"/>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8" w:type="dxa"/>
            <w:shd w:val="clear" w:color="auto" w:fill="FFFFFF"/>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7" w:type="dxa"/>
            <w:shd w:val="clear" w:color="auto" w:fill="FFFFFF"/>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8" w:type="dxa"/>
            <w:shd w:val="clear" w:color="auto" w:fill="FFFFFF"/>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7" w:type="dxa"/>
            <w:shd w:val="clear" w:color="auto" w:fill="FFFFFF"/>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8" w:type="dxa"/>
            <w:shd w:val="clear" w:color="auto" w:fill="FFFFFF"/>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7" w:type="dxa"/>
            <w:shd w:val="clear" w:color="auto" w:fill="FFFFFF"/>
          </w:tcPr>
          <w:p w:rsidR="00E20594" w:rsidRPr="006255E0" w:rsidRDefault="00E20594" w:rsidP="00E20594">
            <w:pPr>
              <w:spacing w:after="0" w:line="240" w:lineRule="auto"/>
              <w:ind w:right="-1260"/>
              <w:rPr>
                <w:rFonts w:ascii="Tahoma" w:eastAsia="Times New Roman" w:hAnsi="Tahoma" w:cs="Tahoma"/>
                <w:sz w:val="20"/>
                <w:szCs w:val="20"/>
                <w:lang w:val="sr-Cyrl-CS"/>
              </w:rPr>
            </w:pPr>
          </w:p>
        </w:tc>
        <w:tc>
          <w:tcPr>
            <w:tcW w:w="488" w:type="dxa"/>
            <w:shd w:val="clear" w:color="auto" w:fill="F79646" w:themeFill="accent6"/>
          </w:tcPr>
          <w:p w:rsidR="00E20594" w:rsidRPr="006255E0" w:rsidRDefault="00E20594" w:rsidP="00E20594">
            <w:pPr>
              <w:spacing w:after="0" w:line="240" w:lineRule="auto"/>
              <w:ind w:right="-1260"/>
              <w:rPr>
                <w:rFonts w:ascii="Tahoma" w:eastAsia="Times New Roman" w:hAnsi="Tahoma" w:cs="Tahoma"/>
                <w:sz w:val="20"/>
                <w:szCs w:val="20"/>
                <w:lang w:val="sr-Cyrl-CS"/>
              </w:rPr>
            </w:pPr>
          </w:p>
        </w:tc>
      </w:tr>
      <w:tr w:rsidR="00E20594" w:rsidRPr="006255E0" w:rsidTr="00BE3CA0">
        <w:tc>
          <w:tcPr>
            <w:tcW w:w="468" w:type="dxa"/>
            <w:tcBorders>
              <w:bottom w:val="single" w:sz="4" w:space="0" w:color="auto"/>
            </w:tcBorders>
          </w:tcPr>
          <w:p w:rsidR="00E20594" w:rsidRPr="006255E0" w:rsidRDefault="00E20594" w:rsidP="00E20594">
            <w:pPr>
              <w:spacing w:after="0" w:line="240" w:lineRule="auto"/>
              <w:ind w:left="177" w:right="-1260" w:hanging="57"/>
              <w:rPr>
                <w:rFonts w:ascii="Tahoma" w:eastAsia="Times New Roman" w:hAnsi="Tahoma" w:cs="Tahoma"/>
              </w:rPr>
            </w:pPr>
            <w:r w:rsidRPr="006255E0">
              <w:rPr>
                <w:rFonts w:ascii="Tahoma" w:eastAsia="Times New Roman" w:hAnsi="Tahoma" w:cs="Tahoma"/>
              </w:rPr>
              <w:t>8</w:t>
            </w:r>
          </w:p>
        </w:tc>
        <w:tc>
          <w:tcPr>
            <w:tcW w:w="4482" w:type="dxa"/>
            <w:tcBorders>
              <w:bottom w:val="single" w:sz="4" w:space="0" w:color="auto"/>
            </w:tcBorders>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Израда Акционог плана за ШРП</w:t>
            </w:r>
          </w:p>
        </w:tc>
        <w:tc>
          <w:tcPr>
            <w:tcW w:w="487" w:type="dxa"/>
            <w:tcBorders>
              <w:bottom w:val="single" w:sz="4" w:space="0" w:color="auto"/>
            </w:tcBorders>
            <w:shd w:val="clear" w:color="auto" w:fill="F79646" w:themeFill="accent6"/>
          </w:tcPr>
          <w:p w:rsidR="00E20594" w:rsidRPr="006255E0" w:rsidRDefault="00E20594" w:rsidP="00E20594">
            <w:pPr>
              <w:spacing w:after="0" w:line="240" w:lineRule="auto"/>
              <w:rPr>
                <w:rFonts w:ascii="Tahoma" w:eastAsia="Times New Roman" w:hAnsi="Tahoma" w:cs="Tahoma"/>
                <w:color w:val="FFFFFF"/>
                <w:sz w:val="20"/>
                <w:szCs w:val="20"/>
              </w:rPr>
            </w:pPr>
          </w:p>
        </w:tc>
        <w:tc>
          <w:tcPr>
            <w:tcW w:w="488" w:type="dxa"/>
            <w:tcBorders>
              <w:bottom w:val="single" w:sz="4" w:space="0" w:color="auto"/>
            </w:tcBorders>
            <w:shd w:val="clear" w:color="auto" w:fill="auto"/>
          </w:tcPr>
          <w:p w:rsidR="00E20594" w:rsidRPr="006255E0" w:rsidRDefault="00E20594" w:rsidP="00E20594">
            <w:pPr>
              <w:spacing w:after="0" w:line="240" w:lineRule="auto"/>
              <w:ind w:right="-1260"/>
              <w:rPr>
                <w:rFonts w:ascii="Tahoma" w:eastAsia="Times New Roman" w:hAnsi="Tahoma" w:cs="Tahoma"/>
                <w:sz w:val="20"/>
                <w:szCs w:val="20"/>
              </w:rPr>
            </w:pPr>
          </w:p>
        </w:tc>
        <w:tc>
          <w:tcPr>
            <w:tcW w:w="487" w:type="dxa"/>
            <w:tcBorders>
              <w:bottom w:val="single" w:sz="4" w:space="0" w:color="auto"/>
            </w:tcBorders>
            <w:shd w:val="clear" w:color="auto" w:fill="auto"/>
          </w:tcPr>
          <w:p w:rsidR="00E20594" w:rsidRPr="006255E0" w:rsidRDefault="00E20594" w:rsidP="00E20594">
            <w:pPr>
              <w:spacing w:after="0" w:line="240" w:lineRule="auto"/>
              <w:ind w:right="-1260"/>
              <w:rPr>
                <w:rFonts w:ascii="Tahoma" w:eastAsia="Times New Roman" w:hAnsi="Tahoma" w:cs="Tahoma"/>
                <w:sz w:val="20"/>
                <w:szCs w:val="20"/>
              </w:rPr>
            </w:pPr>
          </w:p>
        </w:tc>
        <w:tc>
          <w:tcPr>
            <w:tcW w:w="488" w:type="dxa"/>
            <w:tcBorders>
              <w:bottom w:val="single" w:sz="4" w:space="0" w:color="auto"/>
            </w:tcBorders>
            <w:shd w:val="clear" w:color="auto" w:fill="auto"/>
          </w:tcPr>
          <w:p w:rsidR="00E20594" w:rsidRPr="006255E0" w:rsidRDefault="00E20594" w:rsidP="00E20594">
            <w:pPr>
              <w:spacing w:after="0" w:line="240" w:lineRule="auto"/>
              <w:ind w:right="-1260"/>
              <w:rPr>
                <w:rFonts w:ascii="Tahoma" w:eastAsia="Times New Roman" w:hAnsi="Tahoma" w:cs="Tahoma"/>
                <w:sz w:val="20"/>
                <w:szCs w:val="20"/>
              </w:rPr>
            </w:pPr>
          </w:p>
        </w:tc>
        <w:tc>
          <w:tcPr>
            <w:tcW w:w="487" w:type="dxa"/>
            <w:tcBorders>
              <w:bottom w:val="single" w:sz="4" w:space="0" w:color="auto"/>
            </w:tcBorders>
            <w:shd w:val="clear" w:color="auto" w:fill="auto"/>
          </w:tcPr>
          <w:p w:rsidR="00E20594" w:rsidRPr="006255E0" w:rsidRDefault="00E20594" w:rsidP="00E20594">
            <w:pPr>
              <w:spacing w:after="0" w:line="240" w:lineRule="auto"/>
              <w:ind w:right="-1260"/>
              <w:rPr>
                <w:rFonts w:ascii="Tahoma" w:eastAsia="Times New Roman" w:hAnsi="Tahoma" w:cs="Tahoma"/>
                <w:sz w:val="20"/>
                <w:szCs w:val="20"/>
              </w:rPr>
            </w:pPr>
          </w:p>
        </w:tc>
        <w:tc>
          <w:tcPr>
            <w:tcW w:w="488" w:type="dxa"/>
            <w:tcBorders>
              <w:bottom w:val="single" w:sz="4" w:space="0" w:color="auto"/>
            </w:tcBorders>
            <w:shd w:val="clear" w:color="auto" w:fill="auto"/>
          </w:tcPr>
          <w:p w:rsidR="00E20594" w:rsidRPr="006255E0" w:rsidRDefault="00E20594" w:rsidP="00E20594">
            <w:pPr>
              <w:spacing w:after="0" w:line="240" w:lineRule="auto"/>
              <w:ind w:right="-1260"/>
              <w:rPr>
                <w:rFonts w:ascii="Tahoma" w:eastAsia="Times New Roman" w:hAnsi="Tahoma" w:cs="Tahoma"/>
                <w:sz w:val="20"/>
                <w:szCs w:val="20"/>
              </w:rPr>
            </w:pPr>
          </w:p>
        </w:tc>
        <w:tc>
          <w:tcPr>
            <w:tcW w:w="487" w:type="dxa"/>
            <w:tcBorders>
              <w:bottom w:val="single" w:sz="4" w:space="0" w:color="auto"/>
            </w:tcBorders>
            <w:shd w:val="clear" w:color="auto" w:fill="auto"/>
          </w:tcPr>
          <w:p w:rsidR="00E20594" w:rsidRPr="006255E0" w:rsidRDefault="00E20594" w:rsidP="00E20594">
            <w:pPr>
              <w:spacing w:after="0" w:line="240" w:lineRule="auto"/>
              <w:ind w:right="-1260"/>
              <w:rPr>
                <w:rFonts w:ascii="Tahoma" w:eastAsia="Times New Roman" w:hAnsi="Tahoma" w:cs="Tahoma"/>
                <w:sz w:val="20"/>
                <w:szCs w:val="20"/>
              </w:rPr>
            </w:pPr>
          </w:p>
        </w:tc>
        <w:tc>
          <w:tcPr>
            <w:tcW w:w="488" w:type="dxa"/>
            <w:tcBorders>
              <w:bottom w:val="single" w:sz="4" w:space="0" w:color="auto"/>
            </w:tcBorders>
            <w:shd w:val="clear" w:color="auto" w:fill="auto"/>
          </w:tcPr>
          <w:p w:rsidR="00E20594" w:rsidRPr="006255E0" w:rsidRDefault="00E20594" w:rsidP="00E20594">
            <w:pPr>
              <w:spacing w:after="0" w:line="240" w:lineRule="auto"/>
              <w:ind w:right="-1260"/>
              <w:rPr>
                <w:rFonts w:ascii="Tahoma" w:eastAsia="Times New Roman" w:hAnsi="Tahoma" w:cs="Tahoma"/>
                <w:sz w:val="20"/>
                <w:szCs w:val="20"/>
              </w:rPr>
            </w:pPr>
          </w:p>
        </w:tc>
        <w:tc>
          <w:tcPr>
            <w:tcW w:w="487" w:type="dxa"/>
            <w:tcBorders>
              <w:bottom w:val="single" w:sz="4" w:space="0" w:color="auto"/>
            </w:tcBorders>
            <w:shd w:val="clear" w:color="auto" w:fill="auto"/>
          </w:tcPr>
          <w:p w:rsidR="00E20594" w:rsidRPr="006255E0" w:rsidRDefault="00E20594" w:rsidP="00E20594">
            <w:pPr>
              <w:spacing w:after="0" w:line="240" w:lineRule="auto"/>
              <w:ind w:right="-1260"/>
              <w:rPr>
                <w:rFonts w:ascii="Tahoma" w:eastAsia="Times New Roman" w:hAnsi="Tahoma" w:cs="Tahoma"/>
                <w:sz w:val="20"/>
                <w:szCs w:val="20"/>
              </w:rPr>
            </w:pPr>
          </w:p>
        </w:tc>
        <w:tc>
          <w:tcPr>
            <w:tcW w:w="488" w:type="dxa"/>
            <w:tcBorders>
              <w:bottom w:val="single" w:sz="4" w:space="0" w:color="auto"/>
            </w:tcBorders>
            <w:shd w:val="clear" w:color="auto" w:fill="auto"/>
          </w:tcPr>
          <w:p w:rsidR="00E20594" w:rsidRPr="006255E0" w:rsidRDefault="00E20594" w:rsidP="00E20594">
            <w:pPr>
              <w:spacing w:after="0" w:line="240" w:lineRule="auto"/>
              <w:ind w:right="-1260"/>
              <w:rPr>
                <w:rFonts w:ascii="Tahoma" w:eastAsia="Times New Roman" w:hAnsi="Tahoma" w:cs="Tahoma"/>
                <w:sz w:val="20"/>
                <w:szCs w:val="20"/>
              </w:rPr>
            </w:pPr>
          </w:p>
        </w:tc>
        <w:tc>
          <w:tcPr>
            <w:tcW w:w="487" w:type="dxa"/>
            <w:tcBorders>
              <w:bottom w:val="single" w:sz="4" w:space="0" w:color="auto"/>
            </w:tcBorders>
            <w:shd w:val="clear" w:color="auto" w:fill="FFFFFF"/>
          </w:tcPr>
          <w:p w:rsidR="00E20594" w:rsidRPr="006255E0" w:rsidRDefault="00E20594" w:rsidP="00E20594">
            <w:pPr>
              <w:spacing w:after="0" w:line="240" w:lineRule="auto"/>
              <w:ind w:right="-1260"/>
              <w:rPr>
                <w:rFonts w:ascii="Tahoma" w:eastAsia="Times New Roman" w:hAnsi="Tahoma" w:cs="Tahoma"/>
                <w:sz w:val="20"/>
                <w:szCs w:val="20"/>
              </w:rPr>
            </w:pPr>
          </w:p>
        </w:tc>
        <w:tc>
          <w:tcPr>
            <w:tcW w:w="488" w:type="dxa"/>
            <w:tcBorders>
              <w:bottom w:val="single" w:sz="4" w:space="0" w:color="auto"/>
            </w:tcBorders>
            <w:shd w:val="clear" w:color="auto" w:fill="F79646" w:themeFill="accent6"/>
          </w:tcPr>
          <w:p w:rsidR="00E20594" w:rsidRPr="006255E0" w:rsidRDefault="00E20594" w:rsidP="00E20594">
            <w:pPr>
              <w:spacing w:after="0" w:line="240" w:lineRule="auto"/>
              <w:ind w:right="-1260"/>
              <w:rPr>
                <w:rFonts w:ascii="Tahoma" w:eastAsia="Times New Roman" w:hAnsi="Tahoma" w:cs="Tahoma"/>
                <w:sz w:val="20"/>
                <w:szCs w:val="20"/>
              </w:rPr>
            </w:pPr>
          </w:p>
        </w:tc>
      </w:tr>
      <w:tr w:rsidR="00E20594" w:rsidRPr="006255E0" w:rsidTr="00BE3CA0">
        <w:tc>
          <w:tcPr>
            <w:tcW w:w="468" w:type="dxa"/>
            <w:tcBorders>
              <w:bottom w:val="single" w:sz="4" w:space="0" w:color="auto"/>
            </w:tcBorders>
          </w:tcPr>
          <w:p w:rsidR="00E20594" w:rsidRPr="006255E0" w:rsidRDefault="00E20594" w:rsidP="00E20594">
            <w:pPr>
              <w:spacing w:after="0" w:line="240" w:lineRule="auto"/>
              <w:ind w:left="177" w:right="-1260" w:hanging="57"/>
              <w:rPr>
                <w:rFonts w:ascii="Tahoma" w:eastAsia="Times New Roman" w:hAnsi="Tahoma" w:cs="Tahoma"/>
              </w:rPr>
            </w:pPr>
            <w:r w:rsidRPr="006255E0">
              <w:rPr>
                <w:rFonts w:ascii="Tahoma" w:eastAsia="Times New Roman" w:hAnsi="Tahoma" w:cs="Tahoma"/>
              </w:rPr>
              <w:t>9</w:t>
            </w:r>
          </w:p>
        </w:tc>
        <w:tc>
          <w:tcPr>
            <w:tcW w:w="4482" w:type="dxa"/>
            <w:tcBorders>
              <w:bottom w:val="single" w:sz="4" w:space="0" w:color="auto"/>
            </w:tcBorders>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Планирање и организовање појединих облика сарадње са другим институцијама</w:t>
            </w:r>
          </w:p>
        </w:tc>
        <w:tc>
          <w:tcPr>
            <w:tcW w:w="487" w:type="dxa"/>
            <w:tcBorders>
              <w:bottom w:val="single" w:sz="4" w:space="0" w:color="auto"/>
            </w:tcBorders>
            <w:shd w:val="clear" w:color="auto" w:fill="F79646" w:themeFill="accent6"/>
          </w:tcPr>
          <w:p w:rsidR="00E20594" w:rsidRPr="006255E0" w:rsidRDefault="00E20594" w:rsidP="00E20594">
            <w:pPr>
              <w:spacing w:after="0" w:line="240" w:lineRule="auto"/>
              <w:rPr>
                <w:rFonts w:ascii="Tahoma" w:eastAsia="Times New Roman" w:hAnsi="Tahoma" w:cs="Tahoma"/>
                <w:color w:val="FFFFFF"/>
                <w:sz w:val="20"/>
                <w:szCs w:val="20"/>
              </w:rPr>
            </w:pPr>
          </w:p>
        </w:tc>
        <w:tc>
          <w:tcPr>
            <w:tcW w:w="488" w:type="dxa"/>
            <w:tcBorders>
              <w:bottom w:val="single" w:sz="4" w:space="0" w:color="auto"/>
            </w:tcBorders>
            <w:shd w:val="clear" w:color="auto" w:fill="auto"/>
          </w:tcPr>
          <w:p w:rsidR="00E20594" w:rsidRPr="006255E0" w:rsidRDefault="00E20594" w:rsidP="00E20594">
            <w:pPr>
              <w:spacing w:after="0" w:line="240" w:lineRule="auto"/>
              <w:ind w:right="-1260"/>
              <w:rPr>
                <w:rFonts w:ascii="Tahoma" w:eastAsia="Times New Roman" w:hAnsi="Tahoma" w:cs="Tahoma"/>
                <w:sz w:val="20"/>
                <w:szCs w:val="20"/>
              </w:rPr>
            </w:pPr>
          </w:p>
        </w:tc>
        <w:tc>
          <w:tcPr>
            <w:tcW w:w="487" w:type="dxa"/>
            <w:tcBorders>
              <w:bottom w:val="single" w:sz="4" w:space="0" w:color="auto"/>
            </w:tcBorders>
            <w:shd w:val="clear" w:color="auto" w:fill="auto"/>
          </w:tcPr>
          <w:p w:rsidR="00E20594" w:rsidRPr="006255E0" w:rsidRDefault="00E20594" w:rsidP="00E20594">
            <w:pPr>
              <w:spacing w:after="0" w:line="240" w:lineRule="auto"/>
              <w:ind w:right="-1260"/>
              <w:rPr>
                <w:rFonts w:ascii="Tahoma" w:eastAsia="Times New Roman" w:hAnsi="Tahoma" w:cs="Tahoma"/>
                <w:sz w:val="20"/>
                <w:szCs w:val="20"/>
              </w:rPr>
            </w:pPr>
          </w:p>
        </w:tc>
        <w:tc>
          <w:tcPr>
            <w:tcW w:w="488" w:type="dxa"/>
            <w:tcBorders>
              <w:bottom w:val="single" w:sz="4" w:space="0" w:color="auto"/>
            </w:tcBorders>
            <w:shd w:val="clear" w:color="auto" w:fill="auto"/>
          </w:tcPr>
          <w:p w:rsidR="00E20594" w:rsidRPr="006255E0" w:rsidRDefault="00E20594" w:rsidP="00E20594">
            <w:pPr>
              <w:spacing w:after="0" w:line="240" w:lineRule="auto"/>
              <w:ind w:right="-1260"/>
              <w:rPr>
                <w:rFonts w:ascii="Tahoma" w:eastAsia="Times New Roman" w:hAnsi="Tahoma" w:cs="Tahoma"/>
                <w:sz w:val="20"/>
                <w:szCs w:val="20"/>
              </w:rPr>
            </w:pPr>
          </w:p>
        </w:tc>
        <w:tc>
          <w:tcPr>
            <w:tcW w:w="487" w:type="dxa"/>
            <w:tcBorders>
              <w:bottom w:val="single" w:sz="4" w:space="0" w:color="auto"/>
            </w:tcBorders>
            <w:shd w:val="clear" w:color="auto" w:fill="auto"/>
          </w:tcPr>
          <w:p w:rsidR="00E20594" w:rsidRPr="006255E0" w:rsidRDefault="00E20594" w:rsidP="00E20594">
            <w:pPr>
              <w:spacing w:after="0" w:line="240" w:lineRule="auto"/>
              <w:ind w:right="-1260"/>
              <w:rPr>
                <w:rFonts w:ascii="Tahoma" w:eastAsia="Times New Roman" w:hAnsi="Tahoma" w:cs="Tahoma"/>
                <w:sz w:val="20"/>
                <w:szCs w:val="20"/>
              </w:rPr>
            </w:pPr>
          </w:p>
        </w:tc>
        <w:tc>
          <w:tcPr>
            <w:tcW w:w="488" w:type="dxa"/>
            <w:tcBorders>
              <w:bottom w:val="single" w:sz="4" w:space="0" w:color="auto"/>
            </w:tcBorders>
            <w:shd w:val="clear" w:color="auto" w:fill="auto"/>
          </w:tcPr>
          <w:p w:rsidR="00E20594" w:rsidRPr="006255E0" w:rsidRDefault="00E20594" w:rsidP="00E20594">
            <w:pPr>
              <w:spacing w:after="0" w:line="240" w:lineRule="auto"/>
              <w:ind w:right="-1260"/>
              <w:rPr>
                <w:rFonts w:ascii="Tahoma" w:eastAsia="Times New Roman" w:hAnsi="Tahoma" w:cs="Tahoma"/>
                <w:sz w:val="20"/>
                <w:szCs w:val="20"/>
              </w:rPr>
            </w:pPr>
          </w:p>
        </w:tc>
        <w:tc>
          <w:tcPr>
            <w:tcW w:w="487" w:type="dxa"/>
            <w:tcBorders>
              <w:bottom w:val="single" w:sz="4" w:space="0" w:color="auto"/>
            </w:tcBorders>
            <w:shd w:val="clear" w:color="auto" w:fill="auto"/>
          </w:tcPr>
          <w:p w:rsidR="00E20594" w:rsidRPr="006255E0" w:rsidRDefault="00E20594" w:rsidP="00E20594">
            <w:pPr>
              <w:spacing w:after="0" w:line="240" w:lineRule="auto"/>
              <w:ind w:right="-1260"/>
              <w:rPr>
                <w:rFonts w:ascii="Tahoma" w:eastAsia="Times New Roman" w:hAnsi="Tahoma" w:cs="Tahoma"/>
                <w:sz w:val="20"/>
                <w:szCs w:val="20"/>
              </w:rPr>
            </w:pPr>
          </w:p>
        </w:tc>
        <w:tc>
          <w:tcPr>
            <w:tcW w:w="488" w:type="dxa"/>
            <w:tcBorders>
              <w:bottom w:val="single" w:sz="4" w:space="0" w:color="auto"/>
            </w:tcBorders>
            <w:shd w:val="clear" w:color="auto" w:fill="auto"/>
          </w:tcPr>
          <w:p w:rsidR="00E20594" w:rsidRPr="006255E0" w:rsidRDefault="00E20594" w:rsidP="00E20594">
            <w:pPr>
              <w:spacing w:after="0" w:line="240" w:lineRule="auto"/>
              <w:ind w:right="-1260"/>
              <w:rPr>
                <w:rFonts w:ascii="Tahoma" w:eastAsia="Times New Roman" w:hAnsi="Tahoma" w:cs="Tahoma"/>
                <w:sz w:val="20"/>
                <w:szCs w:val="20"/>
              </w:rPr>
            </w:pPr>
          </w:p>
        </w:tc>
        <w:tc>
          <w:tcPr>
            <w:tcW w:w="487" w:type="dxa"/>
            <w:tcBorders>
              <w:bottom w:val="single" w:sz="4" w:space="0" w:color="auto"/>
            </w:tcBorders>
            <w:shd w:val="clear" w:color="auto" w:fill="auto"/>
          </w:tcPr>
          <w:p w:rsidR="00E20594" w:rsidRPr="006255E0" w:rsidRDefault="00E20594" w:rsidP="00E20594">
            <w:pPr>
              <w:spacing w:after="0" w:line="240" w:lineRule="auto"/>
              <w:ind w:right="-1260"/>
              <w:rPr>
                <w:rFonts w:ascii="Tahoma" w:eastAsia="Times New Roman" w:hAnsi="Tahoma" w:cs="Tahoma"/>
                <w:sz w:val="20"/>
                <w:szCs w:val="20"/>
              </w:rPr>
            </w:pPr>
          </w:p>
        </w:tc>
        <w:tc>
          <w:tcPr>
            <w:tcW w:w="488" w:type="dxa"/>
            <w:tcBorders>
              <w:bottom w:val="single" w:sz="4" w:space="0" w:color="auto"/>
            </w:tcBorders>
            <w:shd w:val="clear" w:color="auto" w:fill="auto"/>
          </w:tcPr>
          <w:p w:rsidR="00E20594" w:rsidRPr="006255E0" w:rsidRDefault="00E20594" w:rsidP="00E20594">
            <w:pPr>
              <w:spacing w:after="0" w:line="240" w:lineRule="auto"/>
              <w:ind w:right="-1260"/>
              <w:rPr>
                <w:rFonts w:ascii="Tahoma" w:eastAsia="Times New Roman" w:hAnsi="Tahoma" w:cs="Tahoma"/>
                <w:sz w:val="20"/>
                <w:szCs w:val="20"/>
              </w:rPr>
            </w:pPr>
          </w:p>
        </w:tc>
        <w:tc>
          <w:tcPr>
            <w:tcW w:w="487" w:type="dxa"/>
            <w:tcBorders>
              <w:bottom w:val="single" w:sz="4" w:space="0" w:color="auto"/>
            </w:tcBorders>
            <w:shd w:val="clear" w:color="auto" w:fill="FFFFFF"/>
          </w:tcPr>
          <w:p w:rsidR="00E20594" w:rsidRPr="006255E0" w:rsidRDefault="00E20594" w:rsidP="00E20594">
            <w:pPr>
              <w:spacing w:after="0" w:line="240" w:lineRule="auto"/>
              <w:ind w:right="-1260"/>
              <w:rPr>
                <w:rFonts w:ascii="Tahoma" w:eastAsia="Times New Roman" w:hAnsi="Tahoma" w:cs="Tahoma"/>
                <w:sz w:val="20"/>
                <w:szCs w:val="20"/>
              </w:rPr>
            </w:pPr>
          </w:p>
        </w:tc>
        <w:tc>
          <w:tcPr>
            <w:tcW w:w="488" w:type="dxa"/>
            <w:tcBorders>
              <w:bottom w:val="single" w:sz="4" w:space="0" w:color="auto"/>
            </w:tcBorders>
            <w:shd w:val="clear" w:color="auto" w:fill="F79646" w:themeFill="accent6"/>
          </w:tcPr>
          <w:p w:rsidR="00E20594" w:rsidRPr="006255E0" w:rsidRDefault="00E20594" w:rsidP="00E20594">
            <w:pPr>
              <w:spacing w:after="0" w:line="240" w:lineRule="auto"/>
              <w:ind w:right="-1260"/>
              <w:rPr>
                <w:rFonts w:ascii="Tahoma" w:eastAsia="Times New Roman" w:hAnsi="Tahoma" w:cs="Tahoma"/>
                <w:sz w:val="20"/>
                <w:szCs w:val="20"/>
              </w:rPr>
            </w:pPr>
          </w:p>
        </w:tc>
      </w:tr>
    </w:tbl>
    <w:p w:rsidR="00E20594" w:rsidRPr="006255E0" w:rsidRDefault="00E20594" w:rsidP="00A2290A">
      <w:pPr>
        <w:spacing w:after="0" w:line="240" w:lineRule="auto"/>
        <w:ind w:hanging="360"/>
        <w:jc w:val="both"/>
        <w:rPr>
          <w:rFonts w:ascii="Tahoma" w:eastAsia="Times New Roman" w:hAnsi="Tahoma" w:cs="Tahoma"/>
          <w:b/>
          <w:bCs/>
          <w:color w:val="000000"/>
          <w:sz w:val="32"/>
          <w:szCs w:val="32"/>
        </w:rPr>
      </w:pPr>
    </w:p>
    <w:p w:rsidR="003D1253" w:rsidRPr="00045897" w:rsidRDefault="003D1253" w:rsidP="00045897">
      <w:pPr>
        <w:spacing w:after="0" w:line="240" w:lineRule="auto"/>
        <w:jc w:val="both"/>
        <w:rPr>
          <w:rFonts w:ascii="Tahoma" w:eastAsia="Times New Roman" w:hAnsi="Tahoma" w:cs="Tahoma"/>
          <w:b/>
          <w:bCs/>
          <w:color w:val="000000"/>
          <w:sz w:val="32"/>
          <w:szCs w:val="32"/>
          <w:lang w:val="en-US"/>
        </w:rPr>
      </w:pPr>
    </w:p>
    <w:tbl>
      <w:tblPr>
        <w:tblW w:w="108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
        <w:gridCol w:w="450"/>
        <w:gridCol w:w="7"/>
        <w:gridCol w:w="4493"/>
        <w:gridCol w:w="487"/>
        <w:gridCol w:w="488"/>
        <w:gridCol w:w="487"/>
        <w:gridCol w:w="488"/>
        <w:gridCol w:w="487"/>
        <w:gridCol w:w="488"/>
        <w:gridCol w:w="487"/>
        <w:gridCol w:w="488"/>
        <w:gridCol w:w="487"/>
        <w:gridCol w:w="488"/>
        <w:gridCol w:w="487"/>
        <w:gridCol w:w="488"/>
      </w:tblGrid>
      <w:tr w:rsidR="00E20594" w:rsidRPr="006255E0" w:rsidTr="00CF3629">
        <w:trPr>
          <w:gridBefore w:val="1"/>
          <w:wBefore w:w="14" w:type="dxa"/>
        </w:trPr>
        <w:tc>
          <w:tcPr>
            <w:tcW w:w="457" w:type="dxa"/>
            <w:gridSpan w:val="2"/>
          </w:tcPr>
          <w:p w:rsidR="00E20594" w:rsidRPr="006255E0" w:rsidRDefault="00E20594" w:rsidP="00E20594">
            <w:pPr>
              <w:spacing w:after="0" w:line="240" w:lineRule="auto"/>
              <w:rPr>
                <w:rFonts w:ascii="Tahoma" w:eastAsia="Times New Roman" w:hAnsi="Tahoma" w:cs="Tahoma"/>
                <w:lang w:val="ru-RU"/>
              </w:rPr>
            </w:pPr>
          </w:p>
        </w:tc>
        <w:tc>
          <w:tcPr>
            <w:tcW w:w="4493" w:type="dxa"/>
          </w:tcPr>
          <w:p w:rsidR="00E20594" w:rsidRPr="006255E0" w:rsidRDefault="00E20594" w:rsidP="00E20594">
            <w:pPr>
              <w:spacing w:after="0" w:line="240" w:lineRule="auto"/>
              <w:rPr>
                <w:rFonts w:ascii="Tahoma" w:eastAsia="Times New Roman" w:hAnsi="Tahoma" w:cs="Tahoma"/>
                <w:lang w:val="sr-Cyrl-CS"/>
              </w:rPr>
            </w:pPr>
          </w:p>
          <w:p w:rsidR="00E20594" w:rsidRPr="006255E0" w:rsidRDefault="00E20594" w:rsidP="00E20594">
            <w:pPr>
              <w:spacing w:after="0" w:line="240" w:lineRule="auto"/>
              <w:ind w:right="-1260"/>
              <w:rPr>
                <w:rFonts w:ascii="Tahoma" w:eastAsia="Times New Roman" w:hAnsi="Tahoma" w:cs="Tahoma"/>
                <w:b/>
                <w:lang w:val="sr-Cyrl-CS"/>
              </w:rPr>
            </w:pPr>
            <w:r w:rsidRPr="006255E0">
              <w:rPr>
                <w:rFonts w:ascii="Tahoma" w:eastAsia="Times New Roman" w:hAnsi="Tahoma" w:cs="Tahoma"/>
                <w:b/>
                <w:lang w:val="sr-Cyrl-CS"/>
              </w:rPr>
              <w:t>Садржај радне активности</w:t>
            </w:r>
          </w:p>
        </w:tc>
        <w:tc>
          <w:tcPr>
            <w:tcW w:w="5850" w:type="dxa"/>
            <w:gridSpan w:val="12"/>
          </w:tcPr>
          <w:p w:rsidR="00E20594" w:rsidRPr="006255E0" w:rsidRDefault="00E20594" w:rsidP="00E20594">
            <w:pPr>
              <w:spacing w:after="0" w:line="240" w:lineRule="auto"/>
              <w:rPr>
                <w:rFonts w:ascii="Tahoma" w:eastAsia="Times New Roman" w:hAnsi="Tahoma" w:cs="Tahoma"/>
                <w:lang w:val="sr-Cyrl-CS"/>
              </w:rPr>
            </w:pPr>
          </w:p>
          <w:p w:rsidR="00E20594" w:rsidRPr="006255E0" w:rsidRDefault="00E20594" w:rsidP="00E20594">
            <w:pPr>
              <w:spacing w:after="0" w:line="240" w:lineRule="auto"/>
              <w:rPr>
                <w:rFonts w:ascii="Tahoma" w:eastAsia="Times New Roman" w:hAnsi="Tahoma" w:cs="Tahoma"/>
                <w:b/>
                <w:lang w:val="en-US"/>
              </w:rPr>
            </w:pPr>
            <w:r w:rsidRPr="006255E0">
              <w:rPr>
                <w:rFonts w:ascii="Tahoma" w:eastAsia="Times New Roman" w:hAnsi="Tahoma" w:cs="Tahoma"/>
                <w:b/>
                <w:lang w:val="sr-Cyrl-CS"/>
              </w:rPr>
              <w:t xml:space="preserve">Време рада </w:t>
            </w: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rPr>
                <w:rFonts w:ascii="Tahoma" w:eastAsia="Times New Roman" w:hAnsi="Tahoma" w:cs="Tahoma"/>
                <w:b/>
                <w:lang w:val="en-US"/>
              </w:rPr>
            </w:pPr>
            <w:r w:rsidRPr="006255E0">
              <w:rPr>
                <w:rFonts w:ascii="Tahoma" w:eastAsia="Times New Roman" w:hAnsi="Tahoma" w:cs="Tahoma"/>
                <w:b/>
                <w:lang w:val="en-US"/>
              </w:rPr>
              <w:t>II</w:t>
            </w:r>
          </w:p>
        </w:tc>
        <w:tc>
          <w:tcPr>
            <w:tcW w:w="4493" w:type="dxa"/>
            <w:vAlign w:val="center"/>
          </w:tcPr>
          <w:p w:rsidR="00E20594" w:rsidRPr="006255E0" w:rsidRDefault="00E20594" w:rsidP="00E20594">
            <w:pPr>
              <w:spacing w:after="0" w:line="240" w:lineRule="auto"/>
              <w:ind w:right="-1260"/>
              <w:rPr>
                <w:rFonts w:ascii="Tahoma" w:eastAsia="Times New Roman" w:hAnsi="Tahoma" w:cs="Tahoma"/>
                <w:b/>
              </w:rPr>
            </w:pPr>
            <w:r w:rsidRPr="006255E0">
              <w:rPr>
                <w:rFonts w:ascii="Tahoma" w:eastAsia="Times New Roman" w:hAnsi="Tahoma" w:cs="Tahoma"/>
                <w:b/>
                <w:lang w:val="sr-Latn-RS"/>
              </w:rPr>
              <w:t>Праћење и вредновање образовно-                                васпитног</w:t>
            </w:r>
            <w:r w:rsidRPr="006255E0">
              <w:rPr>
                <w:rFonts w:ascii="Tahoma" w:eastAsia="Times New Roman" w:hAnsi="Tahoma" w:cs="Tahoma"/>
                <w:b/>
                <w:lang w:val="en-US"/>
              </w:rPr>
              <w:t xml:space="preserve"> </w:t>
            </w:r>
            <w:r w:rsidRPr="006255E0">
              <w:rPr>
                <w:rFonts w:ascii="Tahoma" w:eastAsia="Times New Roman" w:hAnsi="Tahoma" w:cs="Tahoma"/>
                <w:b/>
                <w:lang w:val="sr-Latn-RS"/>
              </w:rPr>
              <w:t>рада</w:t>
            </w:r>
          </w:p>
        </w:tc>
        <w:tc>
          <w:tcPr>
            <w:tcW w:w="487" w:type="dxa"/>
          </w:tcPr>
          <w:p w:rsidR="00E20594" w:rsidRPr="006255E0" w:rsidRDefault="00E20594" w:rsidP="00E20594">
            <w:pPr>
              <w:spacing w:after="0" w:line="240" w:lineRule="auto"/>
              <w:rPr>
                <w:rFonts w:ascii="Tahoma" w:eastAsia="Times New Roman" w:hAnsi="Tahoma" w:cs="Tahoma"/>
                <w:sz w:val="21"/>
                <w:szCs w:val="21"/>
                <w:lang w:val="sr-Cyrl-CS"/>
              </w:rPr>
            </w:pPr>
          </w:p>
          <w:p w:rsidR="00E20594" w:rsidRPr="00AF7D27" w:rsidRDefault="00E20594" w:rsidP="00AF7D27">
            <w:pPr>
              <w:spacing w:after="0" w:line="240" w:lineRule="auto"/>
              <w:rPr>
                <w:rFonts w:ascii="Tahoma" w:eastAsia="Times New Roman" w:hAnsi="Tahoma" w:cs="Tahoma"/>
                <w:sz w:val="21"/>
                <w:szCs w:val="21"/>
                <w:lang w:val="en-US"/>
              </w:rPr>
            </w:pPr>
            <w:r w:rsidRPr="006255E0">
              <w:rPr>
                <w:rFonts w:ascii="Tahoma" w:eastAsia="Times New Roman" w:hAnsi="Tahoma" w:cs="Tahoma"/>
                <w:sz w:val="21"/>
                <w:szCs w:val="21"/>
                <w:lang w:val="en-US"/>
              </w:rPr>
              <w:t>IX</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sr-Cyrl-CS"/>
              </w:rPr>
              <w:t xml:space="preserve">  </w:t>
            </w:r>
          </w:p>
          <w:p w:rsidR="00E20594" w:rsidRPr="006255E0" w:rsidRDefault="00E20594" w:rsidP="00E20594">
            <w:pPr>
              <w:spacing w:after="0" w:line="240" w:lineRule="auto"/>
              <w:ind w:right="-1260"/>
              <w:rPr>
                <w:rFonts w:ascii="Tahoma" w:eastAsia="Times New Roman" w:hAnsi="Tahoma" w:cs="Tahoma"/>
                <w:sz w:val="21"/>
                <w:szCs w:val="21"/>
                <w:lang w:val="sr-Cyrl-CS"/>
              </w:rPr>
            </w:pPr>
            <w:r w:rsidRPr="006255E0">
              <w:rPr>
                <w:rFonts w:ascii="Tahoma" w:eastAsia="Times New Roman" w:hAnsi="Tahoma" w:cs="Tahoma"/>
                <w:sz w:val="21"/>
                <w:szCs w:val="21"/>
                <w:lang w:val="en-US"/>
              </w:rPr>
              <w:t>X</w:t>
            </w:r>
            <w:r w:rsidRPr="006255E0">
              <w:rPr>
                <w:rFonts w:ascii="Tahoma" w:eastAsia="Times New Roman" w:hAnsi="Tahoma" w:cs="Tahoma"/>
                <w:sz w:val="21"/>
                <w:szCs w:val="21"/>
                <w:lang w:val="sr-Cyrl-CS"/>
              </w:rPr>
              <w:t xml:space="preserve">                                                                                                                                                                                                                    </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XI</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XII</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II</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III</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IV</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sr-Cyrl-CS"/>
              </w:rPr>
            </w:pPr>
            <w:r w:rsidRPr="006255E0">
              <w:rPr>
                <w:rFonts w:ascii="Tahoma" w:eastAsia="Times New Roman" w:hAnsi="Tahoma" w:cs="Tahoma"/>
                <w:sz w:val="21"/>
                <w:szCs w:val="21"/>
                <w:lang w:val="en-US"/>
              </w:rPr>
              <w:t>VII</w:t>
            </w:r>
          </w:p>
        </w:tc>
        <w:tc>
          <w:tcPr>
            <w:tcW w:w="488" w:type="dxa"/>
          </w:tcPr>
          <w:p w:rsidR="00E20594" w:rsidRPr="006255E0" w:rsidRDefault="00E20594" w:rsidP="00E20594">
            <w:pPr>
              <w:spacing w:after="0" w:line="240" w:lineRule="auto"/>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VIII</w:t>
            </w: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left="177" w:hanging="57"/>
              <w:rPr>
                <w:rFonts w:ascii="Tahoma" w:eastAsia="Times New Roman" w:hAnsi="Tahoma" w:cs="Tahoma"/>
                <w:lang w:val="en-US"/>
              </w:rPr>
            </w:pPr>
          </w:p>
          <w:p w:rsidR="00E20594" w:rsidRPr="006255E0" w:rsidRDefault="00E20594" w:rsidP="00E20594">
            <w:pPr>
              <w:spacing w:after="0" w:line="240" w:lineRule="auto"/>
              <w:ind w:left="177" w:hanging="57"/>
              <w:rPr>
                <w:rFonts w:ascii="Tahoma" w:eastAsia="Times New Roman" w:hAnsi="Tahoma" w:cs="Tahoma"/>
                <w:lang w:val="en-US"/>
              </w:rPr>
            </w:pPr>
            <w:r w:rsidRPr="006255E0">
              <w:rPr>
                <w:rFonts w:ascii="Tahoma" w:eastAsia="Times New Roman" w:hAnsi="Tahoma" w:cs="Tahoma"/>
                <w:lang w:val="en-US"/>
              </w:rPr>
              <w:t>1</w:t>
            </w:r>
          </w:p>
        </w:tc>
        <w:tc>
          <w:tcPr>
            <w:tcW w:w="4493" w:type="dxa"/>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Учествовање у праћењу и вредновању образовно-васпитног рада и предлагање мера за побољшање успешности школе и задовољавању образовних и развојних потреба ученика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7" w:type="dxa"/>
            <w:shd w:val="clear" w:color="auto" w:fill="auto"/>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left="177" w:right="-1260" w:hanging="57"/>
              <w:rPr>
                <w:rFonts w:ascii="Tahoma" w:eastAsia="Times New Roman" w:hAnsi="Tahoma" w:cs="Tahoma"/>
                <w:lang w:val="ru-RU"/>
              </w:rPr>
            </w:pPr>
          </w:p>
          <w:p w:rsidR="00E20594" w:rsidRPr="006255E0" w:rsidRDefault="00E20594" w:rsidP="00E20594">
            <w:pPr>
              <w:spacing w:after="0" w:line="240" w:lineRule="auto"/>
              <w:ind w:left="177" w:right="-1260" w:hanging="57"/>
              <w:rPr>
                <w:rFonts w:ascii="Tahoma" w:eastAsia="Times New Roman" w:hAnsi="Tahoma" w:cs="Tahoma"/>
                <w:lang w:val="en-US"/>
              </w:rPr>
            </w:pPr>
            <w:r w:rsidRPr="006255E0">
              <w:rPr>
                <w:rFonts w:ascii="Tahoma" w:eastAsia="Times New Roman" w:hAnsi="Tahoma" w:cs="Tahoma"/>
                <w:lang w:val="en-US"/>
              </w:rPr>
              <w:t>2</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Учествовање у континуираном праћењу и </w:t>
            </w:r>
            <w:r w:rsidRPr="006255E0">
              <w:rPr>
                <w:rFonts w:ascii="Tahoma" w:eastAsia="Times New Roman" w:hAnsi="Tahoma" w:cs="Tahoma"/>
                <w:lang w:val="sr-Latn-RS"/>
              </w:rPr>
              <w:t xml:space="preserve">                          </w:t>
            </w:r>
            <w:r w:rsidRPr="006255E0">
              <w:rPr>
                <w:rFonts w:ascii="Tahoma" w:eastAsia="Times New Roman" w:hAnsi="Tahoma" w:cs="Tahoma"/>
                <w:lang w:val="sr-Cyrl-CS"/>
              </w:rPr>
              <w:t>подстицању напредовања ученика у развоју и учењу</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left="177" w:right="-1260" w:hanging="57"/>
              <w:rPr>
                <w:rFonts w:ascii="Tahoma" w:eastAsia="Times New Roman" w:hAnsi="Tahoma" w:cs="Tahoma"/>
                <w:lang w:val="ru-RU"/>
              </w:rPr>
            </w:pPr>
          </w:p>
          <w:p w:rsidR="00E20594" w:rsidRPr="006255E0" w:rsidRDefault="00E20594" w:rsidP="00E20594">
            <w:pPr>
              <w:spacing w:after="0" w:line="240" w:lineRule="auto"/>
              <w:ind w:left="177" w:right="-1260" w:hanging="57"/>
              <w:rPr>
                <w:rFonts w:ascii="Tahoma" w:eastAsia="Times New Roman" w:hAnsi="Tahoma" w:cs="Tahoma"/>
                <w:lang w:val="en-US"/>
              </w:rPr>
            </w:pPr>
            <w:r w:rsidRPr="006255E0">
              <w:rPr>
                <w:rFonts w:ascii="Tahoma" w:eastAsia="Times New Roman" w:hAnsi="Tahoma" w:cs="Tahoma"/>
                <w:lang w:val="en-US"/>
              </w:rPr>
              <w:t>3</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Праћење и вредновање мера </w:t>
            </w:r>
            <w:r w:rsidRPr="006255E0">
              <w:rPr>
                <w:rFonts w:ascii="Tahoma" w:eastAsia="Times New Roman" w:hAnsi="Tahoma" w:cs="Tahoma"/>
                <w:lang w:val="sr-Latn-RS"/>
              </w:rPr>
              <w:t xml:space="preserve">                        </w:t>
            </w:r>
            <w:r w:rsidRPr="006255E0">
              <w:rPr>
                <w:rFonts w:ascii="Tahoma" w:eastAsia="Times New Roman" w:hAnsi="Tahoma" w:cs="Tahoma"/>
                <w:lang w:val="sr-Cyrl-CS"/>
              </w:rPr>
              <w:t xml:space="preserve">индивидуализације </w:t>
            </w:r>
            <w:r w:rsidRPr="006255E0">
              <w:rPr>
                <w:rFonts w:ascii="Tahoma" w:eastAsia="Times New Roman" w:hAnsi="Tahoma" w:cs="Tahoma"/>
              </w:rPr>
              <w:t>и</w:t>
            </w:r>
            <w:r w:rsidRPr="006255E0">
              <w:rPr>
                <w:rFonts w:ascii="Tahoma" w:eastAsia="Times New Roman" w:hAnsi="Tahoma" w:cs="Tahoma"/>
                <w:lang w:val="sr-Cyrl-CS"/>
              </w:rPr>
              <w:t xml:space="preserve"> ИОП-а за ученике</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left="177" w:right="-1260" w:hanging="57"/>
              <w:rPr>
                <w:rFonts w:ascii="Tahoma" w:eastAsia="Times New Roman" w:hAnsi="Tahoma" w:cs="Tahoma"/>
                <w:lang w:val="ru-RU"/>
              </w:rPr>
            </w:pPr>
          </w:p>
          <w:p w:rsidR="00E20594" w:rsidRPr="006255E0" w:rsidRDefault="00E20594" w:rsidP="00E20594">
            <w:pPr>
              <w:spacing w:after="0" w:line="240" w:lineRule="auto"/>
              <w:ind w:left="177" w:right="-1260" w:hanging="57"/>
              <w:rPr>
                <w:rFonts w:ascii="Tahoma" w:eastAsia="Times New Roman" w:hAnsi="Tahoma" w:cs="Tahoma"/>
                <w:lang w:val="en-US"/>
              </w:rPr>
            </w:pPr>
            <w:r w:rsidRPr="006255E0">
              <w:rPr>
                <w:rFonts w:ascii="Tahoma" w:eastAsia="Times New Roman" w:hAnsi="Tahoma" w:cs="Tahoma"/>
                <w:lang w:val="en-US"/>
              </w:rPr>
              <w:t>4</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Учествовање у праћењу и вредновању                    ефеката иновативних активности у школи</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en-U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en-U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en-U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en-U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en-U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en-U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en-U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en-U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en-U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en-US"/>
              </w:rPr>
            </w:pPr>
          </w:p>
        </w:tc>
        <w:tc>
          <w:tcPr>
            <w:tcW w:w="487" w:type="dxa"/>
          </w:tcPr>
          <w:p w:rsidR="00E20594" w:rsidRPr="006255E0" w:rsidRDefault="00E20594" w:rsidP="00E20594">
            <w:pPr>
              <w:spacing w:after="0" w:line="240" w:lineRule="auto"/>
              <w:rPr>
                <w:rFonts w:ascii="Tahoma" w:eastAsia="Times New Roman" w:hAnsi="Tahoma" w:cs="Tahoma"/>
                <w:lang w:val="en-US"/>
              </w:rPr>
            </w:pPr>
          </w:p>
        </w:tc>
        <w:tc>
          <w:tcPr>
            <w:tcW w:w="488" w:type="dxa"/>
          </w:tcPr>
          <w:p w:rsidR="00E20594" w:rsidRPr="006255E0" w:rsidRDefault="00E20594" w:rsidP="00E20594">
            <w:pPr>
              <w:spacing w:after="0" w:line="240" w:lineRule="auto"/>
              <w:rPr>
                <w:rFonts w:ascii="Tahoma" w:eastAsia="Times New Roman" w:hAnsi="Tahoma" w:cs="Tahoma"/>
                <w:lang w:val="en-US"/>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left="177" w:right="-1260" w:hanging="57"/>
              <w:rPr>
                <w:rFonts w:ascii="Tahoma" w:eastAsia="Times New Roman" w:hAnsi="Tahoma" w:cs="Tahoma"/>
                <w:lang w:val="sr-Cyrl-CS"/>
              </w:rPr>
            </w:pPr>
          </w:p>
          <w:p w:rsidR="00E20594" w:rsidRPr="006255E0" w:rsidRDefault="00E20594" w:rsidP="00E20594">
            <w:pPr>
              <w:spacing w:after="0" w:line="240" w:lineRule="auto"/>
              <w:ind w:left="177" w:right="-1260" w:hanging="57"/>
              <w:rPr>
                <w:rFonts w:ascii="Tahoma" w:eastAsia="Times New Roman" w:hAnsi="Tahoma" w:cs="Tahoma"/>
                <w:lang w:val="en-US"/>
              </w:rPr>
            </w:pPr>
            <w:r w:rsidRPr="006255E0">
              <w:rPr>
                <w:rFonts w:ascii="Tahoma" w:eastAsia="Times New Roman" w:hAnsi="Tahoma" w:cs="Tahoma"/>
                <w:lang w:val="en-US"/>
              </w:rPr>
              <w:t>5</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Спровођење различитих истраживања ради </w:t>
            </w:r>
          </w:p>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унапређивања образовно-васпитног рада                   школе ( учестовање у пројекту „Мудрији                    заједно“ –Интердисциплинарна пројектна                  настава)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FF66CC"/>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left="177" w:right="-1260" w:hanging="57"/>
              <w:rPr>
                <w:rFonts w:ascii="Tahoma" w:eastAsia="Times New Roman" w:hAnsi="Tahoma" w:cs="Tahoma"/>
                <w:lang w:val="sr-Cyrl-CS"/>
              </w:rPr>
            </w:pPr>
          </w:p>
          <w:p w:rsidR="00E20594" w:rsidRPr="006255E0" w:rsidRDefault="00E20594" w:rsidP="00E20594">
            <w:pPr>
              <w:spacing w:after="0" w:line="240" w:lineRule="auto"/>
              <w:ind w:left="177" w:right="-1260" w:hanging="57"/>
              <w:rPr>
                <w:rFonts w:ascii="Tahoma" w:eastAsia="Times New Roman" w:hAnsi="Tahoma" w:cs="Tahoma"/>
                <w:lang w:val="sr-Cyrl-CS"/>
              </w:rPr>
            </w:pPr>
            <w:r w:rsidRPr="006255E0">
              <w:rPr>
                <w:rFonts w:ascii="Tahoma" w:eastAsia="Times New Roman" w:hAnsi="Tahoma" w:cs="Tahoma"/>
                <w:lang w:val="sr-Cyrl-CS"/>
              </w:rPr>
              <w:t>6</w:t>
            </w:r>
          </w:p>
        </w:tc>
        <w:tc>
          <w:tcPr>
            <w:tcW w:w="4493" w:type="dxa"/>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Учествовање у истраживањима која се спроводе у оквиру самовредновања рада школе</w:t>
            </w:r>
          </w:p>
        </w:tc>
        <w:tc>
          <w:tcPr>
            <w:tcW w:w="487" w:type="dxa"/>
            <w:shd w:val="clear" w:color="auto" w:fill="FFFFFF"/>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FFFFF"/>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left="867" w:right="-1260" w:hanging="804"/>
              <w:jc w:val="both"/>
              <w:rPr>
                <w:rFonts w:ascii="Tahoma" w:eastAsia="Times New Roman" w:hAnsi="Tahoma" w:cs="Tahoma"/>
                <w:lang w:val="sr-Cyrl-CS"/>
              </w:rPr>
            </w:pPr>
          </w:p>
          <w:p w:rsidR="00E20594" w:rsidRPr="00AF7D27" w:rsidRDefault="00E20594" w:rsidP="00AF7D27">
            <w:pPr>
              <w:spacing w:after="0" w:line="240" w:lineRule="auto"/>
              <w:ind w:left="867" w:right="-1260" w:hanging="804"/>
              <w:jc w:val="both"/>
              <w:rPr>
                <w:rFonts w:ascii="Tahoma" w:eastAsia="Times New Roman" w:hAnsi="Tahoma" w:cs="Tahoma"/>
                <w:b/>
                <w:lang w:val="en-US"/>
              </w:rPr>
            </w:pPr>
            <w:r w:rsidRPr="006255E0">
              <w:rPr>
                <w:rFonts w:ascii="Tahoma" w:eastAsia="Times New Roman" w:hAnsi="Tahoma" w:cs="Tahoma"/>
                <w:b/>
                <w:lang w:val="en-US"/>
              </w:rPr>
              <w:t>III</w:t>
            </w:r>
          </w:p>
        </w:tc>
        <w:tc>
          <w:tcPr>
            <w:tcW w:w="4493" w:type="dxa"/>
            <w:vAlign w:val="center"/>
          </w:tcPr>
          <w:p w:rsidR="00E20594" w:rsidRPr="006255E0" w:rsidRDefault="00E20594" w:rsidP="00E20594">
            <w:pPr>
              <w:spacing w:after="0" w:line="240" w:lineRule="auto"/>
              <w:ind w:right="-1260"/>
              <w:rPr>
                <w:rFonts w:ascii="Tahoma" w:eastAsia="Times New Roman" w:hAnsi="Tahoma" w:cs="Tahoma"/>
                <w:b/>
                <w:lang w:val="sr-Cyrl-CS"/>
              </w:rPr>
            </w:pPr>
            <w:r w:rsidRPr="006255E0">
              <w:rPr>
                <w:rFonts w:ascii="Tahoma" w:eastAsia="Times New Roman" w:hAnsi="Tahoma" w:cs="Tahoma"/>
                <w:b/>
                <w:lang w:val="sr-Cyrl-CS"/>
              </w:rPr>
              <w:t>Рад са наставницима</w:t>
            </w:r>
          </w:p>
        </w:tc>
        <w:tc>
          <w:tcPr>
            <w:tcW w:w="487" w:type="dxa"/>
          </w:tcPr>
          <w:p w:rsidR="00E20594" w:rsidRPr="006255E0" w:rsidRDefault="00E20594" w:rsidP="00E20594">
            <w:pPr>
              <w:spacing w:after="0" w:line="240" w:lineRule="auto"/>
              <w:rPr>
                <w:rFonts w:ascii="Tahoma" w:eastAsia="Times New Roman" w:hAnsi="Tahoma" w:cs="Tahoma"/>
                <w:sz w:val="21"/>
                <w:szCs w:val="21"/>
                <w:lang w:val="sr-Cyrl-CS"/>
              </w:rPr>
            </w:pPr>
          </w:p>
          <w:p w:rsidR="00E20594" w:rsidRPr="00AF7D27" w:rsidRDefault="00E20594" w:rsidP="00AF7D27">
            <w:pPr>
              <w:spacing w:after="0" w:line="240" w:lineRule="auto"/>
              <w:rPr>
                <w:rFonts w:ascii="Tahoma" w:eastAsia="Times New Roman" w:hAnsi="Tahoma" w:cs="Tahoma"/>
                <w:sz w:val="21"/>
                <w:szCs w:val="21"/>
                <w:lang w:val="en-US"/>
              </w:rPr>
            </w:pPr>
            <w:r w:rsidRPr="006255E0">
              <w:rPr>
                <w:rFonts w:ascii="Tahoma" w:eastAsia="Times New Roman" w:hAnsi="Tahoma" w:cs="Tahoma"/>
                <w:sz w:val="21"/>
                <w:szCs w:val="21"/>
                <w:lang w:val="en-US"/>
              </w:rPr>
              <w:t>IX</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sr-Cyrl-CS"/>
              </w:rPr>
              <w:t xml:space="preserve">  </w:t>
            </w:r>
          </w:p>
          <w:p w:rsidR="00E20594" w:rsidRPr="006255E0" w:rsidRDefault="00E20594" w:rsidP="00E20594">
            <w:pPr>
              <w:spacing w:after="0" w:line="240" w:lineRule="auto"/>
              <w:ind w:right="-1260"/>
              <w:rPr>
                <w:rFonts w:ascii="Tahoma" w:eastAsia="Times New Roman" w:hAnsi="Tahoma" w:cs="Tahoma"/>
                <w:sz w:val="21"/>
                <w:szCs w:val="21"/>
                <w:lang w:val="sr-Cyrl-CS"/>
              </w:rPr>
            </w:pPr>
            <w:r w:rsidRPr="006255E0">
              <w:rPr>
                <w:rFonts w:ascii="Tahoma" w:eastAsia="Times New Roman" w:hAnsi="Tahoma" w:cs="Tahoma"/>
                <w:sz w:val="21"/>
                <w:szCs w:val="21"/>
                <w:lang w:val="en-US"/>
              </w:rPr>
              <w:t>X</w:t>
            </w:r>
            <w:r w:rsidRPr="006255E0">
              <w:rPr>
                <w:rFonts w:ascii="Tahoma" w:eastAsia="Times New Roman" w:hAnsi="Tahoma" w:cs="Tahoma"/>
                <w:sz w:val="21"/>
                <w:szCs w:val="21"/>
                <w:lang w:val="sr-Cyrl-CS"/>
              </w:rPr>
              <w:t xml:space="preserve">                                                                                                                                                                                                                    </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XI</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XII</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II</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III</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IV</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VII</w:t>
            </w:r>
          </w:p>
        </w:tc>
        <w:tc>
          <w:tcPr>
            <w:tcW w:w="488" w:type="dxa"/>
          </w:tcPr>
          <w:p w:rsidR="00E20594" w:rsidRPr="006255E0" w:rsidRDefault="00E20594" w:rsidP="00E20594">
            <w:pPr>
              <w:spacing w:after="0" w:line="240" w:lineRule="auto"/>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VIII</w:t>
            </w: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left="867" w:hanging="804"/>
              <w:jc w:val="both"/>
              <w:rPr>
                <w:rFonts w:ascii="Tahoma" w:eastAsia="Times New Roman" w:hAnsi="Tahoma" w:cs="Tahoma"/>
                <w:lang w:val="en-US"/>
              </w:rPr>
            </w:pPr>
          </w:p>
          <w:p w:rsidR="00E20594" w:rsidRPr="006255E0" w:rsidRDefault="00E20594" w:rsidP="00E20594">
            <w:pPr>
              <w:spacing w:after="0" w:line="240" w:lineRule="auto"/>
              <w:ind w:left="867" w:hanging="804"/>
              <w:jc w:val="both"/>
              <w:rPr>
                <w:rFonts w:ascii="Tahoma" w:eastAsia="Times New Roman" w:hAnsi="Tahoma" w:cs="Tahoma"/>
                <w:lang w:val="en-US"/>
              </w:rPr>
            </w:pPr>
            <w:r w:rsidRPr="006255E0">
              <w:rPr>
                <w:rFonts w:ascii="Tahoma" w:eastAsia="Times New Roman" w:hAnsi="Tahoma" w:cs="Tahoma"/>
                <w:lang w:val="en-US"/>
              </w:rPr>
              <w:t>1</w:t>
            </w:r>
          </w:p>
        </w:tc>
        <w:tc>
          <w:tcPr>
            <w:tcW w:w="4493" w:type="dxa"/>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Саветодавни рад усмерен ка унапређивању проце</w:t>
            </w:r>
          </w:p>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 xml:space="preserve">са праћења и посматрања развоја и учења ученика </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FFFFF"/>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left="867" w:right="-1260" w:hanging="804"/>
              <w:jc w:val="both"/>
              <w:rPr>
                <w:rFonts w:ascii="Tahoma" w:eastAsia="Times New Roman" w:hAnsi="Tahoma" w:cs="Tahoma"/>
                <w:lang w:val="ru-RU"/>
              </w:rPr>
            </w:pPr>
          </w:p>
          <w:p w:rsidR="00E20594" w:rsidRPr="006255E0" w:rsidRDefault="00E20594" w:rsidP="00E20594">
            <w:pPr>
              <w:spacing w:after="0" w:line="240" w:lineRule="auto"/>
              <w:ind w:left="867" w:right="-1260" w:hanging="804"/>
              <w:jc w:val="both"/>
              <w:rPr>
                <w:rFonts w:ascii="Tahoma" w:eastAsia="Times New Roman" w:hAnsi="Tahoma" w:cs="Tahoma"/>
                <w:lang w:val="en-US"/>
              </w:rPr>
            </w:pPr>
            <w:r w:rsidRPr="006255E0">
              <w:rPr>
                <w:rFonts w:ascii="Tahoma" w:eastAsia="Times New Roman" w:hAnsi="Tahoma" w:cs="Tahoma"/>
                <w:lang w:val="en-US"/>
              </w:rPr>
              <w:t>2</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Подршка наставницима у реализацији                    образовно-васпитног рада, а нарочито у                       области прилагођавања рада об.васпитним               потребама ученика (ефикасно управљање                   процесом учења, праћење и напрадовање у                     учењу и развоју, вредновање постигнућа                        ученика, стварање подстицајне атмосфере                         на часу и развијање кон.</w:t>
            </w:r>
            <w:r w:rsidRPr="006255E0">
              <w:rPr>
                <w:rFonts w:ascii="Tahoma" w:eastAsia="Times New Roman" w:hAnsi="Tahoma" w:cs="Tahoma"/>
                <w:lang w:val="en-US"/>
              </w:rPr>
              <w:t xml:space="preserve"> </w:t>
            </w:r>
            <w:r w:rsidRPr="006255E0">
              <w:rPr>
                <w:rFonts w:ascii="Tahoma" w:eastAsia="Times New Roman" w:hAnsi="Tahoma" w:cs="Tahoma"/>
                <w:lang w:val="sr-Cyrl-CS"/>
              </w:rPr>
              <w:t>комуникације)</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7" w:type="dxa"/>
            <w:shd w:val="clear" w:color="auto" w:fill="FFFFFF"/>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en-US"/>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left="867" w:right="-1260" w:hanging="804"/>
              <w:jc w:val="both"/>
              <w:rPr>
                <w:rFonts w:ascii="Tahoma" w:eastAsia="Times New Roman" w:hAnsi="Tahoma" w:cs="Tahoma"/>
                <w:lang w:val="en-US"/>
              </w:rPr>
            </w:pPr>
          </w:p>
          <w:p w:rsidR="00E20594" w:rsidRPr="006255E0" w:rsidRDefault="00E20594" w:rsidP="00E20594">
            <w:pPr>
              <w:spacing w:after="0" w:line="240" w:lineRule="auto"/>
              <w:ind w:left="867" w:right="-1260" w:hanging="804"/>
              <w:jc w:val="both"/>
              <w:rPr>
                <w:rFonts w:ascii="Tahoma" w:eastAsia="Times New Roman" w:hAnsi="Tahoma" w:cs="Tahoma"/>
                <w:lang w:val="en-US"/>
              </w:rPr>
            </w:pPr>
            <w:r w:rsidRPr="006255E0">
              <w:rPr>
                <w:rFonts w:ascii="Tahoma" w:eastAsia="Times New Roman" w:hAnsi="Tahoma" w:cs="Tahoma"/>
                <w:lang w:val="en-US"/>
              </w:rPr>
              <w:t>3</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Подршка у јачању компетенција наставника                       (комуникација, решавање сукоба,подршка                          развоју личности ученика)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left="867" w:right="-1260" w:hanging="804"/>
              <w:jc w:val="both"/>
              <w:rPr>
                <w:rFonts w:ascii="Tahoma" w:eastAsia="Times New Roman" w:hAnsi="Tahoma" w:cs="Tahoma"/>
                <w:lang w:val="ru-RU"/>
              </w:rPr>
            </w:pPr>
          </w:p>
          <w:p w:rsidR="00E20594" w:rsidRPr="006255E0" w:rsidRDefault="00E20594" w:rsidP="00E20594">
            <w:pPr>
              <w:spacing w:after="0" w:line="240" w:lineRule="auto"/>
              <w:ind w:left="867" w:right="-1260" w:hanging="804"/>
              <w:jc w:val="both"/>
              <w:rPr>
                <w:rFonts w:ascii="Tahoma" w:eastAsia="Times New Roman" w:hAnsi="Tahoma" w:cs="Tahoma"/>
                <w:lang w:val="en-US"/>
              </w:rPr>
            </w:pPr>
            <w:r w:rsidRPr="006255E0">
              <w:rPr>
                <w:rFonts w:ascii="Tahoma" w:eastAsia="Times New Roman" w:hAnsi="Tahoma" w:cs="Tahoma"/>
                <w:lang w:val="en-US"/>
              </w:rPr>
              <w:t>4</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Упознавање наставника са принципима                       успешног процеса учења, групне динамике,               социјалне интеракције,природом мотивације                      за учење</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left="867" w:right="-1260" w:hanging="804"/>
              <w:jc w:val="both"/>
              <w:rPr>
                <w:rFonts w:ascii="Tahoma" w:eastAsia="Times New Roman" w:hAnsi="Tahoma" w:cs="Tahoma"/>
                <w:lang w:val="ru-RU"/>
              </w:rPr>
            </w:pPr>
          </w:p>
          <w:p w:rsidR="00E20594" w:rsidRPr="006255E0" w:rsidRDefault="00E20594" w:rsidP="00E20594">
            <w:pPr>
              <w:spacing w:after="0" w:line="240" w:lineRule="auto"/>
              <w:ind w:left="867" w:right="-1260" w:hanging="804"/>
              <w:jc w:val="both"/>
              <w:rPr>
                <w:rFonts w:ascii="Tahoma" w:eastAsia="Times New Roman" w:hAnsi="Tahoma" w:cs="Tahoma"/>
                <w:lang w:val="en-US"/>
              </w:rPr>
            </w:pPr>
            <w:r w:rsidRPr="006255E0">
              <w:rPr>
                <w:rFonts w:ascii="Tahoma" w:eastAsia="Times New Roman" w:hAnsi="Tahoma" w:cs="Tahoma"/>
                <w:lang w:val="en-US"/>
              </w:rPr>
              <w:t>5</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Помоћ наставницима за рад са ученицима                      којима </w:t>
            </w:r>
            <w:r w:rsidRPr="006255E0">
              <w:rPr>
                <w:rFonts w:ascii="Tahoma" w:eastAsia="Times New Roman" w:hAnsi="Tahoma" w:cs="Tahoma"/>
                <w:lang w:val="en-US"/>
              </w:rPr>
              <w:t>j</w:t>
            </w:r>
            <w:r w:rsidRPr="006255E0">
              <w:rPr>
                <w:rFonts w:ascii="Tahoma" w:eastAsia="Times New Roman" w:hAnsi="Tahoma" w:cs="Tahoma"/>
                <w:lang w:val="sr-Cyrl-CS"/>
              </w:rPr>
              <w:t>е потребна додатна образовна                            подршка (тимско израђивање педагошког                   профила, ИОП-а)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left="867" w:right="-1260" w:hanging="804"/>
              <w:jc w:val="both"/>
              <w:rPr>
                <w:rFonts w:ascii="Tahoma" w:eastAsia="Times New Roman" w:hAnsi="Tahoma" w:cs="Tahoma"/>
                <w:lang w:val="sr-Cyrl-CS"/>
              </w:rPr>
            </w:pPr>
          </w:p>
          <w:p w:rsidR="00E20594" w:rsidRPr="006255E0" w:rsidRDefault="00E20594" w:rsidP="00E20594">
            <w:pPr>
              <w:spacing w:after="0" w:line="240" w:lineRule="auto"/>
              <w:ind w:left="867" w:right="-1260" w:hanging="804"/>
              <w:jc w:val="both"/>
              <w:rPr>
                <w:rFonts w:ascii="Tahoma" w:eastAsia="Times New Roman" w:hAnsi="Tahoma" w:cs="Tahoma"/>
                <w:lang w:val="sr-Cyrl-CS"/>
              </w:rPr>
            </w:pPr>
            <w:r w:rsidRPr="006255E0">
              <w:rPr>
                <w:rFonts w:ascii="Tahoma" w:eastAsia="Times New Roman" w:hAnsi="Tahoma" w:cs="Tahoma"/>
                <w:lang w:val="sr-Cyrl-CS"/>
              </w:rPr>
              <w:t>6</w:t>
            </w:r>
          </w:p>
        </w:tc>
        <w:tc>
          <w:tcPr>
            <w:tcW w:w="4493" w:type="dxa"/>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Оснаживање наставника за рад са талентованим ученицима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left="867" w:right="-1260" w:hanging="804"/>
              <w:jc w:val="both"/>
              <w:rPr>
                <w:rFonts w:ascii="Tahoma" w:eastAsia="Times New Roman" w:hAnsi="Tahoma" w:cs="Tahoma"/>
                <w:lang w:val="sr-Cyrl-CS"/>
              </w:rPr>
            </w:pPr>
          </w:p>
          <w:p w:rsidR="00E20594" w:rsidRPr="006255E0" w:rsidRDefault="00E20594" w:rsidP="00E20594">
            <w:pPr>
              <w:spacing w:after="0" w:line="240" w:lineRule="auto"/>
              <w:ind w:left="867" w:right="-1260" w:hanging="804"/>
              <w:jc w:val="both"/>
              <w:rPr>
                <w:rFonts w:ascii="Tahoma" w:eastAsia="Times New Roman" w:hAnsi="Tahoma" w:cs="Tahoma"/>
                <w:lang w:val="sr-Cyrl-CS"/>
              </w:rPr>
            </w:pPr>
            <w:r w:rsidRPr="006255E0">
              <w:rPr>
                <w:rFonts w:ascii="Tahoma" w:eastAsia="Times New Roman" w:hAnsi="Tahoma" w:cs="Tahoma"/>
                <w:lang w:val="sr-Cyrl-CS"/>
              </w:rPr>
              <w:t>7</w:t>
            </w:r>
          </w:p>
        </w:tc>
        <w:tc>
          <w:tcPr>
            <w:tcW w:w="4493" w:type="dxa"/>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Подршка наставницима у раду са ученицима којима је утврђен психолошки узрок неуспеха или неадаптивни облици понашања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jc w:val="both"/>
              <w:rPr>
                <w:rFonts w:ascii="Tahoma" w:eastAsia="Times New Roman" w:hAnsi="Tahoma" w:cs="Tahoma"/>
                <w:lang w:val="sr-Cyrl-CS"/>
              </w:rPr>
            </w:pPr>
            <w:r w:rsidRPr="006255E0">
              <w:rPr>
                <w:rFonts w:ascii="Tahoma" w:eastAsia="Times New Roman" w:hAnsi="Tahoma" w:cs="Tahoma"/>
                <w:lang w:val="sr-Cyrl-CS"/>
              </w:rPr>
              <w:t xml:space="preserve"> 8</w:t>
            </w:r>
          </w:p>
        </w:tc>
        <w:tc>
          <w:tcPr>
            <w:tcW w:w="4493" w:type="dxa"/>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 xml:space="preserve">Оснаживање наставника да препознају склоности ученика које су у функцији развоја проф. каријере </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tcPr>
          <w:p w:rsidR="00E20594" w:rsidRPr="006255E0" w:rsidRDefault="00E20594" w:rsidP="00E20594">
            <w:pPr>
              <w:spacing w:after="0" w:line="240" w:lineRule="auto"/>
              <w:rPr>
                <w:rFonts w:ascii="Tahoma" w:eastAsia="Times New Roman" w:hAnsi="Tahoma" w:cs="Tahoma"/>
                <w:lang w:val="sr-Cyrl-CS"/>
              </w:rPr>
            </w:pPr>
          </w:p>
        </w:tc>
        <w:tc>
          <w:tcPr>
            <w:tcW w:w="488" w:type="dxa"/>
          </w:tcPr>
          <w:p w:rsidR="00E20594" w:rsidRPr="006255E0" w:rsidRDefault="00E20594" w:rsidP="00E20594">
            <w:pPr>
              <w:spacing w:after="0" w:line="240" w:lineRule="auto"/>
              <w:rPr>
                <w:rFonts w:ascii="Tahoma" w:eastAsia="Times New Roman" w:hAnsi="Tahoma" w:cs="Tahoma"/>
                <w:lang w:val="sr-Cyrl-CS"/>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jc w:val="both"/>
              <w:rPr>
                <w:rFonts w:ascii="Tahoma" w:eastAsia="Times New Roman" w:hAnsi="Tahoma" w:cs="Tahoma"/>
                <w:lang w:val="sr-Cyrl-CS"/>
              </w:rPr>
            </w:pPr>
          </w:p>
          <w:p w:rsidR="00E20594" w:rsidRPr="006255E0" w:rsidRDefault="00E20594" w:rsidP="00E20594">
            <w:pPr>
              <w:spacing w:after="0" w:line="240" w:lineRule="auto"/>
              <w:ind w:left="867" w:right="-1260" w:hanging="804"/>
              <w:jc w:val="both"/>
              <w:rPr>
                <w:rFonts w:ascii="Tahoma" w:eastAsia="Times New Roman" w:hAnsi="Tahoma" w:cs="Tahoma"/>
                <w:lang w:val="sr-Cyrl-CS"/>
              </w:rPr>
            </w:pPr>
            <w:r w:rsidRPr="006255E0">
              <w:rPr>
                <w:rFonts w:ascii="Tahoma" w:eastAsia="Times New Roman" w:hAnsi="Tahoma" w:cs="Tahoma"/>
                <w:lang w:val="sr-Cyrl-CS"/>
              </w:rPr>
              <w:t>9</w:t>
            </w:r>
          </w:p>
        </w:tc>
        <w:tc>
          <w:tcPr>
            <w:tcW w:w="4493" w:type="dxa"/>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Подршка наставницима у вођењу ученичког колектива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left="867" w:right="-1260" w:hanging="804"/>
              <w:jc w:val="both"/>
              <w:rPr>
                <w:rFonts w:ascii="Tahoma" w:eastAsia="Times New Roman" w:hAnsi="Tahoma" w:cs="Tahoma"/>
                <w:lang w:val="sr-Cyrl-CS"/>
              </w:rPr>
            </w:pPr>
          </w:p>
          <w:p w:rsidR="00E20594" w:rsidRPr="006255E0" w:rsidRDefault="00E20594" w:rsidP="00E20594">
            <w:pPr>
              <w:spacing w:after="0" w:line="240" w:lineRule="auto"/>
              <w:ind w:left="867" w:right="-1260" w:hanging="804"/>
              <w:jc w:val="both"/>
              <w:rPr>
                <w:rFonts w:ascii="Tahoma" w:eastAsia="Times New Roman" w:hAnsi="Tahoma" w:cs="Tahoma"/>
                <w:lang w:val="sr-Cyrl-CS"/>
              </w:rPr>
            </w:pPr>
            <w:r w:rsidRPr="006255E0">
              <w:rPr>
                <w:rFonts w:ascii="Tahoma" w:eastAsia="Times New Roman" w:hAnsi="Tahoma" w:cs="Tahoma"/>
                <w:lang w:val="sr-Cyrl-CS"/>
              </w:rPr>
              <w:t>10</w:t>
            </w:r>
          </w:p>
        </w:tc>
        <w:tc>
          <w:tcPr>
            <w:tcW w:w="4493" w:type="dxa"/>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Подршка наставницима у раду са родитељима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left="867" w:right="-1260" w:hanging="804"/>
              <w:jc w:val="both"/>
              <w:rPr>
                <w:rFonts w:ascii="Tahoma" w:eastAsia="Times New Roman" w:hAnsi="Tahoma" w:cs="Tahoma"/>
                <w:lang w:val="sr-Cyrl-CS"/>
              </w:rPr>
            </w:pPr>
          </w:p>
          <w:p w:rsidR="00E20594" w:rsidRPr="006255E0" w:rsidRDefault="00E20594" w:rsidP="00E20594">
            <w:pPr>
              <w:spacing w:after="0" w:line="240" w:lineRule="auto"/>
              <w:ind w:left="867" w:right="-1260" w:hanging="804"/>
              <w:jc w:val="both"/>
              <w:rPr>
                <w:rFonts w:ascii="Tahoma" w:eastAsia="Times New Roman" w:hAnsi="Tahoma" w:cs="Tahoma"/>
                <w:lang w:val="sr-Cyrl-CS"/>
              </w:rPr>
            </w:pPr>
            <w:r w:rsidRPr="006255E0">
              <w:rPr>
                <w:rFonts w:ascii="Tahoma" w:eastAsia="Times New Roman" w:hAnsi="Tahoma" w:cs="Tahoma"/>
                <w:lang w:val="sr-Cyrl-CS"/>
              </w:rPr>
              <w:t>11</w:t>
            </w:r>
          </w:p>
        </w:tc>
        <w:tc>
          <w:tcPr>
            <w:tcW w:w="4493" w:type="dxa"/>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Давање повратне информације наставницима о посећеним часовима и предлог мера за унапређење об.-васпитног процеса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left="867" w:right="-1260" w:hanging="804"/>
              <w:jc w:val="both"/>
              <w:rPr>
                <w:rFonts w:ascii="Tahoma" w:eastAsia="Times New Roman" w:hAnsi="Tahoma" w:cs="Tahoma"/>
                <w:lang w:val="sr-Cyrl-CS"/>
              </w:rPr>
            </w:pPr>
            <w:r w:rsidRPr="006255E0">
              <w:rPr>
                <w:rFonts w:ascii="Tahoma" w:eastAsia="Times New Roman" w:hAnsi="Tahoma" w:cs="Tahoma"/>
                <w:lang w:val="sr-Cyrl-CS"/>
              </w:rPr>
              <w:t>12</w:t>
            </w:r>
          </w:p>
        </w:tc>
        <w:tc>
          <w:tcPr>
            <w:tcW w:w="4493" w:type="dxa"/>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Усмеравање наставника у креирању плана стручног усавршавања и проф.развоја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left="924" w:right="-1260" w:hanging="57"/>
              <w:jc w:val="both"/>
              <w:rPr>
                <w:rFonts w:ascii="Tahoma" w:eastAsia="Times New Roman" w:hAnsi="Tahoma" w:cs="Tahoma"/>
                <w:b/>
                <w:lang w:val="en-US"/>
              </w:rPr>
            </w:pPr>
            <w:r w:rsidRPr="006255E0">
              <w:rPr>
                <w:rFonts w:ascii="Tahoma" w:eastAsia="Times New Roman" w:hAnsi="Tahoma" w:cs="Tahoma"/>
                <w:b/>
                <w:lang w:val="en-US"/>
              </w:rPr>
              <w:t>IVIV</w:t>
            </w:r>
          </w:p>
          <w:p w:rsidR="00E20594" w:rsidRPr="006255E0" w:rsidRDefault="00E20594" w:rsidP="00E20594">
            <w:pPr>
              <w:spacing w:after="0" w:line="240" w:lineRule="auto"/>
              <w:ind w:right="-1260"/>
              <w:rPr>
                <w:rFonts w:ascii="Tahoma" w:eastAsia="Times New Roman" w:hAnsi="Tahoma" w:cs="Tahoma"/>
                <w:b/>
                <w:lang w:val="sr-Latn-CS"/>
              </w:rPr>
            </w:pPr>
            <w:r w:rsidRPr="006255E0">
              <w:rPr>
                <w:rFonts w:ascii="Tahoma" w:eastAsia="Times New Roman" w:hAnsi="Tahoma" w:cs="Tahoma"/>
                <w:b/>
                <w:lang w:val="sr-Latn-CS"/>
              </w:rPr>
              <w:t>IV</w:t>
            </w:r>
          </w:p>
        </w:tc>
        <w:tc>
          <w:tcPr>
            <w:tcW w:w="4493" w:type="dxa"/>
            <w:vAlign w:val="center"/>
          </w:tcPr>
          <w:p w:rsidR="00E20594" w:rsidRPr="006255E0" w:rsidRDefault="00E20594" w:rsidP="00E20594">
            <w:pPr>
              <w:spacing w:after="0" w:line="240" w:lineRule="auto"/>
              <w:ind w:right="-1260"/>
              <w:rPr>
                <w:rFonts w:ascii="Tahoma" w:eastAsia="Times New Roman" w:hAnsi="Tahoma" w:cs="Tahoma"/>
                <w:b/>
                <w:lang w:val="sr-Cyrl-CS"/>
              </w:rPr>
            </w:pPr>
            <w:r w:rsidRPr="006255E0">
              <w:rPr>
                <w:rFonts w:ascii="Tahoma" w:eastAsia="Times New Roman" w:hAnsi="Tahoma" w:cs="Tahoma"/>
                <w:b/>
                <w:lang w:val="sr-Cyrl-CS"/>
              </w:rPr>
              <w:t>Рад са ученицима</w:t>
            </w:r>
          </w:p>
        </w:tc>
        <w:tc>
          <w:tcPr>
            <w:tcW w:w="487" w:type="dxa"/>
            <w:shd w:val="clear" w:color="auto" w:fill="FFFFFF"/>
          </w:tcPr>
          <w:p w:rsidR="00E20594" w:rsidRPr="006255E0" w:rsidRDefault="00E20594" w:rsidP="00E20594">
            <w:pPr>
              <w:spacing w:after="0" w:line="240" w:lineRule="auto"/>
              <w:rPr>
                <w:rFonts w:ascii="Tahoma" w:eastAsia="Times New Roman" w:hAnsi="Tahoma" w:cs="Tahoma"/>
                <w:sz w:val="21"/>
                <w:szCs w:val="21"/>
                <w:lang w:val="sr-Cyrl-CS"/>
              </w:rPr>
            </w:pPr>
          </w:p>
          <w:p w:rsidR="00E20594" w:rsidRPr="006255E0" w:rsidRDefault="00E20594" w:rsidP="00E20594">
            <w:pPr>
              <w:spacing w:after="0" w:line="240" w:lineRule="auto"/>
              <w:rPr>
                <w:rFonts w:ascii="Tahoma" w:eastAsia="Times New Roman" w:hAnsi="Tahoma" w:cs="Tahoma"/>
                <w:sz w:val="21"/>
                <w:szCs w:val="21"/>
                <w:lang w:val="sr-Cyrl-CS"/>
              </w:rPr>
            </w:pPr>
            <w:r w:rsidRPr="006255E0">
              <w:rPr>
                <w:rFonts w:ascii="Tahoma" w:eastAsia="Times New Roman" w:hAnsi="Tahoma" w:cs="Tahoma"/>
                <w:sz w:val="21"/>
                <w:szCs w:val="21"/>
                <w:lang w:val="en-US"/>
              </w:rPr>
              <w:t>IX</w:t>
            </w:r>
          </w:p>
        </w:tc>
        <w:tc>
          <w:tcPr>
            <w:tcW w:w="488" w:type="dxa"/>
            <w:shd w:val="clear" w:color="auto" w:fill="FFFFFF"/>
          </w:tcPr>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sr-Cyrl-CS"/>
              </w:rPr>
              <w:t xml:space="preserve">  </w:t>
            </w:r>
          </w:p>
          <w:p w:rsidR="00E20594" w:rsidRPr="006255E0" w:rsidRDefault="00E20594" w:rsidP="00E20594">
            <w:pPr>
              <w:spacing w:after="0" w:line="240" w:lineRule="auto"/>
              <w:ind w:right="-1260"/>
              <w:rPr>
                <w:rFonts w:ascii="Tahoma" w:eastAsia="Times New Roman" w:hAnsi="Tahoma" w:cs="Tahoma"/>
                <w:sz w:val="21"/>
                <w:szCs w:val="21"/>
                <w:lang w:val="sr-Cyrl-CS"/>
              </w:rPr>
            </w:pPr>
            <w:r w:rsidRPr="006255E0">
              <w:rPr>
                <w:rFonts w:ascii="Tahoma" w:eastAsia="Times New Roman" w:hAnsi="Tahoma" w:cs="Tahoma"/>
                <w:sz w:val="21"/>
                <w:szCs w:val="21"/>
                <w:lang w:val="en-US"/>
              </w:rPr>
              <w:t>X</w:t>
            </w:r>
            <w:r w:rsidRPr="006255E0">
              <w:rPr>
                <w:rFonts w:ascii="Tahoma" w:eastAsia="Times New Roman" w:hAnsi="Tahoma" w:cs="Tahoma"/>
                <w:sz w:val="21"/>
                <w:szCs w:val="21"/>
                <w:lang w:val="sr-Cyrl-CS"/>
              </w:rPr>
              <w:t xml:space="preserve">                                                                                                                                                                                                                    </w:t>
            </w:r>
          </w:p>
        </w:tc>
        <w:tc>
          <w:tcPr>
            <w:tcW w:w="487" w:type="dxa"/>
            <w:shd w:val="clear" w:color="auto" w:fill="FFFFFF"/>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XI</w:t>
            </w:r>
          </w:p>
        </w:tc>
        <w:tc>
          <w:tcPr>
            <w:tcW w:w="488" w:type="dxa"/>
            <w:shd w:val="clear" w:color="auto" w:fill="FFFFFF"/>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XII</w:t>
            </w:r>
          </w:p>
        </w:tc>
        <w:tc>
          <w:tcPr>
            <w:tcW w:w="487" w:type="dxa"/>
            <w:shd w:val="clear" w:color="auto" w:fill="FFFFFF"/>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w:t>
            </w:r>
          </w:p>
        </w:tc>
        <w:tc>
          <w:tcPr>
            <w:tcW w:w="488" w:type="dxa"/>
            <w:shd w:val="clear" w:color="auto" w:fill="FFFFFF"/>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II</w:t>
            </w:r>
          </w:p>
        </w:tc>
        <w:tc>
          <w:tcPr>
            <w:tcW w:w="487" w:type="dxa"/>
            <w:shd w:val="clear" w:color="auto" w:fill="FFFFFF"/>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III</w:t>
            </w:r>
          </w:p>
        </w:tc>
        <w:tc>
          <w:tcPr>
            <w:tcW w:w="488" w:type="dxa"/>
            <w:shd w:val="clear" w:color="auto" w:fill="FFFFFF"/>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IV</w:t>
            </w:r>
          </w:p>
        </w:tc>
        <w:tc>
          <w:tcPr>
            <w:tcW w:w="487" w:type="dxa"/>
            <w:shd w:val="clear" w:color="auto" w:fill="FFFFFF"/>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w:t>
            </w:r>
          </w:p>
        </w:tc>
        <w:tc>
          <w:tcPr>
            <w:tcW w:w="488" w:type="dxa"/>
            <w:shd w:val="clear" w:color="auto" w:fill="FFFFFF"/>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VII</w:t>
            </w:r>
          </w:p>
        </w:tc>
        <w:tc>
          <w:tcPr>
            <w:tcW w:w="488" w:type="dxa"/>
          </w:tcPr>
          <w:p w:rsidR="00E20594" w:rsidRPr="006255E0" w:rsidRDefault="00E20594" w:rsidP="00E20594">
            <w:pPr>
              <w:spacing w:after="0" w:line="240" w:lineRule="auto"/>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VIII</w:t>
            </w: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left="867" w:hanging="804"/>
              <w:jc w:val="both"/>
              <w:rPr>
                <w:rFonts w:ascii="Tahoma" w:eastAsia="Times New Roman" w:hAnsi="Tahoma" w:cs="Tahoma"/>
                <w:lang w:val="en-US"/>
              </w:rPr>
            </w:pPr>
          </w:p>
          <w:p w:rsidR="00E20594" w:rsidRPr="006255E0" w:rsidRDefault="00E20594" w:rsidP="00E20594">
            <w:pPr>
              <w:spacing w:after="0" w:line="240" w:lineRule="auto"/>
              <w:ind w:left="867" w:hanging="804"/>
              <w:jc w:val="both"/>
              <w:rPr>
                <w:rFonts w:ascii="Tahoma" w:eastAsia="Times New Roman" w:hAnsi="Tahoma" w:cs="Tahoma"/>
                <w:lang w:val="en-US"/>
              </w:rPr>
            </w:pPr>
            <w:r w:rsidRPr="006255E0">
              <w:rPr>
                <w:rFonts w:ascii="Tahoma" w:eastAsia="Times New Roman" w:hAnsi="Tahoma" w:cs="Tahoma"/>
                <w:lang w:val="en-US"/>
              </w:rPr>
              <w:t>1</w:t>
            </w:r>
          </w:p>
        </w:tc>
        <w:tc>
          <w:tcPr>
            <w:tcW w:w="4493" w:type="dxa"/>
          </w:tcPr>
          <w:p w:rsidR="00E20594" w:rsidRPr="006255E0" w:rsidRDefault="00E20594" w:rsidP="00E20594">
            <w:pPr>
              <w:spacing w:after="0" w:line="240" w:lineRule="auto"/>
              <w:rPr>
                <w:rFonts w:ascii="Tahoma" w:eastAsia="Times New Roman" w:hAnsi="Tahoma" w:cs="Tahoma"/>
              </w:rPr>
            </w:pPr>
            <w:r w:rsidRPr="006255E0">
              <w:rPr>
                <w:rFonts w:ascii="Tahoma" w:eastAsia="Times New Roman" w:hAnsi="Tahoma" w:cs="Tahoma"/>
                <w:lang w:val="sr-Latn-RS"/>
              </w:rPr>
              <w:t>Праћење процеса адаптације и подршка ученицима у превазилажењу  тешкоћа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left="867" w:right="-1260" w:hanging="804"/>
              <w:jc w:val="both"/>
              <w:rPr>
                <w:rFonts w:ascii="Tahoma" w:eastAsia="Times New Roman" w:hAnsi="Tahoma" w:cs="Tahoma"/>
                <w:lang w:val="ru-RU"/>
              </w:rPr>
            </w:pPr>
          </w:p>
          <w:p w:rsidR="00E20594" w:rsidRPr="006255E0" w:rsidRDefault="00E20594" w:rsidP="00E20594">
            <w:pPr>
              <w:spacing w:after="0" w:line="240" w:lineRule="auto"/>
              <w:ind w:left="867" w:right="-1260" w:hanging="804"/>
              <w:jc w:val="both"/>
              <w:rPr>
                <w:rFonts w:ascii="Tahoma" w:eastAsia="Times New Roman" w:hAnsi="Tahoma" w:cs="Tahoma"/>
                <w:lang w:val="en-US"/>
              </w:rPr>
            </w:pPr>
            <w:r w:rsidRPr="006255E0">
              <w:rPr>
                <w:rFonts w:ascii="Tahoma" w:eastAsia="Times New Roman" w:hAnsi="Tahoma" w:cs="Tahoma"/>
                <w:lang w:val="en-US"/>
              </w:rPr>
              <w:t>2</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Праћење напредовања развоја и учења                 ученика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left="867" w:right="-1260" w:hanging="804"/>
              <w:jc w:val="both"/>
              <w:rPr>
                <w:rFonts w:ascii="Tahoma" w:eastAsia="Times New Roman" w:hAnsi="Tahoma" w:cs="Tahoma"/>
                <w:lang w:val="ru-RU"/>
              </w:rPr>
            </w:pPr>
          </w:p>
          <w:p w:rsidR="00E20594" w:rsidRPr="006255E0" w:rsidRDefault="00E20594" w:rsidP="00E20594">
            <w:pPr>
              <w:spacing w:after="0" w:line="240" w:lineRule="auto"/>
              <w:ind w:left="867" w:right="-1260" w:hanging="804"/>
              <w:jc w:val="both"/>
              <w:rPr>
                <w:rFonts w:ascii="Tahoma" w:eastAsia="Times New Roman" w:hAnsi="Tahoma" w:cs="Tahoma"/>
                <w:lang w:val="en-US"/>
              </w:rPr>
            </w:pPr>
            <w:r w:rsidRPr="006255E0">
              <w:rPr>
                <w:rFonts w:ascii="Tahoma" w:eastAsia="Times New Roman" w:hAnsi="Tahoma" w:cs="Tahoma"/>
                <w:lang w:val="en-US"/>
              </w:rPr>
              <w:t>3</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Идентификовање ученика којима је                        потребна подршка у образовању и                        васпитању</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FFFFF"/>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FFFFF"/>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FFFFF"/>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left="867" w:right="-1260" w:hanging="804"/>
              <w:jc w:val="both"/>
              <w:rPr>
                <w:rFonts w:ascii="Tahoma" w:eastAsia="Times New Roman" w:hAnsi="Tahoma" w:cs="Tahoma"/>
                <w:lang w:val="ru-RU"/>
              </w:rPr>
            </w:pPr>
          </w:p>
          <w:p w:rsidR="00E20594" w:rsidRPr="006255E0" w:rsidRDefault="00E20594" w:rsidP="00E20594">
            <w:pPr>
              <w:spacing w:after="0" w:line="240" w:lineRule="auto"/>
              <w:ind w:left="867" w:right="-1260" w:hanging="804"/>
              <w:jc w:val="both"/>
              <w:rPr>
                <w:rFonts w:ascii="Tahoma" w:eastAsia="Times New Roman" w:hAnsi="Tahoma" w:cs="Tahoma"/>
                <w:lang w:val="en-US"/>
              </w:rPr>
            </w:pPr>
            <w:r w:rsidRPr="006255E0">
              <w:rPr>
                <w:rFonts w:ascii="Tahoma" w:eastAsia="Times New Roman" w:hAnsi="Tahoma" w:cs="Tahoma"/>
                <w:lang w:val="en-US"/>
              </w:rPr>
              <w:t>4</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Тестирање деце уписане у основну школу.                Провера спремности за полазак у школу                     детета старости од 6—до 6,6 година</w:t>
            </w:r>
          </w:p>
        </w:tc>
        <w:tc>
          <w:tcPr>
            <w:tcW w:w="487" w:type="dxa"/>
            <w:shd w:val="clear" w:color="auto" w:fill="FFFFFF"/>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FFFFF"/>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FFFFF"/>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FFFFF"/>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jc w:val="both"/>
              <w:rPr>
                <w:rFonts w:ascii="Tahoma" w:eastAsia="Times New Roman" w:hAnsi="Tahoma" w:cs="Tahoma"/>
                <w:lang w:val="en-US"/>
              </w:rPr>
            </w:pPr>
            <w:r w:rsidRPr="006255E0">
              <w:rPr>
                <w:rFonts w:ascii="Tahoma" w:eastAsia="Times New Roman" w:hAnsi="Tahoma" w:cs="Tahoma"/>
                <w:lang w:val="sr-Cyrl-CS"/>
              </w:rPr>
              <w:t xml:space="preserve"> </w:t>
            </w:r>
            <w:r w:rsidRPr="006255E0">
              <w:rPr>
                <w:rFonts w:ascii="Tahoma" w:eastAsia="Times New Roman" w:hAnsi="Tahoma" w:cs="Tahoma"/>
                <w:lang w:val="en-US"/>
              </w:rPr>
              <w:t>5</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Формирање одељења првог и по потреби                    других разреда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en-US"/>
              </w:rPr>
            </w:pPr>
          </w:p>
        </w:tc>
        <w:tc>
          <w:tcPr>
            <w:tcW w:w="487" w:type="dxa"/>
            <w:shd w:val="clear" w:color="auto" w:fill="FFFFFF"/>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en-US"/>
              </w:rPr>
            </w:pPr>
          </w:p>
        </w:tc>
        <w:tc>
          <w:tcPr>
            <w:tcW w:w="487" w:type="dxa"/>
            <w:shd w:val="clear" w:color="auto" w:fill="FFFFFF"/>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en-US"/>
              </w:rPr>
            </w:pPr>
          </w:p>
        </w:tc>
        <w:tc>
          <w:tcPr>
            <w:tcW w:w="487" w:type="dxa"/>
            <w:shd w:val="clear" w:color="auto" w:fill="FFFFFF"/>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en-US"/>
              </w:rPr>
            </w:pPr>
          </w:p>
        </w:tc>
        <w:tc>
          <w:tcPr>
            <w:tcW w:w="487" w:type="dxa"/>
            <w:shd w:val="clear" w:color="auto" w:fill="FFFFFF"/>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en-US"/>
              </w:rPr>
            </w:pPr>
          </w:p>
        </w:tc>
        <w:tc>
          <w:tcPr>
            <w:tcW w:w="487" w:type="dxa"/>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jc w:val="both"/>
              <w:rPr>
                <w:rFonts w:ascii="Tahoma" w:eastAsia="Times New Roman" w:hAnsi="Tahoma" w:cs="Tahoma"/>
                <w:lang w:val="sr-Cyrl-CS"/>
              </w:rPr>
            </w:pPr>
            <w:r w:rsidRPr="006255E0">
              <w:rPr>
                <w:rFonts w:ascii="Tahoma" w:eastAsia="Times New Roman" w:hAnsi="Tahoma" w:cs="Tahoma"/>
                <w:lang w:val="sr-Cyrl-CS"/>
              </w:rPr>
              <w:t>6</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Испитивање способности, особина личности,</w:t>
            </w:r>
          </w:p>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професионалних опредељења, ставова,                    групне динамике одељења, применом стандардизованих психолошких мерних              инструмената и процедура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tcPr>
          <w:p w:rsidR="00E20594" w:rsidRPr="006255E0" w:rsidRDefault="00E20594" w:rsidP="00E20594">
            <w:pPr>
              <w:spacing w:after="0" w:line="240" w:lineRule="auto"/>
              <w:rPr>
                <w:rFonts w:ascii="Tahoma" w:eastAsia="Times New Roman" w:hAnsi="Tahoma" w:cs="Tahoma"/>
                <w:lang w:val="sr-Cyrl-CS"/>
              </w:rPr>
            </w:pPr>
          </w:p>
        </w:tc>
        <w:tc>
          <w:tcPr>
            <w:tcW w:w="488" w:type="dxa"/>
          </w:tcPr>
          <w:p w:rsidR="00E20594" w:rsidRPr="006255E0" w:rsidRDefault="00E20594" w:rsidP="00E20594">
            <w:pPr>
              <w:spacing w:after="0" w:line="240" w:lineRule="auto"/>
              <w:rPr>
                <w:rFonts w:ascii="Tahoma" w:eastAsia="Times New Roman" w:hAnsi="Tahoma" w:cs="Tahoma"/>
                <w:lang w:val="sr-Cyrl-CS"/>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jc w:val="both"/>
              <w:rPr>
                <w:rFonts w:ascii="Tahoma" w:eastAsia="Times New Roman" w:hAnsi="Tahoma" w:cs="Tahoma"/>
                <w:lang w:val="sr-Cyrl-CS"/>
              </w:rPr>
            </w:pPr>
            <w:r w:rsidRPr="006255E0">
              <w:rPr>
                <w:rFonts w:ascii="Tahoma" w:eastAsia="Times New Roman" w:hAnsi="Tahoma" w:cs="Tahoma"/>
                <w:lang w:val="sr-Cyrl-CS"/>
              </w:rPr>
              <w:t>7</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Саветодавни рад са ученицима са развојним,</w:t>
            </w:r>
          </w:p>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емоционалним и социјалним тешкоћама,                  проблемима понашања и тешкоћама у учењу</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tcPr>
          <w:p w:rsidR="00E20594" w:rsidRPr="006255E0" w:rsidRDefault="00E20594" w:rsidP="00E20594">
            <w:pPr>
              <w:spacing w:after="0" w:line="240" w:lineRule="auto"/>
              <w:rPr>
                <w:rFonts w:ascii="Tahoma" w:eastAsia="Times New Roman" w:hAnsi="Tahoma" w:cs="Tahoma"/>
                <w:lang w:val="sr-Cyrl-CS"/>
              </w:rPr>
            </w:pPr>
          </w:p>
        </w:tc>
        <w:tc>
          <w:tcPr>
            <w:tcW w:w="488" w:type="dxa"/>
          </w:tcPr>
          <w:p w:rsidR="00E20594" w:rsidRPr="006255E0" w:rsidRDefault="00E20594" w:rsidP="00E20594">
            <w:pPr>
              <w:spacing w:after="0" w:line="240" w:lineRule="auto"/>
              <w:rPr>
                <w:rFonts w:ascii="Tahoma" w:eastAsia="Times New Roman" w:hAnsi="Tahoma" w:cs="Tahoma"/>
                <w:lang w:val="sr-Cyrl-CS"/>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jc w:val="both"/>
              <w:rPr>
                <w:rFonts w:ascii="Tahoma" w:eastAsia="Times New Roman" w:hAnsi="Tahoma" w:cs="Tahoma"/>
                <w:lang w:val="sr-Cyrl-CS"/>
              </w:rPr>
            </w:pPr>
            <w:r w:rsidRPr="006255E0">
              <w:rPr>
                <w:rFonts w:ascii="Tahoma" w:eastAsia="Times New Roman" w:hAnsi="Tahoma" w:cs="Tahoma"/>
                <w:lang w:val="sr-Cyrl-CS"/>
              </w:rPr>
              <w:t>8</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Подршка ученицима који раде по ИОП-у</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tcPr>
          <w:p w:rsidR="00E20594" w:rsidRPr="006255E0" w:rsidRDefault="00E20594" w:rsidP="00E20594">
            <w:pPr>
              <w:spacing w:after="0" w:line="240" w:lineRule="auto"/>
              <w:rPr>
                <w:rFonts w:ascii="Tahoma" w:eastAsia="Times New Roman" w:hAnsi="Tahoma" w:cs="Tahoma"/>
                <w:lang w:val="sr-Cyrl-CS"/>
              </w:rPr>
            </w:pPr>
          </w:p>
        </w:tc>
        <w:tc>
          <w:tcPr>
            <w:tcW w:w="488" w:type="dxa"/>
          </w:tcPr>
          <w:p w:rsidR="00E20594" w:rsidRPr="006255E0" w:rsidRDefault="00E20594" w:rsidP="00E20594">
            <w:pPr>
              <w:spacing w:after="0" w:line="240" w:lineRule="auto"/>
              <w:rPr>
                <w:rFonts w:ascii="Tahoma" w:eastAsia="Times New Roman" w:hAnsi="Tahoma" w:cs="Tahoma"/>
                <w:lang w:val="sr-Cyrl-CS"/>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jc w:val="both"/>
              <w:rPr>
                <w:rFonts w:ascii="Tahoma" w:eastAsia="Times New Roman" w:hAnsi="Tahoma" w:cs="Tahoma"/>
                <w:lang w:val="sr-Cyrl-CS"/>
              </w:rPr>
            </w:pPr>
            <w:r w:rsidRPr="006255E0">
              <w:rPr>
                <w:rFonts w:ascii="Tahoma" w:eastAsia="Times New Roman" w:hAnsi="Tahoma" w:cs="Tahoma"/>
                <w:lang w:val="sr-Cyrl-CS"/>
              </w:rPr>
              <w:t>9</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Идентификовање талентованих ученика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7" w:type="dxa"/>
            <w:shd w:val="clear" w:color="auto" w:fill="FFFFFF"/>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en-US"/>
              </w:rPr>
            </w:pPr>
          </w:p>
        </w:tc>
        <w:tc>
          <w:tcPr>
            <w:tcW w:w="487" w:type="dxa"/>
            <w:shd w:val="clear" w:color="auto" w:fill="FFFFFF"/>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en-US"/>
              </w:rPr>
            </w:pPr>
          </w:p>
        </w:tc>
        <w:tc>
          <w:tcPr>
            <w:tcW w:w="487" w:type="dxa"/>
            <w:shd w:val="clear" w:color="auto" w:fill="FFFFFF"/>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en-US"/>
              </w:rPr>
            </w:pPr>
          </w:p>
        </w:tc>
        <w:tc>
          <w:tcPr>
            <w:tcW w:w="487" w:type="dxa"/>
            <w:shd w:val="clear" w:color="auto" w:fill="FFFFFF"/>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en-US"/>
              </w:rPr>
            </w:pPr>
          </w:p>
        </w:tc>
        <w:tc>
          <w:tcPr>
            <w:tcW w:w="487" w:type="dxa"/>
          </w:tcPr>
          <w:p w:rsidR="00E20594" w:rsidRPr="006255E0" w:rsidRDefault="00E20594" w:rsidP="00E20594">
            <w:pPr>
              <w:spacing w:after="0" w:line="240" w:lineRule="auto"/>
              <w:rPr>
                <w:rFonts w:ascii="Tahoma" w:eastAsia="Times New Roman" w:hAnsi="Tahoma" w:cs="Tahoma"/>
                <w:lang w:val="en-US"/>
              </w:rPr>
            </w:pPr>
          </w:p>
        </w:tc>
        <w:tc>
          <w:tcPr>
            <w:tcW w:w="488" w:type="dxa"/>
          </w:tcPr>
          <w:p w:rsidR="00E20594" w:rsidRPr="006255E0" w:rsidRDefault="00E20594" w:rsidP="00E20594">
            <w:pPr>
              <w:spacing w:after="0" w:line="240" w:lineRule="auto"/>
              <w:rPr>
                <w:rFonts w:ascii="Tahoma" w:eastAsia="Times New Roman" w:hAnsi="Tahoma" w:cs="Tahoma"/>
                <w:lang w:val="en-US"/>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jc w:val="both"/>
              <w:rPr>
                <w:rFonts w:ascii="Tahoma" w:eastAsia="Times New Roman" w:hAnsi="Tahoma" w:cs="Tahoma"/>
                <w:lang w:val="sr-Cyrl-CS"/>
              </w:rPr>
            </w:pPr>
            <w:r w:rsidRPr="006255E0">
              <w:rPr>
                <w:rFonts w:ascii="Tahoma" w:eastAsia="Times New Roman" w:hAnsi="Tahoma" w:cs="Tahoma"/>
                <w:lang w:val="sr-Cyrl-CS"/>
              </w:rPr>
              <w:t>10</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Предлагање мера и учешће у активностима за</w:t>
            </w:r>
          </w:p>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смањење насиља и конструктивно </w:t>
            </w:r>
            <w:r w:rsidR="003D1253" w:rsidRPr="006255E0">
              <w:rPr>
                <w:rFonts w:ascii="Tahoma" w:eastAsia="Times New Roman" w:hAnsi="Tahoma" w:cs="Tahoma"/>
                <w:lang w:val="sr-Cyrl-CS"/>
              </w:rPr>
              <w:t xml:space="preserve">                        решавање </w:t>
            </w:r>
            <w:r w:rsidRPr="006255E0">
              <w:rPr>
                <w:rFonts w:ascii="Tahoma" w:eastAsia="Times New Roman" w:hAnsi="Tahoma" w:cs="Tahoma"/>
                <w:lang w:val="sr-Cyrl-CS"/>
              </w:rPr>
              <w:t xml:space="preserve">конфликата,промовисање </w:t>
            </w:r>
            <w:r w:rsidR="003D1253" w:rsidRPr="006255E0">
              <w:rPr>
                <w:rFonts w:ascii="Tahoma" w:eastAsia="Times New Roman" w:hAnsi="Tahoma" w:cs="Tahoma"/>
                <w:lang w:val="sr-Cyrl-CS"/>
              </w:rPr>
              <w:t xml:space="preserve">                        здравих стилова </w:t>
            </w:r>
            <w:r w:rsidRPr="006255E0">
              <w:rPr>
                <w:rFonts w:ascii="Tahoma" w:eastAsia="Times New Roman" w:hAnsi="Tahoma" w:cs="Tahoma"/>
                <w:lang w:val="sr-Cyrl-CS"/>
              </w:rPr>
              <w:t xml:space="preserve"> живота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tcPr>
          <w:p w:rsidR="00E20594" w:rsidRPr="006255E0" w:rsidRDefault="00E20594" w:rsidP="00E20594">
            <w:pPr>
              <w:spacing w:after="0" w:line="240" w:lineRule="auto"/>
              <w:rPr>
                <w:rFonts w:ascii="Tahoma" w:eastAsia="Times New Roman" w:hAnsi="Tahoma" w:cs="Tahoma"/>
                <w:lang w:val="sr-Cyrl-CS"/>
              </w:rPr>
            </w:pPr>
          </w:p>
        </w:tc>
        <w:tc>
          <w:tcPr>
            <w:tcW w:w="488" w:type="dxa"/>
          </w:tcPr>
          <w:p w:rsidR="00E20594" w:rsidRPr="006255E0" w:rsidRDefault="00E20594" w:rsidP="00E20594">
            <w:pPr>
              <w:spacing w:after="0" w:line="240" w:lineRule="auto"/>
              <w:rPr>
                <w:rFonts w:ascii="Tahoma" w:eastAsia="Times New Roman" w:hAnsi="Tahoma" w:cs="Tahoma"/>
                <w:lang w:val="sr-Cyrl-CS"/>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jc w:val="both"/>
              <w:rPr>
                <w:rFonts w:ascii="Tahoma" w:eastAsia="Times New Roman" w:hAnsi="Tahoma" w:cs="Tahoma"/>
                <w:lang w:val="sr-Cyrl-CS"/>
              </w:rPr>
            </w:pPr>
            <w:r w:rsidRPr="006255E0">
              <w:rPr>
                <w:rFonts w:ascii="Tahoma" w:eastAsia="Times New Roman" w:hAnsi="Tahoma" w:cs="Tahoma"/>
                <w:lang w:val="sr-Cyrl-CS"/>
              </w:rPr>
              <w:lastRenderedPageBreak/>
              <w:t>11</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Професионално информисање и </w:t>
            </w:r>
            <w:r w:rsidR="005F30A1" w:rsidRPr="006255E0">
              <w:rPr>
                <w:rFonts w:ascii="Tahoma" w:eastAsia="Times New Roman" w:hAnsi="Tahoma" w:cs="Tahoma"/>
                <w:lang w:val="sr-Cyrl-CS"/>
              </w:rPr>
              <w:t xml:space="preserve">                             саветовање </w:t>
            </w:r>
            <w:r w:rsidRPr="006255E0">
              <w:rPr>
                <w:rFonts w:ascii="Tahoma" w:eastAsia="Times New Roman" w:hAnsi="Tahoma" w:cs="Tahoma"/>
                <w:lang w:val="sr-Cyrl-CS"/>
              </w:rPr>
              <w:t xml:space="preserve"> ученика</w:t>
            </w:r>
          </w:p>
        </w:tc>
        <w:tc>
          <w:tcPr>
            <w:tcW w:w="487" w:type="dxa"/>
            <w:shd w:val="clear" w:color="auto" w:fill="FFFFFF"/>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tcPr>
          <w:p w:rsidR="00E20594" w:rsidRPr="006255E0" w:rsidRDefault="00E20594" w:rsidP="00E20594">
            <w:pPr>
              <w:spacing w:after="0" w:line="240" w:lineRule="auto"/>
              <w:rPr>
                <w:rFonts w:ascii="Tahoma" w:eastAsia="Times New Roman" w:hAnsi="Tahoma" w:cs="Tahoma"/>
                <w:lang w:val="sr-Cyrl-CS"/>
              </w:rPr>
            </w:pPr>
          </w:p>
        </w:tc>
        <w:tc>
          <w:tcPr>
            <w:tcW w:w="488" w:type="dxa"/>
          </w:tcPr>
          <w:p w:rsidR="00E20594" w:rsidRPr="006255E0" w:rsidRDefault="00E20594" w:rsidP="00E20594">
            <w:pPr>
              <w:spacing w:after="0" w:line="240" w:lineRule="auto"/>
              <w:rPr>
                <w:rFonts w:ascii="Tahoma" w:eastAsia="Times New Roman" w:hAnsi="Tahoma" w:cs="Tahoma"/>
                <w:lang w:val="sr-Cyrl-CS"/>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jc w:val="both"/>
              <w:rPr>
                <w:rFonts w:ascii="Tahoma" w:eastAsia="Times New Roman" w:hAnsi="Tahoma" w:cs="Tahoma"/>
                <w:lang w:val="sr-Cyrl-CS"/>
              </w:rPr>
            </w:pPr>
            <w:r w:rsidRPr="006255E0">
              <w:rPr>
                <w:rFonts w:ascii="Tahoma" w:eastAsia="Times New Roman" w:hAnsi="Tahoma" w:cs="Tahoma"/>
                <w:lang w:val="sr-Cyrl-CS"/>
              </w:rPr>
              <w:t>12</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Пружање психолошке помоћи у</w:t>
            </w:r>
            <w:r w:rsidR="003D1253" w:rsidRPr="006255E0">
              <w:rPr>
                <w:rFonts w:ascii="Tahoma" w:eastAsia="Times New Roman" w:hAnsi="Tahoma" w:cs="Tahoma"/>
                <w:lang w:val="sr-Cyrl-CS"/>
              </w:rPr>
              <w:t xml:space="preserve">                             акцидентним </w:t>
            </w:r>
            <w:r w:rsidRPr="006255E0">
              <w:rPr>
                <w:rFonts w:ascii="Tahoma" w:eastAsia="Times New Roman" w:hAnsi="Tahoma" w:cs="Tahoma"/>
                <w:lang w:val="sr-Cyrl-CS"/>
              </w:rPr>
              <w:t>кризама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tcPr>
          <w:p w:rsidR="00E20594" w:rsidRPr="006255E0" w:rsidRDefault="00E20594" w:rsidP="00E20594">
            <w:pPr>
              <w:spacing w:after="0" w:line="240" w:lineRule="auto"/>
              <w:rPr>
                <w:rFonts w:ascii="Tahoma" w:eastAsia="Times New Roman" w:hAnsi="Tahoma" w:cs="Tahoma"/>
                <w:lang w:val="sr-Cyrl-CS"/>
              </w:rPr>
            </w:pPr>
          </w:p>
        </w:tc>
        <w:tc>
          <w:tcPr>
            <w:tcW w:w="488" w:type="dxa"/>
          </w:tcPr>
          <w:p w:rsidR="00E20594" w:rsidRPr="006255E0" w:rsidRDefault="00E20594" w:rsidP="00E20594">
            <w:pPr>
              <w:spacing w:after="0" w:line="240" w:lineRule="auto"/>
              <w:rPr>
                <w:rFonts w:ascii="Tahoma" w:eastAsia="Times New Roman" w:hAnsi="Tahoma" w:cs="Tahoma"/>
                <w:lang w:val="sr-Cyrl-CS"/>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jc w:val="both"/>
              <w:rPr>
                <w:rFonts w:ascii="Tahoma" w:eastAsia="Times New Roman" w:hAnsi="Tahoma" w:cs="Tahoma"/>
                <w:lang w:val="sr-Cyrl-CS"/>
              </w:rPr>
            </w:pPr>
            <w:r w:rsidRPr="006255E0">
              <w:rPr>
                <w:rFonts w:ascii="Tahoma" w:eastAsia="Times New Roman" w:hAnsi="Tahoma" w:cs="Tahoma"/>
                <w:lang w:val="sr-Cyrl-CS"/>
              </w:rPr>
              <w:t>13</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Пружање помоћи и подршке ученицима у           раду УП и других</w:t>
            </w:r>
            <w:r w:rsidRPr="006255E0">
              <w:rPr>
                <w:rFonts w:ascii="Tahoma" w:eastAsia="Times New Roman" w:hAnsi="Tahoma" w:cs="Tahoma"/>
              </w:rPr>
              <w:t xml:space="preserve"> и других  УО</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tcPr>
          <w:p w:rsidR="00E20594" w:rsidRPr="006255E0" w:rsidRDefault="00E20594" w:rsidP="00E20594">
            <w:pPr>
              <w:spacing w:after="0" w:line="240" w:lineRule="auto"/>
              <w:rPr>
                <w:rFonts w:ascii="Tahoma" w:eastAsia="Times New Roman" w:hAnsi="Tahoma" w:cs="Tahoma"/>
                <w:lang w:val="sr-Cyrl-CS"/>
              </w:rPr>
            </w:pPr>
          </w:p>
        </w:tc>
        <w:tc>
          <w:tcPr>
            <w:tcW w:w="488" w:type="dxa"/>
          </w:tcPr>
          <w:p w:rsidR="00E20594" w:rsidRPr="006255E0" w:rsidRDefault="00E20594" w:rsidP="00E20594">
            <w:pPr>
              <w:spacing w:after="0" w:line="240" w:lineRule="auto"/>
              <w:rPr>
                <w:rFonts w:ascii="Tahoma" w:eastAsia="Times New Roman" w:hAnsi="Tahoma" w:cs="Tahoma"/>
                <w:lang w:val="sr-Cyrl-CS"/>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jc w:val="both"/>
              <w:rPr>
                <w:rFonts w:ascii="Tahoma" w:eastAsia="Times New Roman" w:hAnsi="Tahoma" w:cs="Tahoma"/>
                <w:lang w:val="sr-Cyrl-CS"/>
              </w:rPr>
            </w:pPr>
            <w:r w:rsidRPr="006255E0">
              <w:rPr>
                <w:rFonts w:ascii="Tahoma" w:eastAsia="Times New Roman" w:hAnsi="Tahoma" w:cs="Tahoma"/>
                <w:lang w:val="sr-Cyrl-CS"/>
              </w:rPr>
              <w:t>14</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Појачан васпитни рад са ученицима који        непоштују правила понашања у школи</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tcPr>
          <w:p w:rsidR="00E20594" w:rsidRPr="006255E0" w:rsidRDefault="00E20594" w:rsidP="00E20594">
            <w:pPr>
              <w:spacing w:after="0" w:line="240" w:lineRule="auto"/>
              <w:rPr>
                <w:rFonts w:ascii="Tahoma" w:eastAsia="Times New Roman" w:hAnsi="Tahoma" w:cs="Tahoma"/>
                <w:lang w:val="sr-Cyrl-CS"/>
              </w:rPr>
            </w:pPr>
          </w:p>
        </w:tc>
        <w:tc>
          <w:tcPr>
            <w:tcW w:w="488" w:type="dxa"/>
          </w:tcPr>
          <w:p w:rsidR="00E20594" w:rsidRPr="006255E0" w:rsidRDefault="00E20594" w:rsidP="00E20594">
            <w:pPr>
              <w:spacing w:after="0" w:line="240" w:lineRule="auto"/>
              <w:rPr>
                <w:rFonts w:ascii="Tahoma" w:eastAsia="Times New Roman" w:hAnsi="Tahoma" w:cs="Tahoma"/>
                <w:lang w:val="sr-Cyrl-CS"/>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rPr>
                <w:rFonts w:ascii="Tahoma" w:eastAsia="Times New Roman" w:hAnsi="Tahoma" w:cs="Tahoma"/>
                <w:b/>
                <w:lang w:val="sr-Cyrl-CS"/>
              </w:rPr>
            </w:pPr>
          </w:p>
          <w:p w:rsidR="00E20594" w:rsidRPr="00AF7D27" w:rsidRDefault="00E20594" w:rsidP="00E20594">
            <w:pPr>
              <w:spacing w:after="0" w:line="240" w:lineRule="auto"/>
              <w:ind w:right="-1260"/>
              <w:rPr>
                <w:rFonts w:ascii="Tahoma" w:eastAsia="Times New Roman" w:hAnsi="Tahoma" w:cs="Tahoma"/>
                <w:b/>
                <w:lang w:val="en-US"/>
              </w:rPr>
            </w:pPr>
            <w:r w:rsidRPr="006255E0">
              <w:rPr>
                <w:rFonts w:ascii="Tahoma" w:eastAsia="Times New Roman" w:hAnsi="Tahoma" w:cs="Tahoma"/>
                <w:b/>
                <w:lang w:val="en-US"/>
              </w:rPr>
              <w:t>V</w:t>
            </w:r>
          </w:p>
        </w:tc>
        <w:tc>
          <w:tcPr>
            <w:tcW w:w="4493" w:type="dxa"/>
            <w:vAlign w:val="center"/>
          </w:tcPr>
          <w:p w:rsidR="00E20594" w:rsidRPr="006255E0" w:rsidRDefault="00E20594" w:rsidP="00E20594">
            <w:pPr>
              <w:spacing w:after="0" w:line="240" w:lineRule="auto"/>
              <w:ind w:right="-1260"/>
              <w:rPr>
                <w:rFonts w:ascii="Tahoma" w:eastAsia="Times New Roman" w:hAnsi="Tahoma" w:cs="Tahoma"/>
                <w:b/>
                <w:lang w:val="sr-Cyrl-CS"/>
              </w:rPr>
            </w:pPr>
            <w:r w:rsidRPr="006255E0">
              <w:rPr>
                <w:rFonts w:ascii="Tahoma" w:eastAsia="Times New Roman" w:hAnsi="Tahoma" w:cs="Tahoma"/>
                <w:b/>
                <w:lang w:val="ru-RU"/>
              </w:rPr>
              <w:t>Рад са родитељима</w:t>
            </w:r>
          </w:p>
        </w:tc>
        <w:tc>
          <w:tcPr>
            <w:tcW w:w="487" w:type="dxa"/>
          </w:tcPr>
          <w:p w:rsidR="00E20594" w:rsidRPr="006255E0" w:rsidRDefault="00E20594" w:rsidP="00E20594">
            <w:pPr>
              <w:spacing w:after="0" w:line="240" w:lineRule="auto"/>
              <w:rPr>
                <w:rFonts w:ascii="Tahoma" w:eastAsia="Times New Roman" w:hAnsi="Tahoma" w:cs="Tahoma"/>
                <w:sz w:val="21"/>
                <w:szCs w:val="21"/>
                <w:lang w:val="sr-Cyrl-CS"/>
              </w:rPr>
            </w:pPr>
          </w:p>
          <w:p w:rsidR="00E20594" w:rsidRPr="00AF7D27" w:rsidRDefault="00E20594" w:rsidP="00AF7D27">
            <w:pPr>
              <w:spacing w:after="0" w:line="240" w:lineRule="auto"/>
              <w:rPr>
                <w:rFonts w:ascii="Tahoma" w:eastAsia="Times New Roman" w:hAnsi="Tahoma" w:cs="Tahoma"/>
                <w:sz w:val="21"/>
                <w:szCs w:val="21"/>
                <w:lang w:val="en-US"/>
              </w:rPr>
            </w:pPr>
            <w:r w:rsidRPr="006255E0">
              <w:rPr>
                <w:rFonts w:ascii="Tahoma" w:eastAsia="Times New Roman" w:hAnsi="Tahoma" w:cs="Tahoma"/>
                <w:sz w:val="21"/>
                <w:szCs w:val="21"/>
                <w:lang w:val="en-US"/>
              </w:rPr>
              <w:t>IX</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sr-Cyrl-CS"/>
              </w:rPr>
              <w:t xml:space="preserve">  </w:t>
            </w:r>
          </w:p>
          <w:p w:rsidR="00E20594" w:rsidRPr="006255E0" w:rsidRDefault="00E20594" w:rsidP="00E20594">
            <w:pPr>
              <w:spacing w:after="0" w:line="240" w:lineRule="auto"/>
              <w:ind w:right="-1260"/>
              <w:rPr>
                <w:rFonts w:ascii="Tahoma" w:eastAsia="Times New Roman" w:hAnsi="Tahoma" w:cs="Tahoma"/>
                <w:sz w:val="21"/>
                <w:szCs w:val="21"/>
                <w:lang w:val="sr-Cyrl-CS"/>
              </w:rPr>
            </w:pPr>
            <w:r w:rsidRPr="006255E0">
              <w:rPr>
                <w:rFonts w:ascii="Tahoma" w:eastAsia="Times New Roman" w:hAnsi="Tahoma" w:cs="Tahoma"/>
                <w:sz w:val="21"/>
                <w:szCs w:val="21"/>
                <w:lang w:val="en-US"/>
              </w:rPr>
              <w:t>X</w:t>
            </w:r>
            <w:r w:rsidRPr="006255E0">
              <w:rPr>
                <w:rFonts w:ascii="Tahoma" w:eastAsia="Times New Roman" w:hAnsi="Tahoma" w:cs="Tahoma"/>
                <w:sz w:val="21"/>
                <w:szCs w:val="21"/>
                <w:lang w:val="sr-Cyrl-CS"/>
              </w:rPr>
              <w:t xml:space="preserve">                                                                                                                                                                                                                    </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XI</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XII</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II</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III</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IV</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VII</w:t>
            </w:r>
          </w:p>
        </w:tc>
        <w:tc>
          <w:tcPr>
            <w:tcW w:w="488" w:type="dxa"/>
          </w:tcPr>
          <w:p w:rsidR="00E20594" w:rsidRPr="006255E0" w:rsidRDefault="00E20594" w:rsidP="00E20594">
            <w:pPr>
              <w:spacing w:after="0" w:line="240" w:lineRule="auto"/>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VIII</w:t>
            </w: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rPr>
                <w:rFonts w:ascii="Tahoma" w:eastAsia="Times New Roman" w:hAnsi="Tahoma" w:cs="Tahoma"/>
                <w:lang w:val="en-US"/>
              </w:rPr>
            </w:pPr>
          </w:p>
          <w:p w:rsidR="00E20594" w:rsidRPr="006255E0" w:rsidRDefault="00E20594" w:rsidP="00E20594">
            <w:pPr>
              <w:spacing w:after="0" w:line="240" w:lineRule="auto"/>
              <w:rPr>
                <w:rFonts w:ascii="Tahoma" w:eastAsia="Times New Roman" w:hAnsi="Tahoma" w:cs="Tahoma"/>
                <w:lang w:val="en-US"/>
              </w:rPr>
            </w:pPr>
            <w:r w:rsidRPr="006255E0">
              <w:rPr>
                <w:rFonts w:ascii="Tahoma" w:eastAsia="Times New Roman" w:hAnsi="Tahoma" w:cs="Tahoma"/>
                <w:lang w:val="en-US"/>
              </w:rPr>
              <w:t>1</w:t>
            </w:r>
          </w:p>
        </w:tc>
        <w:tc>
          <w:tcPr>
            <w:tcW w:w="4493" w:type="dxa"/>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Саветодавни рад са родитељима ученика који имају проблема у развоју, учењу и понашању</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rPr>
                <w:rFonts w:ascii="Tahoma" w:eastAsia="Times New Roman" w:hAnsi="Tahoma" w:cs="Tahoma"/>
                <w:lang w:val="ru-RU"/>
              </w:rPr>
            </w:pPr>
          </w:p>
          <w:p w:rsidR="00E20594" w:rsidRPr="006255E0" w:rsidRDefault="00E20594" w:rsidP="00E20594">
            <w:pPr>
              <w:spacing w:after="0" w:line="240" w:lineRule="auto"/>
              <w:ind w:right="-1260"/>
              <w:rPr>
                <w:rFonts w:ascii="Tahoma" w:eastAsia="Times New Roman" w:hAnsi="Tahoma" w:cs="Tahoma"/>
                <w:lang w:val="en-US"/>
              </w:rPr>
            </w:pPr>
            <w:r w:rsidRPr="006255E0">
              <w:rPr>
                <w:rFonts w:ascii="Tahoma" w:eastAsia="Times New Roman" w:hAnsi="Tahoma" w:cs="Tahoma"/>
                <w:lang w:val="en-US"/>
              </w:rPr>
              <w:t>2</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Подршка јачању родитељских васпитних </w:t>
            </w:r>
          </w:p>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компетенција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rPr>
                <w:rFonts w:ascii="Tahoma" w:eastAsia="Times New Roman" w:hAnsi="Tahoma" w:cs="Tahoma"/>
                <w:lang w:val="ru-RU"/>
              </w:rPr>
            </w:pPr>
          </w:p>
          <w:p w:rsidR="00E20594" w:rsidRPr="006255E0" w:rsidRDefault="00E20594" w:rsidP="00E20594">
            <w:pPr>
              <w:spacing w:after="0" w:line="240" w:lineRule="auto"/>
              <w:ind w:right="-1260"/>
              <w:rPr>
                <w:rFonts w:ascii="Tahoma" w:eastAsia="Times New Roman" w:hAnsi="Tahoma" w:cs="Tahoma"/>
                <w:lang w:val="en-US"/>
              </w:rPr>
            </w:pPr>
            <w:r w:rsidRPr="006255E0">
              <w:rPr>
                <w:rFonts w:ascii="Tahoma" w:eastAsia="Times New Roman" w:hAnsi="Tahoma" w:cs="Tahoma"/>
                <w:lang w:val="en-US"/>
              </w:rPr>
              <w:t>3</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Сарадња са родитељима ученика који се            школују по ИОП-у</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7" w:type="dxa"/>
          </w:tcPr>
          <w:p w:rsidR="00E20594" w:rsidRPr="006255E0" w:rsidRDefault="00E20594" w:rsidP="00E20594">
            <w:pPr>
              <w:spacing w:after="0" w:line="240" w:lineRule="auto"/>
              <w:rPr>
                <w:rFonts w:ascii="Tahoma" w:eastAsia="Times New Roman" w:hAnsi="Tahoma" w:cs="Tahoma"/>
                <w:lang w:val="en-US"/>
              </w:rPr>
            </w:pPr>
          </w:p>
        </w:tc>
        <w:tc>
          <w:tcPr>
            <w:tcW w:w="488" w:type="dxa"/>
          </w:tcPr>
          <w:p w:rsidR="00E20594" w:rsidRPr="006255E0" w:rsidRDefault="00E20594" w:rsidP="00E20594">
            <w:pPr>
              <w:spacing w:after="0" w:line="240" w:lineRule="auto"/>
              <w:rPr>
                <w:rFonts w:ascii="Tahoma" w:eastAsia="Times New Roman" w:hAnsi="Tahoma" w:cs="Tahoma"/>
                <w:lang w:val="en-US"/>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rPr>
                <w:rFonts w:ascii="Tahoma" w:eastAsia="Times New Roman" w:hAnsi="Tahoma" w:cs="Tahoma"/>
                <w:lang w:val="en-US"/>
              </w:rPr>
            </w:pPr>
          </w:p>
          <w:p w:rsidR="00E20594" w:rsidRPr="006255E0" w:rsidRDefault="00E20594" w:rsidP="00E20594">
            <w:pPr>
              <w:spacing w:after="0" w:line="240" w:lineRule="auto"/>
              <w:ind w:right="-1260"/>
              <w:rPr>
                <w:rFonts w:ascii="Tahoma" w:eastAsia="Times New Roman" w:hAnsi="Tahoma" w:cs="Tahoma"/>
                <w:lang w:val="en-US"/>
              </w:rPr>
            </w:pPr>
            <w:r w:rsidRPr="006255E0">
              <w:rPr>
                <w:rFonts w:ascii="Tahoma" w:eastAsia="Times New Roman" w:hAnsi="Tahoma" w:cs="Tahoma"/>
                <w:lang w:val="en-US"/>
              </w:rPr>
              <w:t>4</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Подршка родитељима при усмеравању               општег и професионалног развоја њихове              деце</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rPr>
                <w:rFonts w:ascii="Tahoma" w:eastAsia="Times New Roman" w:hAnsi="Tahoma" w:cs="Tahoma"/>
                <w:lang w:val="ru-RU"/>
              </w:rPr>
            </w:pPr>
          </w:p>
          <w:p w:rsidR="00E20594" w:rsidRPr="006255E0" w:rsidRDefault="00E20594" w:rsidP="00E20594">
            <w:pPr>
              <w:spacing w:after="0" w:line="240" w:lineRule="auto"/>
              <w:ind w:right="-1260"/>
              <w:rPr>
                <w:rFonts w:ascii="Tahoma" w:eastAsia="Times New Roman" w:hAnsi="Tahoma" w:cs="Tahoma"/>
                <w:lang w:val="en-US"/>
              </w:rPr>
            </w:pPr>
            <w:r w:rsidRPr="006255E0">
              <w:rPr>
                <w:rFonts w:ascii="Tahoma" w:eastAsia="Times New Roman" w:hAnsi="Tahoma" w:cs="Tahoma"/>
                <w:lang w:val="en-US"/>
              </w:rPr>
              <w:t>5</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Учествовање у реализацији програма                     сарадње родитеља и школе</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rPr>
                <w:rFonts w:ascii="Tahoma" w:eastAsia="Times New Roman" w:hAnsi="Tahoma" w:cs="Tahoma"/>
                <w:lang w:val="sr-Cyrl-CS"/>
              </w:rPr>
            </w:pPr>
          </w:p>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6</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Сарадња са Саветом родитеља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7</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Пружање психолошке помоћи родитељима               чија су деца у кризној ситуацији</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rPr>
                <w:rFonts w:ascii="Tahoma" w:eastAsia="Times New Roman" w:hAnsi="Tahoma" w:cs="Tahoma"/>
                <w:b/>
                <w:lang w:val="sr-Cyrl-CS"/>
              </w:rPr>
            </w:pPr>
          </w:p>
          <w:p w:rsidR="00E20594" w:rsidRPr="006255E0" w:rsidRDefault="00E20594" w:rsidP="00E20594">
            <w:pPr>
              <w:spacing w:after="0" w:line="240" w:lineRule="auto"/>
              <w:ind w:right="-1260"/>
              <w:rPr>
                <w:rFonts w:ascii="Tahoma" w:eastAsia="Times New Roman" w:hAnsi="Tahoma" w:cs="Tahoma"/>
                <w:b/>
                <w:lang w:val="en-US"/>
              </w:rPr>
            </w:pPr>
            <w:r w:rsidRPr="006255E0">
              <w:rPr>
                <w:rFonts w:ascii="Tahoma" w:eastAsia="Times New Roman" w:hAnsi="Tahoma" w:cs="Tahoma"/>
                <w:b/>
                <w:lang w:val="en-US"/>
              </w:rPr>
              <w:t>VI</w:t>
            </w:r>
          </w:p>
          <w:p w:rsidR="00E20594" w:rsidRPr="006255E0" w:rsidRDefault="00E20594" w:rsidP="00E20594">
            <w:pPr>
              <w:spacing w:after="0" w:line="240" w:lineRule="auto"/>
              <w:ind w:right="-1260"/>
              <w:rPr>
                <w:rFonts w:ascii="Tahoma" w:eastAsia="Times New Roman" w:hAnsi="Tahoma" w:cs="Tahoma"/>
                <w:b/>
                <w:lang w:val="sr-Cyrl-CS"/>
              </w:rPr>
            </w:pPr>
          </w:p>
        </w:tc>
        <w:tc>
          <w:tcPr>
            <w:tcW w:w="4493" w:type="dxa"/>
            <w:vAlign w:val="center"/>
          </w:tcPr>
          <w:p w:rsidR="00E20594" w:rsidRPr="006255E0" w:rsidRDefault="00E20594" w:rsidP="00E20594">
            <w:pPr>
              <w:spacing w:after="0" w:line="240" w:lineRule="auto"/>
              <w:ind w:right="-1260"/>
              <w:rPr>
                <w:rFonts w:ascii="Tahoma" w:eastAsia="Times New Roman" w:hAnsi="Tahoma" w:cs="Tahoma"/>
                <w:b/>
                <w:lang w:val="sr-Cyrl-CS"/>
              </w:rPr>
            </w:pPr>
            <w:r w:rsidRPr="006255E0">
              <w:rPr>
                <w:rFonts w:ascii="Tahoma" w:eastAsia="Times New Roman" w:hAnsi="Tahoma" w:cs="Tahoma"/>
                <w:b/>
                <w:lang w:val="sr-Cyrl-CS"/>
              </w:rPr>
              <w:t>Рад са директором и стручним              сарадницима</w:t>
            </w:r>
          </w:p>
        </w:tc>
        <w:tc>
          <w:tcPr>
            <w:tcW w:w="487" w:type="dxa"/>
          </w:tcPr>
          <w:p w:rsidR="00E20594" w:rsidRPr="006255E0" w:rsidRDefault="00E20594" w:rsidP="00E20594">
            <w:pPr>
              <w:spacing w:after="0" w:line="240" w:lineRule="auto"/>
              <w:rPr>
                <w:rFonts w:ascii="Tahoma" w:eastAsia="Times New Roman" w:hAnsi="Tahoma" w:cs="Tahoma"/>
                <w:sz w:val="21"/>
                <w:szCs w:val="21"/>
                <w:lang w:val="sr-Cyrl-CS"/>
              </w:rPr>
            </w:pPr>
          </w:p>
          <w:p w:rsidR="00E20594" w:rsidRPr="006255E0" w:rsidRDefault="00E20594" w:rsidP="00E20594">
            <w:pPr>
              <w:spacing w:after="0" w:line="240" w:lineRule="auto"/>
              <w:rPr>
                <w:rFonts w:ascii="Tahoma" w:eastAsia="Times New Roman" w:hAnsi="Tahoma" w:cs="Tahoma"/>
                <w:sz w:val="21"/>
                <w:szCs w:val="21"/>
                <w:lang w:val="en-US"/>
              </w:rPr>
            </w:pPr>
            <w:r w:rsidRPr="006255E0">
              <w:rPr>
                <w:rFonts w:ascii="Tahoma" w:eastAsia="Times New Roman" w:hAnsi="Tahoma" w:cs="Tahoma"/>
                <w:sz w:val="21"/>
                <w:szCs w:val="21"/>
                <w:lang w:val="en-US"/>
              </w:rPr>
              <w:t>IX</w:t>
            </w:r>
          </w:p>
          <w:p w:rsidR="00E20594" w:rsidRPr="006255E0" w:rsidRDefault="00E20594" w:rsidP="00E20594">
            <w:pPr>
              <w:spacing w:after="0" w:line="240" w:lineRule="auto"/>
              <w:ind w:right="-1260"/>
              <w:rPr>
                <w:rFonts w:ascii="Tahoma" w:eastAsia="Times New Roman" w:hAnsi="Tahoma" w:cs="Tahoma"/>
                <w:sz w:val="21"/>
                <w:szCs w:val="21"/>
                <w:lang w:val="sr-Cyrl-CS"/>
              </w:rPr>
            </w:pP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sr-Cyrl-CS"/>
              </w:rPr>
              <w:t xml:space="preserve">  </w:t>
            </w:r>
          </w:p>
          <w:p w:rsidR="00E20594" w:rsidRPr="006255E0" w:rsidRDefault="00E20594" w:rsidP="00E20594">
            <w:pPr>
              <w:spacing w:after="0" w:line="240" w:lineRule="auto"/>
              <w:ind w:right="-1260"/>
              <w:rPr>
                <w:rFonts w:ascii="Tahoma" w:eastAsia="Times New Roman" w:hAnsi="Tahoma" w:cs="Tahoma"/>
                <w:sz w:val="21"/>
                <w:szCs w:val="21"/>
                <w:lang w:val="sr-Cyrl-CS"/>
              </w:rPr>
            </w:pPr>
            <w:r w:rsidRPr="006255E0">
              <w:rPr>
                <w:rFonts w:ascii="Tahoma" w:eastAsia="Times New Roman" w:hAnsi="Tahoma" w:cs="Tahoma"/>
                <w:sz w:val="21"/>
                <w:szCs w:val="21"/>
                <w:lang w:val="en-US"/>
              </w:rPr>
              <w:t>X</w:t>
            </w:r>
            <w:r w:rsidRPr="006255E0">
              <w:rPr>
                <w:rFonts w:ascii="Tahoma" w:eastAsia="Times New Roman" w:hAnsi="Tahoma" w:cs="Tahoma"/>
                <w:sz w:val="21"/>
                <w:szCs w:val="21"/>
                <w:lang w:val="sr-Cyrl-CS"/>
              </w:rPr>
              <w:t xml:space="preserve">                                                                                                                                                                                                                    </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XI</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XII</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II</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III</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IV</w:t>
            </w:r>
          </w:p>
          <w:p w:rsidR="00E20594" w:rsidRPr="006255E0" w:rsidRDefault="00E20594" w:rsidP="00E20594">
            <w:pPr>
              <w:spacing w:after="0" w:line="240" w:lineRule="auto"/>
              <w:ind w:right="-1260"/>
              <w:rPr>
                <w:rFonts w:ascii="Tahoma" w:eastAsia="Times New Roman" w:hAnsi="Tahoma" w:cs="Tahoma"/>
                <w:sz w:val="21"/>
                <w:szCs w:val="21"/>
                <w:lang w:val="en-US"/>
              </w:rPr>
            </w:pP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VII</w:t>
            </w:r>
          </w:p>
        </w:tc>
        <w:tc>
          <w:tcPr>
            <w:tcW w:w="488" w:type="dxa"/>
          </w:tcPr>
          <w:p w:rsidR="00E20594" w:rsidRPr="006255E0" w:rsidRDefault="00E20594" w:rsidP="00E20594">
            <w:pPr>
              <w:spacing w:after="0" w:line="240" w:lineRule="auto"/>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VIII</w:t>
            </w: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rPr>
                <w:rFonts w:ascii="Tahoma" w:eastAsia="Times New Roman" w:hAnsi="Tahoma" w:cs="Tahoma"/>
                <w:lang w:val="en-US"/>
              </w:rPr>
            </w:pPr>
          </w:p>
          <w:p w:rsidR="00E20594" w:rsidRPr="006255E0" w:rsidRDefault="00E20594" w:rsidP="00E20594">
            <w:pPr>
              <w:spacing w:after="0" w:line="240" w:lineRule="auto"/>
              <w:rPr>
                <w:rFonts w:ascii="Tahoma" w:eastAsia="Times New Roman" w:hAnsi="Tahoma" w:cs="Tahoma"/>
                <w:lang w:val="en-US"/>
              </w:rPr>
            </w:pPr>
            <w:r w:rsidRPr="006255E0">
              <w:rPr>
                <w:rFonts w:ascii="Tahoma" w:eastAsia="Times New Roman" w:hAnsi="Tahoma" w:cs="Tahoma"/>
                <w:lang w:val="en-US"/>
              </w:rPr>
              <w:t>1</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Сарадња са директором и сс на планирању</w:t>
            </w:r>
          </w:p>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 xml:space="preserve"> Активности и изради докумената школе</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FFFFF"/>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FFFFF"/>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FFFFF"/>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FFFFF"/>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rPr>
                <w:rFonts w:ascii="Tahoma" w:eastAsia="Times New Roman" w:hAnsi="Tahoma" w:cs="Tahoma"/>
                <w:lang w:val="ru-RU"/>
              </w:rPr>
            </w:pPr>
          </w:p>
          <w:p w:rsidR="00E20594" w:rsidRPr="006255E0" w:rsidRDefault="00E20594" w:rsidP="00E20594">
            <w:pPr>
              <w:spacing w:after="0" w:line="240" w:lineRule="auto"/>
              <w:ind w:right="-1260"/>
              <w:rPr>
                <w:rFonts w:ascii="Tahoma" w:eastAsia="Times New Roman" w:hAnsi="Tahoma" w:cs="Tahoma"/>
                <w:lang w:val="en-US"/>
              </w:rPr>
            </w:pPr>
            <w:r w:rsidRPr="006255E0">
              <w:rPr>
                <w:rFonts w:ascii="Tahoma" w:eastAsia="Times New Roman" w:hAnsi="Tahoma" w:cs="Tahoma"/>
                <w:lang w:val="en-US"/>
              </w:rPr>
              <w:t>2</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Сарадња са педагогом и директором  у вези </w:t>
            </w:r>
          </w:p>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приговора и жалби ученика и родитеља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sr-Cyrl-CS"/>
              </w:rPr>
            </w:pPr>
          </w:p>
        </w:tc>
        <w:tc>
          <w:tcPr>
            <w:tcW w:w="487" w:type="dxa"/>
          </w:tcPr>
          <w:p w:rsidR="00E20594" w:rsidRPr="006255E0" w:rsidRDefault="00E20594" w:rsidP="00E20594">
            <w:pPr>
              <w:spacing w:after="0" w:line="240" w:lineRule="auto"/>
              <w:rPr>
                <w:rFonts w:ascii="Tahoma" w:eastAsia="Times New Roman" w:hAnsi="Tahoma" w:cs="Tahoma"/>
                <w:lang w:val="sr-Cyrl-CS"/>
              </w:rPr>
            </w:pPr>
          </w:p>
        </w:tc>
        <w:tc>
          <w:tcPr>
            <w:tcW w:w="488" w:type="dxa"/>
          </w:tcPr>
          <w:p w:rsidR="00E20594" w:rsidRPr="006255E0" w:rsidRDefault="00E20594" w:rsidP="00E20594">
            <w:pPr>
              <w:spacing w:after="0" w:line="240" w:lineRule="auto"/>
              <w:rPr>
                <w:rFonts w:ascii="Tahoma" w:eastAsia="Times New Roman" w:hAnsi="Tahoma" w:cs="Tahoma"/>
                <w:lang w:val="sr-Cyrl-CS"/>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rPr>
                <w:rFonts w:ascii="Tahoma" w:eastAsia="Times New Roman" w:hAnsi="Tahoma" w:cs="Tahoma"/>
                <w:lang w:val="sr-Cyrl-CS"/>
              </w:rPr>
            </w:pPr>
          </w:p>
          <w:p w:rsidR="00E20594" w:rsidRPr="006255E0" w:rsidRDefault="00E20594" w:rsidP="00E20594">
            <w:pPr>
              <w:spacing w:after="0" w:line="240" w:lineRule="auto"/>
              <w:ind w:right="-1260"/>
              <w:rPr>
                <w:rFonts w:ascii="Tahoma" w:eastAsia="Times New Roman" w:hAnsi="Tahoma" w:cs="Tahoma"/>
                <w:lang w:val="en-US"/>
              </w:rPr>
            </w:pPr>
            <w:r w:rsidRPr="006255E0">
              <w:rPr>
                <w:rFonts w:ascii="Tahoma" w:eastAsia="Times New Roman" w:hAnsi="Tahoma" w:cs="Tahoma"/>
                <w:lang w:val="en-US"/>
              </w:rPr>
              <w:t>3</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Сарадња са директором и с.сарадницима</w:t>
            </w:r>
            <w:r w:rsidR="003D1253" w:rsidRPr="006255E0">
              <w:rPr>
                <w:rFonts w:ascii="Tahoma" w:eastAsia="Times New Roman" w:hAnsi="Tahoma" w:cs="Tahoma"/>
                <w:lang w:val="sr-Cyrl-CS"/>
              </w:rPr>
              <w:t xml:space="preserve">                           на </w:t>
            </w:r>
            <w:r w:rsidRPr="006255E0">
              <w:rPr>
                <w:rFonts w:ascii="Tahoma" w:eastAsia="Times New Roman" w:hAnsi="Tahoma" w:cs="Tahoma"/>
                <w:lang w:val="sr-Cyrl-CS"/>
              </w:rPr>
              <w:t xml:space="preserve">обезбеђивању ефикасности, </w:t>
            </w:r>
            <w:r w:rsidR="003D1253" w:rsidRPr="006255E0">
              <w:rPr>
                <w:rFonts w:ascii="Tahoma" w:eastAsia="Times New Roman" w:hAnsi="Tahoma" w:cs="Tahoma"/>
                <w:lang w:val="sr-Cyrl-CS"/>
              </w:rPr>
              <w:t xml:space="preserve">                       </w:t>
            </w:r>
            <w:r w:rsidRPr="006255E0">
              <w:rPr>
                <w:rFonts w:ascii="Tahoma" w:eastAsia="Times New Roman" w:hAnsi="Tahoma" w:cs="Tahoma"/>
                <w:lang w:val="sr-Cyrl-CS"/>
              </w:rPr>
              <w:t>економичнос</w:t>
            </w:r>
            <w:r w:rsidR="003D1253" w:rsidRPr="006255E0">
              <w:rPr>
                <w:rFonts w:ascii="Tahoma" w:eastAsia="Times New Roman" w:hAnsi="Tahoma" w:cs="Tahoma"/>
                <w:lang w:val="sr-Cyrl-CS"/>
              </w:rPr>
              <w:t xml:space="preserve">ти и </w:t>
            </w:r>
            <w:r w:rsidRPr="006255E0">
              <w:rPr>
                <w:rFonts w:ascii="Tahoma" w:eastAsia="Times New Roman" w:hAnsi="Tahoma" w:cs="Tahoma"/>
                <w:lang w:val="sr-Cyrl-CS"/>
              </w:rPr>
              <w:t xml:space="preserve">флексибилности </w:t>
            </w:r>
            <w:r w:rsidR="003D1253" w:rsidRPr="006255E0">
              <w:rPr>
                <w:rFonts w:ascii="Tahoma" w:eastAsia="Times New Roman" w:hAnsi="Tahoma" w:cs="Tahoma"/>
                <w:lang w:val="sr-Cyrl-CS"/>
              </w:rPr>
              <w:t xml:space="preserve">                         </w:t>
            </w:r>
            <w:r w:rsidRPr="006255E0">
              <w:rPr>
                <w:rFonts w:ascii="Tahoma" w:eastAsia="Times New Roman" w:hAnsi="Tahoma" w:cs="Tahoma"/>
                <w:lang w:val="sr-Cyrl-CS"/>
              </w:rPr>
              <w:t>образовно</w:t>
            </w:r>
            <w:r w:rsidR="003D1253" w:rsidRPr="006255E0">
              <w:rPr>
                <w:rFonts w:ascii="Tahoma" w:eastAsia="Times New Roman" w:hAnsi="Tahoma" w:cs="Tahoma"/>
                <w:lang w:val="sr-Cyrl-CS"/>
              </w:rPr>
              <w:t>-васпитног рада</w:t>
            </w:r>
            <w:r w:rsidRPr="006255E0">
              <w:rPr>
                <w:rFonts w:ascii="Tahoma" w:eastAsia="Times New Roman" w:hAnsi="Tahoma" w:cs="Tahoma"/>
                <w:lang w:val="sr-Cyrl-CS"/>
              </w:rPr>
              <w:t xml:space="preserve"> школе</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rPr>
                <w:rFonts w:ascii="Tahoma" w:eastAsia="Times New Roman" w:hAnsi="Tahoma" w:cs="Tahoma"/>
              </w:rPr>
            </w:pPr>
            <w:r w:rsidRPr="006255E0">
              <w:rPr>
                <w:rFonts w:ascii="Tahoma" w:eastAsia="Times New Roman" w:hAnsi="Tahoma" w:cs="Tahoma"/>
              </w:rPr>
              <w:t>4</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Сарадња са стр. сарадницима на </w:t>
            </w:r>
            <w:r w:rsidR="003D1253" w:rsidRPr="006255E0">
              <w:rPr>
                <w:rFonts w:ascii="Tahoma" w:eastAsia="Times New Roman" w:hAnsi="Tahoma" w:cs="Tahoma"/>
                <w:lang w:val="sr-Cyrl-CS"/>
              </w:rPr>
              <w:t xml:space="preserve">                               </w:t>
            </w:r>
            <w:r w:rsidRPr="006255E0">
              <w:rPr>
                <w:rFonts w:ascii="Tahoma" w:eastAsia="Times New Roman" w:hAnsi="Tahoma" w:cs="Tahoma"/>
                <w:lang w:val="sr-Cyrl-CS"/>
              </w:rPr>
              <w:t>п</w:t>
            </w:r>
            <w:r w:rsidR="003D1253" w:rsidRPr="006255E0">
              <w:rPr>
                <w:rFonts w:ascii="Tahoma" w:eastAsia="Times New Roman" w:hAnsi="Tahoma" w:cs="Tahoma"/>
                <w:lang w:val="sr-Cyrl-CS"/>
              </w:rPr>
              <w:t xml:space="preserve">рипреми </w:t>
            </w:r>
            <w:r w:rsidRPr="006255E0">
              <w:rPr>
                <w:rFonts w:ascii="Tahoma" w:eastAsia="Times New Roman" w:hAnsi="Tahoma" w:cs="Tahoma"/>
                <w:lang w:val="sr-Cyrl-CS"/>
              </w:rPr>
              <w:t xml:space="preserve">и реализацији разних облика </w:t>
            </w:r>
            <w:r w:rsidR="003D1253" w:rsidRPr="006255E0">
              <w:rPr>
                <w:rFonts w:ascii="Tahoma" w:eastAsia="Times New Roman" w:hAnsi="Tahoma" w:cs="Tahoma"/>
                <w:lang w:val="sr-Cyrl-CS"/>
              </w:rPr>
              <w:t xml:space="preserve">                   стручног  </w:t>
            </w:r>
            <w:r w:rsidRPr="006255E0">
              <w:rPr>
                <w:rFonts w:ascii="Tahoma" w:eastAsia="Times New Roman" w:hAnsi="Tahoma" w:cs="Tahoma"/>
                <w:lang w:val="sr-Cyrl-CS"/>
              </w:rPr>
              <w:t>усавршавања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rPr>
                <w:rFonts w:ascii="Tahoma" w:eastAsia="Times New Roman" w:hAnsi="Tahoma" w:cs="Tahoma"/>
              </w:rPr>
            </w:pPr>
            <w:r w:rsidRPr="006255E0">
              <w:rPr>
                <w:rFonts w:ascii="Tahoma" w:eastAsia="Times New Roman" w:hAnsi="Tahoma" w:cs="Tahoma"/>
              </w:rPr>
              <w:t>5</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Размена , планирање и усаглашавање                     заједничих послова са другим стручним             сарадницима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rPr>
                <w:rFonts w:ascii="Tahoma" w:eastAsia="Times New Roman" w:hAnsi="Tahoma" w:cs="Tahoma"/>
                <w:b/>
                <w:lang w:val="ru-RU"/>
              </w:rPr>
            </w:pPr>
          </w:p>
          <w:p w:rsidR="00E20594" w:rsidRPr="00AF7D27" w:rsidRDefault="00E20594" w:rsidP="00E20594">
            <w:pPr>
              <w:spacing w:after="0" w:line="240" w:lineRule="auto"/>
              <w:ind w:right="-1260"/>
              <w:rPr>
                <w:rFonts w:ascii="Tahoma" w:eastAsia="Times New Roman" w:hAnsi="Tahoma" w:cs="Tahoma"/>
                <w:b/>
                <w:lang w:val="en-US"/>
              </w:rPr>
            </w:pPr>
            <w:r w:rsidRPr="006255E0">
              <w:rPr>
                <w:rFonts w:ascii="Tahoma" w:eastAsia="Times New Roman" w:hAnsi="Tahoma" w:cs="Tahoma"/>
                <w:b/>
                <w:lang w:val="en-US"/>
              </w:rPr>
              <w:t>VII</w:t>
            </w:r>
          </w:p>
        </w:tc>
        <w:tc>
          <w:tcPr>
            <w:tcW w:w="4493" w:type="dxa"/>
            <w:vAlign w:val="center"/>
          </w:tcPr>
          <w:p w:rsidR="00E20594" w:rsidRPr="006255E0" w:rsidRDefault="00E20594" w:rsidP="00E20594">
            <w:pPr>
              <w:spacing w:after="0" w:line="240" w:lineRule="auto"/>
              <w:ind w:right="-1260"/>
              <w:rPr>
                <w:rFonts w:ascii="Tahoma" w:eastAsia="Times New Roman" w:hAnsi="Tahoma" w:cs="Tahoma"/>
                <w:b/>
                <w:lang w:val="sr-Cyrl-CS"/>
              </w:rPr>
            </w:pPr>
            <w:r w:rsidRPr="006255E0">
              <w:rPr>
                <w:rFonts w:ascii="Tahoma" w:eastAsia="Times New Roman" w:hAnsi="Tahoma" w:cs="Tahoma"/>
                <w:b/>
                <w:lang w:val="sr-Cyrl-CS"/>
              </w:rPr>
              <w:t>Рад у стручним органима и тимовима</w:t>
            </w:r>
          </w:p>
        </w:tc>
        <w:tc>
          <w:tcPr>
            <w:tcW w:w="487" w:type="dxa"/>
          </w:tcPr>
          <w:p w:rsidR="00E20594" w:rsidRPr="006255E0" w:rsidRDefault="00E20594" w:rsidP="00E20594">
            <w:pPr>
              <w:spacing w:after="0" w:line="240" w:lineRule="auto"/>
              <w:rPr>
                <w:rFonts w:ascii="Tahoma" w:eastAsia="Times New Roman" w:hAnsi="Tahoma" w:cs="Tahoma"/>
                <w:sz w:val="21"/>
                <w:szCs w:val="21"/>
                <w:lang w:val="sr-Cyrl-CS"/>
              </w:rPr>
            </w:pPr>
          </w:p>
          <w:p w:rsidR="00E20594" w:rsidRPr="00AF7D27" w:rsidRDefault="00E20594" w:rsidP="00AF7D27">
            <w:pPr>
              <w:spacing w:after="0" w:line="240" w:lineRule="auto"/>
              <w:rPr>
                <w:rFonts w:ascii="Tahoma" w:eastAsia="Times New Roman" w:hAnsi="Tahoma" w:cs="Tahoma"/>
                <w:sz w:val="21"/>
                <w:szCs w:val="21"/>
                <w:lang w:val="en-US"/>
              </w:rPr>
            </w:pPr>
            <w:r w:rsidRPr="006255E0">
              <w:rPr>
                <w:rFonts w:ascii="Tahoma" w:eastAsia="Times New Roman" w:hAnsi="Tahoma" w:cs="Tahoma"/>
                <w:sz w:val="21"/>
                <w:szCs w:val="21"/>
                <w:lang w:val="en-US"/>
              </w:rPr>
              <w:t>IX</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sr-Cyrl-CS"/>
              </w:rPr>
              <w:t xml:space="preserve">  </w:t>
            </w:r>
          </w:p>
          <w:p w:rsidR="00E20594" w:rsidRPr="006255E0" w:rsidRDefault="00E20594" w:rsidP="00E20594">
            <w:pPr>
              <w:spacing w:after="0" w:line="240" w:lineRule="auto"/>
              <w:ind w:right="-1260"/>
              <w:rPr>
                <w:rFonts w:ascii="Tahoma" w:eastAsia="Times New Roman" w:hAnsi="Tahoma" w:cs="Tahoma"/>
                <w:sz w:val="21"/>
                <w:szCs w:val="21"/>
                <w:lang w:val="sr-Cyrl-CS"/>
              </w:rPr>
            </w:pPr>
            <w:r w:rsidRPr="006255E0">
              <w:rPr>
                <w:rFonts w:ascii="Tahoma" w:eastAsia="Times New Roman" w:hAnsi="Tahoma" w:cs="Tahoma"/>
                <w:sz w:val="21"/>
                <w:szCs w:val="21"/>
                <w:lang w:val="en-US"/>
              </w:rPr>
              <w:t>X</w:t>
            </w:r>
            <w:r w:rsidRPr="006255E0">
              <w:rPr>
                <w:rFonts w:ascii="Tahoma" w:eastAsia="Times New Roman" w:hAnsi="Tahoma" w:cs="Tahoma"/>
                <w:sz w:val="21"/>
                <w:szCs w:val="21"/>
                <w:lang w:val="sr-Cyrl-CS"/>
              </w:rPr>
              <w:t xml:space="preserve">                                                                                                                                                                                                                    </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XI</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XII</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II</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III</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IV</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VII</w:t>
            </w:r>
          </w:p>
        </w:tc>
        <w:tc>
          <w:tcPr>
            <w:tcW w:w="488" w:type="dxa"/>
          </w:tcPr>
          <w:p w:rsidR="00E20594" w:rsidRPr="006255E0" w:rsidRDefault="00E20594" w:rsidP="00E20594">
            <w:pPr>
              <w:spacing w:after="0" w:line="240" w:lineRule="auto"/>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VIII</w:t>
            </w: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rPr>
                <w:rFonts w:ascii="Tahoma" w:eastAsia="Times New Roman" w:hAnsi="Tahoma" w:cs="Tahoma"/>
                <w:lang w:val="en-US"/>
              </w:rPr>
            </w:pPr>
          </w:p>
          <w:p w:rsidR="00E20594" w:rsidRPr="006255E0" w:rsidRDefault="00E20594" w:rsidP="00E20594">
            <w:pPr>
              <w:spacing w:after="0" w:line="240" w:lineRule="auto"/>
              <w:rPr>
                <w:rFonts w:ascii="Tahoma" w:eastAsia="Times New Roman" w:hAnsi="Tahoma" w:cs="Tahoma"/>
                <w:lang w:val="en-US"/>
              </w:rPr>
            </w:pPr>
            <w:r w:rsidRPr="006255E0">
              <w:rPr>
                <w:rFonts w:ascii="Tahoma" w:eastAsia="Times New Roman" w:hAnsi="Tahoma" w:cs="Tahoma"/>
                <w:lang w:val="en-US"/>
              </w:rPr>
              <w:t>1</w:t>
            </w:r>
          </w:p>
        </w:tc>
        <w:tc>
          <w:tcPr>
            <w:tcW w:w="4493" w:type="dxa"/>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Учествовање у раду НВ</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rPr>
                <w:rFonts w:ascii="Tahoma" w:eastAsia="Times New Roman" w:hAnsi="Tahoma" w:cs="Tahoma"/>
                <w:lang w:val="ru-RU"/>
              </w:rPr>
            </w:pPr>
          </w:p>
          <w:p w:rsidR="00E20594" w:rsidRPr="006255E0" w:rsidRDefault="00E20594" w:rsidP="00E20594">
            <w:pPr>
              <w:spacing w:after="0" w:line="240" w:lineRule="auto"/>
              <w:ind w:right="-1260"/>
              <w:rPr>
                <w:rFonts w:ascii="Tahoma" w:eastAsia="Times New Roman" w:hAnsi="Tahoma" w:cs="Tahoma"/>
                <w:lang w:val="en-US"/>
              </w:rPr>
            </w:pPr>
            <w:r w:rsidRPr="006255E0">
              <w:rPr>
                <w:rFonts w:ascii="Tahoma" w:eastAsia="Times New Roman" w:hAnsi="Tahoma" w:cs="Tahoma"/>
                <w:lang w:val="en-US"/>
              </w:rPr>
              <w:t>2</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Учествовање у раду Педагошког </w:t>
            </w:r>
            <w:r w:rsidRPr="006255E0">
              <w:rPr>
                <w:rFonts w:ascii="Tahoma" w:eastAsia="Times New Roman" w:hAnsi="Tahoma" w:cs="Tahoma"/>
                <w:lang w:val="en-US"/>
              </w:rPr>
              <w:t xml:space="preserve">                               </w:t>
            </w:r>
            <w:r w:rsidRPr="006255E0">
              <w:rPr>
                <w:rFonts w:ascii="Tahoma" w:eastAsia="Times New Roman" w:hAnsi="Tahoma" w:cs="Tahoma"/>
                <w:lang w:val="sr-Cyrl-CS"/>
              </w:rPr>
              <w:t>колегијума, стручних већа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c>
          <w:tcPr>
            <w:tcW w:w="487" w:type="dxa"/>
          </w:tcPr>
          <w:p w:rsidR="00E20594" w:rsidRPr="006255E0" w:rsidRDefault="00E20594" w:rsidP="00E20594">
            <w:pPr>
              <w:spacing w:after="0" w:line="240" w:lineRule="auto"/>
              <w:rPr>
                <w:rFonts w:ascii="Tahoma" w:eastAsia="Times New Roman" w:hAnsi="Tahoma" w:cs="Tahoma"/>
                <w:lang w:val="en-US"/>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en-US"/>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rPr>
                <w:rFonts w:ascii="Tahoma" w:eastAsia="Times New Roman" w:hAnsi="Tahoma" w:cs="Tahoma"/>
                <w:lang w:val="ru-RU"/>
              </w:rPr>
            </w:pPr>
          </w:p>
        </w:tc>
        <w:tc>
          <w:tcPr>
            <w:tcW w:w="4493" w:type="dxa"/>
          </w:tcPr>
          <w:p w:rsidR="00E20594" w:rsidRPr="006255E0" w:rsidRDefault="00BE3CA0"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Учестовавање у раду стручних актива и                   тимова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rPr>
                <w:rFonts w:ascii="Tahoma" w:eastAsia="Times New Roman" w:hAnsi="Tahoma" w:cs="Tahoma"/>
                <w:lang w:val="ru-RU"/>
              </w:rPr>
            </w:pPr>
            <w:r w:rsidRPr="006255E0">
              <w:rPr>
                <w:rFonts w:ascii="Tahoma" w:eastAsia="Times New Roman" w:hAnsi="Tahoma" w:cs="Tahoma"/>
                <w:lang w:val="ru-RU"/>
              </w:rPr>
              <w:t>3</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Координатор Тима за заштиту од                          дискриминације, насиља, злостављања и                   занемарива</w:t>
            </w:r>
            <w:r w:rsidR="00BE3CA0" w:rsidRPr="006255E0">
              <w:rPr>
                <w:rFonts w:ascii="Tahoma" w:eastAsia="Times New Roman" w:hAnsi="Tahoma" w:cs="Tahoma"/>
                <w:lang w:val="sr-Cyrl-CS"/>
              </w:rPr>
              <w:t>ња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rPr>
          <w:gridBefore w:val="1"/>
          <w:wBefore w:w="14" w:type="dxa"/>
        </w:trPr>
        <w:tc>
          <w:tcPr>
            <w:tcW w:w="457" w:type="dxa"/>
            <w:gridSpan w:val="2"/>
          </w:tcPr>
          <w:p w:rsidR="00E20594" w:rsidRPr="006255E0" w:rsidRDefault="00E20594" w:rsidP="00E20594">
            <w:pPr>
              <w:spacing w:after="0" w:line="240" w:lineRule="auto"/>
              <w:ind w:right="-1260"/>
              <w:rPr>
                <w:rFonts w:ascii="Tahoma" w:eastAsia="Times New Roman" w:hAnsi="Tahoma" w:cs="Tahoma"/>
                <w:lang w:val="ru-RU"/>
              </w:rPr>
            </w:pPr>
          </w:p>
          <w:p w:rsidR="00E20594" w:rsidRPr="006255E0" w:rsidRDefault="00E20594" w:rsidP="00E20594">
            <w:pPr>
              <w:spacing w:after="0" w:line="240" w:lineRule="auto"/>
              <w:ind w:right="-1260"/>
              <w:rPr>
                <w:rFonts w:ascii="Tahoma" w:eastAsia="Times New Roman" w:hAnsi="Tahoma" w:cs="Tahoma"/>
              </w:rPr>
            </w:pPr>
            <w:r w:rsidRPr="006255E0">
              <w:rPr>
                <w:rFonts w:ascii="Tahoma" w:eastAsia="Times New Roman" w:hAnsi="Tahoma" w:cs="Tahoma"/>
              </w:rPr>
              <w:t>4</w:t>
            </w:r>
          </w:p>
        </w:tc>
        <w:tc>
          <w:tcPr>
            <w:tcW w:w="4493" w:type="dxa"/>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Учествовање у раду тимова школе који се                   образују ради остваривања одређеног                 програма или пројекта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c>
          <w:tcPr>
            <w:tcW w:w="464" w:type="dxa"/>
            <w:gridSpan w:val="2"/>
          </w:tcPr>
          <w:p w:rsidR="00E20594" w:rsidRPr="006255E0" w:rsidRDefault="00E20594" w:rsidP="00E20594">
            <w:pPr>
              <w:spacing w:after="0" w:line="240" w:lineRule="auto"/>
              <w:ind w:right="-1260"/>
              <w:rPr>
                <w:rFonts w:ascii="Tahoma" w:eastAsia="Times New Roman" w:hAnsi="Tahoma" w:cs="Tahoma"/>
                <w:lang w:val="sr-Cyrl-CS"/>
              </w:rPr>
            </w:pPr>
          </w:p>
          <w:p w:rsidR="00E20594" w:rsidRPr="006255E0" w:rsidRDefault="00E20594" w:rsidP="00E20594">
            <w:pPr>
              <w:spacing w:after="0" w:line="240" w:lineRule="auto"/>
              <w:ind w:right="-1260"/>
              <w:rPr>
                <w:rFonts w:ascii="Tahoma" w:eastAsia="Times New Roman" w:hAnsi="Tahoma" w:cs="Tahoma"/>
                <w:b/>
                <w:lang w:val="sr-Latn-CS"/>
              </w:rPr>
            </w:pPr>
            <w:r w:rsidRPr="006255E0">
              <w:rPr>
                <w:rFonts w:ascii="Tahoma" w:eastAsia="Times New Roman" w:hAnsi="Tahoma" w:cs="Tahoma"/>
                <w:b/>
                <w:lang w:val="sr-Latn-CS"/>
              </w:rPr>
              <w:t>VIII</w:t>
            </w:r>
          </w:p>
        </w:tc>
        <w:tc>
          <w:tcPr>
            <w:tcW w:w="4500" w:type="dxa"/>
            <w:gridSpan w:val="2"/>
            <w:vAlign w:val="center"/>
          </w:tcPr>
          <w:p w:rsidR="00E20594" w:rsidRPr="006255E0" w:rsidRDefault="00E20594" w:rsidP="00E20594">
            <w:pPr>
              <w:spacing w:after="0" w:line="240" w:lineRule="auto"/>
              <w:ind w:right="-1260"/>
              <w:rPr>
                <w:rFonts w:ascii="Tahoma" w:eastAsia="Times New Roman" w:hAnsi="Tahoma" w:cs="Tahoma"/>
                <w:b/>
                <w:lang w:val="sr-Cyrl-CS"/>
              </w:rPr>
            </w:pPr>
            <w:r w:rsidRPr="006255E0">
              <w:rPr>
                <w:rFonts w:ascii="Tahoma" w:eastAsia="Times New Roman" w:hAnsi="Tahoma" w:cs="Tahoma"/>
                <w:b/>
                <w:lang w:val="sr-Cyrl-CS"/>
              </w:rPr>
              <w:t xml:space="preserve">Сарадња са надлежним установама, </w:t>
            </w:r>
            <w:r w:rsidRPr="006255E0">
              <w:rPr>
                <w:rFonts w:ascii="Tahoma" w:eastAsia="Times New Roman" w:hAnsi="Tahoma" w:cs="Tahoma"/>
                <w:b/>
                <w:lang w:val="sr-Latn-CS"/>
              </w:rPr>
              <w:t xml:space="preserve">               </w:t>
            </w:r>
            <w:r w:rsidRPr="006255E0">
              <w:rPr>
                <w:rFonts w:ascii="Tahoma" w:eastAsia="Times New Roman" w:hAnsi="Tahoma" w:cs="Tahoma"/>
                <w:b/>
                <w:lang w:val="sr-Cyrl-CS"/>
              </w:rPr>
              <w:t xml:space="preserve">организацијама, удружењима и                            јединицом </w:t>
            </w:r>
            <w:r w:rsidRPr="006255E0">
              <w:rPr>
                <w:rFonts w:ascii="Tahoma" w:eastAsia="Times New Roman" w:hAnsi="Tahoma" w:cs="Tahoma"/>
                <w:b/>
                <w:lang w:val="sr-Latn-CS"/>
              </w:rPr>
              <w:t xml:space="preserve"> </w:t>
            </w:r>
            <w:r w:rsidRPr="006255E0">
              <w:rPr>
                <w:rFonts w:ascii="Tahoma" w:eastAsia="Times New Roman" w:hAnsi="Tahoma" w:cs="Tahoma"/>
                <w:b/>
                <w:lang w:val="sr-Cyrl-CS"/>
              </w:rPr>
              <w:t>локалне</w:t>
            </w:r>
            <w:r w:rsidRPr="006255E0">
              <w:rPr>
                <w:rFonts w:ascii="Tahoma" w:eastAsia="Times New Roman" w:hAnsi="Tahoma" w:cs="Tahoma"/>
                <w:b/>
                <w:lang w:val="sr-Latn-CS"/>
              </w:rPr>
              <w:t xml:space="preserve"> </w:t>
            </w:r>
            <w:r w:rsidRPr="006255E0">
              <w:rPr>
                <w:rFonts w:ascii="Tahoma" w:eastAsia="Times New Roman" w:hAnsi="Tahoma" w:cs="Tahoma"/>
                <w:b/>
                <w:lang w:val="sr-Cyrl-CS"/>
              </w:rPr>
              <w:t>самоуправе</w:t>
            </w:r>
          </w:p>
        </w:tc>
        <w:tc>
          <w:tcPr>
            <w:tcW w:w="487" w:type="dxa"/>
            <w:shd w:val="clear" w:color="auto" w:fill="auto"/>
          </w:tcPr>
          <w:p w:rsidR="00E20594" w:rsidRPr="006255E0" w:rsidRDefault="00E20594" w:rsidP="00E20594">
            <w:pPr>
              <w:spacing w:after="0" w:line="240" w:lineRule="auto"/>
              <w:rPr>
                <w:rFonts w:ascii="Tahoma" w:eastAsia="Times New Roman" w:hAnsi="Tahoma" w:cs="Tahoma"/>
                <w:sz w:val="21"/>
                <w:szCs w:val="21"/>
                <w:lang w:val="sr-Cyrl-CS"/>
              </w:rPr>
            </w:pPr>
          </w:p>
          <w:p w:rsidR="00E20594" w:rsidRPr="00AF7D27" w:rsidRDefault="00E20594" w:rsidP="00AF7D27">
            <w:pPr>
              <w:spacing w:after="0" w:line="240" w:lineRule="auto"/>
              <w:rPr>
                <w:rFonts w:ascii="Tahoma" w:eastAsia="Times New Roman" w:hAnsi="Tahoma" w:cs="Tahoma"/>
                <w:sz w:val="21"/>
                <w:szCs w:val="21"/>
                <w:lang w:val="en-US"/>
              </w:rPr>
            </w:pPr>
            <w:r w:rsidRPr="006255E0">
              <w:rPr>
                <w:rFonts w:ascii="Tahoma" w:eastAsia="Times New Roman" w:hAnsi="Tahoma" w:cs="Tahoma"/>
                <w:sz w:val="21"/>
                <w:szCs w:val="21"/>
                <w:lang w:val="en-US"/>
              </w:rPr>
              <w:t>IX</w:t>
            </w:r>
          </w:p>
        </w:tc>
        <w:tc>
          <w:tcPr>
            <w:tcW w:w="488" w:type="dxa"/>
            <w:shd w:val="clear" w:color="auto" w:fill="auto"/>
          </w:tcPr>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sr-Cyrl-CS"/>
              </w:rPr>
              <w:t xml:space="preserve">  </w:t>
            </w:r>
          </w:p>
          <w:p w:rsidR="00E20594" w:rsidRPr="006255E0" w:rsidRDefault="00E20594" w:rsidP="00E20594">
            <w:pPr>
              <w:spacing w:after="0" w:line="240" w:lineRule="auto"/>
              <w:ind w:right="-1260"/>
              <w:rPr>
                <w:rFonts w:ascii="Tahoma" w:eastAsia="Times New Roman" w:hAnsi="Tahoma" w:cs="Tahoma"/>
                <w:sz w:val="21"/>
                <w:szCs w:val="21"/>
                <w:lang w:val="sr-Cyrl-CS"/>
              </w:rPr>
            </w:pPr>
            <w:r w:rsidRPr="006255E0">
              <w:rPr>
                <w:rFonts w:ascii="Tahoma" w:eastAsia="Times New Roman" w:hAnsi="Tahoma" w:cs="Tahoma"/>
                <w:sz w:val="21"/>
                <w:szCs w:val="21"/>
                <w:lang w:val="en-US"/>
              </w:rPr>
              <w:t>X</w:t>
            </w:r>
            <w:r w:rsidRPr="006255E0">
              <w:rPr>
                <w:rFonts w:ascii="Tahoma" w:eastAsia="Times New Roman" w:hAnsi="Tahoma" w:cs="Tahoma"/>
                <w:sz w:val="21"/>
                <w:szCs w:val="21"/>
                <w:lang w:val="sr-Cyrl-CS"/>
              </w:rPr>
              <w:t xml:space="preserve">                                                                                                                                                                                                                    </w:t>
            </w:r>
          </w:p>
        </w:tc>
        <w:tc>
          <w:tcPr>
            <w:tcW w:w="487" w:type="dxa"/>
            <w:shd w:val="clear" w:color="auto" w:fill="auto"/>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XI</w:t>
            </w:r>
          </w:p>
        </w:tc>
        <w:tc>
          <w:tcPr>
            <w:tcW w:w="488" w:type="dxa"/>
            <w:shd w:val="clear" w:color="auto" w:fill="auto"/>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XII</w:t>
            </w:r>
          </w:p>
        </w:tc>
        <w:tc>
          <w:tcPr>
            <w:tcW w:w="487" w:type="dxa"/>
            <w:shd w:val="clear" w:color="auto" w:fill="auto"/>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w:t>
            </w:r>
          </w:p>
        </w:tc>
        <w:tc>
          <w:tcPr>
            <w:tcW w:w="488" w:type="dxa"/>
            <w:shd w:val="clear" w:color="auto" w:fill="auto"/>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II</w:t>
            </w:r>
          </w:p>
        </w:tc>
        <w:tc>
          <w:tcPr>
            <w:tcW w:w="487" w:type="dxa"/>
            <w:shd w:val="clear" w:color="auto" w:fill="auto"/>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III</w:t>
            </w:r>
          </w:p>
        </w:tc>
        <w:tc>
          <w:tcPr>
            <w:tcW w:w="488" w:type="dxa"/>
            <w:shd w:val="clear" w:color="auto" w:fill="auto"/>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IV</w:t>
            </w:r>
          </w:p>
        </w:tc>
        <w:tc>
          <w:tcPr>
            <w:tcW w:w="487" w:type="dxa"/>
            <w:shd w:val="clear" w:color="auto" w:fill="auto"/>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w:t>
            </w:r>
          </w:p>
        </w:tc>
        <w:tc>
          <w:tcPr>
            <w:tcW w:w="488" w:type="dxa"/>
            <w:shd w:val="clear" w:color="auto" w:fill="auto"/>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VII</w:t>
            </w:r>
          </w:p>
        </w:tc>
        <w:tc>
          <w:tcPr>
            <w:tcW w:w="488" w:type="dxa"/>
          </w:tcPr>
          <w:p w:rsidR="00E20594" w:rsidRPr="006255E0" w:rsidRDefault="00E20594" w:rsidP="00E20594">
            <w:pPr>
              <w:spacing w:after="0" w:line="240" w:lineRule="auto"/>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VIII</w:t>
            </w:r>
          </w:p>
        </w:tc>
      </w:tr>
      <w:tr w:rsidR="00E20594" w:rsidRPr="006255E0" w:rsidTr="00CF3629">
        <w:tc>
          <w:tcPr>
            <w:tcW w:w="464" w:type="dxa"/>
            <w:gridSpan w:val="2"/>
          </w:tcPr>
          <w:p w:rsidR="00E20594" w:rsidRPr="006255E0" w:rsidRDefault="00E20594" w:rsidP="00E20594">
            <w:pPr>
              <w:spacing w:after="0" w:line="240" w:lineRule="auto"/>
              <w:rPr>
                <w:rFonts w:ascii="Tahoma" w:eastAsia="Times New Roman" w:hAnsi="Tahoma" w:cs="Tahoma"/>
                <w:lang w:val="en-US"/>
              </w:rPr>
            </w:pPr>
          </w:p>
          <w:p w:rsidR="00E20594" w:rsidRPr="006255E0" w:rsidRDefault="00E20594" w:rsidP="00E20594">
            <w:pPr>
              <w:spacing w:after="0" w:line="240" w:lineRule="auto"/>
              <w:rPr>
                <w:rFonts w:ascii="Tahoma" w:eastAsia="Times New Roman" w:hAnsi="Tahoma" w:cs="Tahoma"/>
                <w:lang w:val="en-US"/>
              </w:rPr>
            </w:pPr>
            <w:r w:rsidRPr="006255E0">
              <w:rPr>
                <w:rFonts w:ascii="Tahoma" w:eastAsia="Times New Roman" w:hAnsi="Tahoma" w:cs="Tahoma"/>
                <w:lang w:val="en-US"/>
              </w:rPr>
              <w:t>1</w:t>
            </w:r>
          </w:p>
        </w:tc>
        <w:tc>
          <w:tcPr>
            <w:tcW w:w="4500" w:type="dxa"/>
            <w:gridSpan w:val="2"/>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Сарадња са образовним, здравственим, социјалним, научним, културним и др. установама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c>
          <w:tcPr>
            <w:tcW w:w="464" w:type="dxa"/>
            <w:gridSpan w:val="2"/>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2</w:t>
            </w:r>
          </w:p>
        </w:tc>
        <w:tc>
          <w:tcPr>
            <w:tcW w:w="4500" w:type="dxa"/>
            <w:gridSpan w:val="2"/>
          </w:tcPr>
          <w:p w:rsidR="00E20594" w:rsidRPr="006255E0" w:rsidRDefault="00E20594" w:rsidP="00CF3629">
            <w:pPr>
              <w:spacing w:after="0" w:line="240" w:lineRule="auto"/>
              <w:rPr>
                <w:rFonts w:ascii="Tahoma" w:eastAsia="Times New Roman" w:hAnsi="Tahoma" w:cs="Tahoma"/>
                <w:lang w:val="sr-Cyrl-CS"/>
              </w:rPr>
            </w:pPr>
            <w:r w:rsidRPr="006255E0">
              <w:rPr>
                <w:rFonts w:ascii="Tahoma" w:eastAsia="Times New Roman" w:hAnsi="Tahoma" w:cs="Tahoma"/>
                <w:lang w:val="sr-Cyrl-CS"/>
              </w:rPr>
              <w:t>Сарадња са локалном заједницом и широм друштвеном средином за остваривање циљева образ.-васпит. рада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c>
          <w:tcPr>
            <w:tcW w:w="464" w:type="dxa"/>
            <w:gridSpan w:val="2"/>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3</w:t>
            </w:r>
          </w:p>
        </w:tc>
        <w:tc>
          <w:tcPr>
            <w:tcW w:w="4500" w:type="dxa"/>
            <w:gridSpan w:val="2"/>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Учествовање у раду стручних друштава и органа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c>
          <w:tcPr>
            <w:tcW w:w="464" w:type="dxa"/>
            <w:gridSpan w:val="2"/>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4</w:t>
            </w:r>
          </w:p>
        </w:tc>
        <w:tc>
          <w:tcPr>
            <w:tcW w:w="4500" w:type="dxa"/>
            <w:gridSpan w:val="2"/>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Сарадња са психолозима других установа од значаја за остваривање образ.-васпитног  рада и добробити ученика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color w:val="E36C0A" w:themeColor="accent6" w:themeShade="BF"/>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c>
          <w:tcPr>
            <w:tcW w:w="464" w:type="dxa"/>
            <w:gridSpan w:val="2"/>
          </w:tcPr>
          <w:p w:rsidR="00E20594" w:rsidRPr="006255E0" w:rsidRDefault="00E20594" w:rsidP="00E20594">
            <w:pPr>
              <w:spacing w:after="0" w:line="240" w:lineRule="auto"/>
              <w:ind w:right="-1260"/>
              <w:rPr>
                <w:rFonts w:ascii="Tahoma" w:eastAsia="Times New Roman" w:hAnsi="Tahoma" w:cs="Tahoma"/>
                <w:b/>
                <w:lang w:val="ru-RU"/>
              </w:rPr>
            </w:pPr>
          </w:p>
          <w:p w:rsidR="00E20594" w:rsidRPr="00AF7D27" w:rsidRDefault="00E20594" w:rsidP="00E20594">
            <w:pPr>
              <w:spacing w:after="0" w:line="240" w:lineRule="auto"/>
              <w:ind w:right="-1260"/>
              <w:rPr>
                <w:rFonts w:ascii="Tahoma" w:eastAsia="Times New Roman" w:hAnsi="Tahoma" w:cs="Tahoma"/>
                <w:b/>
                <w:lang w:val="en-US"/>
              </w:rPr>
            </w:pPr>
            <w:r w:rsidRPr="006255E0">
              <w:rPr>
                <w:rFonts w:ascii="Tahoma" w:eastAsia="Times New Roman" w:hAnsi="Tahoma" w:cs="Tahoma"/>
                <w:b/>
                <w:lang w:val="en-US"/>
              </w:rPr>
              <w:t>IX</w:t>
            </w:r>
          </w:p>
        </w:tc>
        <w:tc>
          <w:tcPr>
            <w:tcW w:w="4500" w:type="dxa"/>
            <w:gridSpan w:val="2"/>
            <w:vAlign w:val="center"/>
          </w:tcPr>
          <w:p w:rsidR="00E20594" w:rsidRPr="006255E0" w:rsidRDefault="00E20594" w:rsidP="00AF7D27">
            <w:pPr>
              <w:spacing w:after="0" w:line="240" w:lineRule="auto"/>
              <w:ind w:right="-1260"/>
              <w:rPr>
                <w:rFonts w:ascii="Tahoma" w:eastAsia="Times New Roman" w:hAnsi="Tahoma" w:cs="Tahoma"/>
                <w:b/>
                <w:lang w:val="sr-Cyrl-CS"/>
              </w:rPr>
            </w:pPr>
            <w:r w:rsidRPr="006255E0">
              <w:rPr>
                <w:rFonts w:ascii="Tahoma" w:eastAsia="Times New Roman" w:hAnsi="Tahoma" w:cs="Tahoma"/>
                <w:b/>
                <w:lang w:val="sr-Cyrl-CS"/>
              </w:rPr>
              <w:t>Вођење документација, припрема за                     рад и стручно усавршавање</w:t>
            </w:r>
          </w:p>
        </w:tc>
        <w:tc>
          <w:tcPr>
            <w:tcW w:w="487" w:type="dxa"/>
          </w:tcPr>
          <w:p w:rsidR="00E20594" w:rsidRPr="006255E0" w:rsidRDefault="00E20594" w:rsidP="00E20594">
            <w:pPr>
              <w:spacing w:after="0" w:line="240" w:lineRule="auto"/>
              <w:rPr>
                <w:rFonts w:ascii="Tahoma" w:eastAsia="Times New Roman" w:hAnsi="Tahoma" w:cs="Tahoma"/>
                <w:sz w:val="21"/>
                <w:szCs w:val="21"/>
                <w:lang w:val="sr-Cyrl-CS"/>
              </w:rPr>
            </w:pPr>
          </w:p>
          <w:p w:rsidR="00E20594" w:rsidRPr="00AF7D27" w:rsidRDefault="00E20594" w:rsidP="00AF7D27">
            <w:pPr>
              <w:spacing w:after="0" w:line="240" w:lineRule="auto"/>
              <w:rPr>
                <w:rFonts w:ascii="Tahoma" w:eastAsia="Times New Roman" w:hAnsi="Tahoma" w:cs="Tahoma"/>
                <w:sz w:val="21"/>
                <w:szCs w:val="21"/>
                <w:lang w:val="en-US"/>
              </w:rPr>
            </w:pPr>
            <w:r w:rsidRPr="006255E0">
              <w:rPr>
                <w:rFonts w:ascii="Tahoma" w:eastAsia="Times New Roman" w:hAnsi="Tahoma" w:cs="Tahoma"/>
                <w:sz w:val="21"/>
                <w:szCs w:val="21"/>
                <w:lang w:val="en-US"/>
              </w:rPr>
              <w:t>IX</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sr-Cyrl-CS"/>
              </w:rPr>
              <w:t xml:space="preserve">  </w:t>
            </w:r>
          </w:p>
          <w:p w:rsidR="00E20594" w:rsidRPr="006255E0" w:rsidRDefault="00E20594" w:rsidP="00E20594">
            <w:pPr>
              <w:spacing w:after="0" w:line="240" w:lineRule="auto"/>
              <w:ind w:right="-1260"/>
              <w:rPr>
                <w:rFonts w:ascii="Tahoma" w:eastAsia="Times New Roman" w:hAnsi="Tahoma" w:cs="Tahoma"/>
                <w:sz w:val="21"/>
                <w:szCs w:val="21"/>
                <w:lang w:val="sr-Cyrl-CS"/>
              </w:rPr>
            </w:pPr>
            <w:r w:rsidRPr="006255E0">
              <w:rPr>
                <w:rFonts w:ascii="Tahoma" w:eastAsia="Times New Roman" w:hAnsi="Tahoma" w:cs="Tahoma"/>
                <w:sz w:val="21"/>
                <w:szCs w:val="21"/>
                <w:lang w:val="en-US"/>
              </w:rPr>
              <w:t>X</w:t>
            </w:r>
            <w:r w:rsidRPr="006255E0">
              <w:rPr>
                <w:rFonts w:ascii="Tahoma" w:eastAsia="Times New Roman" w:hAnsi="Tahoma" w:cs="Tahoma"/>
                <w:sz w:val="21"/>
                <w:szCs w:val="21"/>
                <w:lang w:val="sr-Cyrl-CS"/>
              </w:rPr>
              <w:t xml:space="preserve">                                                                                                                                                                                                                    </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XI</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XII</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II</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III</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IV</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w:t>
            </w:r>
          </w:p>
        </w:tc>
        <w:tc>
          <w:tcPr>
            <w:tcW w:w="488"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w:t>
            </w:r>
          </w:p>
        </w:tc>
        <w:tc>
          <w:tcPr>
            <w:tcW w:w="487" w:type="dxa"/>
          </w:tcPr>
          <w:p w:rsidR="00E20594" w:rsidRPr="006255E0" w:rsidRDefault="00E20594" w:rsidP="00E20594">
            <w:pPr>
              <w:spacing w:after="0" w:line="240" w:lineRule="auto"/>
              <w:ind w:right="-1260"/>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VII</w:t>
            </w:r>
          </w:p>
        </w:tc>
        <w:tc>
          <w:tcPr>
            <w:tcW w:w="488" w:type="dxa"/>
          </w:tcPr>
          <w:p w:rsidR="00E20594" w:rsidRPr="006255E0" w:rsidRDefault="00E20594" w:rsidP="00E20594">
            <w:pPr>
              <w:spacing w:after="0" w:line="240" w:lineRule="auto"/>
              <w:rPr>
                <w:rFonts w:ascii="Tahoma" w:eastAsia="Times New Roman" w:hAnsi="Tahoma" w:cs="Tahoma"/>
                <w:sz w:val="21"/>
                <w:szCs w:val="21"/>
                <w:lang w:val="en-US"/>
              </w:rPr>
            </w:pPr>
          </w:p>
          <w:p w:rsidR="00E20594" w:rsidRPr="006255E0" w:rsidRDefault="00E20594" w:rsidP="00E20594">
            <w:pPr>
              <w:spacing w:after="0" w:line="240" w:lineRule="auto"/>
              <w:ind w:right="-1260"/>
              <w:rPr>
                <w:rFonts w:ascii="Tahoma" w:eastAsia="Times New Roman" w:hAnsi="Tahoma" w:cs="Tahoma"/>
                <w:sz w:val="21"/>
                <w:szCs w:val="21"/>
                <w:lang w:val="en-US"/>
              </w:rPr>
            </w:pPr>
            <w:r w:rsidRPr="006255E0">
              <w:rPr>
                <w:rFonts w:ascii="Tahoma" w:eastAsia="Times New Roman" w:hAnsi="Tahoma" w:cs="Tahoma"/>
                <w:sz w:val="21"/>
                <w:szCs w:val="21"/>
                <w:lang w:val="en-US"/>
              </w:rPr>
              <w:t>VIII</w:t>
            </w:r>
          </w:p>
        </w:tc>
      </w:tr>
      <w:tr w:rsidR="00E20594" w:rsidRPr="006255E0" w:rsidTr="00CF3629">
        <w:tc>
          <w:tcPr>
            <w:tcW w:w="464" w:type="dxa"/>
            <w:gridSpan w:val="2"/>
          </w:tcPr>
          <w:p w:rsidR="00E20594" w:rsidRPr="006255E0" w:rsidRDefault="00E20594" w:rsidP="00E20594">
            <w:pPr>
              <w:spacing w:after="0" w:line="240" w:lineRule="auto"/>
              <w:rPr>
                <w:rFonts w:ascii="Tahoma" w:eastAsia="Times New Roman" w:hAnsi="Tahoma" w:cs="Tahoma"/>
              </w:rPr>
            </w:pPr>
          </w:p>
          <w:p w:rsidR="00E20594" w:rsidRPr="006255E0" w:rsidRDefault="00E20594" w:rsidP="00E20594">
            <w:pPr>
              <w:spacing w:after="0" w:line="240" w:lineRule="auto"/>
              <w:rPr>
                <w:rFonts w:ascii="Tahoma" w:eastAsia="Times New Roman" w:hAnsi="Tahoma" w:cs="Tahoma"/>
                <w:lang w:val="en-US"/>
              </w:rPr>
            </w:pPr>
            <w:r w:rsidRPr="006255E0">
              <w:rPr>
                <w:rFonts w:ascii="Tahoma" w:eastAsia="Times New Roman" w:hAnsi="Tahoma" w:cs="Tahoma"/>
                <w:lang w:val="en-US"/>
              </w:rPr>
              <w:t>1</w:t>
            </w:r>
          </w:p>
        </w:tc>
        <w:tc>
          <w:tcPr>
            <w:tcW w:w="4500" w:type="dxa"/>
            <w:gridSpan w:val="2"/>
          </w:tcPr>
          <w:p w:rsidR="00E20594" w:rsidRPr="006255E0" w:rsidRDefault="00E20594" w:rsidP="00E20594">
            <w:pPr>
              <w:spacing w:after="0" w:line="240" w:lineRule="auto"/>
              <w:rPr>
                <w:rFonts w:ascii="Tahoma" w:eastAsia="Times New Roman" w:hAnsi="Tahoma" w:cs="Tahoma"/>
                <w:lang w:val="sr-Cyrl-CS"/>
              </w:rPr>
            </w:pPr>
            <w:r w:rsidRPr="006255E0">
              <w:rPr>
                <w:rFonts w:ascii="Tahoma" w:eastAsia="Times New Roman" w:hAnsi="Tahoma" w:cs="Tahoma"/>
                <w:lang w:val="sr-Cyrl-CS"/>
              </w:rPr>
              <w:t>Вођење дневне, месечне и годишње евиденције</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c>
          <w:tcPr>
            <w:tcW w:w="464" w:type="dxa"/>
            <w:gridSpan w:val="2"/>
          </w:tcPr>
          <w:p w:rsidR="00E20594" w:rsidRPr="006255E0" w:rsidRDefault="00E20594" w:rsidP="00E20594">
            <w:pPr>
              <w:spacing w:after="0" w:line="240" w:lineRule="auto"/>
              <w:ind w:right="-1260"/>
              <w:rPr>
                <w:rFonts w:ascii="Tahoma" w:eastAsia="Times New Roman" w:hAnsi="Tahoma" w:cs="Tahoma"/>
                <w:lang w:val="ru-RU"/>
              </w:rPr>
            </w:pPr>
          </w:p>
          <w:p w:rsidR="00E20594" w:rsidRPr="006255E0" w:rsidRDefault="00E20594" w:rsidP="00E20594">
            <w:pPr>
              <w:spacing w:after="0" w:line="240" w:lineRule="auto"/>
              <w:ind w:right="-1260"/>
              <w:rPr>
                <w:rFonts w:ascii="Tahoma" w:eastAsia="Times New Roman" w:hAnsi="Tahoma" w:cs="Tahoma"/>
                <w:lang w:val="en-US"/>
              </w:rPr>
            </w:pPr>
            <w:r w:rsidRPr="006255E0">
              <w:rPr>
                <w:rFonts w:ascii="Tahoma" w:eastAsia="Times New Roman" w:hAnsi="Tahoma" w:cs="Tahoma"/>
                <w:lang w:val="en-US"/>
              </w:rPr>
              <w:t>2</w:t>
            </w:r>
          </w:p>
        </w:tc>
        <w:tc>
          <w:tcPr>
            <w:tcW w:w="4500" w:type="dxa"/>
            <w:gridSpan w:val="2"/>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Вођење евиденције о анализама ,</w:t>
            </w:r>
            <w:r w:rsidRPr="006255E0">
              <w:rPr>
                <w:rFonts w:ascii="Tahoma" w:eastAsia="Times New Roman" w:hAnsi="Tahoma" w:cs="Tahoma"/>
                <w:lang w:val="en-US"/>
              </w:rPr>
              <w:t xml:space="preserve">                       </w:t>
            </w:r>
            <w:r w:rsidRPr="006255E0">
              <w:rPr>
                <w:rFonts w:ascii="Tahoma" w:eastAsia="Times New Roman" w:hAnsi="Tahoma" w:cs="Tahoma"/>
                <w:lang w:val="sr-Cyrl-CS"/>
              </w:rPr>
              <w:t xml:space="preserve"> истраживањима,тестирањима и </w:t>
            </w:r>
            <w:r w:rsidRPr="006255E0">
              <w:rPr>
                <w:rFonts w:ascii="Tahoma" w:eastAsia="Times New Roman" w:hAnsi="Tahoma" w:cs="Tahoma"/>
                <w:lang w:val="en-US"/>
              </w:rPr>
              <w:t xml:space="preserve">                                                          </w:t>
            </w:r>
            <w:r w:rsidRPr="006255E0">
              <w:rPr>
                <w:rFonts w:ascii="Tahoma" w:eastAsia="Times New Roman" w:hAnsi="Tahoma" w:cs="Tahoma"/>
                <w:lang w:val="sr-Cyrl-CS"/>
              </w:rPr>
              <w:t>посећеним часовима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c>
          <w:tcPr>
            <w:tcW w:w="464" w:type="dxa"/>
            <w:gridSpan w:val="2"/>
          </w:tcPr>
          <w:p w:rsidR="00E20594" w:rsidRPr="006255E0" w:rsidRDefault="00E20594" w:rsidP="00E20594">
            <w:pPr>
              <w:spacing w:after="0" w:line="240" w:lineRule="auto"/>
              <w:ind w:right="-1260"/>
              <w:rPr>
                <w:rFonts w:ascii="Tahoma" w:eastAsia="Times New Roman" w:hAnsi="Tahoma" w:cs="Tahoma"/>
                <w:lang w:val="ru-RU"/>
              </w:rPr>
            </w:pPr>
          </w:p>
          <w:p w:rsidR="00E20594" w:rsidRPr="006255E0" w:rsidRDefault="00E20594" w:rsidP="00E20594">
            <w:pPr>
              <w:spacing w:after="0" w:line="240" w:lineRule="auto"/>
              <w:ind w:right="-1260"/>
              <w:rPr>
                <w:rFonts w:ascii="Tahoma" w:eastAsia="Times New Roman" w:hAnsi="Tahoma" w:cs="Tahoma"/>
                <w:lang w:val="en-US"/>
              </w:rPr>
            </w:pPr>
            <w:r w:rsidRPr="006255E0">
              <w:rPr>
                <w:rFonts w:ascii="Tahoma" w:eastAsia="Times New Roman" w:hAnsi="Tahoma" w:cs="Tahoma"/>
                <w:lang w:val="en-US"/>
              </w:rPr>
              <w:t>3</w:t>
            </w:r>
          </w:p>
        </w:tc>
        <w:tc>
          <w:tcPr>
            <w:tcW w:w="4500" w:type="dxa"/>
            <w:gridSpan w:val="2"/>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Припрема за послове предвиђене годишњим и</w:t>
            </w:r>
          </w:p>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 месечним  плановима рада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c>
          <w:tcPr>
            <w:tcW w:w="464" w:type="dxa"/>
            <w:gridSpan w:val="2"/>
          </w:tcPr>
          <w:p w:rsidR="00E20594" w:rsidRPr="006255E0" w:rsidRDefault="00E20594" w:rsidP="00E20594">
            <w:pPr>
              <w:spacing w:after="0" w:line="240" w:lineRule="auto"/>
              <w:ind w:right="-1260"/>
              <w:rPr>
                <w:rFonts w:ascii="Tahoma" w:eastAsia="Times New Roman" w:hAnsi="Tahoma" w:cs="Tahoma"/>
                <w:lang w:val="ru-RU"/>
              </w:rPr>
            </w:pPr>
          </w:p>
          <w:p w:rsidR="00E20594" w:rsidRPr="006255E0" w:rsidRDefault="00E20594" w:rsidP="00E20594">
            <w:pPr>
              <w:spacing w:after="0" w:line="240" w:lineRule="auto"/>
              <w:ind w:right="-1260"/>
              <w:rPr>
                <w:rFonts w:ascii="Tahoma" w:eastAsia="Times New Roman" w:hAnsi="Tahoma" w:cs="Tahoma"/>
                <w:lang w:val="en-US"/>
              </w:rPr>
            </w:pPr>
            <w:r w:rsidRPr="006255E0">
              <w:rPr>
                <w:rFonts w:ascii="Tahoma" w:eastAsia="Times New Roman" w:hAnsi="Tahoma" w:cs="Tahoma"/>
                <w:lang w:val="en-US"/>
              </w:rPr>
              <w:t>4</w:t>
            </w:r>
          </w:p>
        </w:tc>
        <w:tc>
          <w:tcPr>
            <w:tcW w:w="4500" w:type="dxa"/>
            <w:gridSpan w:val="2"/>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Прикупљање и чување личних података </w:t>
            </w:r>
            <w:r w:rsidRPr="006255E0">
              <w:rPr>
                <w:rFonts w:ascii="Tahoma" w:eastAsia="Times New Roman" w:hAnsi="Tahoma" w:cs="Tahoma"/>
                <w:lang w:val="en-US"/>
              </w:rPr>
              <w:t xml:space="preserve">                 </w:t>
            </w:r>
            <w:r w:rsidRPr="006255E0">
              <w:rPr>
                <w:rFonts w:ascii="Tahoma" w:eastAsia="Times New Roman" w:hAnsi="Tahoma" w:cs="Tahoma"/>
                <w:lang w:val="sr-Cyrl-CS"/>
              </w:rPr>
              <w:t xml:space="preserve"> ученика</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r w:rsidR="00E20594" w:rsidRPr="006255E0" w:rsidTr="00CF3629">
        <w:tc>
          <w:tcPr>
            <w:tcW w:w="464" w:type="dxa"/>
            <w:gridSpan w:val="2"/>
          </w:tcPr>
          <w:p w:rsidR="00E20594" w:rsidRPr="006255E0" w:rsidRDefault="00E20594" w:rsidP="00E20594">
            <w:pPr>
              <w:spacing w:after="0" w:line="240" w:lineRule="auto"/>
              <w:ind w:right="-1260"/>
              <w:rPr>
                <w:rFonts w:ascii="Tahoma" w:eastAsia="Times New Roman" w:hAnsi="Tahoma" w:cs="Tahoma"/>
                <w:lang w:val="ru-RU"/>
              </w:rPr>
            </w:pPr>
          </w:p>
          <w:p w:rsidR="00E20594" w:rsidRPr="006255E0" w:rsidRDefault="00E20594" w:rsidP="00E20594">
            <w:pPr>
              <w:spacing w:after="0" w:line="240" w:lineRule="auto"/>
              <w:ind w:right="-1260"/>
              <w:rPr>
                <w:rFonts w:ascii="Tahoma" w:eastAsia="Times New Roman" w:hAnsi="Tahoma" w:cs="Tahoma"/>
                <w:lang w:val="en-US"/>
              </w:rPr>
            </w:pPr>
            <w:r w:rsidRPr="006255E0">
              <w:rPr>
                <w:rFonts w:ascii="Tahoma" w:eastAsia="Times New Roman" w:hAnsi="Tahoma" w:cs="Tahoma"/>
                <w:lang w:val="en-US"/>
              </w:rPr>
              <w:t>5</w:t>
            </w:r>
          </w:p>
        </w:tc>
        <w:tc>
          <w:tcPr>
            <w:tcW w:w="4500" w:type="dxa"/>
            <w:gridSpan w:val="2"/>
          </w:tcPr>
          <w:p w:rsidR="00E20594" w:rsidRPr="006255E0" w:rsidRDefault="00E20594" w:rsidP="00E20594">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Стално стручно усавршавање</w:t>
            </w: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8" w:type="dxa"/>
            <w:shd w:val="clear" w:color="auto" w:fill="F79646" w:themeFill="accent6"/>
          </w:tcPr>
          <w:p w:rsidR="00E20594" w:rsidRPr="006255E0" w:rsidRDefault="00E20594" w:rsidP="00E20594">
            <w:pPr>
              <w:spacing w:after="0" w:line="240" w:lineRule="auto"/>
              <w:rPr>
                <w:rFonts w:ascii="Tahoma" w:eastAsia="Times New Roman" w:hAnsi="Tahoma" w:cs="Tahoma"/>
                <w:lang w:val="ru-RU"/>
              </w:rPr>
            </w:pPr>
          </w:p>
        </w:tc>
        <w:tc>
          <w:tcPr>
            <w:tcW w:w="487" w:type="dxa"/>
          </w:tcPr>
          <w:p w:rsidR="00E20594" w:rsidRPr="006255E0" w:rsidRDefault="00E20594" w:rsidP="00E20594">
            <w:pPr>
              <w:spacing w:after="0" w:line="240" w:lineRule="auto"/>
              <w:rPr>
                <w:rFonts w:ascii="Tahoma" w:eastAsia="Times New Roman" w:hAnsi="Tahoma" w:cs="Tahoma"/>
                <w:lang w:val="ru-RU"/>
              </w:rPr>
            </w:pPr>
          </w:p>
        </w:tc>
        <w:tc>
          <w:tcPr>
            <w:tcW w:w="488" w:type="dxa"/>
          </w:tcPr>
          <w:p w:rsidR="00E20594" w:rsidRPr="006255E0" w:rsidRDefault="00E20594" w:rsidP="00E20594">
            <w:pPr>
              <w:spacing w:after="0" w:line="240" w:lineRule="auto"/>
              <w:rPr>
                <w:rFonts w:ascii="Tahoma" w:eastAsia="Times New Roman" w:hAnsi="Tahoma" w:cs="Tahoma"/>
                <w:lang w:val="ru-RU"/>
              </w:rPr>
            </w:pPr>
          </w:p>
        </w:tc>
      </w:tr>
    </w:tbl>
    <w:p w:rsidR="003C137E" w:rsidRPr="00CF3629" w:rsidRDefault="00D56250" w:rsidP="00D56250">
      <w:pPr>
        <w:pStyle w:val="NoSpacing"/>
        <w:rPr>
          <w:rFonts w:ascii="Tahoma" w:eastAsia="Times New Roman" w:hAnsi="Tahoma" w:cs="Tahoma"/>
          <w:b/>
          <w:sz w:val="6"/>
          <w:szCs w:val="6"/>
          <w:lang w:val="sr-Cyrl-RS"/>
        </w:rPr>
      </w:pPr>
      <w:r w:rsidRPr="00CF3629">
        <w:rPr>
          <w:rFonts w:ascii="Tahoma" w:eastAsia="Times New Roman" w:hAnsi="Tahoma" w:cs="Tahoma"/>
          <w:b/>
          <w:sz w:val="6"/>
          <w:szCs w:val="6"/>
          <w:lang w:val="sr-Cyrl-RS"/>
        </w:rPr>
        <w:t xml:space="preserve">   </w:t>
      </w:r>
    </w:p>
    <w:p w:rsidR="00045897" w:rsidRDefault="00045897" w:rsidP="003C137E">
      <w:pPr>
        <w:spacing w:after="0" w:line="240" w:lineRule="auto"/>
        <w:ind w:hanging="360"/>
        <w:jc w:val="both"/>
        <w:rPr>
          <w:rFonts w:ascii="Tahoma" w:eastAsia="Times New Roman" w:hAnsi="Tahoma" w:cs="Tahoma"/>
          <w:b/>
          <w:bCs/>
          <w:color w:val="000000"/>
          <w:sz w:val="32"/>
          <w:szCs w:val="32"/>
          <w:lang w:val="en-US"/>
        </w:rPr>
      </w:pPr>
    </w:p>
    <w:p w:rsidR="00045897" w:rsidRDefault="00045897" w:rsidP="003C137E">
      <w:pPr>
        <w:spacing w:after="0" w:line="240" w:lineRule="auto"/>
        <w:ind w:hanging="360"/>
        <w:jc w:val="both"/>
        <w:rPr>
          <w:rFonts w:ascii="Tahoma" w:eastAsia="Times New Roman" w:hAnsi="Tahoma" w:cs="Tahoma"/>
          <w:b/>
          <w:bCs/>
          <w:color w:val="000000"/>
          <w:sz w:val="32"/>
          <w:szCs w:val="32"/>
          <w:lang w:val="en-US"/>
        </w:rPr>
      </w:pPr>
    </w:p>
    <w:p w:rsidR="003C137E" w:rsidRPr="006255E0" w:rsidRDefault="003C137E" w:rsidP="003C137E">
      <w:pPr>
        <w:spacing w:after="0" w:line="240" w:lineRule="auto"/>
        <w:ind w:hanging="360"/>
        <w:jc w:val="both"/>
        <w:rPr>
          <w:rFonts w:ascii="Tahoma" w:eastAsia="Times New Roman" w:hAnsi="Tahoma" w:cs="Tahoma"/>
          <w:b/>
          <w:bCs/>
          <w:color w:val="000000"/>
          <w:sz w:val="32"/>
          <w:szCs w:val="32"/>
          <w:lang w:val="en-US"/>
        </w:rPr>
      </w:pPr>
      <w:r w:rsidRPr="006255E0">
        <w:rPr>
          <w:rFonts w:ascii="Tahoma" w:eastAsia="Times New Roman" w:hAnsi="Tahoma" w:cs="Tahoma"/>
          <w:b/>
          <w:bCs/>
          <w:color w:val="000000"/>
          <w:sz w:val="32"/>
          <w:szCs w:val="32"/>
          <w:lang w:val="en-US"/>
        </w:rPr>
        <w:t>Педагог</w:t>
      </w:r>
    </w:p>
    <w:p w:rsidR="003C137E" w:rsidRPr="00CF3629" w:rsidRDefault="003C137E" w:rsidP="003C137E">
      <w:pPr>
        <w:spacing w:after="0" w:line="240" w:lineRule="auto"/>
        <w:ind w:hanging="360"/>
        <w:jc w:val="both"/>
        <w:rPr>
          <w:rFonts w:ascii="Tahoma" w:eastAsia="Times New Roman" w:hAnsi="Tahoma" w:cs="Tahoma"/>
          <w:b/>
          <w:bCs/>
          <w:color w:val="000000"/>
          <w:sz w:val="16"/>
          <w:szCs w:val="16"/>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00"/>
        <w:gridCol w:w="495"/>
        <w:gridCol w:w="495"/>
        <w:gridCol w:w="495"/>
        <w:gridCol w:w="495"/>
        <w:gridCol w:w="495"/>
        <w:gridCol w:w="495"/>
        <w:gridCol w:w="495"/>
        <w:gridCol w:w="495"/>
        <w:gridCol w:w="495"/>
        <w:gridCol w:w="495"/>
        <w:gridCol w:w="495"/>
        <w:gridCol w:w="495"/>
      </w:tblGrid>
      <w:tr w:rsidR="003C137E" w:rsidRPr="006255E0" w:rsidTr="003C137E">
        <w:tc>
          <w:tcPr>
            <w:tcW w:w="540" w:type="dxa"/>
          </w:tcPr>
          <w:p w:rsidR="003C137E" w:rsidRPr="006255E0" w:rsidRDefault="003C137E" w:rsidP="003C137E">
            <w:pPr>
              <w:spacing w:after="0" w:line="240" w:lineRule="auto"/>
              <w:rPr>
                <w:rFonts w:ascii="Tahoma" w:eastAsia="Times New Roman" w:hAnsi="Tahoma" w:cs="Tahoma"/>
                <w:lang w:val="ru-RU"/>
              </w:rPr>
            </w:pPr>
          </w:p>
        </w:tc>
        <w:tc>
          <w:tcPr>
            <w:tcW w:w="4500" w:type="dxa"/>
          </w:tcPr>
          <w:p w:rsidR="003C137E" w:rsidRPr="006255E0" w:rsidRDefault="003C137E" w:rsidP="003C137E">
            <w:pPr>
              <w:spacing w:after="0" w:line="240" w:lineRule="auto"/>
              <w:ind w:right="-1260"/>
              <w:rPr>
                <w:rFonts w:ascii="Tahoma" w:eastAsia="Times New Roman" w:hAnsi="Tahoma" w:cs="Tahoma"/>
                <w:b/>
                <w:lang w:val="sr-Cyrl-CS"/>
              </w:rPr>
            </w:pPr>
            <w:r w:rsidRPr="006255E0">
              <w:rPr>
                <w:rFonts w:ascii="Tahoma" w:eastAsia="Times New Roman" w:hAnsi="Tahoma" w:cs="Tahoma"/>
                <w:b/>
                <w:lang w:val="sr-Cyrl-CS"/>
              </w:rPr>
              <w:t>Садржај радне активности</w:t>
            </w:r>
          </w:p>
        </w:tc>
        <w:tc>
          <w:tcPr>
            <w:tcW w:w="5940" w:type="dxa"/>
            <w:gridSpan w:val="12"/>
          </w:tcPr>
          <w:p w:rsidR="003C137E" w:rsidRPr="006255E0" w:rsidRDefault="003C137E" w:rsidP="003C137E">
            <w:pPr>
              <w:spacing w:after="0" w:line="240" w:lineRule="auto"/>
              <w:rPr>
                <w:rFonts w:ascii="Tahoma" w:eastAsia="Times New Roman" w:hAnsi="Tahoma" w:cs="Tahoma"/>
                <w:b/>
                <w:lang w:val="en-US"/>
              </w:rPr>
            </w:pPr>
            <w:r w:rsidRPr="006255E0">
              <w:rPr>
                <w:rFonts w:ascii="Tahoma" w:eastAsia="Times New Roman" w:hAnsi="Tahoma" w:cs="Tahoma"/>
                <w:b/>
                <w:lang w:val="sr-Cyrl-CS"/>
              </w:rPr>
              <w:t xml:space="preserve">Време рада </w:t>
            </w:r>
          </w:p>
        </w:tc>
      </w:tr>
      <w:tr w:rsidR="003C137E" w:rsidRPr="006255E0" w:rsidTr="003C137E">
        <w:tc>
          <w:tcPr>
            <w:tcW w:w="540" w:type="dxa"/>
          </w:tcPr>
          <w:p w:rsidR="003C137E" w:rsidRPr="006255E0" w:rsidRDefault="003C137E" w:rsidP="003C137E">
            <w:pPr>
              <w:spacing w:after="0" w:line="240" w:lineRule="auto"/>
              <w:rPr>
                <w:rFonts w:ascii="Tahoma" w:eastAsia="Times New Roman" w:hAnsi="Tahoma" w:cs="Tahoma"/>
                <w:b/>
                <w:lang w:val="en-US"/>
              </w:rPr>
            </w:pPr>
            <w:r w:rsidRPr="006255E0">
              <w:rPr>
                <w:rFonts w:ascii="Tahoma" w:eastAsia="Times New Roman" w:hAnsi="Tahoma" w:cs="Tahoma"/>
                <w:b/>
                <w:lang w:val="en-US"/>
              </w:rPr>
              <w:t>I</w:t>
            </w:r>
          </w:p>
        </w:tc>
        <w:tc>
          <w:tcPr>
            <w:tcW w:w="4500" w:type="dxa"/>
          </w:tcPr>
          <w:p w:rsidR="003C137E" w:rsidRPr="006255E0" w:rsidRDefault="003C137E" w:rsidP="003C137E">
            <w:pPr>
              <w:spacing w:after="0" w:line="240" w:lineRule="auto"/>
              <w:ind w:right="-1260"/>
              <w:rPr>
                <w:rFonts w:ascii="Tahoma" w:eastAsia="Times New Roman" w:hAnsi="Tahoma" w:cs="Tahoma"/>
                <w:b/>
                <w:lang w:val="sr-Cyrl-CS"/>
              </w:rPr>
            </w:pPr>
            <w:r w:rsidRPr="006255E0">
              <w:rPr>
                <w:rFonts w:ascii="Tahoma" w:eastAsia="Times New Roman" w:hAnsi="Tahoma" w:cs="Tahoma"/>
                <w:b/>
                <w:lang w:val="sr-Cyrl-CS"/>
              </w:rPr>
              <w:t>Планирање и програмирање образовно-</w:t>
            </w:r>
          </w:p>
          <w:p w:rsidR="003C137E" w:rsidRPr="006255E0" w:rsidRDefault="003C137E" w:rsidP="003C137E">
            <w:pPr>
              <w:spacing w:after="0" w:line="240" w:lineRule="auto"/>
              <w:ind w:right="-1260"/>
              <w:rPr>
                <w:rFonts w:ascii="Tahoma" w:eastAsia="Times New Roman" w:hAnsi="Tahoma" w:cs="Tahoma"/>
                <w:b/>
                <w:lang w:val="sr-Cyrl-CS"/>
              </w:rPr>
            </w:pPr>
            <w:r w:rsidRPr="006255E0">
              <w:rPr>
                <w:rFonts w:ascii="Tahoma" w:eastAsia="Times New Roman" w:hAnsi="Tahoma" w:cs="Tahoma"/>
                <w:b/>
                <w:lang w:val="sr-Cyrl-CS"/>
              </w:rPr>
              <w:t>васпитног рада</w:t>
            </w:r>
          </w:p>
        </w:tc>
        <w:tc>
          <w:tcPr>
            <w:tcW w:w="495" w:type="dxa"/>
          </w:tcPr>
          <w:p w:rsidR="003C137E" w:rsidRPr="006255E0" w:rsidRDefault="003C137E" w:rsidP="003C137E">
            <w:pPr>
              <w:spacing w:after="0" w:line="240" w:lineRule="auto"/>
              <w:rPr>
                <w:rFonts w:ascii="Tahoma" w:eastAsia="Times New Roman" w:hAnsi="Tahoma" w:cs="Tahoma"/>
                <w:lang w:val="sr-Cyrl-CS"/>
              </w:rPr>
            </w:pPr>
          </w:p>
          <w:p w:rsidR="003C137E" w:rsidRPr="00AF7D27" w:rsidRDefault="003C137E" w:rsidP="00AF7D27">
            <w:pPr>
              <w:spacing w:after="0" w:line="240" w:lineRule="auto"/>
              <w:rPr>
                <w:rFonts w:ascii="Tahoma" w:eastAsia="Times New Roman" w:hAnsi="Tahoma" w:cs="Tahoma"/>
                <w:lang w:val="en-US"/>
              </w:rPr>
            </w:pPr>
            <w:r w:rsidRPr="006255E0">
              <w:rPr>
                <w:rFonts w:ascii="Tahoma" w:eastAsia="Times New Roman" w:hAnsi="Tahoma" w:cs="Tahoma"/>
                <w:lang w:val="en-US"/>
              </w:rPr>
              <w:t>IX</w:t>
            </w:r>
          </w:p>
        </w:tc>
        <w:tc>
          <w:tcPr>
            <w:tcW w:w="495" w:type="dxa"/>
          </w:tcPr>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sr-Cyrl-CS"/>
              </w:rPr>
              <w:t xml:space="preserve">  </w:t>
            </w:r>
          </w:p>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en-US"/>
              </w:rPr>
              <w:t>X</w:t>
            </w:r>
            <w:r w:rsidRPr="006255E0">
              <w:rPr>
                <w:rFonts w:ascii="Tahoma" w:eastAsia="Times New Roman" w:hAnsi="Tahoma" w:cs="Tahoma"/>
                <w:lang w:val="sr-Cyrl-CS"/>
              </w:rPr>
              <w:t xml:space="preserve">                                                                                                                                                                                                                    </w:t>
            </w:r>
          </w:p>
        </w:tc>
        <w:tc>
          <w:tcPr>
            <w:tcW w:w="495"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XI</w:t>
            </w:r>
          </w:p>
        </w:tc>
        <w:tc>
          <w:tcPr>
            <w:tcW w:w="495"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XII</w:t>
            </w:r>
          </w:p>
        </w:tc>
        <w:tc>
          <w:tcPr>
            <w:tcW w:w="495"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w:t>
            </w:r>
          </w:p>
        </w:tc>
        <w:tc>
          <w:tcPr>
            <w:tcW w:w="495"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II</w:t>
            </w:r>
          </w:p>
        </w:tc>
        <w:tc>
          <w:tcPr>
            <w:tcW w:w="495"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III</w:t>
            </w:r>
          </w:p>
        </w:tc>
        <w:tc>
          <w:tcPr>
            <w:tcW w:w="495"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IV</w:t>
            </w:r>
          </w:p>
        </w:tc>
        <w:tc>
          <w:tcPr>
            <w:tcW w:w="495"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w:t>
            </w:r>
          </w:p>
        </w:tc>
        <w:tc>
          <w:tcPr>
            <w:tcW w:w="495"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w:t>
            </w:r>
          </w:p>
        </w:tc>
        <w:tc>
          <w:tcPr>
            <w:tcW w:w="495"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en-US"/>
              </w:rPr>
              <w:t>VII</w:t>
            </w:r>
          </w:p>
        </w:tc>
        <w:tc>
          <w:tcPr>
            <w:tcW w:w="495" w:type="dxa"/>
          </w:tcPr>
          <w:p w:rsidR="003C137E" w:rsidRPr="006255E0" w:rsidRDefault="003C137E" w:rsidP="003C137E">
            <w:pPr>
              <w:spacing w:after="0" w:line="240" w:lineRule="auto"/>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VIII</w:t>
            </w:r>
          </w:p>
        </w:tc>
      </w:tr>
      <w:tr w:rsidR="003C137E" w:rsidRPr="006255E0" w:rsidTr="00F21BC1">
        <w:tc>
          <w:tcPr>
            <w:tcW w:w="540" w:type="dxa"/>
          </w:tcPr>
          <w:p w:rsidR="003C137E" w:rsidRPr="006255E0" w:rsidRDefault="003C137E" w:rsidP="003C137E">
            <w:pPr>
              <w:spacing w:after="0" w:line="240" w:lineRule="auto"/>
              <w:ind w:left="177" w:hanging="57"/>
              <w:rPr>
                <w:rFonts w:ascii="Tahoma" w:eastAsia="Times New Roman" w:hAnsi="Tahoma" w:cs="Tahoma"/>
                <w:lang w:val="en-US"/>
              </w:rPr>
            </w:pPr>
          </w:p>
          <w:p w:rsidR="003C137E" w:rsidRPr="006255E0" w:rsidRDefault="003C137E" w:rsidP="003C137E">
            <w:pPr>
              <w:spacing w:after="0" w:line="240" w:lineRule="auto"/>
              <w:ind w:left="177" w:hanging="57"/>
              <w:rPr>
                <w:rFonts w:ascii="Tahoma" w:eastAsia="Times New Roman" w:hAnsi="Tahoma" w:cs="Tahoma"/>
                <w:lang w:val="en-US"/>
              </w:rPr>
            </w:pPr>
            <w:r w:rsidRPr="006255E0">
              <w:rPr>
                <w:rFonts w:ascii="Tahoma" w:eastAsia="Times New Roman" w:hAnsi="Tahoma" w:cs="Tahoma"/>
                <w:lang w:val="en-US"/>
              </w:rPr>
              <w:t>1</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ru-RU"/>
              </w:rPr>
              <w:t xml:space="preserve"> </w:t>
            </w:r>
            <w:r w:rsidRPr="006255E0">
              <w:rPr>
                <w:rFonts w:ascii="Tahoma" w:eastAsia="Times New Roman" w:hAnsi="Tahoma" w:cs="Tahoma"/>
                <w:lang w:val="sr-Cyrl-CS"/>
              </w:rPr>
              <w:t>Израд</w:t>
            </w:r>
            <w:r w:rsidRPr="006255E0">
              <w:rPr>
                <w:rFonts w:ascii="Tahoma" w:eastAsia="Times New Roman" w:hAnsi="Tahoma" w:cs="Tahoma"/>
                <w:lang w:val="sr-Latn-CS"/>
              </w:rPr>
              <w:t xml:space="preserve">a </w:t>
            </w:r>
            <w:r w:rsidRPr="006255E0">
              <w:rPr>
                <w:rFonts w:ascii="Tahoma" w:eastAsia="Times New Roman" w:hAnsi="Tahoma" w:cs="Tahoma"/>
                <w:lang w:val="sr-Cyrl-CS"/>
              </w:rPr>
              <w:t>концепције и делова Годишњег плана рада школе</w:t>
            </w:r>
            <w:r w:rsidRPr="006255E0">
              <w:rPr>
                <w:rFonts w:ascii="Tahoma" w:eastAsia="Times New Roman" w:hAnsi="Tahoma" w:cs="Tahoma"/>
                <w:lang w:val="ru-RU"/>
              </w:rPr>
              <w:t xml:space="preserve">      </w:t>
            </w:r>
          </w:p>
        </w:tc>
        <w:tc>
          <w:tcPr>
            <w:tcW w:w="495" w:type="dxa"/>
            <w:shd w:val="clear" w:color="auto" w:fill="1F497D" w:themeFill="text2"/>
          </w:tcPr>
          <w:p w:rsidR="003C137E" w:rsidRPr="00F21BC1" w:rsidRDefault="003C137E" w:rsidP="003C137E">
            <w:pPr>
              <w:spacing w:after="0" w:line="240" w:lineRule="auto"/>
              <w:rPr>
                <w:rFonts w:ascii="Tahoma" w:eastAsia="Times New Roman" w:hAnsi="Tahoma" w:cs="Tahoma"/>
                <w:highlight w:val="darkRed"/>
                <w:lang w:val="ru-RU"/>
              </w:rPr>
            </w:pPr>
          </w:p>
          <w:p w:rsidR="003C137E" w:rsidRPr="00F21BC1" w:rsidRDefault="003C137E" w:rsidP="003C137E">
            <w:pPr>
              <w:spacing w:after="0" w:line="240" w:lineRule="auto"/>
              <w:ind w:right="-1260"/>
              <w:rPr>
                <w:rFonts w:ascii="Tahoma" w:eastAsia="Times New Roman" w:hAnsi="Tahoma" w:cs="Tahoma"/>
                <w:color w:val="C0C0C0"/>
                <w:highlight w:val="darkRed"/>
                <w:lang w:val="ru-RU"/>
              </w:rPr>
            </w:pPr>
          </w:p>
        </w:tc>
        <w:tc>
          <w:tcPr>
            <w:tcW w:w="495" w:type="dxa"/>
          </w:tcPr>
          <w:p w:rsidR="003C137E" w:rsidRPr="006255E0" w:rsidRDefault="003C137E" w:rsidP="003C137E">
            <w:pPr>
              <w:spacing w:after="0" w:line="240" w:lineRule="auto"/>
              <w:ind w:right="-1260"/>
              <w:rPr>
                <w:rFonts w:ascii="Tahoma" w:eastAsia="Times New Roman" w:hAnsi="Tahoma" w:cs="Tahoma"/>
                <w:lang w:val="ru-RU"/>
              </w:rPr>
            </w:pPr>
          </w:p>
        </w:tc>
        <w:tc>
          <w:tcPr>
            <w:tcW w:w="495" w:type="dxa"/>
          </w:tcPr>
          <w:p w:rsidR="003C137E" w:rsidRPr="006255E0" w:rsidRDefault="003C137E" w:rsidP="003C137E">
            <w:pPr>
              <w:spacing w:after="0" w:line="240" w:lineRule="auto"/>
              <w:ind w:right="-1260"/>
              <w:rPr>
                <w:rFonts w:ascii="Tahoma" w:eastAsia="Times New Roman" w:hAnsi="Tahoma" w:cs="Tahoma"/>
                <w:lang w:val="ru-RU"/>
              </w:rPr>
            </w:pPr>
          </w:p>
        </w:tc>
        <w:tc>
          <w:tcPr>
            <w:tcW w:w="495" w:type="dxa"/>
          </w:tcPr>
          <w:p w:rsidR="003C137E" w:rsidRPr="006255E0" w:rsidRDefault="003C137E" w:rsidP="003C137E">
            <w:pPr>
              <w:spacing w:after="0" w:line="240" w:lineRule="auto"/>
              <w:ind w:right="-1260"/>
              <w:rPr>
                <w:rFonts w:ascii="Tahoma" w:eastAsia="Times New Roman" w:hAnsi="Tahoma" w:cs="Tahoma"/>
                <w:lang w:val="ru-RU"/>
              </w:rPr>
            </w:pPr>
          </w:p>
        </w:tc>
        <w:tc>
          <w:tcPr>
            <w:tcW w:w="495" w:type="dxa"/>
          </w:tcPr>
          <w:p w:rsidR="003C137E" w:rsidRPr="006255E0" w:rsidRDefault="003C137E" w:rsidP="003C137E">
            <w:pPr>
              <w:spacing w:after="0" w:line="240" w:lineRule="auto"/>
              <w:ind w:right="-1260"/>
              <w:rPr>
                <w:rFonts w:ascii="Tahoma" w:eastAsia="Times New Roman" w:hAnsi="Tahoma" w:cs="Tahoma"/>
                <w:lang w:val="ru-RU"/>
              </w:rPr>
            </w:pPr>
          </w:p>
        </w:tc>
        <w:tc>
          <w:tcPr>
            <w:tcW w:w="495" w:type="dxa"/>
          </w:tcPr>
          <w:p w:rsidR="003C137E" w:rsidRPr="006255E0" w:rsidRDefault="003C137E" w:rsidP="003C137E">
            <w:pPr>
              <w:spacing w:after="0" w:line="240" w:lineRule="auto"/>
              <w:ind w:right="-1260"/>
              <w:rPr>
                <w:rFonts w:ascii="Tahoma" w:eastAsia="Times New Roman" w:hAnsi="Tahoma" w:cs="Tahoma"/>
                <w:lang w:val="ru-RU"/>
              </w:rPr>
            </w:pPr>
          </w:p>
        </w:tc>
        <w:tc>
          <w:tcPr>
            <w:tcW w:w="495" w:type="dxa"/>
          </w:tcPr>
          <w:p w:rsidR="003C137E" w:rsidRPr="006255E0" w:rsidRDefault="003C137E" w:rsidP="003C137E">
            <w:pPr>
              <w:spacing w:after="0" w:line="240" w:lineRule="auto"/>
              <w:ind w:right="-1260"/>
              <w:rPr>
                <w:rFonts w:ascii="Tahoma" w:eastAsia="Times New Roman" w:hAnsi="Tahoma" w:cs="Tahoma"/>
                <w:lang w:val="ru-RU"/>
              </w:rPr>
            </w:pPr>
          </w:p>
        </w:tc>
        <w:tc>
          <w:tcPr>
            <w:tcW w:w="495" w:type="dxa"/>
          </w:tcPr>
          <w:p w:rsidR="003C137E" w:rsidRPr="006255E0" w:rsidRDefault="003C137E" w:rsidP="003C137E">
            <w:pPr>
              <w:spacing w:after="0" w:line="240" w:lineRule="auto"/>
              <w:ind w:right="-1260"/>
              <w:rPr>
                <w:rFonts w:ascii="Tahoma" w:eastAsia="Times New Roman" w:hAnsi="Tahoma" w:cs="Tahoma"/>
                <w:lang w:val="ru-RU"/>
              </w:rPr>
            </w:pPr>
          </w:p>
        </w:tc>
        <w:tc>
          <w:tcPr>
            <w:tcW w:w="495" w:type="dxa"/>
          </w:tcPr>
          <w:p w:rsidR="003C137E" w:rsidRPr="006255E0" w:rsidRDefault="003C137E" w:rsidP="003C137E">
            <w:pPr>
              <w:spacing w:after="0" w:line="240" w:lineRule="auto"/>
              <w:ind w:right="-1260"/>
              <w:rPr>
                <w:rFonts w:ascii="Tahoma" w:eastAsia="Times New Roman" w:hAnsi="Tahoma" w:cs="Tahoma"/>
                <w:lang w:val="ru-RU"/>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ru-RU"/>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ru-RU"/>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left="177" w:right="-1260" w:hanging="57"/>
              <w:rPr>
                <w:rFonts w:ascii="Tahoma" w:eastAsia="Times New Roman" w:hAnsi="Tahoma" w:cs="Tahoma"/>
                <w:lang w:val="ru-RU"/>
              </w:rPr>
            </w:pPr>
          </w:p>
          <w:p w:rsidR="003C137E" w:rsidRPr="006255E0" w:rsidRDefault="003C137E" w:rsidP="003C137E">
            <w:pPr>
              <w:spacing w:after="0" w:line="240" w:lineRule="auto"/>
              <w:ind w:left="177" w:right="-1260" w:hanging="57"/>
              <w:rPr>
                <w:rFonts w:ascii="Tahoma" w:eastAsia="Times New Roman" w:hAnsi="Tahoma" w:cs="Tahoma"/>
                <w:lang w:val="en-US"/>
              </w:rPr>
            </w:pPr>
            <w:r w:rsidRPr="006255E0">
              <w:rPr>
                <w:rFonts w:ascii="Tahoma" w:eastAsia="Times New Roman" w:hAnsi="Tahoma" w:cs="Tahoma"/>
                <w:lang w:val="en-US"/>
              </w:rPr>
              <w:t>2</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ru-RU"/>
              </w:rPr>
              <w:t xml:space="preserve">Израда </w:t>
            </w:r>
            <w:r w:rsidRPr="006255E0">
              <w:rPr>
                <w:rFonts w:ascii="Tahoma" w:eastAsia="Times New Roman" w:hAnsi="Tahoma" w:cs="Tahoma"/>
                <w:lang w:val="sr-Cyrl-CS"/>
              </w:rPr>
              <w:t>концепције</w:t>
            </w:r>
            <w:r w:rsidRPr="006255E0">
              <w:rPr>
                <w:rFonts w:ascii="Tahoma" w:eastAsia="Times New Roman" w:hAnsi="Tahoma" w:cs="Tahoma"/>
                <w:lang w:val="ru-RU"/>
              </w:rPr>
              <w:t xml:space="preserve"> </w:t>
            </w:r>
            <w:r w:rsidRPr="006255E0">
              <w:rPr>
                <w:rFonts w:ascii="Tahoma" w:eastAsia="Times New Roman" w:hAnsi="Tahoma" w:cs="Tahoma"/>
                <w:lang w:val="sr-Cyrl-CS"/>
              </w:rPr>
              <w:t xml:space="preserve">анекса школског </w:t>
            </w:r>
          </w:p>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програма, плана самовредновања </w:t>
            </w:r>
          </w:p>
        </w:tc>
        <w:tc>
          <w:tcPr>
            <w:tcW w:w="495"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p w:rsidR="003C137E" w:rsidRPr="006255E0" w:rsidRDefault="003C137E" w:rsidP="003C137E">
            <w:pPr>
              <w:spacing w:after="0" w:line="240" w:lineRule="auto"/>
              <w:ind w:right="-1260"/>
              <w:rPr>
                <w:rFonts w:ascii="Tahoma" w:eastAsia="Times New Roman" w:hAnsi="Tahoma" w:cs="Tahoma"/>
                <w:lang w:val="ru-RU"/>
              </w:rPr>
            </w:pPr>
          </w:p>
        </w:tc>
        <w:tc>
          <w:tcPr>
            <w:tcW w:w="495" w:type="dxa"/>
          </w:tcPr>
          <w:p w:rsidR="003C137E" w:rsidRPr="006255E0" w:rsidRDefault="003C137E" w:rsidP="003C137E">
            <w:pPr>
              <w:spacing w:after="0" w:line="240" w:lineRule="auto"/>
              <w:ind w:right="-1260"/>
              <w:rPr>
                <w:rFonts w:ascii="Tahoma" w:eastAsia="Times New Roman" w:hAnsi="Tahoma" w:cs="Tahoma"/>
                <w:lang w:val="ru-RU"/>
              </w:rPr>
            </w:pPr>
          </w:p>
        </w:tc>
        <w:tc>
          <w:tcPr>
            <w:tcW w:w="495" w:type="dxa"/>
          </w:tcPr>
          <w:p w:rsidR="003C137E" w:rsidRPr="006255E0" w:rsidRDefault="003C137E" w:rsidP="003C137E">
            <w:pPr>
              <w:spacing w:after="0" w:line="240" w:lineRule="auto"/>
              <w:ind w:right="-1260"/>
              <w:rPr>
                <w:rFonts w:ascii="Tahoma" w:eastAsia="Times New Roman" w:hAnsi="Tahoma" w:cs="Tahoma"/>
                <w:lang w:val="ru-RU"/>
              </w:rPr>
            </w:pPr>
          </w:p>
        </w:tc>
        <w:tc>
          <w:tcPr>
            <w:tcW w:w="495" w:type="dxa"/>
          </w:tcPr>
          <w:p w:rsidR="003C137E" w:rsidRPr="006255E0" w:rsidRDefault="003C137E" w:rsidP="003C137E">
            <w:pPr>
              <w:spacing w:after="0" w:line="240" w:lineRule="auto"/>
              <w:ind w:right="-1260"/>
              <w:rPr>
                <w:rFonts w:ascii="Tahoma" w:eastAsia="Times New Roman" w:hAnsi="Tahoma" w:cs="Tahoma"/>
                <w:lang w:val="ru-RU"/>
              </w:rPr>
            </w:pPr>
          </w:p>
        </w:tc>
        <w:tc>
          <w:tcPr>
            <w:tcW w:w="495" w:type="dxa"/>
          </w:tcPr>
          <w:p w:rsidR="003C137E" w:rsidRPr="006255E0" w:rsidRDefault="003C137E" w:rsidP="003C137E">
            <w:pPr>
              <w:spacing w:after="0" w:line="240" w:lineRule="auto"/>
              <w:ind w:right="-1260"/>
              <w:rPr>
                <w:rFonts w:ascii="Tahoma" w:eastAsia="Times New Roman" w:hAnsi="Tahoma" w:cs="Tahoma"/>
                <w:lang w:val="ru-RU"/>
              </w:rPr>
            </w:pPr>
          </w:p>
        </w:tc>
        <w:tc>
          <w:tcPr>
            <w:tcW w:w="495" w:type="dxa"/>
          </w:tcPr>
          <w:p w:rsidR="003C137E" w:rsidRPr="006255E0" w:rsidRDefault="003C137E" w:rsidP="003C137E">
            <w:pPr>
              <w:spacing w:after="0" w:line="240" w:lineRule="auto"/>
              <w:ind w:right="-1260"/>
              <w:rPr>
                <w:rFonts w:ascii="Tahoma" w:eastAsia="Times New Roman" w:hAnsi="Tahoma" w:cs="Tahoma"/>
                <w:lang w:val="ru-RU"/>
              </w:rPr>
            </w:pPr>
          </w:p>
        </w:tc>
        <w:tc>
          <w:tcPr>
            <w:tcW w:w="495" w:type="dxa"/>
          </w:tcPr>
          <w:p w:rsidR="003C137E" w:rsidRPr="006255E0" w:rsidRDefault="003C137E" w:rsidP="003C137E">
            <w:pPr>
              <w:spacing w:after="0" w:line="240" w:lineRule="auto"/>
              <w:ind w:right="-1260"/>
              <w:rPr>
                <w:rFonts w:ascii="Tahoma" w:eastAsia="Times New Roman" w:hAnsi="Tahoma" w:cs="Tahoma"/>
                <w:lang w:val="ru-RU"/>
              </w:rPr>
            </w:pPr>
          </w:p>
        </w:tc>
        <w:tc>
          <w:tcPr>
            <w:tcW w:w="495" w:type="dxa"/>
          </w:tcPr>
          <w:p w:rsidR="003C137E" w:rsidRPr="006255E0" w:rsidRDefault="003C137E" w:rsidP="003C137E">
            <w:pPr>
              <w:spacing w:after="0" w:line="240" w:lineRule="auto"/>
              <w:ind w:right="-1260"/>
              <w:rPr>
                <w:rFonts w:ascii="Tahoma" w:eastAsia="Times New Roman" w:hAnsi="Tahoma" w:cs="Tahoma"/>
                <w:lang w:val="ru-RU"/>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ru-RU"/>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ru-RU"/>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ru-RU"/>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left="177" w:right="-1260" w:hanging="57"/>
              <w:rPr>
                <w:rFonts w:ascii="Tahoma" w:eastAsia="Times New Roman" w:hAnsi="Tahoma" w:cs="Tahoma"/>
                <w:lang w:val="ru-RU"/>
              </w:rPr>
            </w:pPr>
          </w:p>
          <w:p w:rsidR="003C137E" w:rsidRPr="006255E0" w:rsidRDefault="003C137E" w:rsidP="003C137E">
            <w:pPr>
              <w:spacing w:after="0" w:line="240" w:lineRule="auto"/>
              <w:ind w:left="177" w:right="-1260" w:hanging="57"/>
              <w:rPr>
                <w:rFonts w:ascii="Tahoma" w:eastAsia="Times New Roman" w:hAnsi="Tahoma" w:cs="Tahoma"/>
                <w:lang w:val="en-US"/>
              </w:rPr>
            </w:pPr>
            <w:r w:rsidRPr="006255E0">
              <w:rPr>
                <w:rFonts w:ascii="Tahoma" w:eastAsia="Times New Roman" w:hAnsi="Tahoma" w:cs="Tahoma"/>
                <w:lang w:val="en-US"/>
              </w:rPr>
              <w:t>3</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Припремање годишњег и месечних                  планова  рада педагога</w:t>
            </w:r>
          </w:p>
        </w:tc>
        <w:tc>
          <w:tcPr>
            <w:tcW w:w="495"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p w:rsidR="003C137E" w:rsidRPr="006255E0" w:rsidRDefault="003C137E" w:rsidP="003C137E">
            <w:pPr>
              <w:spacing w:after="0" w:line="240" w:lineRule="auto"/>
              <w:ind w:right="-1260"/>
              <w:rPr>
                <w:rFonts w:ascii="Tahoma" w:eastAsia="Times New Roman" w:hAnsi="Tahoma" w:cs="Tahoma"/>
                <w:lang w:val="ru-RU"/>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ru-RU"/>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ru-RU"/>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ru-RU"/>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ru-RU"/>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ru-RU"/>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ru-RU"/>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ru-RU"/>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ru-RU"/>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ru-RU"/>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ru-RU"/>
              </w:rPr>
            </w:pPr>
          </w:p>
        </w:tc>
        <w:tc>
          <w:tcPr>
            <w:tcW w:w="495" w:type="dxa"/>
          </w:tcPr>
          <w:p w:rsidR="003C137E" w:rsidRPr="006255E0" w:rsidRDefault="003C137E" w:rsidP="003C137E">
            <w:pPr>
              <w:spacing w:after="0" w:line="240" w:lineRule="auto"/>
              <w:ind w:right="-1260"/>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left="177" w:right="-1260" w:hanging="57"/>
              <w:rPr>
                <w:rFonts w:ascii="Tahoma" w:eastAsia="Times New Roman" w:hAnsi="Tahoma" w:cs="Tahoma"/>
                <w:lang w:val="sr-Cyrl-CS"/>
              </w:rPr>
            </w:pPr>
          </w:p>
          <w:p w:rsidR="003C137E" w:rsidRPr="006255E0" w:rsidRDefault="003C137E" w:rsidP="003C137E">
            <w:pPr>
              <w:spacing w:after="0" w:line="240" w:lineRule="auto"/>
              <w:ind w:left="177" w:right="-1260" w:hanging="57"/>
              <w:rPr>
                <w:rFonts w:ascii="Tahoma" w:eastAsia="Times New Roman" w:hAnsi="Tahoma" w:cs="Tahoma"/>
              </w:rPr>
            </w:pPr>
            <w:r w:rsidRPr="006255E0">
              <w:rPr>
                <w:rFonts w:ascii="Tahoma" w:eastAsia="Times New Roman" w:hAnsi="Tahoma" w:cs="Tahoma"/>
              </w:rPr>
              <w:t>4</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Пружање помоћи наставницима у изради годишњих и месечних планова   редовне наставе, допунског, додатног рада, плана рада ОС, секција</w:t>
            </w:r>
          </w:p>
        </w:tc>
        <w:tc>
          <w:tcPr>
            <w:tcW w:w="495" w:type="dxa"/>
            <w:shd w:val="clear" w:color="auto" w:fill="1F497D" w:themeFill="text2"/>
          </w:tcPr>
          <w:p w:rsidR="003C137E" w:rsidRPr="006255E0" w:rsidRDefault="003C137E" w:rsidP="003C137E">
            <w:pPr>
              <w:spacing w:after="0" w:line="240" w:lineRule="auto"/>
              <w:rPr>
                <w:rFonts w:ascii="Tahoma" w:eastAsia="Times New Roman" w:hAnsi="Tahoma" w:cs="Tahoma"/>
              </w:rPr>
            </w:pPr>
          </w:p>
          <w:p w:rsidR="003C137E" w:rsidRPr="006255E0" w:rsidRDefault="003C137E" w:rsidP="003C137E">
            <w:pPr>
              <w:spacing w:after="0" w:line="240" w:lineRule="auto"/>
              <w:ind w:right="-1260"/>
              <w:rPr>
                <w:rFonts w:ascii="Tahoma" w:eastAsia="Times New Roman" w:hAnsi="Tahoma" w:cs="Tahoma"/>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rPr>
            </w:pPr>
          </w:p>
        </w:tc>
        <w:tc>
          <w:tcPr>
            <w:tcW w:w="495" w:type="dxa"/>
          </w:tcPr>
          <w:p w:rsidR="003C137E" w:rsidRPr="006255E0" w:rsidRDefault="003C137E" w:rsidP="003C137E">
            <w:pPr>
              <w:spacing w:after="0" w:line="240" w:lineRule="auto"/>
              <w:ind w:right="-1260"/>
              <w:rPr>
                <w:rFonts w:ascii="Tahoma" w:eastAsia="Times New Roman" w:hAnsi="Tahoma" w:cs="Tahoma"/>
              </w:rPr>
            </w:pPr>
          </w:p>
        </w:tc>
      </w:tr>
      <w:tr w:rsidR="003C137E" w:rsidRPr="006255E0" w:rsidTr="00F21BC1">
        <w:tc>
          <w:tcPr>
            <w:tcW w:w="540" w:type="dxa"/>
          </w:tcPr>
          <w:p w:rsidR="003C137E" w:rsidRPr="006255E0" w:rsidRDefault="003C137E" w:rsidP="003C137E">
            <w:pPr>
              <w:spacing w:after="0" w:line="240" w:lineRule="auto"/>
              <w:ind w:left="177" w:right="-1260" w:hanging="57"/>
              <w:rPr>
                <w:rFonts w:ascii="Tahoma" w:eastAsia="Times New Roman" w:hAnsi="Tahoma" w:cs="Tahoma"/>
                <w:lang w:val="sr-Cyrl-CS"/>
              </w:rPr>
            </w:pPr>
          </w:p>
          <w:p w:rsidR="003C137E" w:rsidRPr="006255E0" w:rsidRDefault="003C137E" w:rsidP="003C137E">
            <w:pPr>
              <w:spacing w:after="0" w:line="240" w:lineRule="auto"/>
              <w:ind w:left="177" w:right="-1260" w:hanging="57"/>
              <w:rPr>
                <w:rFonts w:ascii="Tahoma" w:eastAsia="Times New Roman" w:hAnsi="Tahoma" w:cs="Tahoma"/>
                <w:lang w:val="sr-Cyrl-CS"/>
              </w:rPr>
            </w:pPr>
            <w:r w:rsidRPr="006255E0">
              <w:rPr>
                <w:rFonts w:ascii="Tahoma" w:eastAsia="Times New Roman" w:hAnsi="Tahoma" w:cs="Tahoma"/>
                <w:lang w:val="sr-Cyrl-CS"/>
              </w:rPr>
              <w:t>5</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Учествовање у припреми ИОП-а за ученике</w:t>
            </w:r>
          </w:p>
        </w:tc>
        <w:tc>
          <w:tcPr>
            <w:tcW w:w="495"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sr-Cyrl-CS"/>
              </w:rPr>
            </w:pPr>
          </w:p>
        </w:tc>
      </w:tr>
      <w:tr w:rsidR="003C137E" w:rsidRPr="006255E0" w:rsidTr="00F21BC1">
        <w:tc>
          <w:tcPr>
            <w:tcW w:w="540" w:type="dxa"/>
          </w:tcPr>
          <w:p w:rsidR="003C137E" w:rsidRPr="006255E0" w:rsidRDefault="003C137E" w:rsidP="003C137E">
            <w:pPr>
              <w:spacing w:after="0" w:line="240" w:lineRule="auto"/>
              <w:ind w:left="177" w:right="-1260" w:hanging="57"/>
              <w:rPr>
                <w:rFonts w:ascii="Tahoma" w:eastAsia="Times New Roman" w:hAnsi="Tahoma" w:cs="Tahoma"/>
                <w:lang w:val="sr-Cyrl-CS"/>
              </w:rPr>
            </w:pPr>
          </w:p>
          <w:p w:rsidR="003C137E" w:rsidRPr="006255E0" w:rsidRDefault="003C137E" w:rsidP="003C137E">
            <w:pPr>
              <w:spacing w:after="0" w:line="240" w:lineRule="auto"/>
              <w:ind w:left="177" w:right="-1260" w:hanging="57"/>
              <w:rPr>
                <w:rFonts w:ascii="Tahoma" w:eastAsia="Times New Roman" w:hAnsi="Tahoma" w:cs="Tahoma"/>
                <w:lang w:val="sr-Cyrl-CS"/>
              </w:rPr>
            </w:pPr>
            <w:r w:rsidRPr="006255E0">
              <w:rPr>
                <w:rFonts w:ascii="Tahoma" w:eastAsia="Times New Roman" w:hAnsi="Tahoma" w:cs="Tahoma"/>
                <w:lang w:val="sr-Cyrl-CS"/>
              </w:rPr>
              <w:t>6</w:t>
            </w:r>
          </w:p>
        </w:tc>
        <w:tc>
          <w:tcPr>
            <w:tcW w:w="4500" w:type="dxa"/>
            <w:vAlign w:val="center"/>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 xml:space="preserve">Планирање и организовање појединих облика сарадње са другим институцијама </w:t>
            </w:r>
          </w:p>
        </w:tc>
        <w:tc>
          <w:tcPr>
            <w:tcW w:w="495"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tcPr>
          <w:p w:rsidR="003C137E" w:rsidRPr="006255E0" w:rsidRDefault="003C137E" w:rsidP="003C137E">
            <w:pPr>
              <w:spacing w:after="0" w:line="240" w:lineRule="auto"/>
              <w:ind w:right="-1260"/>
              <w:rPr>
                <w:rFonts w:ascii="Tahoma" w:eastAsia="Times New Roman" w:hAnsi="Tahoma" w:cs="Tahoma"/>
                <w:lang w:val="sr-Cyrl-CS"/>
              </w:rPr>
            </w:pPr>
          </w:p>
        </w:tc>
      </w:tr>
      <w:tr w:rsidR="003C137E" w:rsidRPr="006255E0" w:rsidTr="00F21BC1">
        <w:tc>
          <w:tcPr>
            <w:tcW w:w="540" w:type="dxa"/>
          </w:tcPr>
          <w:p w:rsidR="003C137E" w:rsidRPr="006255E0" w:rsidRDefault="003C137E" w:rsidP="003C137E">
            <w:pPr>
              <w:spacing w:after="0" w:line="240" w:lineRule="auto"/>
              <w:ind w:left="177" w:right="-1260" w:hanging="57"/>
              <w:rPr>
                <w:rFonts w:ascii="Tahoma" w:eastAsia="Times New Roman" w:hAnsi="Tahoma" w:cs="Tahoma"/>
                <w:lang w:val="sr-Cyrl-CS"/>
              </w:rPr>
            </w:pPr>
          </w:p>
          <w:p w:rsidR="003C137E" w:rsidRPr="006255E0" w:rsidRDefault="003C137E" w:rsidP="003C137E">
            <w:pPr>
              <w:spacing w:after="0" w:line="240" w:lineRule="auto"/>
              <w:ind w:left="177" w:right="-1260" w:hanging="57"/>
              <w:rPr>
                <w:rFonts w:ascii="Tahoma" w:eastAsia="Times New Roman" w:hAnsi="Tahoma" w:cs="Tahoma"/>
                <w:lang w:val="sr-Cyrl-CS"/>
              </w:rPr>
            </w:pPr>
            <w:r w:rsidRPr="006255E0">
              <w:rPr>
                <w:rFonts w:ascii="Tahoma" w:eastAsia="Times New Roman" w:hAnsi="Tahoma" w:cs="Tahoma"/>
                <w:lang w:val="sr-Cyrl-CS"/>
              </w:rPr>
              <w:t>7</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Припремање плана посете образовно-                       васпитним активностима</w:t>
            </w:r>
          </w:p>
        </w:tc>
        <w:tc>
          <w:tcPr>
            <w:tcW w:w="495"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r>
      <w:tr w:rsidR="003C137E" w:rsidRPr="006255E0" w:rsidTr="00F21BC1">
        <w:tc>
          <w:tcPr>
            <w:tcW w:w="540" w:type="dxa"/>
          </w:tcPr>
          <w:p w:rsidR="003C137E" w:rsidRPr="006255E0" w:rsidRDefault="003C137E" w:rsidP="003C137E">
            <w:pPr>
              <w:spacing w:after="0" w:line="240" w:lineRule="auto"/>
              <w:ind w:left="177" w:right="-1260" w:hanging="57"/>
              <w:rPr>
                <w:rFonts w:ascii="Tahoma" w:eastAsia="Times New Roman" w:hAnsi="Tahoma" w:cs="Tahoma"/>
                <w:lang w:val="sr-Cyrl-CS"/>
              </w:rPr>
            </w:pPr>
            <w:r w:rsidRPr="006255E0">
              <w:rPr>
                <w:rFonts w:ascii="Tahoma" w:eastAsia="Times New Roman" w:hAnsi="Tahoma" w:cs="Tahoma"/>
                <w:lang w:val="sr-Cyrl-CS"/>
              </w:rPr>
              <w:t>8</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Припремање плана рада сопственог стручног усавршавања и професионалног развоја</w:t>
            </w:r>
          </w:p>
        </w:tc>
        <w:tc>
          <w:tcPr>
            <w:tcW w:w="495"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sr-Cyrl-CS"/>
              </w:rPr>
            </w:pPr>
          </w:p>
        </w:tc>
      </w:tr>
      <w:tr w:rsidR="003C137E" w:rsidRPr="006255E0" w:rsidTr="00F21BC1">
        <w:tc>
          <w:tcPr>
            <w:tcW w:w="540" w:type="dxa"/>
          </w:tcPr>
          <w:p w:rsidR="003C137E" w:rsidRPr="006255E0" w:rsidRDefault="003C137E" w:rsidP="003C137E">
            <w:pPr>
              <w:spacing w:after="0" w:line="240" w:lineRule="auto"/>
              <w:ind w:left="177" w:right="-1260" w:hanging="57"/>
              <w:rPr>
                <w:rFonts w:ascii="Tahoma" w:eastAsia="Times New Roman" w:hAnsi="Tahoma" w:cs="Tahoma"/>
                <w:lang w:val="sr-Cyrl-CS"/>
              </w:rPr>
            </w:pPr>
            <w:r w:rsidRPr="006255E0">
              <w:rPr>
                <w:rFonts w:ascii="Tahoma" w:eastAsia="Times New Roman" w:hAnsi="Tahoma" w:cs="Tahoma"/>
                <w:lang w:val="sr-Cyrl-CS"/>
              </w:rPr>
              <w:t>9</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Израда Акционог плана ШРП-а</w:t>
            </w:r>
          </w:p>
        </w:tc>
        <w:tc>
          <w:tcPr>
            <w:tcW w:w="495"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495" w:type="dxa"/>
            <w:shd w:val="clear" w:color="auto" w:fill="auto"/>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auto"/>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auto"/>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auto"/>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auto"/>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auto"/>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auto"/>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auto"/>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auto"/>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FFFFFF"/>
          </w:tcPr>
          <w:p w:rsidR="003C137E" w:rsidRPr="006255E0" w:rsidRDefault="003C137E" w:rsidP="003C137E">
            <w:pPr>
              <w:spacing w:after="0" w:line="240" w:lineRule="auto"/>
              <w:ind w:right="-1260"/>
              <w:rPr>
                <w:rFonts w:ascii="Tahoma" w:eastAsia="Times New Roman" w:hAnsi="Tahoma" w:cs="Tahoma"/>
                <w:lang w:val="sr-Cyrl-CS"/>
              </w:rPr>
            </w:pPr>
          </w:p>
        </w:tc>
        <w:tc>
          <w:tcPr>
            <w:tcW w:w="495" w:type="dxa"/>
            <w:shd w:val="clear" w:color="auto" w:fill="1F497D" w:themeFill="text2"/>
          </w:tcPr>
          <w:p w:rsidR="003C137E" w:rsidRPr="006255E0" w:rsidRDefault="003C137E" w:rsidP="003C137E">
            <w:pPr>
              <w:spacing w:after="0" w:line="240" w:lineRule="auto"/>
              <w:ind w:right="-1260"/>
              <w:rPr>
                <w:rFonts w:ascii="Tahoma" w:eastAsia="Times New Roman" w:hAnsi="Tahoma" w:cs="Tahoma"/>
                <w:lang w:val="sr-Cyrl-CS"/>
              </w:rPr>
            </w:pPr>
          </w:p>
        </w:tc>
      </w:tr>
    </w:tbl>
    <w:p w:rsidR="003C137E" w:rsidRPr="006255E0" w:rsidRDefault="003C137E" w:rsidP="003C137E">
      <w:pPr>
        <w:spacing w:after="0" w:line="240" w:lineRule="auto"/>
        <w:ind w:hanging="360"/>
        <w:jc w:val="both"/>
        <w:rPr>
          <w:rFonts w:ascii="Tahoma" w:eastAsia="Times New Roman" w:hAnsi="Tahoma" w:cs="Tahoma"/>
          <w:b/>
          <w:bCs/>
          <w:color w:val="000000"/>
          <w:sz w:val="32"/>
          <w:szCs w:val="32"/>
        </w:rPr>
      </w:pPr>
    </w:p>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00"/>
        <w:gridCol w:w="502"/>
        <w:gridCol w:w="503"/>
        <w:gridCol w:w="502"/>
        <w:gridCol w:w="503"/>
        <w:gridCol w:w="502"/>
        <w:gridCol w:w="503"/>
        <w:gridCol w:w="502"/>
        <w:gridCol w:w="503"/>
        <w:gridCol w:w="502"/>
        <w:gridCol w:w="503"/>
        <w:gridCol w:w="502"/>
        <w:gridCol w:w="503"/>
      </w:tblGrid>
      <w:tr w:rsidR="003C137E" w:rsidRPr="006255E0" w:rsidTr="003C137E">
        <w:trPr>
          <w:trHeight w:val="480"/>
        </w:trPr>
        <w:tc>
          <w:tcPr>
            <w:tcW w:w="540" w:type="dxa"/>
          </w:tcPr>
          <w:p w:rsidR="003C137E" w:rsidRPr="006255E0" w:rsidRDefault="003C137E" w:rsidP="003C137E">
            <w:pPr>
              <w:spacing w:after="0" w:line="240" w:lineRule="auto"/>
              <w:rPr>
                <w:rFonts w:ascii="Tahoma" w:eastAsia="Times New Roman" w:hAnsi="Tahoma" w:cs="Tahoma"/>
                <w:b/>
                <w:lang w:val="ru-RU"/>
              </w:rPr>
            </w:pPr>
          </w:p>
        </w:tc>
        <w:tc>
          <w:tcPr>
            <w:tcW w:w="4500" w:type="dxa"/>
          </w:tcPr>
          <w:p w:rsidR="003C137E" w:rsidRPr="006255E0" w:rsidRDefault="003C137E" w:rsidP="003C137E">
            <w:pPr>
              <w:spacing w:after="0" w:line="240" w:lineRule="auto"/>
              <w:ind w:right="-1260"/>
              <w:rPr>
                <w:rFonts w:ascii="Tahoma" w:eastAsia="Times New Roman" w:hAnsi="Tahoma" w:cs="Tahoma"/>
                <w:b/>
                <w:lang w:val="sr-Cyrl-CS"/>
              </w:rPr>
            </w:pPr>
            <w:r w:rsidRPr="006255E0">
              <w:rPr>
                <w:rFonts w:ascii="Tahoma" w:eastAsia="Times New Roman" w:hAnsi="Tahoma" w:cs="Tahoma"/>
                <w:b/>
                <w:lang w:val="sr-Cyrl-CS"/>
              </w:rPr>
              <w:t>Садржај радне активности</w:t>
            </w:r>
          </w:p>
        </w:tc>
        <w:tc>
          <w:tcPr>
            <w:tcW w:w="6030" w:type="dxa"/>
            <w:gridSpan w:val="12"/>
          </w:tcPr>
          <w:p w:rsidR="003C137E" w:rsidRPr="006255E0" w:rsidRDefault="003C137E" w:rsidP="003C137E">
            <w:pPr>
              <w:spacing w:after="0" w:line="240" w:lineRule="auto"/>
              <w:rPr>
                <w:rFonts w:ascii="Tahoma" w:eastAsia="Times New Roman" w:hAnsi="Tahoma" w:cs="Tahoma"/>
                <w:lang w:val="en-US"/>
              </w:rPr>
            </w:pPr>
            <w:r w:rsidRPr="006255E0">
              <w:rPr>
                <w:rFonts w:ascii="Tahoma" w:eastAsia="Times New Roman" w:hAnsi="Tahoma" w:cs="Tahoma"/>
                <w:b/>
                <w:lang w:val="sr-Cyrl-CS"/>
              </w:rPr>
              <w:t xml:space="preserve">Време рада </w:t>
            </w:r>
          </w:p>
        </w:tc>
      </w:tr>
      <w:tr w:rsidR="003C137E" w:rsidRPr="006255E0" w:rsidTr="003C137E">
        <w:tc>
          <w:tcPr>
            <w:tcW w:w="540" w:type="dxa"/>
          </w:tcPr>
          <w:p w:rsidR="003C137E" w:rsidRPr="006255E0" w:rsidRDefault="003C137E" w:rsidP="003C137E">
            <w:pPr>
              <w:spacing w:after="0" w:line="240" w:lineRule="auto"/>
              <w:rPr>
                <w:rFonts w:ascii="Tahoma" w:eastAsia="Times New Roman" w:hAnsi="Tahoma" w:cs="Tahoma"/>
                <w:b/>
                <w:lang w:val="en-US"/>
              </w:rPr>
            </w:pPr>
            <w:r w:rsidRPr="006255E0">
              <w:rPr>
                <w:rFonts w:ascii="Tahoma" w:eastAsia="Times New Roman" w:hAnsi="Tahoma" w:cs="Tahoma"/>
                <w:b/>
                <w:lang w:val="en-US"/>
              </w:rPr>
              <w:t>II</w:t>
            </w:r>
          </w:p>
        </w:tc>
        <w:tc>
          <w:tcPr>
            <w:tcW w:w="4500" w:type="dxa"/>
            <w:vAlign w:val="center"/>
          </w:tcPr>
          <w:p w:rsidR="003C137E" w:rsidRPr="006255E0" w:rsidRDefault="003C137E" w:rsidP="00CF3629">
            <w:pPr>
              <w:spacing w:after="0" w:line="240" w:lineRule="auto"/>
              <w:ind w:right="-1260"/>
              <w:rPr>
                <w:rFonts w:ascii="Tahoma" w:eastAsia="Times New Roman" w:hAnsi="Tahoma" w:cs="Tahoma"/>
                <w:b/>
                <w:lang w:val="sr-Cyrl-CS"/>
              </w:rPr>
            </w:pPr>
            <w:r w:rsidRPr="006255E0">
              <w:rPr>
                <w:rFonts w:ascii="Tahoma" w:eastAsia="Times New Roman" w:hAnsi="Tahoma" w:cs="Tahoma"/>
                <w:b/>
                <w:lang w:val="sr-Cyrl-CS"/>
              </w:rPr>
              <w:t>Праћење и вредновање образовно-                 васпитног</w:t>
            </w:r>
            <w:r w:rsidR="00CF3629">
              <w:rPr>
                <w:rFonts w:ascii="Tahoma" w:eastAsia="Times New Roman" w:hAnsi="Tahoma" w:cs="Tahoma"/>
                <w:b/>
                <w:lang w:val="sr-Latn-RS"/>
              </w:rPr>
              <w:t xml:space="preserve"> </w:t>
            </w:r>
            <w:r w:rsidRPr="006255E0">
              <w:rPr>
                <w:rFonts w:ascii="Tahoma" w:eastAsia="Times New Roman" w:hAnsi="Tahoma" w:cs="Tahoma"/>
                <w:b/>
                <w:lang w:val="sr-Cyrl-CS"/>
              </w:rPr>
              <w:t>рада</w:t>
            </w:r>
          </w:p>
        </w:tc>
        <w:tc>
          <w:tcPr>
            <w:tcW w:w="502" w:type="dxa"/>
          </w:tcPr>
          <w:p w:rsidR="003C137E" w:rsidRPr="006255E0" w:rsidRDefault="003C137E" w:rsidP="003C137E">
            <w:pPr>
              <w:spacing w:after="0" w:line="240" w:lineRule="auto"/>
              <w:rPr>
                <w:rFonts w:ascii="Tahoma" w:eastAsia="Times New Roman" w:hAnsi="Tahoma" w:cs="Tahoma"/>
                <w:lang w:val="sr-Cyrl-CS"/>
              </w:rPr>
            </w:pPr>
          </w:p>
          <w:p w:rsidR="003C137E" w:rsidRPr="00CF3629" w:rsidRDefault="003C137E" w:rsidP="00CF3629">
            <w:pPr>
              <w:spacing w:after="0" w:line="240" w:lineRule="auto"/>
              <w:rPr>
                <w:rFonts w:ascii="Tahoma" w:eastAsia="Times New Roman" w:hAnsi="Tahoma" w:cs="Tahoma"/>
                <w:lang w:val="en-US"/>
              </w:rPr>
            </w:pPr>
            <w:r w:rsidRPr="006255E0">
              <w:rPr>
                <w:rFonts w:ascii="Tahoma" w:eastAsia="Times New Roman" w:hAnsi="Tahoma" w:cs="Tahoma"/>
                <w:lang w:val="en-US"/>
              </w:rPr>
              <w:t>IX</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sr-Cyrl-CS"/>
              </w:rPr>
              <w:t xml:space="preserve">  </w:t>
            </w:r>
          </w:p>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en-US"/>
              </w:rPr>
              <w:t>X</w:t>
            </w:r>
            <w:r w:rsidRPr="006255E0">
              <w:rPr>
                <w:rFonts w:ascii="Tahoma" w:eastAsia="Times New Roman" w:hAnsi="Tahoma" w:cs="Tahoma"/>
                <w:lang w:val="sr-Cyrl-CS"/>
              </w:rPr>
              <w:t xml:space="preserve">                                                                                                                                                                                                                    </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XI</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XII</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II</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III</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IV</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en-US"/>
              </w:rPr>
              <w:t>VII</w:t>
            </w:r>
          </w:p>
        </w:tc>
        <w:tc>
          <w:tcPr>
            <w:tcW w:w="503" w:type="dxa"/>
          </w:tcPr>
          <w:p w:rsidR="003C137E" w:rsidRPr="006255E0" w:rsidRDefault="003C137E" w:rsidP="003C137E">
            <w:pPr>
              <w:spacing w:after="0" w:line="240" w:lineRule="auto"/>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VIII</w:t>
            </w:r>
          </w:p>
        </w:tc>
      </w:tr>
      <w:tr w:rsidR="003C137E" w:rsidRPr="006255E0" w:rsidTr="00F21BC1">
        <w:tc>
          <w:tcPr>
            <w:tcW w:w="540" w:type="dxa"/>
          </w:tcPr>
          <w:p w:rsidR="003C137E" w:rsidRPr="006255E0" w:rsidRDefault="003C137E" w:rsidP="003C137E">
            <w:pPr>
              <w:spacing w:after="0" w:line="240" w:lineRule="auto"/>
              <w:ind w:left="177" w:hanging="57"/>
              <w:rPr>
                <w:rFonts w:ascii="Tahoma" w:eastAsia="Times New Roman" w:hAnsi="Tahoma" w:cs="Tahoma"/>
                <w:lang w:val="en-US"/>
              </w:rPr>
            </w:pPr>
          </w:p>
          <w:p w:rsidR="003C137E" w:rsidRPr="006255E0" w:rsidRDefault="003C137E" w:rsidP="003C137E">
            <w:pPr>
              <w:spacing w:after="0" w:line="240" w:lineRule="auto"/>
              <w:ind w:left="177" w:hanging="57"/>
              <w:rPr>
                <w:rFonts w:ascii="Tahoma" w:eastAsia="Times New Roman" w:hAnsi="Tahoma" w:cs="Tahoma"/>
                <w:lang w:val="en-US"/>
              </w:rPr>
            </w:pPr>
            <w:r w:rsidRPr="006255E0">
              <w:rPr>
                <w:rFonts w:ascii="Tahoma" w:eastAsia="Times New Roman" w:hAnsi="Tahoma" w:cs="Tahoma"/>
                <w:lang w:val="en-US"/>
              </w:rPr>
              <w:t>1</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Праћење реализације образовно-васпитног рада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left="177" w:right="-1260" w:hanging="57"/>
              <w:rPr>
                <w:rFonts w:ascii="Tahoma" w:eastAsia="Times New Roman" w:hAnsi="Tahoma" w:cs="Tahoma"/>
                <w:lang w:val="ru-RU"/>
              </w:rPr>
            </w:pPr>
          </w:p>
          <w:p w:rsidR="003C137E" w:rsidRPr="006255E0" w:rsidRDefault="003C137E" w:rsidP="003C137E">
            <w:pPr>
              <w:spacing w:after="0" w:line="240" w:lineRule="auto"/>
              <w:ind w:left="177" w:right="-1260" w:hanging="57"/>
              <w:rPr>
                <w:rFonts w:ascii="Tahoma" w:eastAsia="Times New Roman" w:hAnsi="Tahoma" w:cs="Tahoma"/>
                <w:lang w:val="en-US"/>
              </w:rPr>
            </w:pPr>
            <w:r w:rsidRPr="006255E0">
              <w:rPr>
                <w:rFonts w:ascii="Tahoma" w:eastAsia="Times New Roman" w:hAnsi="Tahoma" w:cs="Tahoma"/>
                <w:lang w:val="en-US"/>
              </w:rPr>
              <w:t>2</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Праћење ефеката иновативних активности и </w:t>
            </w:r>
          </w:p>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пројеката, као и ефикасности нових                          организационих облика рада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left="177" w:right="-1260" w:hanging="57"/>
              <w:rPr>
                <w:rFonts w:ascii="Tahoma" w:eastAsia="Times New Roman" w:hAnsi="Tahoma" w:cs="Tahoma"/>
                <w:lang w:val="ru-RU"/>
              </w:rPr>
            </w:pPr>
          </w:p>
          <w:p w:rsidR="003C137E" w:rsidRPr="006255E0" w:rsidRDefault="003C137E" w:rsidP="003C137E">
            <w:pPr>
              <w:spacing w:after="0" w:line="240" w:lineRule="auto"/>
              <w:ind w:left="177" w:right="-1260" w:hanging="57"/>
              <w:rPr>
                <w:rFonts w:ascii="Tahoma" w:eastAsia="Times New Roman" w:hAnsi="Tahoma" w:cs="Tahoma"/>
                <w:lang w:val="en-US"/>
              </w:rPr>
            </w:pPr>
            <w:r w:rsidRPr="006255E0">
              <w:rPr>
                <w:rFonts w:ascii="Tahoma" w:eastAsia="Times New Roman" w:hAnsi="Tahoma" w:cs="Tahoma"/>
                <w:lang w:val="en-US"/>
              </w:rPr>
              <w:t>3</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Учешће у изради извештаја о свом раду и                          раду појединих тимова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left="177" w:right="-1260" w:hanging="57"/>
              <w:rPr>
                <w:rFonts w:ascii="Tahoma" w:eastAsia="Times New Roman" w:hAnsi="Tahoma" w:cs="Tahoma"/>
                <w:lang w:val="ru-RU"/>
              </w:rPr>
            </w:pPr>
          </w:p>
          <w:p w:rsidR="003C137E" w:rsidRPr="006255E0" w:rsidRDefault="003C137E" w:rsidP="003C137E">
            <w:pPr>
              <w:spacing w:after="0" w:line="240" w:lineRule="auto"/>
              <w:ind w:left="177" w:right="-1260" w:hanging="57"/>
              <w:rPr>
                <w:rFonts w:ascii="Tahoma" w:eastAsia="Times New Roman" w:hAnsi="Tahoma" w:cs="Tahoma"/>
                <w:lang w:val="en-US"/>
              </w:rPr>
            </w:pPr>
            <w:r w:rsidRPr="006255E0">
              <w:rPr>
                <w:rFonts w:ascii="Tahoma" w:eastAsia="Times New Roman" w:hAnsi="Tahoma" w:cs="Tahoma"/>
                <w:lang w:val="en-US"/>
              </w:rPr>
              <w:t>4</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Учествовање у праћењу реализације                            остварености општих и посебних                              стандарда, постигнућа ученика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left="177" w:right="-1260" w:hanging="57"/>
              <w:rPr>
                <w:rFonts w:ascii="Tahoma" w:eastAsia="Times New Roman" w:hAnsi="Tahoma" w:cs="Tahoma"/>
                <w:lang w:val="sr-Cyrl-CS"/>
              </w:rPr>
            </w:pPr>
          </w:p>
          <w:p w:rsidR="003C137E" w:rsidRPr="006255E0" w:rsidRDefault="003C137E" w:rsidP="003C137E">
            <w:pPr>
              <w:spacing w:after="0" w:line="240" w:lineRule="auto"/>
              <w:ind w:left="177" w:right="-1260" w:hanging="57"/>
              <w:rPr>
                <w:rFonts w:ascii="Tahoma" w:eastAsia="Times New Roman" w:hAnsi="Tahoma" w:cs="Tahoma"/>
                <w:lang w:val="en-US"/>
              </w:rPr>
            </w:pPr>
            <w:r w:rsidRPr="006255E0">
              <w:rPr>
                <w:rFonts w:ascii="Tahoma" w:eastAsia="Times New Roman" w:hAnsi="Tahoma" w:cs="Tahoma"/>
                <w:lang w:val="en-US"/>
              </w:rPr>
              <w:t>5</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Праћење анализе успеха и дисциплине                         ученика на класификационим периодима,                  као и предлагање мера за њихово                         побољшање</w:t>
            </w: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left="177" w:right="-1260" w:hanging="57"/>
              <w:rPr>
                <w:rFonts w:ascii="Tahoma" w:eastAsia="Times New Roman" w:hAnsi="Tahoma" w:cs="Tahoma"/>
                <w:lang w:val="sr-Cyrl-CS"/>
              </w:rPr>
            </w:pPr>
          </w:p>
          <w:p w:rsidR="003C137E" w:rsidRPr="006255E0" w:rsidRDefault="003C137E" w:rsidP="003C137E">
            <w:pPr>
              <w:spacing w:after="0" w:line="240" w:lineRule="auto"/>
              <w:ind w:left="177" w:right="-1260" w:hanging="57"/>
              <w:rPr>
                <w:rFonts w:ascii="Tahoma" w:eastAsia="Times New Roman" w:hAnsi="Tahoma" w:cs="Tahoma"/>
                <w:lang w:val="sr-Cyrl-CS"/>
              </w:rPr>
            </w:pPr>
            <w:r w:rsidRPr="006255E0">
              <w:rPr>
                <w:rFonts w:ascii="Tahoma" w:eastAsia="Times New Roman" w:hAnsi="Tahoma" w:cs="Tahoma"/>
                <w:lang w:val="sr-Cyrl-CS"/>
              </w:rPr>
              <w:t>6</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Учествовање у усклађивању програмских захтева са индивидуалним карактеристикама ученика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left="177" w:right="-1260" w:hanging="57"/>
              <w:rPr>
                <w:rFonts w:ascii="Tahoma" w:eastAsia="Times New Roman" w:hAnsi="Tahoma" w:cs="Tahoma"/>
                <w:lang w:val="sr-Cyrl-CS"/>
              </w:rPr>
            </w:pPr>
          </w:p>
          <w:p w:rsidR="003C137E" w:rsidRPr="006255E0" w:rsidRDefault="003C137E" w:rsidP="003C137E">
            <w:pPr>
              <w:spacing w:after="0" w:line="240" w:lineRule="auto"/>
              <w:ind w:left="177" w:right="-1260" w:hanging="57"/>
              <w:rPr>
                <w:rFonts w:ascii="Tahoma" w:eastAsia="Times New Roman" w:hAnsi="Tahoma" w:cs="Tahoma"/>
                <w:lang w:val="sr-Cyrl-CS"/>
              </w:rPr>
            </w:pPr>
            <w:r w:rsidRPr="006255E0">
              <w:rPr>
                <w:rFonts w:ascii="Tahoma" w:eastAsia="Times New Roman" w:hAnsi="Tahoma" w:cs="Tahoma"/>
                <w:lang w:val="sr-Cyrl-CS"/>
              </w:rPr>
              <w:t>7</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Праћење узрока  неуспеха ученика  у учењу и предлагање мера  за побољшање школског успеха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left="177" w:right="-1260" w:hanging="57"/>
              <w:rPr>
                <w:rFonts w:ascii="Tahoma" w:eastAsia="Times New Roman" w:hAnsi="Tahoma" w:cs="Tahoma"/>
                <w:lang w:val="sr-Cyrl-CS"/>
              </w:rPr>
            </w:pPr>
          </w:p>
          <w:p w:rsidR="003C137E" w:rsidRPr="006255E0" w:rsidRDefault="003C137E" w:rsidP="003C137E">
            <w:pPr>
              <w:spacing w:after="0" w:line="240" w:lineRule="auto"/>
              <w:ind w:left="177" w:right="-1260" w:hanging="57"/>
              <w:rPr>
                <w:rFonts w:ascii="Tahoma" w:eastAsia="Times New Roman" w:hAnsi="Tahoma" w:cs="Tahoma"/>
                <w:lang w:val="sr-Cyrl-CS"/>
              </w:rPr>
            </w:pPr>
            <w:r w:rsidRPr="006255E0">
              <w:rPr>
                <w:rFonts w:ascii="Tahoma" w:eastAsia="Times New Roman" w:hAnsi="Tahoma" w:cs="Tahoma"/>
                <w:lang w:val="sr-Cyrl-CS"/>
              </w:rPr>
              <w:t>8</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 xml:space="preserve">Праћење поступака и ефеката оцењивања ученика </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tcPr>
          <w:p w:rsidR="003C137E" w:rsidRPr="006255E0" w:rsidRDefault="003C137E" w:rsidP="003C137E">
            <w:pPr>
              <w:spacing w:after="0" w:line="240" w:lineRule="auto"/>
              <w:rPr>
                <w:rFonts w:ascii="Tahoma" w:eastAsia="Times New Roman" w:hAnsi="Tahoma" w:cs="Tahoma"/>
                <w:lang w:val="sr-Cyrl-CS"/>
              </w:rPr>
            </w:pPr>
          </w:p>
        </w:tc>
        <w:tc>
          <w:tcPr>
            <w:tcW w:w="503" w:type="dxa"/>
          </w:tcPr>
          <w:p w:rsidR="003C137E" w:rsidRPr="006255E0" w:rsidRDefault="003C137E" w:rsidP="003C137E">
            <w:pPr>
              <w:spacing w:after="0" w:line="240" w:lineRule="auto"/>
              <w:rPr>
                <w:rFonts w:ascii="Tahoma" w:eastAsia="Times New Roman" w:hAnsi="Tahoma" w:cs="Tahoma"/>
                <w:lang w:val="sr-Cyrl-CS"/>
              </w:rPr>
            </w:pPr>
          </w:p>
        </w:tc>
      </w:tr>
      <w:tr w:rsidR="003C137E" w:rsidRPr="006255E0" w:rsidTr="003C137E">
        <w:trPr>
          <w:trHeight w:val="584"/>
        </w:trPr>
        <w:tc>
          <w:tcPr>
            <w:tcW w:w="540" w:type="dxa"/>
          </w:tcPr>
          <w:p w:rsidR="003C137E" w:rsidRPr="00CF3629" w:rsidRDefault="003C137E" w:rsidP="00CF3629">
            <w:pPr>
              <w:spacing w:after="0" w:line="240" w:lineRule="auto"/>
              <w:ind w:right="-1260"/>
              <w:jc w:val="both"/>
              <w:rPr>
                <w:rFonts w:ascii="Tahoma" w:eastAsia="Times New Roman" w:hAnsi="Tahoma" w:cs="Tahoma"/>
                <w:b/>
                <w:lang w:val="en-US"/>
              </w:rPr>
            </w:pPr>
            <w:r w:rsidRPr="006255E0">
              <w:rPr>
                <w:rFonts w:ascii="Tahoma" w:eastAsia="Times New Roman" w:hAnsi="Tahoma" w:cs="Tahoma"/>
                <w:b/>
                <w:lang w:val="en-US"/>
              </w:rPr>
              <w:t>III</w:t>
            </w:r>
          </w:p>
        </w:tc>
        <w:tc>
          <w:tcPr>
            <w:tcW w:w="4500" w:type="dxa"/>
            <w:vAlign w:val="center"/>
          </w:tcPr>
          <w:p w:rsidR="003C137E" w:rsidRPr="006255E0" w:rsidRDefault="003C137E" w:rsidP="003C137E">
            <w:pPr>
              <w:spacing w:after="0" w:line="240" w:lineRule="auto"/>
              <w:ind w:right="-1260"/>
              <w:rPr>
                <w:rFonts w:ascii="Tahoma" w:eastAsia="Times New Roman" w:hAnsi="Tahoma" w:cs="Tahoma"/>
                <w:b/>
                <w:lang w:val="sr-Cyrl-CS"/>
              </w:rPr>
            </w:pPr>
            <w:r w:rsidRPr="006255E0">
              <w:rPr>
                <w:rFonts w:ascii="Tahoma" w:eastAsia="Times New Roman" w:hAnsi="Tahoma" w:cs="Tahoma"/>
                <w:b/>
                <w:lang w:val="sr-Cyrl-CS"/>
              </w:rPr>
              <w:t>Рад са наставницима</w:t>
            </w:r>
          </w:p>
        </w:tc>
        <w:tc>
          <w:tcPr>
            <w:tcW w:w="502" w:type="dxa"/>
          </w:tcPr>
          <w:p w:rsidR="003C137E" w:rsidRPr="006255E0" w:rsidRDefault="003C137E" w:rsidP="003C137E">
            <w:pPr>
              <w:spacing w:after="0" w:line="240" w:lineRule="auto"/>
              <w:rPr>
                <w:rFonts w:ascii="Tahoma" w:eastAsia="Times New Roman" w:hAnsi="Tahoma" w:cs="Tahoma"/>
                <w:lang w:val="sr-Cyrl-CS"/>
              </w:rPr>
            </w:pPr>
          </w:p>
          <w:p w:rsidR="003C137E" w:rsidRPr="00CF3629" w:rsidRDefault="003C137E" w:rsidP="00CF3629">
            <w:pPr>
              <w:spacing w:after="0" w:line="240" w:lineRule="auto"/>
              <w:rPr>
                <w:rFonts w:ascii="Tahoma" w:eastAsia="Times New Roman" w:hAnsi="Tahoma" w:cs="Tahoma"/>
                <w:lang w:val="en-US"/>
              </w:rPr>
            </w:pPr>
            <w:r w:rsidRPr="006255E0">
              <w:rPr>
                <w:rFonts w:ascii="Tahoma" w:eastAsia="Times New Roman" w:hAnsi="Tahoma" w:cs="Tahoma"/>
                <w:lang w:val="en-US"/>
              </w:rPr>
              <w:t>IX</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sr-Cyrl-CS"/>
              </w:rPr>
              <w:t xml:space="preserve">  </w:t>
            </w:r>
          </w:p>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en-US"/>
              </w:rPr>
              <w:t>X</w:t>
            </w:r>
            <w:r w:rsidRPr="006255E0">
              <w:rPr>
                <w:rFonts w:ascii="Tahoma" w:eastAsia="Times New Roman" w:hAnsi="Tahoma" w:cs="Tahoma"/>
                <w:lang w:val="sr-Cyrl-CS"/>
              </w:rPr>
              <w:t xml:space="preserve">                                                                                                                                                                                                                    </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XI</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XII</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rPr>
            </w:pPr>
            <w:r w:rsidRPr="006255E0">
              <w:rPr>
                <w:rFonts w:ascii="Tahoma" w:eastAsia="Times New Roman" w:hAnsi="Tahoma" w:cs="Tahoma"/>
                <w:lang w:val="en-US"/>
              </w:rPr>
              <w:t>I</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II</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III</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IV</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VII</w:t>
            </w:r>
          </w:p>
        </w:tc>
        <w:tc>
          <w:tcPr>
            <w:tcW w:w="503" w:type="dxa"/>
          </w:tcPr>
          <w:p w:rsidR="003C137E" w:rsidRPr="006255E0" w:rsidRDefault="003C137E" w:rsidP="003C137E">
            <w:pPr>
              <w:spacing w:after="0" w:line="240" w:lineRule="auto"/>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VIII</w:t>
            </w:r>
          </w:p>
        </w:tc>
      </w:tr>
      <w:tr w:rsidR="003C137E" w:rsidRPr="006255E0" w:rsidTr="00F21BC1">
        <w:tc>
          <w:tcPr>
            <w:tcW w:w="540" w:type="dxa"/>
          </w:tcPr>
          <w:p w:rsidR="003C137E" w:rsidRPr="006255E0" w:rsidRDefault="003C137E" w:rsidP="003C137E">
            <w:pPr>
              <w:spacing w:after="0" w:line="240" w:lineRule="auto"/>
              <w:ind w:left="867" w:hanging="804"/>
              <w:jc w:val="both"/>
              <w:rPr>
                <w:rFonts w:ascii="Tahoma" w:eastAsia="Times New Roman" w:hAnsi="Tahoma" w:cs="Tahoma"/>
                <w:lang w:val="en-US"/>
              </w:rPr>
            </w:pPr>
          </w:p>
          <w:p w:rsidR="003C137E" w:rsidRPr="006255E0" w:rsidRDefault="003C137E" w:rsidP="003C137E">
            <w:pPr>
              <w:spacing w:after="0" w:line="240" w:lineRule="auto"/>
              <w:ind w:left="867" w:hanging="804"/>
              <w:jc w:val="both"/>
              <w:rPr>
                <w:rFonts w:ascii="Tahoma" w:eastAsia="Times New Roman" w:hAnsi="Tahoma" w:cs="Tahoma"/>
                <w:lang w:val="en-US"/>
              </w:rPr>
            </w:pPr>
            <w:r w:rsidRPr="006255E0">
              <w:rPr>
                <w:rFonts w:ascii="Tahoma" w:eastAsia="Times New Roman" w:hAnsi="Tahoma" w:cs="Tahoma"/>
                <w:lang w:val="en-US"/>
              </w:rPr>
              <w:t>1</w:t>
            </w:r>
          </w:p>
        </w:tc>
        <w:tc>
          <w:tcPr>
            <w:tcW w:w="4500" w:type="dxa"/>
          </w:tcPr>
          <w:p w:rsidR="003C137E" w:rsidRPr="006255E0" w:rsidRDefault="003C137E" w:rsidP="00CF3629">
            <w:pPr>
              <w:spacing w:after="0" w:line="240" w:lineRule="auto"/>
              <w:rPr>
                <w:rFonts w:ascii="Tahoma" w:eastAsia="Times New Roman" w:hAnsi="Tahoma" w:cs="Tahoma"/>
                <w:lang w:val="sr-Cyrl-CS"/>
              </w:rPr>
            </w:pPr>
            <w:r w:rsidRPr="006255E0">
              <w:rPr>
                <w:rFonts w:ascii="Tahoma" w:eastAsia="Times New Roman" w:hAnsi="Tahoma" w:cs="Tahoma"/>
                <w:lang w:val="sr-Cyrl-CS"/>
              </w:rPr>
              <w:t xml:space="preserve">Помоћ наставницима при конкретизовању и </w:t>
            </w:r>
            <w:r w:rsidR="00CF3629">
              <w:rPr>
                <w:rFonts w:ascii="Tahoma" w:eastAsia="Times New Roman" w:hAnsi="Tahoma" w:cs="Tahoma"/>
                <w:lang w:val="sr-Latn-RS"/>
              </w:rPr>
              <w:t>o</w:t>
            </w:r>
            <w:r w:rsidRPr="006255E0">
              <w:rPr>
                <w:rFonts w:ascii="Tahoma" w:eastAsia="Times New Roman" w:hAnsi="Tahoma" w:cs="Tahoma"/>
                <w:lang w:val="sr-Cyrl-CS"/>
              </w:rPr>
              <w:t xml:space="preserve">перационализовању циљева и задатака </w:t>
            </w:r>
            <w:r w:rsidR="00CF3629">
              <w:rPr>
                <w:rFonts w:ascii="Tahoma" w:eastAsia="Times New Roman" w:hAnsi="Tahoma" w:cs="Tahoma"/>
                <w:lang w:val="sr-Latn-RS"/>
              </w:rPr>
              <w:t>o</w:t>
            </w:r>
            <w:r w:rsidRPr="006255E0">
              <w:rPr>
                <w:rFonts w:ascii="Tahoma" w:eastAsia="Times New Roman" w:hAnsi="Tahoma" w:cs="Tahoma"/>
                <w:lang w:val="sr-Cyrl-CS"/>
              </w:rPr>
              <w:t>бразовно-васпитног рада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left="867" w:right="-1260" w:hanging="804"/>
              <w:jc w:val="both"/>
              <w:rPr>
                <w:rFonts w:ascii="Tahoma" w:eastAsia="Times New Roman" w:hAnsi="Tahoma" w:cs="Tahoma"/>
                <w:lang w:val="ru-RU"/>
              </w:rPr>
            </w:pPr>
          </w:p>
          <w:p w:rsidR="003C137E" w:rsidRPr="006255E0" w:rsidRDefault="003C137E" w:rsidP="003C137E">
            <w:pPr>
              <w:spacing w:after="0" w:line="240" w:lineRule="auto"/>
              <w:ind w:left="867" w:right="-1260" w:hanging="804"/>
              <w:jc w:val="both"/>
              <w:rPr>
                <w:rFonts w:ascii="Tahoma" w:eastAsia="Times New Roman" w:hAnsi="Tahoma" w:cs="Tahoma"/>
                <w:lang w:val="en-US"/>
              </w:rPr>
            </w:pPr>
            <w:r w:rsidRPr="006255E0">
              <w:rPr>
                <w:rFonts w:ascii="Tahoma" w:eastAsia="Times New Roman" w:hAnsi="Tahoma" w:cs="Tahoma"/>
                <w:lang w:val="en-US"/>
              </w:rPr>
              <w:t>2</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Помоћ наставницима при унапређивању </w:t>
            </w:r>
          </w:p>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квалитета образовно-васпитног рада,               наставе увођењем иновација и                 коришћењем савремених метода                          облика рада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en-US"/>
              </w:rPr>
            </w:pPr>
          </w:p>
        </w:tc>
      </w:tr>
      <w:tr w:rsidR="003C137E" w:rsidRPr="006255E0" w:rsidTr="00F21BC1">
        <w:tc>
          <w:tcPr>
            <w:tcW w:w="540" w:type="dxa"/>
          </w:tcPr>
          <w:p w:rsidR="003C137E" w:rsidRPr="006255E0" w:rsidRDefault="003C137E" w:rsidP="003C137E">
            <w:pPr>
              <w:spacing w:after="0" w:line="240" w:lineRule="auto"/>
              <w:ind w:left="867" w:right="-1260" w:hanging="804"/>
              <w:jc w:val="both"/>
              <w:rPr>
                <w:rFonts w:ascii="Tahoma" w:eastAsia="Times New Roman" w:hAnsi="Tahoma" w:cs="Tahoma"/>
                <w:lang w:val="en-US"/>
              </w:rPr>
            </w:pPr>
          </w:p>
          <w:p w:rsidR="003C137E" w:rsidRPr="006255E0" w:rsidRDefault="003C137E" w:rsidP="003C137E">
            <w:pPr>
              <w:spacing w:after="0" w:line="240" w:lineRule="auto"/>
              <w:ind w:left="867" w:right="-1260" w:hanging="804"/>
              <w:jc w:val="both"/>
              <w:rPr>
                <w:rFonts w:ascii="Tahoma" w:eastAsia="Times New Roman" w:hAnsi="Tahoma" w:cs="Tahoma"/>
                <w:lang w:val="en-US"/>
              </w:rPr>
            </w:pPr>
            <w:r w:rsidRPr="006255E0">
              <w:rPr>
                <w:rFonts w:ascii="Tahoma" w:eastAsia="Times New Roman" w:hAnsi="Tahoma" w:cs="Tahoma"/>
                <w:lang w:val="en-US"/>
              </w:rPr>
              <w:t>3</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Помоћ наставницима у проналажењу                 начина за увођење општих и посебних          стандарда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left="867" w:right="-1260" w:hanging="804"/>
              <w:jc w:val="both"/>
              <w:rPr>
                <w:rFonts w:ascii="Tahoma" w:eastAsia="Times New Roman" w:hAnsi="Tahoma" w:cs="Tahoma"/>
                <w:lang w:val="ru-RU"/>
              </w:rPr>
            </w:pPr>
          </w:p>
          <w:p w:rsidR="003C137E" w:rsidRPr="006255E0" w:rsidRDefault="003C137E" w:rsidP="003C137E">
            <w:pPr>
              <w:spacing w:after="0" w:line="240" w:lineRule="auto"/>
              <w:ind w:left="867" w:right="-1260" w:hanging="804"/>
              <w:jc w:val="both"/>
              <w:rPr>
                <w:rFonts w:ascii="Tahoma" w:eastAsia="Times New Roman" w:hAnsi="Tahoma" w:cs="Tahoma"/>
                <w:lang w:val="en-US"/>
              </w:rPr>
            </w:pPr>
            <w:r w:rsidRPr="006255E0">
              <w:rPr>
                <w:rFonts w:ascii="Tahoma" w:eastAsia="Times New Roman" w:hAnsi="Tahoma" w:cs="Tahoma"/>
                <w:lang w:val="en-US"/>
              </w:rPr>
              <w:t>4</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Рад на подизању квалитета нивоа               ученичких  знања и умења                                                                                                             </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left="867" w:right="-1260" w:hanging="804"/>
              <w:jc w:val="both"/>
              <w:rPr>
                <w:rFonts w:ascii="Tahoma" w:eastAsia="Times New Roman" w:hAnsi="Tahoma" w:cs="Tahoma"/>
                <w:lang w:val="ru-RU"/>
              </w:rPr>
            </w:pPr>
          </w:p>
          <w:p w:rsidR="003C137E" w:rsidRPr="006255E0" w:rsidRDefault="003C137E" w:rsidP="003C137E">
            <w:pPr>
              <w:spacing w:after="0" w:line="240" w:lineRule="auto"/>
              <w:ind w:left="867" w:right="-1260" w:hanging="804"/>
              <w:jc w:val="both"/>
              <w:rPr>
                <w:rFonts w:ascii="Tahoma" w:eastAsia="Times New Roman" w:hAnsi="Tahoma" w:cs="Tahoma"/>
                <w:lang w:val="en-US"/>
              </w:rPr>
            </w:pPr>
            <w:r w:rsidRPr="006255E0">
              <w:rPr>
                <w:rFonts w:ascii="Tahoma" w:eastAsia="Times New Roman" w:hAnsi="Tahoma" w:cs="Tahoma"/>
                <w:lang w:val="en-US"/>
              </w:rPr>
              <w:t>5</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Мотивисање наставника да се                 континуирано стручно усавршавају</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left="867" w:right="-1260" w:hanging="804"/>
              <w:jc w:val="both"/>
              <w:rPr>
                <w:rFonts w:ascii="Tahoma" w:eastAsia="Times New Roman" w:hAnsi="Tahoma" w:cs="Tahoma"/>
                <w:lang w:val="sr-Cyrl-CS"/>
              </w:rPr>
            </w:pPr>
          </w:p>
          <w:p w:rsidR="003C137E" w:rsidRPr="006255E0" w:rsidRDefault="003C137E" w:rsidP="003C137E">
            <w:pPr>
              <w:spacing w:after="0" w:line="240" w:lineRule="auto"/>
              <w:ind w:left="867" w:right="-1260" w:hanging="804"/>
              <w:jc w:val="both"/>
              <w:rPr>
                <w:rFonts w:ascii="Tahoma" w:eastAsia="Times New Roman" w:hAnsi="Tahoma" w:cs="Tahoma"/>
                <w:lang w:val="sr-Cyrl-CS"/>
              </w:rPr>
            </w:pPr>
            <w:r w:rsidRPr="006255E0">
              <w:rPr>
                <w:rFonts w:ascii="Tahoma" w:eastAsia="Times New Roman" w:hAnsi="Tahoma" w:cs="Tahoma"/>
                <w:lang w:val="sr-Cyrl-CS"/>
              </w:rPr>
              <w:t>6</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Праћење  вођења педагошке документације наставника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left="867" w:right="-1260" w:hanging="804"/>
              <w:jc w:val="both"/>
              <w:rPr>
                <w:rFonts w:ascii="Tahoma" w:eastAsia="Times New Roman" w:hAnsi="Tahoma" w:cs="Tahoma"/>
                <w:lang w:val="sr-Cyrl-CS"/>
              </w:rPr>
            </w:pPr>
          </w:p>
          <w:p w:rsidR="003C137E" w:rsidRPr="006255E0" w:rsidRDefault="003C137E" w:rsidP="003C137E">
            <w:pPr>
              <w:spacing w:after="0" w:line="240" w:lineRule="auto"/>
              <w:ind w:left="867" w:right="-1260" w:hanging="804"/>
              <w:jc w:val="both"/>
              <w:rPr>
                <w:rFonts w:ascii="Tahoma" w:eastAsia="Times New Roman" w:hAnsi="Tahoma" w:cs="Tahoma"/>
                <w:lang w:val="sr-Cyrl-CS"/>
              </w:rPr>
            </w:pPr>
            <w:r w:rsidRPr="006255E0">
              <w:rPr>
                <w:rFonts w:ascii="Tahoma" w:eastAsia="Times New Roman" w:hAnsi="Tahoma" w:cs="Tahoma"/>
                <w:lang w:val="sr-Cyrl-CS"/>
              </w:rPr>
              <w:t>7</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Иницирање и пружање помоћи наставницима у коришћењу различитих метода, техника и инстурмената оцењивања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right="-1260"/>
              <w:jc w:val="both"/>
              <w:rPr>
                <w:rFonts w:ascii="Tahoma" w:eastAsia="Times New Roman" w:hAnsi="Tahoma" w:cs="Tahoma"/>
                <w:lang w:val="sr-Cyrl-CS"/>
              </w:rPr>
            </w:pPr>
            <w:r w:rsidRPr="006255E0">
              <w:rPr>
                <w:rFonts w:ascii="Tahoma" w:eastAsia="Times New Roman" w:hAnsi="Tahoma" w:cs="Tahoma"/>
                <w:lang w:val="sr-Cyrl-CS"/>
              </w:rPr>
              <w:t xml:space="preserve"> 8</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Помоћ наставницима у осмишљавању рада са ученицима којима је потребна додатна подршка (даровити, са тешкоћама у развоју)</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tcPr>
          <w:p w:rsidR="003C137E" w:rsidRPr="006255E0" w:rsidRDefault="003C137E" w:rsidP="003C137E">
            <w:pPr>
              <w:spacing w:after="0" w:line="240" w:lineRule="auto"/>
              <w:rPr>
                <w:rFonts w:ascii="Tahoma" w:eastAsia="Times New Roman" w:hAnsi="Tahoma" w:cs="Tahoma"/>
                <w:lang w:val="sr-Cyrl-CS"/>
              </w:rPr>
            </w:pPr>
          </w:p>
        </w:tc>
        <w:tc>
          <w:tcPr>
            <w:tcW w:w="503" w:type="dxa"/>
          </w:tcPr>
          <w:p w:rsidR="003C137E" w:rsidRPr="006255E0" w:rsidRDefault="003C137E" w:rsidP="003C137E">
            <w:pPr>
              <w:spacing w:after="0" w:line="240" w:lineRule="auto"/>
              <w:rPr>
                <w:rFonts w:ascii="Tahoma" w:eastAsia="Times New Roman" w:hAnsi="Tahoma" w:cs="Tahoma"/>
                <w:lang w:val="sr-Cyrl-CS"/>
              </w:rPr>
            </w:pPr>
          </w:p>
        </w:tc>
      </w:tr>
      <w:tr w:rsidR="003C137E" w:rsidRPr="006255E0" w:rsidTr="00F21BC1">
        <w:tc>
          <w:tcPr>
            <w:tcW w:w="540" w:type="dxa"/>
          </w:tcPr>
          <w:p w:rsidR="003C137E" w:rsidRPr="006255E0" w:rsidRDefault="003C137E" w:rsidP="003C137E">
            <w:pPr>
              <w:spacing w:after="0" w:line="240" w:lineRule="auto"/>
              <w:ind w:right="-1260"/>
              <w:jc w:val="both"/>
              <w:rPr>
                <w:rFonts w:ascii="Tahoma" w:eastAsia="Times New Roman" w:hAnsi="Tahoma" w:cs="Tahoma"/>
                <w:lang w:val="sr-Cyrl-CS"/>
              </w:rPr>
            </w:pPr>
          </w:p>
          <w:p w:rsidR="003C137E" w:rsidRPr="006255E0" w:rsidRDefault="003C137E" w:rsidP="003C137E">
            <w:pPr>
              <w:spacing w:after="0" w:line="240" w:lineRule="auto"/>
              <w:ind w:left="867" w:right="-1260" w:hanging="804"/>
              <w:jc w:val="both"/>
              <w:rPr>
                <w:rFonts w:ascii="Tahoma" w:eastAsia="Times New Roman" w:hAnsi="Tahoma" w:cs="Tahoma"/>
                <w:lang w:val="sr-Cyrl-CS"/>
              </w:rPr>
            </w:pPr>
            <w:r w:rsidRPr="006255E0">
              <w:rPr>
                <w:rFonts w:ascii="Tahoma" w:eastAsia="Times New Roman" w:hAnsi="Tahoma" w:cs="Tahoma"/>
                <w:lang w:val="sr-Cyrl-CS"/>
              </w:rPr>
              <w:t>9</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Оснаживање наставника за тимски рад кроз координацију активности стручних већа, тимова и комисија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left="867" w:right="-1260" w:hanging="804"/>
              <w:jc w:val="both"/>
              <w:rPr>
                <w:rFonts w:ascii="Tahoma" w:eastAsia="Times New Roman" w:hAnsi="Tahoma" w:cs="Tahoma"/>
                <w:lang w:val="sr-Cyrl-CS"/>
              </w:rPr>
            </w:pPr>
          </w:p>
          <w:p w:rsidR="003C137E" w:rsidRPr="006255E0" w:rsidRDefault="003C137E" w:rsidP="003C137E">
            <w:pPr>
              <w:spacing w:after="0" w:line="240" w:lineRule="auto"/>
              <w:ind w:left="867" w:right="-1260" w:hanging="804"/>
              <w:jc w:val="both"/>
              <w:rPr>
                <w:rFonts w:ascii="Tahoma" w:eastAsia="Times New Roman" w:hAnsi="Tahoma" w:cs="Tahoma"/>
                <w:lang w:val="sr-Cyrl-CS"/>
              </w:rPr>
            </w:pPr>
            <w:r w:rsidRPr="006255E0">
              <w:rPr>
                <w:rFonts w:ascii="Tahoma" w:eastAsia="Times New Roman" w:hAnsi="Tahoma" w:cs="Tahoma"/>
                <w:lang w:val="sr-Cyrl-CS"/>
              </w:rPr>
              <w:t>10</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Помоћ наставницима у остваривању плана и програма професионалне оријентације</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left="867" w:right="-1260" w:hanging="804"/>
              <w:jc w:val="both"/>
              <w:rPr>
                <w:rFonts w:ascii="Tahoma" w:eastAsia="Times New Roman" w:hAnsi="Tahoma" w:cs="Tahoma"/>
                <w:lang w:val="sr-Cyrl-CS"/>
              </w:rPr>
            </w:pPr>
          </w:p>
          <w:p w:rsidR="003C137E" w:rsidRPr="006255E0" w:rsidRDefault="003C137E" w:rsidP="003C137E">
            <w:pPr>
              <w:spacing w:after="0" w:line="240" w:lineRule="auto"/>
              <w:ind w:left="867" w:right="-1260" w:hanging="804"/>
              <w:jc w:val="both"/>
              <w:rPr>
                <w:rFonts w:ascii="Tahoma" w:eastAsia="Times New Roman" w:hAnsi="Tahoma" w:cs="Tahoma"/>
                <w:lang w:val="sr-Cyrl-CS"/>
              </w:rPr>
            </w:pPr>
            <w:r w:rsidRPr="006255E0">
              <w:rPr>
                <w:rFonts w:ascii="Tahoma" w:eastAsia="Times New Roman" w:hAnsi="Tahoma" w:cs="Tahoma"/>
                <w:lang w:val="sr-Cyrl-CS"/>
              </w:rPr>
              <w:t>11</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Помоћ наставницима у реализовању огледних часова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left="867" w:right="-1260" w:hanging="804"/>
              <w:jc w:val="both"/>
              <w:rPr>
                <w:rFonts w:ascii="Tahoma" w:eastAsia="Times New Roman" w:hAnsi="Tahoma" w:cs="Tahoma"/>
                <w:lang w:val="sr-Cyrl-CS"/>
              </w:rPr>
            </w:pPr>
            <w:r w:rsidRPr="006255E0">
              <w:rPr>
                <w:rFonts w:ascii="Tahoma" w:eastAsia="Times New Roman" w:hAnsi="Tahoma" w:cs="Tahoma"/>
                <w:lang w:val="sr-Cyrl-CS"/>
              </w:rPr>
              <w:t>12</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Помоћ одељењским старешинама у реализовању појединих садржаја ЧОС-ова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left="867" w:right="-1260" w:hanging="804"/>
              <w:jc w:val="both"/>
              <w:rPr>
                <w:rFonts w:ascii="Tahoma" w:eastAsia="Times New Roman" w:hAnsi="Tahoma" w:cs="Tahoma"/>
                <w:lang w:val="sr-Cyrl-CS"/>
              </w:rPr>
            </w:pPr>
            <w:r w:rsidRPr="006255E0">
              <w:rPr>
                <w:rFonts w:ascii="Tahoma" w:eastAsia="Times New Roman" w:hAnsi="Tahoma" w:cs="Tahoma"/>
                <w:lang w:val="sr-Cyrl-CS"/>
              </w:rPr>
              <w:t>13</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Помоћ наставницима приправницима у процесу увођења у посао</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left="867" w:right="-1260" w:hanging="804"/>
              <w:jc w:val="both"/>
              <w:rPr>
                <w:rFonts w:ascii="Tahoma" w:eastAsia="Times New Roman" w:hAnsi="Tahoma" w:cs="Tahoma"/>
                <w:lang w:val="sr-Cyrl-CS"/>
              </w:rPr>
            </w:pPr>
            <w:r w:rsidRPr="006255E0">
              <w:rPr>
                <w:rFonts w:ascii="Tahoma" w:eastAsia="Times New Roman" w:hAnsi="Tahoma" w:cs="Tahoma"/>
                <w:lang w:val="sr-Cyrl-CS"/>
              </w:rPr>
              <w:t>14</w:t>
            </w:r>
          </w:p>
        </w:tc>
        <w:tc>
          <w:tcPr>
            <w:tcW w:w="4500" w:type="dxa"/>
          </w:tcPr>
          <w:p w:rsidR="003C137E" w:rsidRPr="006255E0" w:rsidRDefault="003C137E" w:rsidP="000C7038">
            <w:pPr>
              <w:spacing w:after="0" w:line="240" w:lineRule="auto"/>
              <w:rPr>
                <w:rFonts w:ascii="Tahoma" w:eastAsia="Times New Roman" w:hAnsi="Tahoma" w:cs="Tahoma"/>
                <w:lang w:val="sr-Cyrl-CS"/>
              </w:rPr>
            </w:pPr>
            <w:r w:rsidRPr="006255E0">
              <w:rPr>
                <w:rFonts w:ascii="Tahoma" w:eastAsia="Times New Roman" w:hAnsi="Tahoma" w:cs="Tahoma"/>
                <w:lang w:val="sr-Cyrl-CS"/>
              </w:rPr>
              <w:t>Помоћ наставницима у примени различитих техника и поступака самовредноања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3C137E">
        <w:tc>
          <w:tcPr>
            <w:tcW w:w="540" w:type="dxa"/>
          </w:tcPr>
          <w:p w:rsidR="003C137E" w:rsidRPr="006255E0" w:rsidRDefault="003C137E" w:rsidP="003C137E">
            <w:pPr>
              <w:spacing w:after="0" w:line="240" w:lineRule="auto"/>
              <w:ind w:left="924" w:right="-1260" w:hanging="57"/>
              <w:jc w:val="both"/>
              <w:rPr>
                <w:rFonts w:ascii="Tahoma" w:eastAsia="Times New Roman" w:hAnsi="Tahoma" w:cs="Tahoma"/>
                <w:b/>
                <w:lang w:val="en-US"/>
              </w:rPr>
            </w:pPr>
            <w:r w:rsidRPr="006255E0">
              <w:rPr>
                <w:rFonts w:ascii="Tahoma" w:eastAsia="Times New Roman" w:hAnsi="Tahoma" w:cs="Tahoma"/>
                <w:b/>
                <w:lang w:val="en-US"/>
              </w:rPr>
              <w:t>IVIV</w:t>
            </w:r>
          </w:p>
          <w:p w:rsidR="003C137E" w:rsidRPr="006255E0" w:rsidRDefault="003C137E" w:rsidP="003C137E">
            <w:pPr>
              <w:spacing w:after="0" w:line="240" w:lineRule="auto"/>
              <w:ind w:right="-1260"/>
              <w:rPr>
                <w:rFonts w:ascii="Tahoma" w:eastAsia="Times New Roman" w:hAnsi="Tahoma" w:cs="Tahoma"/>
                <w:b/>
                <w:lang w:val="sr-Latn-CS"/>
              </w:rPr>
            </w:pPr>
            <w:r w:rsidRPr="006255E0">
              <w:rPr>
                <w:rFonts w:ascii="Tahoma" w:eastAsia="Times New Roman" w:hAnsi="Tahoma" w:cs="Tahoma"/>
                <w:b/>
                <w:lang w:val="sr-Latn-CS"/>
              </w:rPr>
              <w:t>IV</w:t>
            </w:r>
          </w:p>
        </w:tc>
        <w:tc>
          <w:tcPr>
            <w:tcW w:w="4500" w:type="dxa"/>
            <w:vAlign w:val="center"/>
          </w:tcPr>
          <w:p w:rsidR="003C137E" w:rsidRPr="006255E0" w:rsidRDefault="003C137E" w:rsidP="003C137E">
            <w:pPr>
              <w:spacing w:after="0" w:line="240" w:lineRule="auto"/>
              <w:ind w:right="-1260"/>
              <w:rPr>
                <w:rFonts w:ascii="Tahoma" w:eastAsia="Times New Roman" w:hAnsi="Tahoma" w:cs="Tahoma"/>
                <w:b/>
                <w:lang w:val="sr-Cyrl-CS"/>
              </w:rPr>
            </w:pPr>
            <w:r w:rsidRPr="006255E0">
              <w:rPr>
                <w:rFonts w:ascii="Tahoma" w:eastAsia="Times New Roman" w:hAnsi="Tahoma" w:cs="Tahoma"/>
                <w:b/>
                <w:lang w:val="sr-Cyrl-CS"/>
              </w:rPr>
              <w:t>Рад са ученицима</w:t>
            </w:r>
          </w:p>
        </w:tc>
        <w:tc>
          <w:tcPr>
            <w:tcW w:w="502" w:type="dxa"/>
          </w:tcPr>
          <w:p w:rsidR="003C137E" w:rsidRPr="006255E0" w:rsidRDefault="003C137E" w:rsidP="003C137E">
            <w:pPr>
              <w:spacing w:after="0" w:line="240" w:lineRule="auto"/>
              <w:rPr>
                <w:rFonts w:ascii="Tahoma" w:eastAsia="Times New Roman" w:hAnsi="Tahoma" w:cs="Tahoma"/>
                <w:lang w:val="sr-Cyrl-CS"/>
              </w:rPr>
            </w:pPr>
          </w:p>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en-US"/>
              </w:rPr>
              <w:t>IX</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sr-Cyrl-CS"/>
              </w:rPr>
              <w:t xml:space="preserve">  </w:t>
            </w:r>
          </w:p>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en-US"/>
              </w:rPr>
              <w:t>X</w:t>
            </w:r>
            <w:r w:rsidRPr="006255E0">
              <w:rPr>
                <w:rFonts w:ascii="Tahoma" w:eastAsia="Times New Roman" w:hAnsi="Tahoma" w:cs="Tahoma"/>
                <w:lang w:val="sr-Cyrl-CS"/>
              </w:rPr>
              <w:t xml:space="preserve">                                                                                                                                                                                                                    </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XI</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XII</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II</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III</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IV</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VII</w:t>
            </w:r>
          </w:p>
        </w:tc>
        <w:tc>
          <w:tcPr>
            <w:tcW w:w="503" w:type="dxa"/>
          </w:tcPr>
          <w:p w:rsidR="003C137E" w:rsidRPr="006255E0" w:rsidRDefault="003C137E" w:rsidP="003C137E">
            <w:pPr>
              <w:spacing w:after="0" w:line="240" w:lineRule="auto"/>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VIII</w:t>
            </w:r>
          </w:p>
        </w:tc>
      </w:tr>
      <w:tr w:rsidR="003C137E" w:rsidRPr="006255E0" w:rsidTr="00F21BC1">
        <w:tc>
          <w:tcPr>
            <w:tcW w:w="540" w:type="dxa"/>
          </w:tcPr>
          <w:p w:rsidR="003C137E" w:rsidRPr="006255E0" w:rsidRDefault="003C137E" w:rsidP="003C137E">
            <w:pPr>
              <w:spacing w:after="0" w:line="240" w:lineRule="auto"/>
              <w:ind w:left="867" w:hanging="804"/>
              <w:jc w:val="both"/>
              <w:rPr>
                <w:rFonts w:ascii="Tahoma" w:eastAsia="Times New Roman" w:hAnsi="Tahoma" w:cs="Tahoma"/>
                <w:lang w:val="en-US"/>
              </w:rPr>
            </w:pPr>
          </w:p>
          <w:p w:rsidR="003C137E" w:rsidRPr="006255E0" w:rsidRDefault="003C137E" w:rsidP="003C137E">
            <w:pPr>
              <w:spacing w:after="0" w:line="240" w:lineRule="auto"/>
              <w:ind w:left="867" w:hanging="804"/>
              <w:jc w:val="both"/>
              <w:rPr>
                <w:rFonts w:ascii="Tahoma" w:eastAsia="Times New Roman" w:hAnsi="Tahoma" w:cs="Tahoma"/>
                <w:lang w:val="en-US"/>
              </w:rPr>
            </w:pPr>
            <w:r w:rsidRPr="006255E0">
              <w:rPr>
                <w:rFonts w:ascii="Tahoma" w:eastAsia="Times New Roman" w:hAnsi="Tahoma" w:cs="Tahoma"/>
                <w:lang w:val="en-US"/>
              </w:rPr>
              <w:t>1</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Тестирање деце уписане у основну школу</w:t>
            </w: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left="867" w:right="-1260" w:hanging="804"/>
              <w:jc w:val="both"/>
              <w:rPr>
                <w:rFonts w:ascii="Tahoma" w:eastAsia="Times New Roman" w:hAnsi="Tahoma" w:cs="Tahoma"/>
                <w:lang w:val="ru-RU"/>
              </w:rPr>
            </w:pPr>
          </w:p>
          <w:p w:rsidR="003C137E" w:rsidRPr="006255E0" w:rsidRDefault="003C137E" w:rsidP="003C137E">
            <w:pPr>
              <w:spacing w:after="0" w:line="240" w:lineRule="auto"/>
              <w:ind w:left="867" w:right="-1260" w:hanging="804"/>
              <w:jc w:val="both"/>
              <w:rPr>
                <w:rFonts w:ascii="Tahoma" w:eastAsia="Times New Roman" w:hAnsi="Tahoma" w:cs="Tahoma"/>
                <w:lang w:val="en-US"/>
              </w:rPr>
            </w:pPr>
            <w:r w:rsidRPr="006255E0">
              <w:rPr>
                <w:rFonts w:ascii="Tahoma" w:eastAsia="Times New Roman" w:hAnsi="Tahoma" w:cs="Tahoma"/>
                <w:lang w:val="en-US"/>
              </w:rPr>
              <w:t>2</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Праћење развоја и напредовања ученика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left="867" w:right="-1260" w:hanging="804"/>
              <w:jc w:val="both"/>
              <w:rPr>
                <w:rFonts w:ascii="Tahoma" w:eastAsia="Times New Roman" w:hAnsi="Tahoma" w:cs="Tahoma"/>
                <w:lang w:val="ru-RU"/>
              </w:rPr>
            </w:pPr>
          </w:p>
          <w:p w:rsidR="003C137E" w:rsidRPr="006255E0" w:rsidRDefault="003C137E" w:rsidP="003C137E">
            <w:pPr>
              <w:spacing w:after="0" w:line="240" w:lineRule="auto"/>
              <w:ind w:left="867" w:right="-1260" w:hanging="804"/>
              <w:jc w:val="both"/>
              <w:rPr>
                <w:rFonts w:ascii="Tahoma" w:eastAsia="Times New Roman" w:hAnsi="Tahoma" w:cs="Tahoma"/>
                <w:lang w:val="en-US"/>
              </w:rPr>
            </w:pPr>
            <w:r w:rsidRPr="006255E0">
              <w:rPr>
                <w:rFonts w:ascii="Tahoma" w:eastAsia="Times New Roman" w:hAnsi="Tahoma" w:cs="Tahoma"/>
                <w:lang w:val="en-US"/>
              </w:rPr>
              <w:t>3</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Праћење оптепећености ученика                        школским и ваншколским активностима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right="-1260"/>
              <w:rPr>
                <w:rFonts w:ascii="Tahoma" w:eastAsia="Times New Roman" w:hAnsi="Tahoma" w:cs="Tahoma"/>
                <w:lang w:val="sr-Cyrl-CS"/>
              </w:rPr>
            </w:pPr>
          </w:p>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 4</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Саветодавни рад са новим ученицима и              онима који су поновили разред</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left="867" w:right="-1260" w:hanging="804"/>
              <w:jc w:val="both"/>
              <w:rPr>
                <w:rFonts w:ascii="Tahoma" w:eastAsia="Times New Roman" w:hAnsi="Tahoma" w:cs="Tahoma"/>
                <w:lang w:val="ru-RU"/>
              </w:rPr>
            </w:pPr>
            <w:r w:rsidRPr="006255E0">
              <w:rPr>
                <w:rFonts w:ascii="Tahoma" w:eastAsia="Times New Roman" w:hAnsi="Tahoma" w:cs="Tahoma"/>
                <w:lang w:val="ru-RU"/>
              </w:rPr>
              <w:t>5</w:t>
            </w:r>
          </w:p>
          <w:p w:rsidR="003C137E" w:rsidRPr="006255E0" w:rsidRDefault="003C137E" w:rsidP="003C137E">
            <w:pPr>
              <w:spacing w:after="0" w:line="240" w:lineRule="auto"/>
              <w:ind w:left="867" w:right="-1260" w:hanging="804"/>
              <w:jc w:val="both"/>
              <w:rPr>
                <w:rFonts w:ascii="Tahoma" w:eastAsia="Times New Roman" w:hAnsi="Tahoma" w:cs="Tahoma"/>
                <w:lang w:val="sr-Cyrl-CS"/>
              </w:rPr>
            </w:pP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Стварање услова за индивидуални развој </w:t>
            </w:r>
          </w:p>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ученика и пружање помоћи и подршке</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tcPr>
          <w:p w:rsidR="003C137E" w:rsidRPr="006255E0" w:rsidRDefault="003C137E" w:rsidP="003C137E">
            <w:pPr>
              <w:spacing w:after="0" w:line="240" w:lineRule="auto"/>
              <w:rPr>
                <w:rFonts w:ascii="Tahoma" w:eastAsia="Times New Roman" w:hAnsi="Tahoma" w:cs="Tahoma"/>
                <w:lang w:val="sr-Cyrl-CS"/>
              </w:rPr>
            </w:pPr>
          </w:p>
        </w:tc>
        <w:tc>
          <w:tcPr>
            <w:tcW w:w="503" w:type="dxa"/>
          </w:tcPr>
          <w:p w:rsidR="003C137E" w:rsidRPr="006255E0" w:rsidRDefault="003C137E" w:rsidP="003C137E">
            <w:pPr>
              <w:spacing w:after="0" w:line="240" w:lineRule="auto"/>
              <w:rPr>
                <w:rFonts w:ascii="Tahoma" w:eastAsia="Times New Roman" w:hAnsi="Tahoma" w:cs="Tahoma"/>
                <w:lang w:val="sr-Cyrl-CS"/>
              </w:rPr>
            </w:pPr>
          </w:p>
        </w:tc>
      </w:tr>
      <w:tr w:rsidR="003C137E" w:rsidRPr="006255E0" w:rsidTr="00F21BC1">
        <w:tc>
          <w:tcPr>
            <w:tcW w:w="540" w:type="dxa"/>
          </w:tcPr>
          <w:p w:rsidR="003C137E" w:rsidRPr="006255E0" w:rsidRDefault="003C137E" w:rsidP="003C137E">
            <w:pPr>
              <w:spacing w:after="0" w:line="240" w:lineRule="auto"/>
              <w:ind w:right="-1260"/>
              <w:jc w:val="both"/>
              <w:rPr>
                <w:rFonts w:ascii="Tahoma" w:eastAsia="Times New Roman" w:hAnsi="Tahoma" w:cs="Tahoma"/>
                <w:lang w:val="sr-Cyrl-CS"/>
              </w:rPr>
            </w:pPr>
            <w:r w:rsidRPr="006255E0">
              <w:rPr>
                <w:rFonts w:ascii="Tahoma" w:eastAsia="Times New Roman" w:hAnsi="Tahoma" w:cs="Tahoma"/>
                <w:lang w:val="sr-Cyrl-CS"/>
              </w:rPr>
              <w:t xml:space="preserve"> 6</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Пружање помоћи и подршке ученицима у                   раду УП и других</w:t>
            </w:r>
            <w:r w:rsidRPr="006255E0">
              <w:rPr>
                <w:rFonts w:ascii="Tahoma" w:eastAsia="Times New Roman" w:hAnsi="Tahoma" w:cs="Tahoma"/>
              </w:rPr>
              <w:t xml:space="preserve">  УО</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tcPr>
          <w:p w:rsidR="003C137E" w:rsidRPr="006255E0" w:rsidRDefault="003C137E" w:rsidP="003C137E">
            <w:pPr>
              <w:spacing w:after="0" w:line="240" w:lineRule="auto"/>
              <w:rPr>
                <w:rFonts w:ascii="Tahoma" w:eastAsia="Times New Roman" w:hAnsi="Tahoma" w:cs="Tahoma"/>
                <w:lang w:val="sr-Cyrl-CS"/>
              </w:rPr>
            </w:pPr>
          </w:p>
        </w:tc>
        <w:tc>
          <w:tcPr>
            <w:tcW w:w="503" w:type="dxa"/>
          </w:tcPr>
          <w:p w:rsidR="003C137E" w:rsidRPr="006255E0" w:rsidRDefault="003C137E" w:rsidP="003C137E">
            <w:pPr>
              <w:spacing w:after="0" w:line="240" w:lineRule="auto"/>
              <w:rPr>
                <w:rFonts w:ascii="Tahoma" w:eastAsia="Times New Roman" w:hAnsi="Tahoma" w:cs="Tahoma"/>
                <w:lang w:val="sr-Cyrl-CS"/>
              </w:rPr>
            </w:pPr>
          </w:p>
        </w:tc>
      </w:tr>
      <w:tr w:rsidR="003C137E" w:rsidRPr="006255E0" w:rsidTr="00F21BC1">
        <w:tc>
          <w:tcPr>
            <w:tcW w:w="540" w:type="dxa"/>
          </w:tcPr>
          <w:p w:rsidR="003C137E" w:rsidRPr="006255E0" w:rsidRDefault="003C137E" w:rsidP="003C137E">
            <w:pPr>
              <w:spacing w:after="0" w:line="240" w:lineRule="auto"/>
              <w:ind w:right="-1260"/>
              <w:jc w:val="both"/>
              <w:rPr>
                <w:rFonts w:ascii="Tahoma" w:eastAsia="Times New Roman" w:hAnsi="Tahoma" w:cs="Tahoma"/>
                <w:lang w:val="sr-Cyrl-CS"/>
              </w:rPr>
            </w:pPr>
            <w:r w:rsidRPr="006255E0">
              <w:rPr>
                <w:rFonts w:ascii="Tahoma" w:eastAsia="Times New Roman" w:hAnsi="Tahoma" w:cs="Tahoma"/>
                <w:lang w:val="sr-Cyrl-CS"/>
              </w:rPr>
              <w:t>7</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Идентификовање и отклањање                  педагошких проблема  у учењу и понашању</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tcPr>
          <w:p w:rsidR="003C137E" w:rsidRPr="006255E0" w:rsidRDefault="003C137E" w:rsidP="003C137E">
            <w:pPr>
              <w:spacing w:after="0" w:line="240" w:lineRule="auto"/>
              <w:rPr>
                <w:rFonts w:ascii="Tahoma" w:eastAsia="Times New Roman" w:hAnsi="Tahoma" w:cs="Tahoma"/>
                <w:lang w:val="sr-Cyrl-CS"/>
              </w:rPr>
            </w:pPr>
          </w:p>
        </w:tc>
        <w:tc>
          <w:tcPr>
            <w:tcW w:w="503" w:type="dxa"/>
          </w:tcPr>
          <w:p w:rsidR="003C137E" w:rsidRPr="006255E0" w:rsidRDefault="003C137E" w:rsidP="003C137E">
            <w:pPr>
              <w:spacing w:after="0" w:line="240" w:lineRule="auto"/>
              <w:rPr>
                <w:rFonts w:ascii="Tahoma" w:eastAsia="Times New Roman" w:hAnsi="Tahoma" w:cs="Tahoma"/>
                <w:lang w:val="sr-Cyrl-CS"/>
              </w:rPr>
            </w:pPr>
          </w:p>
        </w:tc>
      </w:tr>
      <w:tr w:rsidR="003C137E" w:rsidRPr="006255E0" w:rsidTr="00F21BC1">
        <w:tc>
          <w:tcPr>
            <w:tcW w:w="540" w:type="dxa"/>
          </w:tcPr>
          <w:p w:rsidR="003C137E" w:rsidRPr="006255E0" w:rsidRDefault="003C137E" w:rsidP="003C137E">
            <w:pPr>
              <w:spacing w:after="0" w:line="240" w:lineRule="auto"/>
              <w:ind w:right="-1260"/>
              <w:jc w:val="both"/>
              <w:rPr>
                <w:rFonts w:ascii="Tahoma" w:eastAsia="Times New Roman" w:hAnsi="Tahoma" w:cs="Tahoma"/>
                <w:lang w:val="sr-Cyrl-CS"/>
              </w:rPr>
            </w:pPr>
            <w:r w:rsidRPr="006255E0">
              <w:rPr>
                <w:rFonts w:ascii="Tahoma" w:eastAsia="Times New Roman" w:hAnsi="Tahoma" w:cs="Tahoma"/>
                <w:lang w:val="sr-Cyrl-CS"/>
              </w:rPr>
              <w:t>8</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Професионална оријентација ученика и                   каријерно вођење</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tcPr>
          <w:p w:rsidR="003C137E" w:rsidRPr="006255E0" w:rsidRDefault="003C137E" w:rsidP="003C137E">
            <w:pPr>
              <w:spacing w:after="0" w:line="240" w:lineRule="auto"/>
              <w:rPr>
                <w:rFonts w:ascii="Tahoma" w:eastAsia="Times New Roman" w:hAnsi="Tahoma" w:cs="Tahoma"/>
                <w:lang w:val="sr-Cyrl-CS"/>
              </w:rPr>
            </w:pPr>
          </w:p>
        </w:tc>
        <w:tc>
          <w:tcPr>
            <w:tcW w:w="503" w:type="dxa"/>
          </w:tcPr>
          <w:p w:rsidR="003C137E" w:rsidRPr="006255E0" w:rsidRDefault="003C137E" w:rsidP="003C137E">
            <w:pPr>
              <w:spacing w:after="0" w:line="240" w:lineRule="auto"/>
              <w:rPr>
                <w:rFonts w:ascii="Tahoma" w:eastAsia="Times New Roman" w:hAnsi="Tahoma" w:cs="Tahoma"/>
                <w:lang w:val="sr-Cyrl-CS"/>
              </w:rPr>
            </w:pPr>
          </w:p>
        </w:tc>
      </w:tr>
      <w:tr w:rsidR="003C137E" w:rsidRPr="006255E0" w:rsidTr="00F21BC1">
        <w:tc>
          <w:tcPr>
            <w:tcW w:w="540" w:type="dxa"/>
          </w:tcPr>
          <w:p w:rsidR="003C137E" w:rsidRPr="006255E0" w:rsidRDefault="003C137E" w:rsidP="003C137E">
            <w:pPr>
              <w:spacing w:after="0" w:line="240" w:lineRule="auto"/>
              <w:ind w:right="-1260"/>
              <w:jc w:val="both"/>
              <w:rPr>
                <w:rFonts w:ascii="Tahoma" w:eastAsia="Times New Roman" w:hAnsi="Tahoma" w:cs="Tahoma"/>
                <w:lang w:val="sr-Cyrl-CS"/>
              </w:rPr>
            </w:pPr>
            <w:r w:rsidRPr="006255E0">
              <w:rPr>
                <w:rFonts w:ascii="Tahoma" w:eastAsia="Times New Roman" w:hAnsi="Tahoma" w:cs="Tahoma"/>
                <w:lang w:val="sr-Cyrl-CS"/>
              </w:rPr>
              <w:t>9</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Помоћ при планирању и организовању                         активности у слободно време</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tcPr>
          <w:p w:rsidR="003C137E" w:rsidRPr="006255E0" w:rsidRDefault="003C137E" w:rsidP="003C137E">
            <w:pPr>
              <w:spacing w:after="0" w:line="240" w:lineRule="auto"/>
              <w:rPr>
                <w:rFonts w:ascii="Tahoma" w:eastAsia="Times New Roman" w:hAnsi="Tahoma" w:cs="Tahoma"/>
                <w:lang w:val="sr-Cyrl-CS"/>
              </w:rPr>
            </w:pPr>
          </w:p>
        </w:tc>
        <w:tc>
          <w:tcPr>
            <w:tcW w:w="503" w:type="dxa"/>
          </w:tcPr>
          <w:p w:rsidR="003C137E" w:rsidRPr="006255E0" w:rsidRDefault="003C137E" w:rsidP="003C137E">
            <w:pPr>
              <w:spacing w:after="0" w:line="240" w:lineRule="auto"/>
              <w:rPr>
                <w:rFonts w:ascii="Tahoma" w:eastAsia="Times New Roman" w:hAnsi="Tahoma" w:cs="Tahoma"/>
                <w:lang w:val="sr-Cyrl-CS"/>
              </w:rPr>
            </w:pPr>
          </w:p>
        </w:tc>
      </w:tr>
      <w:tr w:rsidR="003C137E" w:rsidRPr="006255E0" w:rsidTr="00F21BC1">
        <w:tc>
          <w:tcPr>
            <w:tcW w:w="540" w:type="dxa"/>
          </w:tcPr>
          <w:p w:rsidR="003C137E" w:rsidRPr="006255E0" w:rsidRDefault="003C137E" w:rsidP="003C137E">
            <w:pPr>
              <w:spacing w:after="0" w:line="240" w:lineRule="auto"/>
              <w:ind w:right="-1260"/>
              <w:jc w:val="both"/>
              <w:rPr>
                <w:rFonts w:ascii="Tahoma" w:eastAsia="Times New Roman" w:hAnsi="Tahoma" w:cs="Tahoma"/>
                <w:lang w:val="sr-Cyrl-CS"/>
              </w:rPr>
            </w:pPr>
            <w:r w:rsidRPr="006255E0">
              <w:rPr>
                <w:rFonts w:ascii="Tahoma" w:eastAsia="Times New Roman" w:hAnsi="Tahoma" w:cs="Tahoma"/>
                <w:lang w:val="sr-Cyrl-CS"/>
              </w:rPr>
              <w:t>10</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Предлагање мера и учешће у активностима                         за смањење насиља и конструктивно                       решавање конфликата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tcPr>
          <w:p w:rsidR="003C137E" w:rsidRPr="006255E0" w:rsidRDefault="003C137E" w:rsidP="003C137E">
            <w:pPr>
              <w:spacing w:after="0" w:line="240" w:lineRule="auto"/>
              <w:rPr>
                <w:rFonts w:ascii="Tahoma" w:eastAsia="Times New Roman" w:hAnsi="Tahoma" w:cs="Tahoma"/>
                <w:lang w:val="sr-Cyrl-CS"/>
              </w:rPr>
            </w:pPr>
          </w:p>
        </w:tc>
        <w:tc>
          <w:tcPr>
            <w:tcW w:w="503" w:type="dxa"/>
          </w:tcPr>
          <w:p w:rsidR="003C137E" w:rsidRPr="006255E0" w:rsidRDefault="003C137E" w:rsidP="003C137E">
            <w:pPr>
              <w:spacing w:after="0" w:line="240" w:lineRule="auto"/>
              <w:rPr>
                <w:rFonts w:ascii="Tahoma" w:eastAsia="Times New Roman" w:hAnsi="Tahoma" w:cs="Tahoma"/>
                <w:lang w:val="sr-Cyrl-CS"/>
              </w:rPr>
            </w:pPr>
          </w:p>
        </w:tc>
      </w:tr>
      <w:tr w:rsidR="003C137E" w:rsidRPr="006255E0" w:rsidTr="00F21BC1">
        <w:tc>
          <w:tcPr>
            <w:tcW w:w="540" w:type="dxa"/>
          </w:tcPr>
          <w:p w:rsidR="003C137E" w:rsidRPr="006255E0" w:rsidRDefault="003C137E" w:rsidP="003C137E">
            <w:pPr>
              <w:spacing w:after="0" w:line="240" w:lineRule="auto"/>
              <w:ind w:right="-1260"/>
              <w:jc w:val="both"/>
              <w:rPr>
                <w:rFonts w:ascii="Tahoma" w:eastAsia="Times New Roman" w:hAnsi="Tahoma" w:cs="Tahoma"/>
                <w:lang w:val="sr-Cyrl-CS"/>
              </w:rPr>
            </w:pPr>
            <w:r w:rsidRPr="006255E0">
              <w:rPr>
                <w:rFonts w:ascii="Tahoma" w:eastAsia="Times New Roman" w:hAnsi="Tahoma" w:cs="Tahoma"/>
                <w:lang w:val="sr-Cyrl-CS"/>
              </w:rPr>
              <w:t>11</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Учествовање у изради педагошког профила </w:t>
            </w:r>
          </w:p>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ученика и израда ИОП-а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sr-Cyrl-CS"/>
              </w:rPr>
            </w:pPr>
          </w:p>
        </w:tc>
        <w:tc>
          <w:tcPr>
            <w:tcW w:w="502" w:type="dxa"/>
          </w:tcPr>
          <w:p w:rsidR="003C137E" w:rsidRPr="006255E0" w:rsidRDefault="003C137E" w:rsidP="003C137E">
            <w:pPr>
              <w:spacing w:after="0" w:line="240" w:lineRule="auto"/>
              <w:rPr>
                <w:rFonts w:ascii="Tahoma" w:eastAsia="Times New Roman" w:hAnsi="Tahoma" w:cs="Tahoma"/>
                <w:lang w:val="sr-Cyrl-CS"/>
              </w:rPr>
            </w:pPr>
          </w:p>
        </w:tc>
        <w:tc>
          <w:tcPr>
            <w:tcW w:w="503" w:type="dxa"/>
          </w:tcPr>
          <w:p w:rsidR="003C137E" w:rsidRPr="006255E0" w:rsidRDefault="003C137E" w:rsidP="003C137E">
            <w:pPr>
              <w:spacing w:after="0" w:line="240" w:lineRule="auto"/>
              <w:rPr>
                <w:rFonts w:ascii="Tahoma" w:eastAsia="Times New Roman" w:hAnsi="Tahoma" w:cs="Tahoma"/>
                <w:lang w:val="sr-Cyrl-CS"/>
              </w:rPr>
            </w:pPr>
          </w:p>
        </w:tc>
      </w:tr>
      <w:tr w:rsidR="003C137E" w:rsidRPr="006255E0" w:rsidTr="00F21BC1">
        <w:tc>
          <w:tcPr>
            <w:tcW w:w="540" w:type="dxa"/>
          </w:tcPr>
          <w:p w:rsidR="003C137E" w:rsidRPr="006255E0" w:rsidRDefault="003C137E" w:rsidP="003C137E">
            <w:pPr>
              <w:spacing w:after="0" w:line="240" w:lineRule="auto"/>
              <w:ind w:right="-1260"/>
              <w:jc w:val="both"/>
              <w:rPr>
                <w:rFonts w:ascii="Tahoma" w:eastAsia="Times New Roman" w:hAnsi="Tahoma" w:cs="Tahoma"/>
                <w:lang w:val="sr-Cyrl-CS"/>
              </w:rPr>
            </w:pPr>
            <w:r w:rsidRPr="006255E0">
              <w:rPr>
                <w:rFonts w:ascii="Tahoma" w:eastAsia="Times New Roman" w:hAnsi="Tahoma" w:cs="Tahoma"/>
                <w:lang w:val="sr-Cyrl-CS"/>
              </w:rPr>
              <w:t>12</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Појачан васпитни рад са ученицима који                             непоштују правила понашања у школи</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sr-Cyrl-CS"/>
              </w:rPr>
            </w:pPr>
          </w:p>
        </w:tc>
        <w:tc>
          <w:tcPr>
            <w:tcW w:w="502" w:type="dxa"/>
          </w:tcPr>
          <w:p w:rsidR="003C137E" w:rsidRPr="006255E0" w:rsidRDefault="003C137E" w:rsidP="003C137E">
            <w:pPr>
              <w:spacing w:after="0" w:line="240" w:lineRule="auto"/>
              <w:rPr>
                <w:rFonts w:ascii="Tahoma" w:eastAsia="Times New Roman" w:hAnsi="Tahoma" w:cs="Tahoma"/>
                <w:lang w:val="sr-Cyrl-CS"/>
              </w:rPr>
            </w:pPr>
          </w:p>
        </w:tc>
        <w:tc>
          <w:tcPr>
            <w:tcW w:w="503" w:type="dxa"/>
          </w:tcPr>
          <w:p w:rsidR="003C137E" w:rsidRPr="006255E0" w:rsidRDefault="003C137E" w:rsidP="003C137E">
            <w:pPr>
              <w:spacing w:after="0" w:line="240" w:lineRule="auto"/>
              <w:rPr>
                <w:rFonts w:ascii="Tahoma" w:eastAsia="Times New Roman" w:hAnsi="Tahoma" w:cs="Tahoma"/>
                <w:lang w:val="sr-Cyrl-CS"/>
              </w:rPr>
            </w:pPr>
          </w:p>
        </w:tc>
      </w:tr>
      <w:tr w:rsidR="003C137E" w:rsidRPr="006255E0" w:rsidTr="003C137E">
        <w:tc>
          <w:tcPr>
            <w:tcW w:w="540" w:type="dxa"/>
          </w:tcPr>
          <w:p w:rsidR="003C137E" w:rsidRPr="006255E0" w:rsidRDefault="003C137E" w:rsidP="003C137E">
            <w:pPr>
              <w:spacing w:after="0" w:line="240" w:lineRule="auto"/>
              <w:ind w:right="-1260"/>
              <w:rPr>
                <w:rFonts w:ascii="Tahoma" w:eastAsia="Times New Roman" w:hAnsi="Tahoma" w:cs="Tahoma"/>
                <w:b/>
                <w:lang w:val="sr-Cyrl-CS"/>
              </w:rPr>
            </w:pPr>
          </w:p>
          <w:p w:rsidR="003C137E" w:rsidRPr="00CF3629" w:rsidRDefault="003C137E" w:rsidP="003C137E">
            <w:pPr>
              <w:spacing w:after="0" w:line="240" w:lineRule="auto"/>
              <w:ind w:right="-1260"/>
              <w:rPr>
                <w:rFonts w:ascii="Tahoma" w:eastAsia="Times New Roman" w:hAnsi="Tahoma" w:cs="Tahoma"/>
                <w:b/>
                <w:lang w:val="en-US"/>
              </w:rPr>
            </w:pPr>
            <w:r w:rsidRPr="006255E0">
              <w:rPr>
                <w:rFonts w:ascii="Tahoma" w:eastAsia="Times New Roman" w:hAnsi="Tahoma" w:cs="Tahoma"/>
                <w:b/>
                <w:lang w:val="en-US"/>
              </w:rPr>
              <w:t>V</w:t>
            </w:r>
          </w:p>
        </w:tc>
        <w:tc>
          <w:tcPr>
            <w:tcW w:w="4500" w:type="dxa"/>
            <w:vAlign w:val="center"/>
          </w:tcPr>
          <w:p w:rsidR="003C137E" w:rsidRPr="006255E0" w:rsidRDefault="003C137E" w:rsidP="003C137E">
            <w:pPr>
              <w:spacing w:after="0" w:line="240" w:lineRule="auto"/>
              <w:ind w:right="-1260"/>
              <w:rPr>
                <w:rFonts w:ascii="Tahoma" w:eastAsia="Times New Roman" w:hAnsi="Tahoma" w:cs="Tahoma"/>
                <w:b/>
                <w:lang w:val="sr-Cyrl-CS"/>
              </w:rPr>
            </w:pPr>
            <w:r w:rsidRPr="006255E0">
              <w:rPr>
                <w:rFonts w:ascii="Tahoma" w:eastAsia="Times New Roman" w:hAnsi="Tahoma" w:cs="Tahoma"/>
                <w:b/>
                <w:lang w:val="sr-Cyrl-CS"/>
              </w:rPr>
              <w:t>Рад са родитељима, односно                    старатељима</w:t>
            </w:r>
          </w:p>
        </w:tc>
        <w:tc>
          <w:tcPr>
            <w:tcW w:w="502" w:type="dxa"/>
          </w:tcPr>
          <w:p w:rsidR="003C137E" w:rsidRPr="006255E0" w:rsidRDefault="003C137E" w:rsidP="003C137E">
            <w:pPr>
              <w:spacing w:after="0" w:line="240" w:lineRule="auto"/>
              <w:rPr>
                <w:rFonts w:ascii="Tahoma" w:eastAsia="Times New Roman" w:hAnsi="Tahoma" w:cs="Tahoma"/>
                <w:lang w:val="sr-Cyrl-CS"/>
              </w:rPr>
            </w:pPr>
          </w:p>
          <w:p w:rsidR="003C137E" w:rsidRPr="00CF3629" w:rsidRDefault="003C137E" w:rsidP="00CF3629">
            <w:pPr>
              <w:spacing w:after="0" w:line="240" w:lineRule="auto"/>
              <w:rPr>
                <w:rFonts w:ascii="Tahoma" w:eastAsia="Times New Roman" w:hAnsi="Tahoma" w:cs="Tahoma"/>
                <w:lang w:val="en-US"/>
              </w:rPr>
            </w:pPr>
            <w:r w:rsidRPr="006255E0">
              <w:rPr>
                <w:rFonts w:ascii="Tahoma" w:eastAsia="Times New Roman" w:hAnsi="Tahoma" w:cs="Tahoma"/>
                <w:lang w:val="en-US"/>
              </w:rPr>
              <w:t>IX</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sr-Cyrl-CS"/>
              </w:rPr>
              <w:t xml:space="preserve">  </w:t>
            </w:r>
          </w:p>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en-US"/>
              </w:rPr>
              <w:t>X</w:t>
            </w:r>
            <w:r w:rsidRPr="006255E0">
              <w:rPr>
                <w:rFonts w:ascii="Tahoma" w:eastAsia="Times New Roman" w:hAnsi="Tahoma" w:cs="Tahoma"/>
                <w:lang w:val="sr-Cyrl-CS"/>
              </w:rPr>
              <w:t xml:space="preserve">                                                                                                                                                                                                                    </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XI</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XII</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II</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III</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IV</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VII</w:t>
            </w:r>
          </w:p>
        </w:tc>
        <w:tc>
          <w:tcPr>
            <w:tcW w:w="503" w:type="dxa"/>
          </w:tcPr>
          <w:p w:rsidR="003C137E" w:rsidRPr="006255E0" w:rsidRDefault="003C137E" w:rsidP="003C137E">
            <w:pPr>
              <w:spacing w:after="0" w:line="240" w:lineRule="auto"/>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VIII</w:t>
            </w:r>
          </w:p>
        </w:tc>
      </w:tr>
      <w:tr w:rsidR="003C137E" w:rsidRPr="006255E0" w:rsidTr="00F21BC1">
        <w:tc>
          <w:tcPr>
            <w:tcW w:w="540" w:type="dxa"/>
          </w:tcPr>
          <w:p w:rsidR="003C137E" w:rsidRPr="006255E0" w:rsidRDefault="003C137E" w:rsidP="003C137E">
            <w:pPr>
              <w:spacing w:after="0" w:line="240" w:lineRule="auto"/>
              <w:rPr>
                <w:rFonts w:ascii="Tahoma" w:eastAsia="Times New Roman" w:hAnsi="Tahoma" w:cs="Tahoma"/>
                <w:lang w:val="en-US"/>
              </w:rPr>
            </w:pPr>
          </w:p>
          <w:p w:rsidR="003C137E" w:rsidRPr="006255E0" w:rsidRDefault="003C137E" w:rsidP="003C137E">
            <w:pPr>
              <w:spacing w:after="0" w:line="240" w:lineRule="auto"/>
              <w:rPr>
                <w:rFonts w:ascii="Tahoma" w:eastAsia="Times New Roman" w:hAnsi="Tahoma" w:cs="Tahoma"/>
                <w:lang w:val="en-US"/>
              </w:rPr>
            </w:pPr>
            <w:r w:rsidRPr="006255E0">
              <w:rPr>
                <w:rFonts w:ascii="Tahoma" w:eastAsia="Times New Roman" w:hAnsi="Tahoma" w:cs="Tahoma"/>
                <w:lang w:val="en-US"/>
              </w:rPr>
              <w:t>1</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Учествовање у  родитељским  састанцима у вези са организацијом и остваривањем образовно-васпитног рада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right="-1260"/>
              <w:rPr>
                <w:rFonts w:ascii="Tahoma" w:eastAsia="Times New Roman" w:hAnsi="Tahoma" w:cs="Tahoma"/>
                <w:lang w:val="ru-RU"/>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2</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Укључивање родитеља, старатеља у поједине облике рада школе</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tcPr>
          <w:p w:rsidR="003C137E" w:rsidRPr="006255E0" w:rsidRDefault="003C137E" w:rsidP="003C137E">
            <w:pPr>
              <w:spacing w:after="0" w:line="240" w:lineRule="auto"/>
              <w:rPr>
                <w:rFonts w:ascii="Tahoma" w:eastAsia="Times New Roman" w:hAnsi="Tahoma" w:cs="Tahoma"/>
                <w:lang w:val="en-US"/>
              </w:rPr>
            </w:pPr>
          </w:p>
        </w:tc>
        <w:tc>
          <w:tcPr>
            <w:tcW w:w="503" w:type="dxa"/>
          </w:tcPr>
          <w:p w:rsidR="003C137E" w:rsidRPr="006255E0" w:rsidRDefault="003C137E" w:rsidP="003C137E">
            <w:pPr>
              <w:spacing w:after="0" w:line="240" w:lineRule="auto"/>
              <w:rPr>
                <w:rFonts w:ascii="Tahoma" w:eastAsia="Times New Roman" w:hAnsi="Tahoma" w:cs="Tahoma"/>
                <w:lang w:val="en-US"/>
              </w:rPr>
            </w:pPr>
          </w:p>
        </w:tc>
      </w:tr>
      <w:tr w:rsidR="003C137E" w:rsidRPr="006255E0" w:rsidTr="00F21BC1">
        <w:tc>
          <w:tcPr>
            <w:tcW w:w="540"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3</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 xml:space="preserve">Подршка родитељима у раду са ученицима са </w:t>
            </w:r>
            <w:r w:rsidRPr="006255E0">
              <w:rPr>
                <w:rFonts w:ascii="Tahoma" w:eastAsia="Times New Roman" w:hAnsi="Tahoma" w:cs="Tahoma"/>
              </w:rPr>
              <w:t>т</w:t>
            </w:r>
            <w:r w:rsidRPr="006255E0">
              <w:rPr>
                <w:rFonts w:ascii="Tahoma" w:eastAsia="Times New Roman" w:hAnsi="Tahoma" w:cs="Tahoma"/>
                <w:lang w:val="sr-Cyrl-CS"/>
              </w:rPr>
              <w:t>ешкоћама у учењу, развоју, проблемима у понашању, ПО</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right="-1260"/>
              <w:rPr>
                <w:rFonts w:ascii="Tahoma" w:eastAsia="Times New Roman" w:hAnsi="Tahoma" w:cs="Tahoma"/>
                <w:lang w:val="ru-RU"/>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4</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Подршка и помоћ родитељима у осмишљавању слободног времена ученика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tcPr>
          <w:p w:rsidR="003C137E" w:rsidRPr="006255E0" w:rsidRDefault="003C137E" w:rsidP="003C137E">
            <w:pPr>
              <w:spacing w:after="0" w:line="240" w:lineRule="auto"/>
              <w:rPr>
                <w:rFonts w:ascii="Tahoma" w:eastAsia="Times New Roman" w:hAnsi="Tahoma" w:cs="Tahoma"/>
                <w:lang w:val="en-US"/>
              </w:rPr>
            </w:pPr>
          </w:p>
        </w:tc>
        <w:tc>
          <w:tcPr>
            <w:tcW w:w="503" w:type="dxa"/>
          </w:tcPr>
          <w:p w:rsidR="003C137E" w:rsidRPr="006255E0" w:rsidRDefault="003C137E" w:rsidP="003C137E">
            <w:pPr>
              <w:spacing w:after="0" w:line="240" w:lineRule="auto"/>
              <w:rPr>
                <w:rFonts w:ascii="Tahoma" w:eastAsia="Times New Roman" w:hAnsi="Tahoma" w:cs="Tahoma"/>
                <w:lang w:val="en-US"/>
              </w:rPr>
            </w:pPr>
          </w:p>
        </w:tc>
      </w:tr>
      <w:tr w:rsidR="003C137E" w:rsidRPr="006255E0" w:rsidTr="00F21BC1">
        <w:tc>
          <w:tcPr>
            <w:tcW w:w="540"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5</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Сарадња са Саветом родитеља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3C137E">
        <w:tc>
          <w:tcPr>
            <w:tcW w:w="540" w:type="dxa"/>
          </w:tcPr>
          <w:p w:rsidR="003C137E" w:rsidRPr="006255E0" w:rsidRDefault="003C137E" w:rsidP="003C137E">
            <w:pPr>
              <w:spacing w:after="0" w:line="240" w:lineRule="auto"/>
              <w:ind w:right="-1260"/>
              <w:rPr>
                <w:rFonts w:ascii="Tahoma" w:eastAsia="Times New Roman" w:hAnsi="Tahoma" w:cs="Tahoma"/>
                <w:b/>
                <w:lang w:val="sr-Cyrl-CS"/>
              </w:rPr>
            </w:pPr>
          </w:p>
          <w:p w:rsidR="003C137E" w:rsidRPr="00CF3629" w:rsidRDefault="003C137E" w:rsidP="003C137E">
            <w:pPr>
              <w:spacing w:after="0" w:line="240" w:lineRule="auto"/>
              <w:ind w:right="-1260"/>
              <w:rPr>
                <w:rFonts w:ascii="Tahoma" w:eastAsia="Times New Roman" w:hAnsi="Tahoma" w:cs="Tahoma"/>
                <w:b/>
                <w:lang w:val="en-US"/>
              </w:rPr>
            </w:pPr>
            <w:r w:rsidRPr="006255E0">
              <w:rPr>
                <w:rFonts w:ascii="Tahoma" w:eastAsia="Times New Roman" w:hAnsi="Tahoma" w:cs="Tahoma"/>
                <w:b/>
                <w:lang w:val="en-US"/>
              </w:rPr>
              <w:t>VI</w:t>
            </w:r>
          </w:p>
        </w:tc>
        <w:tc>
          <w:tcPr>
            <w:tcW w:w="4500" w:type="dxa"/>
            <w:vAlign w:val="center"/>
          </w:tcPr>
          <w:p w:rsidR="003C137E" w:rsidRPr="006255E0" w:rsidRDefault="003C137E" w:rsidP="003C137E">
            <w:pPr>
              <w:spacing w:after="0" w:line="240" w:lineRule="auto"/>
              <w:ind w:right="-1260"/>
              <w:rPr>
                <w:rFonts w:ascii="Tahoma" w:eastAsia="Times New Roman" w:hAnsi="Tahoma" w:cs="Tahoma"/>
                <w:b/>
                <w:lang w:val="sr-Cyrl-CS"/>
              </w:rPr>
            </w:pPr>
            <w:r w:rsidRPr="006255E0">
              <w:rPr>
                <w:rFonts w:ascii="Tahoma" w:eastAsia="Times New Roman" w:hAnsi="Tahoma" w:cs="Tahoma"/>
                <w:b/>
                <w:lang w:val="sr-Cyrl-CS"/>
              </w:rPr>
              <w:t>Рад са директором и стручним                  сарадницима</w:t>
            </w:r>
          </w:p>
        </w:tc>
        <w:tc>
          <w:tcPr>
            <w:tcW w:w="502" w:type="dxa"/>
          </w:tcPr>
          <w:p w:rsidR="003C137E" w:rsidRPr="006255E0" w:rsidRDefault="003C137E" w:rsidP="003C137E">
            <w:pPr>
              <w:spacing w:after="0" w:line="240" w:lineRule="auto"/>
              <w:rPr>
                <w:rFonts w:ascii="Tahoma" w:eastAsia="Times New Roman" w:hAnsi="Tahoma" w:cs="Tahoma"/>
                <w:lang w:val="sr-Cyrl-CS"/>
              </w:rPr>
            </w:pPr>
          </w:p>
          <w:p w:rsidR="003C137E" w:rsidRPr="00CF3629" w:rsidRDefault="003C137E" w:rsidP="00CF3629">
            <w:pPr>
              <w:spacing w:after="0" w:line="240" w:lineRule="auto"/>
              <w:rPr>
                <w:rFonts w:ascii="Tahoma" w:eastAsia="Times New Roman" w:hAnsi="Tahoma" w:cs="Tahoma"/>
                <w:lang w:val="en-US"/>
              </w:rPr>
            </w:pPr>
            <w:r w:rsidRPr="006255E0">
              <w:rPr>
                <w:rFonts w:ascii="Tahoma" w:eastAsia="Times New Roman" w:hAnsi="Tahoma" w:cs="Tahoma"/>
                <w:lang w:val="en-US"/>
              </w:rPr>
              <w:t>IX</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sr-Cyrl-CS"/>
              </w:rPr>
              <w:t xml:space="preserve">  </w:t>
            </w:r>
          </w:p>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en-US"/>
              </w:rPr>
              <w:t>X</w:t>
            </w:r>
            <w:r w:rsidRPr="006255E0">
              <w:rPr>
                <w:rFonts w:ascii="Tahoma" w:eastAsia="Times New Roman" w:hAnsi="Tahoma" w:cs="Tahoma"/>
                <w:lang w:val="sr-Cyrl-CS"/>
              </w:rPr>
              <w:t xml:space="preserve">                                                                                                                                                                                                                    </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XI</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XII</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II</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III</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IV</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VII</w:t>
            </w:r>
          </w:p>
        </w:tc>
        <w:tc>
          <w:tcPr>
            <w:tcW w:w="503" w:type="dxa"/>
          </w:tcPr>
          <w:p w:rsidR="003C137E" w:rsidRPr="006255E0" w:rsidRDefault="003C137E" w:rsidP="003C137E">
            <w:pPr>
              <w:spacing w:after="0" w:line="240" w:lineRule="auto"/>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VIII</w:t>
            </w:r>
          </w:p>
        </w:tc>
      </w:tr>
      <w:tr w:rsidR="003C137E" w:rsidRPr="006255E0" w:rsidTr="00F21BC1">
        <w:tc>
          <w:tcPr>
            <w:tcW w:w="540" w:type="dxa"/>
          </w:tcPr>
          <w:p w:rsidR="003C137E" w:rsidRPr="006255E0" w:rsidRDefault="003C137E" w:rsidP="003C137E">
            <w:pPr>
              <w:spacing w:after="0" w:line="240" w:lineRule="auto"/>
              <w:rPr>
                <w:rFonts w:ascii="Tahoma" w:eastAsia="Times New Roman" w:hAnsi="Tahoma" w:cs="Tahoma"/>
                <w:lang w:val="en-US"/>
              </w:rPr>
            </w:pPr>
          </w:p>
          <w:p w:rsidR="003C137E" w:rsidRPr="006255E0" w:rsidRDefault="003C137E" w:rsidP="003C137E">
            <w:pPr>
              <w:spacing w:after="0" w:line="240" w:lineRule="auto"/>
              <w:rPr>
                <w:rFonts w:ascii="Tahoma" w:eastAsia="Times New Roman" w:hAnsi="Tahoma" w:cs="Tahoma"/>
                <w:lang w:val="en-US"/>
              </w:rPr>
            </w:pPr>
            <w:r w:rsidRPr="006255E0">
              <w:rPr>
                <w:rFonts w:ascii="Tahoma" w:eastAsia="Times New Roman" w:hAnsi="Tahoma" w:cs="Tahoma"/>
                <w:lang w:val="en-US"/>
              </w:rPr>
              <w:t>1</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Сарадња са директором и стручним сарадницима на истраживању постојеће образовно-васпитне праксе и специфичних проблема и потреба школе и предлагање мера за унапређење</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right="-1260"/>
              <w:rPr>
                <w:rFonts w:ascii="Tahoma" w:eastAsia="Times New Roman" w:hAnsi="Tahoma" w:cs="Tahoma"/>
                <w:lang w:val="ru-RU"/>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2</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Сарадња са директором и стручним                        сарадницима у раду стручних тимова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tcPr>
          <w:p w:rsidR="003C137E" w:rsidRPr="006255E0" w:rsidRDefault="003C137E" w:rsidP="003C137E">
            <w:pPr>
              <w:spacing w:after="0" w:line="240" w:lineRule="auto"/>
              <w:rPr>
                <w:rFonts w:ascii="Tahoma" w:eastAsia="Times New Roman" w:hAnsi="Tahoma" w:cs="Tahoma"/>
                <w:lang w:val="en-US"/>
              </w:rPr>
            </w:pPr>
          </w:p>
        </w:tc>
        <w:tc>
          <w:tcPr>
            <w:tcW w:w="503" w:type="dxa"/>
          </w:tcPr>
          <w:p w:rsidR="003C137E" w:rsidRPr="006255E0" w:rsidRDefault="003C137E" w:rsidP="003C137E">
            <w:pPr>
              <w:spacing w:after="0" w:line="240" w:lineRule="auto"/>
              <w:rPr>
                <w:rFonts w:ascii="Tahoma" w:eastAsia="Times New Roman" w:hAnsi="Tahoma" w:cs="Tahoma"/>
                <w:lang w:val="en-US"/>
              </w:rPr>
            </w:pPr>
          </w:p>
        </w:tc>
      </w:tr>
      <w:tr w:rsidR="003C137E" w:rsidRPr="006255E0" w:rsidTr="00F21BC1">
        <w:tc>
          <w:tcPr>
            <w:tcW w:w="540"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3</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Сарадња са директором и сс на планирању</w:t>
            </w:r>
          </w:p>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 Активности и изради докумената школе</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right="-1260"/>
              <w:rPr>
                <w:rFonts w:ascii="Tahoma" w:eastAsia="Times New Roman" w:hAnsi="Tahoma" w:cs="Tahoma"/>
              </w:rPr>
            </w:pPr>
            <w:r w:rsidRPr="006255E0">
              <w:rPr>
                <w:rFonts w:ascii="Tahoma" w:eastAsia="Times New Roman" w:hAnsi="Tahoma" w:cs="Tahoma"/>
              </w:rPr>
              <w:lastRenderedPageBreak/>
              <w:t>4</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Сарадња са директором и психологом на                  формирању одељења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FFFFFF"/>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right="-1260"/>
              <w:rPr>
                <w:rFonts w:ascii="Tahoma" w:eastAsia="Times New Roman" w:hAnsi="Tahoma" w:cs="Tahoma"/>
              </w:rPr>
            </w:pPr>
            <w:r w:rsidRPr="006255E0">
              <w:rPr>
                <w:rFonts w:ascii="Tahoma" w:eastAsia="Times New Roman" w:hAnsi="Tahoma" w:cs="Tahoma"/>
              </w:rPr>
              <w:t>5</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Тимски рад на унапређивању вођења                     педагошке документације</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right="-1260"/>
              <w:rPr>
                <w:rFonts w:ascii="Tahoma" w:eastAsia="Times New Roman" w:hAnsi="Tahoma" w:cs="Tahoma"/>
              </w:rPr>
            </w:pPr>
            <w:r w:rsidRPr="006255E0">
              <w:rPr>
                <w:rFonts w:ascii="Tahoma" w:eastAsia="Times New Roman" w:hAnsi="Tahoma" w:cs="Tahoma"/>
              </w:rPr>
              <w:t>6</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Сарадња са директором и психологом на           планирању активности у циљу јачања       аставничких и личних компетенција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right="-1260"/>
              <w:rPr>
                <w:rFonts w:ascii="Tahoma" w:eastAsia="Times New Roman" w:hAnsi="Tahoma" w:cs="Tahoma"/>
              </w:rPr>
            </w:pPr>
            <w:r w:rsidRPr="006255E0">
              <w:rPr>
                <w:rFonts w:ascii="Tahoma" w:eastAsia="Times New Roman" w:hAnsi="Tahoma" w:cs="Tahoma"/>
              </w:rPr>
              <w:t>7</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Сарадња са психологом и директором  у               вези приговора и жалби ученика и               родитеља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3C137E">
        <w:tc>
          <w:tcPr>
            <w:tcW w:w="540" w:type="dxa"/>
          </w:tcPr>
          <w:p w:rsidR="003C137E" w:rsidRPr="006255E0" w:rsidRDefault="003C137E" w:rsidP="003C137E">
            <w:pPr>
              <w:spacing w:after="0" w:line="240" w:lineRule="auto"/>
              <w:ind w:right="-1260"/>
              <w:rPr>
                <w:rFonts w:ascii="Tahoma" w:eastAsia="Times New Roman" w:hAnsi="Tahoma" w:cs="Tahoma"/>
                <w:b/>
                <w:lang w:val="ru-RU"/>
              </w:rPr>
            </w:pPr>
          </w:p>
          <w:p w:rsidR="003C137E" w:rsidRPr="00CF3629" w:rsidRDefault="003C137E" w:rsidP="003C137E">
            <w:pPr>
              <w:spacing w:after="0" w:line="240" w:lineRule="auto"/>
              <w:ind w:right="-1260"/>
              <w:rPr>
                <w:rFonts w:ascii="Tahoma" w:eastAsia="Times New Roman" w:hAnsi="Tahoma" w:cs="Tahoma"/>
                <w:b/>
                <w:lang w:val="en-US"/>
              </w:rPr>
            </w:pPr>
            <w:r w:rsidRPr="006255E0">
              <w:rPr>
                <w:rFonts w:ascii="Tahoma" w:eastAsia="Times New Roman" w:hAnsi="Tahoma" w:cs="Tahoma"/>
                <w:b/>
                <w:lang w:val="en-US"/>
              </w:rPr>
              <w:t>VII</w:t>
            </w:r>
          </w:p>
        </w:tc>
        <w:tc>
          <w:tcPr>
            <w:tcW w:w="4500" w:type="dxa"/>
            <w:vAlign w:val="center"/>
          </w:tcPr>
          <w:p w:rsidR="006958E8" w:rsidRDefault="006958E8" w:rsidP="003C137E">
            <w:pPr>
              <w:spacing w:after="0" w:line="240" w:lineRule="auto"/>
              <w:ind w:right="-1260"/>
              <w:rPr>
                <w:rFonts w:ascii="Tahoma" w:eastAsia="Times New Roman" w:hAnsi="Tahoma" w:cs="Tahoma"/>
                <w:b/>
                <w:lang w:val="sr-Cyrl-CS"/>
              </w:rPr>
            </w:pPr>
          </w:p>
          <w:p w:rsidR="003C137E" w:rsidRPr="006255E0" w:rsidRDefault="003C137E" w:rsidP="003C137E">
            <w:pPr>
              <w:spacing w:after="0" w:line="240" w:lineRule="auto"/>
              <w:ind w:right="-1260"/>
              <w:rPr>
                <w:rFonts w:ascii="Tahoma" w:eastAsia="Times New Roman" w:hAnsi="Tahoma" w:cs="Tahoma"/>
                <w:b/>
                <w:lang w:val="sr-Cyrl-CS"/>
              </w:rPr>
            </w:pPr>
            <w:r w:rsidRPr="006255E0">
              <w:rPr>
                <w:rFonts w:ascii="Tahoma" w:eastAsia="Times New Roman" w:hAnsi="Tahoma" w:cs="Tahoma"/>
                <w:b/>
                <w:lang w:val="sr-Cyrl-CS"/>
              </w:rPr>
              <w:t>Рад у стручним органима и тимовима</w:t>
            </w:r>
          </w:p>
        </w:tc>
        <w:tc>
          <w:tcPr>
            <w:tcW w:w="502" w:type="dxa"/>
          </w:tcPr>
          <w:p w:rsidR="003C137E" w:rsidRPr="006255E0" w:rsidRDefault="003C137E" w:rsidP="003C137E">
            <w:pPr>
              <w:spacing w:after="0" w:line="240" w:lineRule="auto"/>
              <w:rPr>
                <w:rFonts w:ascii="Tahoma" w:eastAsia="Times New Roman" w:hAnsi="Tahoma" w:cs="Tahoma"/>
                <w:lang w:val="sr-Cyrl-CS"/>
              </w:rPr>
            </w:pPr>
          </w:p>
          <w:p w:rsidR="003C137E" w:rsidRPr="00CF3629" w:rsidRDefault="003C137E" w:rsidP="00CF3629">
            <w:pPr>
              <w:spacing w:after="0" w:line="240" w:lineRule="auto"/>
              <w:rPr>
                <w:rFonts w:ascii="Tahoma" w:eastAsia="Times New Roman" w:hAnsi="Tahoma" w:cs="Tahoma"/>
                <w:lang w:val="en-US"/>
              </w:rPr>
            </w:pPr>
            <w:r w:rsidRPr="006255E0">
              <w:rPr>
                <w:rFonts w:ascii="Tahoma" w:eastAsia="Times New Roman" w:hAnsi="Tahoma" w:cs="Tahoma"/>
                <w:lang w:val="en-US"/>
              </w:rPr>
              <w:t>IX</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sr-Cyrl-CS"/>
              </w:rPr>
              <w:t xml:space="preserve">  </w:t>
            </w:r>
          </w:p>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en-US"/>
              </w:rPr>
              <w:t>X</w:t>
            </w:r>
            <w:r w:rsidRPr="006255E0">
              <w:rPr>
                <w:rFonts w:ascii="Tahoma" w:eastAsia="Times New Roman" w:hAnsi="Tahoma" w:cs="Tahoma"/>
                <w:lang w:val="sr-Cyrl-CS"/>
              </w:rPr>
              <w:t xml:space="preserve">                                                                                                                                                                                                                    </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XI</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XII</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II</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III</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IV</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VII</w:t>
            </w:r>
          </w:p>
        </w:tc>
        <w:tc>
          <w:tcPr>
            <w:tcW w:w="503" w:type="dxa"/>
          </w:tcPr>
          <w:p w:rsidR="003C137E" w:rsidRPr="006255E0" w:rsidRDefault="003C137E" w:rsidP="003C137E">
            <w:pPr>
              <w:spacing w:after="0" w:line="240" w:lineRule="auto"/>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VIII</w:t>
            </w:r>
          </w:p>
        </w:tc>
      </w:tr>
      <w:tr w:rsidR="003C137E" w:rsidRPr="006255E0" w:rsidTr="00F21BC1">
        <w:tc>
          <w:tcPr>
            <w:tcW w:w="540" w:type="dxa"/>
          </w:tcPr>
          <w:p w:rsidR="003C137E" w:rsidRPr="006255E0" w:rsidRDefault="003C137E" w:rsidP="003C137E">
            <w:pPr>
              <w:spacing w:after="0" w:line="240" w:lineRule="auto"/>
              <w:rPr>
                <w:rFonts w:ascii="Tahoma" w:eastAsia="Times New Roman" w:hAnsi="Tahoma" w:cs="Tahoma"/>
                <w:lang w:val="en-US"/>
              </w:rPr>
            </w:pPr>
            <w:r w:rsidRPr="006255E0">
              <w:rPr>
                <w:rFonts w:ascii="Tahoma" w:eastAsia="Times New Roman" w:hAnsi="Tahoma" w:cs="Tahoma"/>
                <w:lang w:val="en-US"/>
              </w:rPr>
              <w:t>1</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Учествовање у раду НВ</w:t>
            </w:r>
          </w:p>
          <w:p w:rsidR="003C137E" w:rsidRPr="006255E0" w:rsidRDefault="003C137E" w:rsidP="003C137E">
            <w:pPr>
              <w:spacing w:after="0" w:line="240" w:lineRule="auto"/>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2</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Учествовање у раду Педагошког                колегијума, Стручних већа,                </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c>
          <w:tcPr>
            <w:tcW w:w="502" w:type="dxa"/>
          </w:tcPr>
          <w:p w:rsidR="003C137E" w:rsidRPr="006255E0" w:rsidRDefault="003C137E" w:rsidP="003C137E">
            <w:pPr>
              <w:spacing w:after="0" w:line="240" w:lineRule="auto"/>
              <w:rPr>
                <w:rFonts w:ascii="Tahoma" w:eastAsia="Times New Roman" w:hAnsi="Tahoma" w:cs="Tahoma"/>
                <w:lang w:val="en-US"/>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en-US"/>
              </w:rPr>
            </w:pPr>
          </w:p>
        </w:tc>
      </w:tr>
      <w:tr w:rsidR="003C137E" w:rsidRPr="006255E0" w:rsidTr="00F21BC1">
        <w:tc>
          <w:tcPr>
            <w:tcW w:w="540" w:type="dxa"/>
          </w:tcPr>
          <w:p w:rsidR="003C137E" w:rsidRPr="006255E0" w:rsidRDefault="003C137E" w:rsidP="003C137E">
            <w:pPr>
              <w:spacing w:after="0" w:line="240" w:lineRule="auto"/>
              <w:ind w:right="-1260"/>
              <w:rPr>
                <w:rFonts w:ascii="Tahoma" w:eastAsia="Times New Roman" w:hAnsi="Tahoma" w:cs="Tahoma"/>
              </w:rPr>
            </w:pPr>
            <w:r w:rsidRPr="006255E0">
              <w:rPr>
                <w:rFonts w:ascii="Tahoma" w:eastAsia="Times New Roman" w:hAnsi="Tahoma" w:cs="Tahoma"/>
              </w:rPr>
              <w:t>3</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Учешће у раду Актива за развој школског              програма, Тима за заштиту деце и              ученика од насиља, злостављања и занемаривања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rPr>
            </w:pPr>
          </w:p>
        </w:tc>
        <w:tc>
          <w:tcPr>
            <w:tcW w:w="502" w:type="dxa"/>
          </w:tcPr>
          <w:p w:rsidR="003C137E" w:rsidRPr="006255E0" w:rsidRDefault="003C137E" w:rsidP="003C137E">
            <w:pPr>
              <w:spacing w:after="0" w:line="240" w:lineRule="auto"/>
              <w:rPr>
                <w:rFonts w:ascii="Tahoma" w:eastAsia="Times New Roman" w:hAnsi="Tahoma" w:cs="Tahoma"/>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rPr>
            </w:pPr>
          </w:p>
        </w:tc>
      </w:tr>
      <w:tr w:rsidR="003C137E" w:rsidRPr="006255E0" w:rsidTr="00F21BC1">
        <w:tc>
          <w:tcPr>
            <w:tcW w:w="540" w:type="dxa"/>
          </w:tcPr>
          <w:p w:rsidR="003C137E" w:rsidRPr="006255E0" w:rsidRDefault="003C137E" w:rsidP="003C137E">
            <w:pPr>
              <w:spacing w:after="0" w:line="240" w:lineRule="auto"/>
              <w:ind w:right="-1260"/>
              <w:rPr>
                <w:rFonts w:ascii="Tahoma" w:eastAsia="Times New Roman" w:hAnsi="Tahoma" w:cs="Tahoma"/>
              </w:rPr>
            </w:pPr>
            <w:r w:rsidRPr="006255E0">
              <w:rPr>
                <w:rFonts w:ascii="Tahoma" w:eastAsia="Times New Roman" w:hAnsi="Tahoma" w:cs="Tahoma"/>
              </w:rPr>
              <w:t>4</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Координатор Тима за самовредновање                рада школе и Актива за ШРП</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rPr>
            </w:pPr>
          </w:p>
        </w:tc>
        <w:tc>
          <w:tcPr>
            <w:tcW w:w="502" w:type="dxa"/>
          </w:tcPr>
          <w:p w:rsidR="003C137E" w:rsidRPr="006255E0" w:rsidRDefault="003C137E" w:rsidP="003C137E">
            <w:pPr>
              <w:spacing w:after="0" w:line="240" w:lineRule="auto"/>
              <w:rPr>
                <w:rFonts w:ascii="Tahoma" w:eastAsia="Times New Roman" w:hAnsi="Tahoma" w:cs="Tahoma"/>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rPr>
            </w:pPr>
          </w:p>
        </w:tc>
      </w:tr>
      <w:tr w:rsidR="003C137E" w:rsidRPr="006255E0" w:rsidTr="00F21BC1">
        <w:tc>
          <w:tcPr>
            <w:tcW w:w="540" w:type="dxa"/>
          </w:tcPr>
          <w:p w:rsidR="003C137E" w:rsidRPr="006255E0" w:rsidRDefault="003C137E" w:rsidP="003C137E">
            <w:pPr>
              <w:spacing w:after="0" w:line="240" w:lineRule="auto"/>
              <w:ind w:right="-1260"/>
              <w:rPr>
                <w:rFonts w:ascii="Tahoma" w:eastAsia="Times New Roman" w:hAnsi="Tahoma" w:cs="Tahoma"/>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5</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Предлагање мера за унапређивање рада </w:t>
            </w:r>
          </w:p>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Стручних  органа школе</w:t>
            </w:r>
          </w:p>
          <w:p w:rsidR="003C137E" w:rsidRPr="006255E0" w:rsidRDefault="003C137E" w:rsidP="003C137E">
            <w:pPr>
              <w:spacing w:after="0" w:line="240" w:lineRule="auto"/>
              <w:ind w:right="-1260"/>
              <w:rPr>
                <w:rFonts w:ascii="Tahoma" w:eastAsia="Times New Roman" w:hAnsi="Tahoma" w:cs="Tahoma"/>
                <w:lang w:val="sr-Cyrl-CS"/>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r>
      <w:tr w:rsidR="003C137E" w:rsidRPr="006255E0" w:rsidTr="003C137E">
        <w:tc>
          <w:tcPr>
            <w:tcW w:w="540" w:type="dxa"/>
          </w:tcPr>
          <w:p w:rsidR="003C137E" w:rsidRPr="006255E0" w:rsidRDefault="003C137E" w:rsidP="003C137E">
            <w:pPr>
              <w:spacing w:after="0" w:line="240" w:lineRule="auto"/>
              <w:ind w:right="-1260"/>
              <w:rPr>
                <w:rFonts w:ascii="Tahoma" w:eastAsia="Times New Roman" w:hAnsi="Tahoma" w:cs="Tahoma"/>
                <w:lang w:val="sr-Cyrl-CS"/>
              </w:rPr>
            </w:pPr>
          </w:p>
          <w:p w:rsidR="003C137E" w:rsidRPr="006255E0" w:rsidRDefault="003C137E" w:rsidP="003C137E">
            <w:pPr>
              <w:spacing w:after="0" w:line="240" w:lineRule="auto"/>
              <w:ind w:right="-1260"/>
              <w:rPr>
                <w:rFonts w:ascii="Tahoma" w:eastAsia="Times New Roman" w:hAnsi="Tahoma" w:cs="Tahoma"/>
                <w:b/>
                <w:lang w:val="sr-Latn-CS"/>
              </w:rPr>
            </w:pPr>
            <w:r w:rsidRPr="006255E0">
              <w:rPr>
                <w:rFonts w:ascii="Tahoma" w:eastAsia="Times New Roman" w:hAnsi="Tahoma" w:cs="Tahoma"/>
                <w:b/>
                <w:lang w:val="sr-Latn-CS"/>
              </w:rPr>
              <w:t>VIII</w:t>
            </w:r>
          </w:p>
        </w:tc>
        <w:tc>
          <w:tcPr>
            <w:tcW w:w="4500" w:type="dxa"/>
            <w:vAlign w:val="center"/>
          </w:tcPr>
          <w:p w:rsidR="003C137E" w:rsidRPr="006255E0" w:rsidRDefault="003C137E" w:rsidP="003C137E">
            <w:pPr>
              <w:spacing w:after="0" w:line="240" w:lineRule="auto"/>
              <w:ind w:right="-1260"/>
              <w:rPr>
                <w:rFonts w:ascii="Tahoma" w:eastAsia="Times New Roman" w:hAnsi="Tahoma" w:cs="Tahoma"/>
                <w:b/>
                <w:lang w:val="sr-Cyrl-CS"/>
              </w:rPr>
            </w:pPr>
            <w:r w:rsidRPr="006255E0">
              <w:rPr>
                <w:rFonts w:ascii="Tahoma" w:eastAsia="Times New Roman" w:hAnsi="Tahoma" w:cs="Tahoma"/>
                <w:b/>
                <w:lang w:val="sr-Cyrl-CS"/>
              </w:rPr>
              <w:t>Сарадња са надлежним установама,                    организацијама, удружењима и                           јединицом локалне самоуправе</w:t>
            </w:r>
          </w:p>
        </w:tc>
        <w:tc>
          <w:tcPr>
            <w:tcW w:w="502" w:type="dxa"/>
            <w:shd w:val="clear" w:color="auto" w:fill="FFFFFF"/>
          </w:tcPr>
          <w:p w:rsidR="003C137E" w:rsidRPr="006255E0" w:rsidRDefault="003C137E" w:rsidP="003C137E">
            <w:pPr>
              <w:spacing w:after="0" w:line="240" w:lineRule="auto"/>
              <w:rPr>
                <w:rFonts w:ascii="Tahoma" w:eastAsia="Times New Roman" w:hAnsi="Tahoma" w:cs="Tahoma"/>
                <w:lang w:val="sr-Cyrl-CS"/>
              </w:rPr>
            </w:pPr>
          </w:p>
          <w:p w:rsidR="003C137E" w:rsidRPr="006255E0" w:rsidRDefault="003C137E" w:rsidP="003C137E">
            <w:pPr>
              <w:spacing w:after="0" w:line="240" w:lineRule="auto"/>
              <w:rPr>
                <w:rFonts w:ascii="Tahoma" w:eastAsia="Times New Roman" w:hAnsi="Tahoma" w:cs="Tahoma"/>
                <w:lang w:val="en-US"/>
              </w:rPr>
            </w:pPr>
            <w:r w:rsidRPr="006255E0">
              <w:rPr>
                <w:rFonts w:ascii="Tahoma" w:eastAsia="Times New Roman" w:hAnsi="Tahoma" w:cs="Tahoma"/>
                <w:lang w:val="en-US"/>
              </w:rPr>
              <w:t>IX</w:t>
            </w:r>
          </w:p>
          <w:p w:rsidR="003C137E" w:rsidRPr="006255E0" w:rsidRDefault="003C137E" w:rsidP="003C137E">
            <w:pPr>
              <w:spacing w:after="0" w:line="240" w:lineRule="auto"/>
              <w:ind w:right="-1260"/>
              <w:rPr>
                <w:rFonts w:ascii="Tahoma" w:eastAsia="Times New Roman" w:hAnsi="Tahoma" w:cs="Tahoma"/>
                <w:lang w:val="sr-Cyrl-CS"/>
              </w:rPr>
            </w:pPr>
          </w:p>
        </w:tc>
        <w:tc>
          <w:tcPr>
            <w:tcW w:w="503" w:type="dxa"/>
            <w:shd w:val="clear" w:color="auto" w:fill="FFFFFF"/>
          </w:tcPr>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sr-Cyrl-CS"/>
              </w:rPr>
              <w:t xml:space="preserve">  </w:t>
            </w:r>
          </w:p>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en-US"/>
              </w:rPr>
              <w:t>X</w:t>
            </w:r>
            <w:r w:rsidRPr="006255E0">
              <w:rPr>
                <w:rFonts w:ascii="Tahoma" w:eastAsia="Times New Roman" w:hAnsi="Tahoma" w:cs="Tahoma"/>
                <w:lang w:val="sr-Cyrl-CS"/>
              </w:rPr>
              <w:t xml:space="preserve">                                                                                                                                                                                                                    </w:t>
            </w:r>
          </w:p>
        </w:tc>
        <w:tc>
          <w:tcPr>
            <w:tcW w:w="502" w:type="dxa"/>
            <w:shd w:val="clear" w:color="auto" w:fill="FFFFFF"/>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XI</w:t>
            </w:r>
          </w:p>
        </w:tc>
        <w:tc>
          <w:tcPr>
            <w:tcW w:w="503" w:type="dxa"/>
            <w:shd w:val="clear" w:color="auto" w:fill="FFFFFF"/>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XII</w:t>
            </w:r>
          </w:p>
        </w:tc>
        <w:tc>
          <w:tcPr>
            <w:tcW w:w="502" w:type="dxa"/>
            <w:shd w:val="clear" w:color="auto" w:fill="FFFFFF"/>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w:t>
            </w:r>
          </w:p>
        </w:tc>
        <w:tc>
          <w:tcPr>
            <w:tcW w:w="503" w:type="dxa"/>
            <w:shd w:val="clear" w:color="auto" w:fill="FFFFFF"/>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II</w:t>
            </w:r>
          </w:p>
        </w:tc>
        <w:tc>
          <w:tcPr>
            <w:tcW w:w="502" w:type="dxa"/>
            <w:shd w:val="clear" w:color="auto" w:fill="FFFFFF"/>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III</w:t>
            </w:r>
          </w:p>
        </w:tc>
        <w:tc>
          <w:tcPr>
            <w:tcW w:w="503" w:type="dxa"/>
            <w:shd w:val="clear" w:color="auto" w:fill="FFFFFF"/>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IV</w:t>
            </w:r>
          </w:p>
          <w:p w:rsidR="003C137E" w:rsidRPr="006255E0" w:rsidRDefault="003C137E" w:rsidP="003C137E">
            <w:pPr>
              <w:spacing w:after="0" w:line="240" w:lineRule="auto"/>
              <w:ind w:right="-1260"/>
              <w:rPr>
                <w:rFonts w:ascii="Tahoma" w:eastAsia="Times New Roman" w:hAnsi="Tahoma" w:cs="Tahoma"/>
                <w:lang w:val="en-US"/>
              </w:rPr>
            </w:pPr>
          </w:p>
        </w:tc>
        <w:tc>
          <w:tcPr>
            <w:tcW w:w="502" w:type="dxa"/>
            <w:shd w:val="clear" w:color="auto" w:fill="FFFFFF"/>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w:t>
            </w:r>
          </w:p>
        </w:tc>
        <w:tc>
          <w:tcPr>
            <w:tcW w:w="503" w:type="dxa"/>
            <w:shd w:val="clear" w:color="auto" w:fill="FFFFFF"/>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VII</w:t>
            </w:r>
          </w:p>
        </w:tc>
        <w:tc>
          <w:tcPr>
            <w:tcW w:w="503" w:type="dxa"/>
          </w:tcPr>
          <w:p w:rsidR="003C137E" w:rsidRPr="006255E0" w:rsidRDefault="003C137E" w:rsidP="003C137E">
            <w:pPr>
              <w:spacing w:after="0" w:line="240" w:lineRule="auto"/>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VIII</w:t>
            </w:r>
          </w:p>
        </w:tc>
      </w:tr>
      <w:tr w:rsidR="003C137E" w:rsidRPr="006255E0" w:rsidTr="00F21BC1">
        <w:tc>
          <w:tcPr>
            <w:tcW w:w="540" w:type="dxa"/>
          </w:tcPr>
          <w:p w:rsidR="003C137E" w:rsidRPr="006255E0" w:rsidRDefault="003C137E" w:rsidP="003C137E">
            <w:pPr>
              <w:spacing w:after="0" w:line="240" w:lineRule="auto"/>
              <w:rPr>
                <w:rFonts w:ascii="Tahoma" w:eastAsia="Times New Roman" w:hAnsi="Tahoma" w:cs="Tahoma"/>
                <w:lang w:val="en-US"/>
              </w:rPr>
            </w:pPr>
          </w:p>
          <w:p w:rsidR="003C137E" w:rsidRPr="006255E0" w:rsidRDefault="003C137E" w:rsidP="003C137E">
            <w:pPr>
              <w:spacing w:after="0" w:line="240" w:lineRule="auto"/>
              <w:rPr>
                <w:rFonts w:ascii="Tahoma" w:eastAsia="Times New Roman" w:hAnsi="Tahoma" w:cs="Tahoma"/>
                <w:lang w:val="en-US"/>
              </w:rPr>
            </w:pPr>
            <w:r w:rsidRPr="006255E0">
              <w:rPr>
                <w:rFonts w:ascii="Tahoma" w:eastAsia="Times New Roman" w:hAnsi="Tahoma" w:cs="Tahoma"/>
                <w:lang w:val="en-US"/>
              </w:rPr>
              <w:t>1</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Сарадња са образовним, здравственим, социјалним, научним, културним и др. установама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2</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Учествовање у истраживањима научних, просветних и дугих установа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rPr>
          <w:trHeight w:val="615"/>
        </w:trPr>
        <w:tc>
          <w:tcPr>
            <w:tcW w:w="540" w:type="dxa"/>
          </w:tcPr>
          <w:p w:rsidR="003C137E" w:rsidRPr="006255E0" w:rsidRDefault="003C137E" w:rsidP="003C137E">
            <w:pPr>
              <w:spacing w:after="0" w:line="240" w:lineRule="auto"/>
              <w:rPr>
                <w:rFonts w:ascii="Tahoma" w:eastAsia="Times New Roman" w:hAnsi="Tahoma" w:cs="Tahoma"/>
                <w:lang w:val="sr-Cyrl-CS"/>
              </w:rPr>
            </w:pPr>
          </w:p>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3</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Осмишљавање активности за унапређење партнерских односа породице, школе и локалне самоуправе</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rPr>
          <w:trHeight w:val="390"/>
        </w:trPr>
        <w:tc>
          <w:tcPr>
            <w:tcW w:w="54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4</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Учествовање у раду стручних друштава и органа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rPr>
          <w:trHeight w:val="390"/>
        </w:trPr>
        <w:tc>
          <w:tcPr>
            <w:tcW w:w="54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5</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Сарадња са НСЗ</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3C137E">
        <w:tc>
          <w:tcPr>
            <w:tcW w:w="540" w:type="dxa"/>
          </w:tcPr>
          <w:p w:rsidR="003C137E" w:rsidRPr="006255E0" w:rsidRDefault="003C137E" w:rsidP="003C137E">
            <w:pPr>
              <w:spacing w:after="0" w:line="240" w:lineRule="auto"/>
              <w:ind w:right="-1260"/>
              <w:rPr>
                <w:rFonts w:ascii="Tahoma" w:eastAsia="Times New Roman" w:hAnsi="Tahoma" w:cs="Tahoma"/>
                <w:b/>
                <w:lang w:val="ru-RU"/>
              </w:rPr>
            </w:pPr>
          </w:p>
          <w:p w:rsidR="003C137E" w:rsidRPr="00CF3629" w:rsidRDefault="003C137E" w:rsidP="003C137E">
            <w:pPr>
              <w:spacing w:after="0" w:line="240" w:lineRule="auto"/>
              <w:ind w:right="-1260"/>
              <w:rPr>
                <w:rFonts w:ascii="Tahoma" w:eastAsia="Times New Roman" w:hAnsi="Tahoma" w:cs="Tahoma"/>
                <w:b/>
                <w:lang w:val="en-US"/>
              </w:rPr>
            </w:pPr>
            <w:r w:rsidRPr="006255E0">
              <w:rPr>
                <w:rFonts w:ascii="Tahoma" w:eastAsia="Times New Roman" w:hAnsi="Tahoma" w:cs="Tahoma"/>
                <w:b/>
                <w:lang w:val="en-US"/>
              </w:rPr>
              <w:t>IX</w:t>
            </w:r>
          </w:p>
        </w:tc>
        <w:tc>
          <w:tcPr>
            <w:tcW w:w="4500" w:type="dxa"/>
            <w:vAlign w:val="center"/>
          </w:tcPr>
          <w:p w:rsidR="003C137E" w:rsidRPr="006255E0" w:rsidRDefault="003C137E" w:rsidP="003C137E">
            <w:pPr>
              <w:spacing w:after="0" w:line="240" w:lineRule="auto"/>
              <w:ind w:right="-1260"/>
              <w:rPr>
                <w:rFonts w:ascii="Tahoma" w:eastAsia="Times New Roman" w:hAnsi="Tahoma" w:cs="Tahoma"/>
                <w:b/>
                <w:lang w:val="sr-Cyrl-CS"/>
              </w:rPr>
            </w:pPr>
            <w:r w:rsidRPr="006255E0">
              <w:rPr>
                <w:rFonts w:ascii="Tahoma" w:eastAsia="Times New Roman" w:hAnsi="Tahoma" w:cs="Tahoma"/>
                <w:b/>
                <w:lang w:val="sr-Cyrl-CS"/>
              </w:rPr>
              <w:t>Вођење документације, припрема за                     рад и стручно усавршавање</w:t>
            </w:r>
          </w:p>
        </w:tc>
        <w:tc>
          <w:tcPr>
            <w:tcW w:w="502" w:type="dxa"/>
          </w:tcPr>
          <w:p w:rsidR="003C137E" w:rsidRPr="006255E0" w:rsidRDefault="003C137E" w:rsidP="003C137E">
            <w:pPr>
              <w:spacing w:after="0" w:line="240" w:lineRule="auto"/>
              <w:rPr>
                <w:rFonts w:ascii="Tahoma" w:eastAsia="Times New Roman" w:hAnsi="Tahoma" w:cs="Tahoma"/>
                <w:lang w:val="sr-Cyrl-CS"/>
              </w:rPr>
            </w:pPr>
          </w:p>
          <w:p w:rsidR="003C137E" w:rsidRPr="00CF3629" w:rsidRDefault="003C137E" w:rsidP="00CF3629">
            <w:pPr>
              <w:spacing w:after="0" w:line="240" w:lineRule="auto"/>
              <w:rPr>
                <w:rFonts w:ascii="Tahoma" w:eastAsia="Times New Roman" w:hAnsi="Tahoma" w:cs="Tahoma"/>
                <w:lang w:val="en-US"/>
              </w:rPr>
            </w:pPr>
            <w:r w:rsidRPr="006255E0">
              <w:rPr>
                <w:rFonts w:ascii="Tahoma" w:eastAsia="Times New Roman" w:hAnsi="Tahoma" w:cs="Tahoma"/>
                <w:lang w:val="en-US"/>
              </w:rPr>
              <w:t>IX</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sr-Cyrl-CS"/>
              </w:rPr>
              <w:t xml:space="preserve">  </w:t>
            </w:r>
          </w:p>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en-US"/>
              </w:rPr>
              <w:t>X</w:t>
            </w:r>
            <w:r w:rsidRPr="006255E0">
              <w:rPr>
                <w:rFonts w:ascii="Tahoma" w:eastAsia="Times New Roman" w:hAnsi="Tahoma" w:cs="Tahoma"/>
                <w:lang w:val="sr-Cyrl-CS"/>
              </w:rPr>
              <w:t xml:space="preserve">                                                                                                                                                                                                                    </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XI</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XII</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II</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III</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IV</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w:t>
            </w:r>
          </w:p>
        </w:tc>
        <w:tc>
          <w:tcPr>
            <w:tcW w:w="503"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w:t>
            </w:r>
          </w:p>
        </w:tc>
        <w:tc>
          <w:tcPr>
            <w:tcW w:w="502" w:type="dxa"/>
          </w:tcPr>
          <w:p w:rsidR="003C137E" w:rsidRPr="006255E0" w:rsidRDefault="003C137E" w:rsidP="003C137E">
            <w:pPr>
              <w:spacing w:after="0" w:line="240" w:lineRule="auto"/>
              <w:ind w:right="-1260"/>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VII</w:t>
            </w:r>
          </w:p>
        </w:tc>
        <w:tc>
          <w:tcPr>
            <w:tcW w:w="503" w:type="dxa"/>
          </w:tcPr>
          <w:p w:rsidR="003C137E" w:rsidRPr="006255E0" w:rsidRDefault="003C137E" w:rsidP="003C137E">
            <w:pPr>
              <w:spacing w:after="0" w:line="240" w:lineRule="auto"/>
              <w:rPr>
                <w:rFonts w:ascii="Tahoma" w:eastAsia="Times New Roman" w:hAnsi="Tahoma" w:cs="Tahoma"/>
                <w:lang w:val="en-US"/>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VIII</w:t>
            </w:r>
          </w:p>
        </w:tc>
      </w:tr>
      <w:tr w:rsidR="003C137E" w:rsidRPr="006255E0" w:rsidTr="00F21BC1">
        <w:tc>
          <w:tcPr>
            <w:tcW w:w="540" w:type="dxa"/>
          </w:tcPr>
          <w:p w:rsidR="003C137E" w:rsidRPr="006255E0" w:rsidRDefault="003C137E" w:rsidP="003C137E">
            <w:pPr>
              <w:spacing w:after="0" w:line="240" w:lineRule="auto"/>
              <w:rPr>
                <w:rFonts w:ascii="Tahoma" w:eastAsia="Times New Roman" w:hAnsi="Tahoma" w:cs="Tahoma"/>
                <w:lang w:val="en-US"/>
              </w:rPr>
            </w:pPr>
          </w:p>
          <w:p w:rsidR="003C137E" w:rsidRPr="006255E0" w:rsidRDefault="003C137E" w:rsidP="003C137E">
            <w:pPr>
              <w:spacing w:after="0" w:line="240" w:lineRule="auto"/>
              <w:rPr>
                <w:rFonts w:ascii="Tahoma" w:eastAsia="Times New Roman" w:hAnsi="Tahoma" w:cs="Tahoma"/>
                <w:lang w:val="en-US"/>
              </w:rPr>
            </w:pPr>
            <w:r w:rsidRPr="006255E0">
              <w:rPr>
                <w:rFonts w:ascii="Tahoma" w:eastAsia="Times New Roman" w:hAnsi="Tahoma" w:cs="Tahoma"/>
                <w:lang w:val="en-US"/>
              </w:rPr>
              <w:t>1</w:t>
            </w:r>
          </w:p>
        </w:tc>
        <w:tc>
          <w:tcPr>
            <w:tcW w:w="4500" w:type="dxa"/>
          </w:tcPr>
          <w:p w:rsidR="003C137E" w:rsidRPr="006255E0" w:rsidRDefault="003C137E" w:rsidP="003C137E">
            <w:pPr>
              <w:spacing w:after="0" w:line="240" w:lineRule="auto"/>
              <w:rPr>
                <w:rFonts w:ascii="Tahoma" w:eastAsia="Times New Roman" w:hAnsi="Tahoma" w:cs="Tahoma"/>
                <w:lang w:val="sr-Cyrl-CS"/>
              </w:rPr>
            </w:pPr>
            <w:r w:rsidRPr="006255E0">
              <w:rPr>
                <w:rFonts w:ascii="Tahoma" w:eastAsia="Times New Roman" w:hAnsi="Tahoma" w:cs="Tahoma"/>
                <w:lang w:val="sr-Cyrl-CS"/>
              </w:rPr>
              <w:t>Вођење сопствене  дневне, месечне и годишње евиденције</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right="-1260"/>
              <w:rPr>
                <w:rFonts w:ascii="Tahoma" w:eastAsia="Times New Roman" w:hAnsi="Tahoma" w:cs="Tahoma"/>
                <w:lang w:val="ru-RU"/>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2</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Израда, припрема и чување посебних                          протокола, чек листа за праћење наставе                 и васпитних активности</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right="-1260"/>
              <w:rPr>
                <w:rFonts w:ascii="Tahoma" w:eastAsia="Times New Roman" w:hAnsi="Tahoma" w:cs="Tahoma"/>
                <w:lang w:val="ru-RU"/>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3</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Припрема за послове предвиђене годишњим и</w:t>
            </w:r>
          </w:p>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 xml:space="preserve"> месечним  плановима рада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right="-1260"/>
              <w:rPr>
                <w:rFonts w:ascii="Tahoma" w:eastAsia="Times New Roman" w:hAnsi="Tahoma" w:cs="Tahoma"/>
                <w:lang w:val="ru-RU"/>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4</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Прикупљање и чување личних података                        ученика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r w:rsidR="003C137E" w:rsidRPr="006255E0" w:rsidTr="00F21BC1">
        <w:tc>
          <w:tcPr>
            <w:tcW w:w="540" w:type="dxa"/>
          </w:tcPr>
          <w:p w:rsidR="003C137E" w:rsidRPr="006255E0" w:rsidRDefault="003C137E" w:rsidP="003C137E">
            <w:pPr>
              <w:spacing w:after="0" w:line="240" w:lineRule="auto"/>
              <w:ind w:right="-1260"/>
              <w:rPr>
                <w:rFonts w:ascii="Tahoma" w:eastAsia="Times New Roman" w:hAnsi="Tahoma" w:cs="Tahoma"/>
                <w:lang w:val="ru-RU"/>
              </w:rPr>
            </w:pPr>
          </w:p>
          <w:p w:rsidR="003C137E" w:rsidRPr="006255E0" w:rsidRDefault="003C137E" w:rsidP="003C137E">
            <w:pPr>
              <w:spacing w:after="0" w:line="240" w:lineRule="auto"/>
              <w:ind w:right="-1260"/>
              <w:rPr>
                <w:rFonts w:ascii="Tahoma" w:eastAsia="Times New Roman" w:hAnsi="Tahoma" w:cs="Tahoma"/>
                <w:lang w:val="en-US"/>
              </w:rPr>
            </w:pPr>
            <w:r w:rsidRPr="006255E0">
              <w:rPr>
                <w:rFonts w:ascii="Tahoma" w:eastAsia="Times New Roman" w:hAnsi="Tahoma" w:cs="Tahoma"/>
                <w:lang w:val="en-US"/>
              </w:rPr>
              <w:t>5</w:t>
            </w:r>
          </w:p>
        </w:tc>
        <w:tc>
          <w:tcPr>
            <w:tcW w:w="4500" w:type="dxa"/>
          </w:tcPr>
          <w:p w:rsidR="003C137E" w:rsidRPr="006255E0" w:rsidRDefault="003C137E" w:rsidP="003C137E">
            <w:pPr>
              <w:spacing w:after="0" w:line="240" w:lineRule="auto"/>
              <w:ind w:right="-1260"/>
              <w:rPr>
                <w:rFonts w:ascii="Tahoma" w:eastAsia="Times New Roman" w:hAnsi="Tahoma" w:cs="Tahoma"/>
                <w:lang w:val="sr-Cyrl-CS"/>
              </w:rPr>
            </w:pPr>
            <w:r w:rsidRPr="006255E0">
              <w:rPr>
                <w:rFonts w:ascii="Tahoma" w:eastAsia="Times New Roman" w:hAnsi="Tahoma" w:cs="Tahoma"/>
                <w:lang w:val="sr-Cyrl-CS"/>
              </w:rPr>
              <w:t>Педагог се стално  стручно усавршава</w:t>
            </w: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3" w:type="dxa"/>
            <w:shd w:val="clear" w:color="auto" w:fill="1F497D" w:themeFill="text2"/>
          </w:tcPr>
          <w:p w:rsidR="003C137E" w:rsidRPr="006255E0" w:rsidRDefault="003C137E" w:rsidP="003C137E">
            <w:pPr>
              <w:spacing w:after="0" w:line="240" w:lineRule="auto"/>
              <w:rPr>
                <w:rFonts w:ascii="Tahoma" w:eastAsia="Times New Roman" w:hAnsi="Tahoma" w:cs="Tahoma"/>
                <w:lang w:val="ru-RU"/>
              </w:rPr>
            </w:pPr>
          </w:p>
        </w:tc>
        <w:tc>
          <w:tcPr>
            <w:tcW w:w="502" w:type="dxa"/>
          </w:tcPr>
          <w:p w:rsidR="003C137E" w:rsidRPr="006255E0" w:rsidRDefault="003C137E" w:rsidP="003C137E">
            <w:pPr>
              <w:spacing w:after="0" w:line="240" w:lineRule="auto"/>
              <w:rPr>
                <w:rFonts w:ascii="Tahoma" w:eastAsia="Times New Roman" w:hAnsi="Tahoma" w:cs="Tahoma"/>
                <w:lang w:val="ru-RU"/>
              </w:rPr>
            </w:pPr>
          </w:p>
        </w:tc>
        <w:tc>
          <w:tcPr>
            <w:tcW w:w="503" w:type="dxa"/>
          </w:tcPr>
          <w:p w:rsidR="003C137E" w:rsidRPr="006255E0" w:rsidRDefault="003C137E" w:rsidP="003C137E">
            <w:pPr>
              <w:spacing w:after="0" w:line="240" w:lineRule="auto"/>
              <w:rPr>
                <w:rFonts w:ascii="Tahoma" w:eastAsia="Times New Roman" w:hAnsi="Tahoma" w:cs="Tahoma"/>
                <w:lang w:val="ru-RU"/>
              </w:rPr>
            </w:pPr>
          </w:p>
        </w:tc>
      </w:tr>
    </w:tbl>
    <w:p w:rsidR="003C137E" w:rsidRPr="006255E0" w:rsidRDefault="003C137E" w:rsidP="003C137E">
      <w:pPr>
        <w:spacing w:after="0" w:line="240" w:lineRule="auto"/>
        <w:ind w:hanging="360"/>
        <w:jc w:val="both"/>
        <w:rPr>
          <w:rFonts w:ascii="Tahoma" w:eastAsia="Times New Roman" w:hAnsi="Tahoma" w:cs="Tahoma"/>
          <w:b/>
          <w:bCs/>
          <w:color w:val="000000"/>
          <w:sz w:val="32"/>
          <w:szCs w:val="32"/>
        </w:rPr>
      </w:pPr>
    </w:p>
    <w:p w:rsidR="003C137E" w:rsidRDefault="003C137E" w:rsidP="003C137E">
      <w:pPr>
        <w:shd w:val="clear" w:color="auto" w:fill="FFFFFF"/>
        <w:spacing w:after="0" w:line="240" w:lineRule="auto"/>
        <w:jc w:val="both"/>
        <w:rPr>
          <w:rFonts w:ascii="Tahoma" w:eastAsia="Times New Roman" w:hAnsi="Tahoma" w:cs="Tahoma"/>
          <w:sz w:val="24"/>
          <w:szCs w:val="24"/>
        </w:rPr>
      </w:pPr>
    </w:p>
    <w:p w:rsidR="00F21BC1" w:rsidRPr="00F21BC1" w:rsidRDefault="00F21BC1" w:rsidP="003C137E">
      <w:pPr>
        <w:shd w:val="clear" w:color="auto" w:fill="FFFFFF"/>
        <w:spacing w:after="0" w:line="240" w:lineRule="auto"/>
        <w:jc w:val="both"/>
        <w:rPr>
          <w:rFonts w:ascii="Tahoma" w:eastAsia="Times New Roman" w:hAnsi="Tahoma" w:cs="Tahoma"/>
          <w:sz w:val="24"/>
          <w:szCs w:val="24"/>
        </w:rPr>
      </w:pPr>
    </w:p>
    <w:p w:rsidR="00C34D47" w:rsidRPr="00C34D47" w:rsidRDefault="00C34D47" w:rsidP="003C137E">
      <w:pPr>
        <w:shd w:val="clear" w:color="auto" w:fill="FFFFFF"/>
        <w:spacing w:after="0" w:line="240" w:lineRule="auto"/>
        <w:jc w:val="both"/>
        <w:rPr>
          <w:rFonts w:ascii="Tahoma" w:eastAsia="Times New Roman" w:hAnsi="Tahoma" w:cs="Tahoma"/>
          <w:sz w:val="24"/>
          <w:szCs w:val="24"/>
          <w:lang w:val="en-US"/>
        </w:rPr>
      </w:pPr>
    </w:p>
    <w:p w:rsidR="00045897" w:rsidRDefault="005F30A1" w:rsidP="00A2290A">
      <w:pPr>
        <w:spacing w:after="0" w:line="240" w:lineRule="auto"/>
        <w:ind w:hanging="360"/>
        <w:jc w:val="both"/>
        <w:rPr>
          <w:rFonts w:ascii="Tahoma" w:eastAsia="Times New Roman" w:hAnsi="Tahoma" w:cs="Tahoma"/>
          <w:b/>
          <w:bCs/>
          <w:color w:val="000000"/>
          <w:sz w:val="32"/>
          <w:szCs w:val="32"/>
        </w:rPr>
      </w:pPr>
      <w:r w:rsidRPr="006255E0">
        <w:rPr>
          <w:rFonts w:ascii="Tahoma" w:eastAsia="Times New Roman" w:hAnsi="Tahoma" w:cs="Tahoma"/>
          <w:b/>
          <w:bCs/>
          <w:color w:val="000000"/>
          <w:sz w:val="32"/>
          <w:szCs w:val="32"/>
        </w:rPr>
        <w:t>Библиотекар</w:t>
      </w:r>
    </w:p>
    <w:p w:rsidR="005F30A1" w:rsidRPr="002E3850" w:rsidRDefault="005F30A1" w:rsidP="002E3850">
      <w:pPr>
        <w:spacing w:after="0" w:line="240" w:lineRule="auto"/>
        <w:jc w:val="both"/>
        <w:rPr>
          <w:rFonts w:ascii="Tahoma" w:eastAsia="Times New Roman" w:hAnsi="Tahoma" w:cs="Tahoma"/>
          <w:b/>
          <w:bCs/>
          <w:color w:val="000000"/>
          <w:sz w:val="32"/>
          <w:szCs w:val="32"/>
        </w:rPr>
      </w:pP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Школски библиотекар, реализовањем задатака и послова из области образовања и васпитања, као и библиотечко-информацијских и просветно-културних активности, доприноси унапређивању свих облика и подручја рада, тако што учествује у пословима планирања, програмирања, организовања, унапређивања и праћења рада школе, односно целокупног образовног процеса.</w:t>
      </w:r>
    </w:p>
    <w:p w:rsidR="00292237" w:rsidRDefault="00292237" w:rsidP="00EB33B2">
      <w:pPr>
        <w:spacing w:after="0" w:line="240" w:lineRule="auto"/>
        <w:jc w:val="both"/>
        <w:rPr>
          <w:rFonts w:ascii="Tahoma" w:eastAsia="Tahoma" w:hAnsi="Tahoma" w:cs="Tahoma"/>
          <w:lang w:val="sr-Cyrl-CS"/>
        </w:rPr>
      </w:pP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Циљеви рада школске библиотеке су:</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-промоција читања и самосталности ученика у учењу,</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-развијање информационе (медијске и информатичке) писмености ученика и наставника,</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-остваривање сарадње и заједничког планирања активности наставника, школског библиотекара и локалне заједнице,</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-обезбеђивање различитих извора инфoрмација и приступ ка њима,</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-развијање и неговање навике и уживања у читању и учењу код деце, као и навике коришћења библиотеке током читавог живота,</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-приступ електронским изворима информација и помоћ ученицима да овладају вештинама налажења и критичког процењивања датих информација и перманентност учења током целог живота</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-пружање услуга за унапређивање свих облика и подручја рада образовно-васпитног процеса.</w:t>
      </w:r>
    </w:p>
    <w:p w:rsidR="00292237" w:rsidRDefault="00292237" w:rsidP="00EB33B2">
      <w:pPr>
        <w:spacing w:after="0" w:line="240" w:lineRule="auto"/>
        <w:jc w:val="both"/>
        <w:rPr>
          <w:rFonts w:ascii="Tahoma" w:eastAsia="Tahoma" w:hAnsi="Tahoma" w:cs="Tahoma"/>
          <w:lang w:val="sr-Cyrl-CS"/>
        </w:rPr>
      </w:pP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Задаци школске библиотеке су:</w:t>
      </w:r>
    </w:p>
    <w:p w:rsidR="00292237" w:rsidRPr="00CF3629" w:rsidRDefault="00292237" w:rsidP="00CF3629">
      <w:pPr>
        <w:pStyle w:val="NoSpacing"/>
        <w:rPr>
          <w:rFonts w:ascii="Tahoma" w:eastAsia="Tahoma" w:hAnsi="Tahoma" w:cs="Tahoma"/>
        </w:rPr>
      </w:pPr>
      <w:r>
        <w:t>−</w:t>
      </w:r>
      <w:r w:rsidRPr="00CF3629">
        <w:rPr>
          <w:rFonts w:ascii="Tahoma" w:hAnsi="Tahoma" w:cs="Tahoma"/>
        </w:rPr>
        <w:t>развијања и неговања навике читања и коришћења библиотеке код ученика и наставника,</w:t>
      </w:r>
    </w:p>
    <w:p w:rsidR="00292237" w:rsidRPr="00CF3629" w:rsidRDefault="00292237" w:rsidP="00CF3629">
      <w:pPr>
        <w:pStyle w:val="NoSpacing"/>
        <w:rPr>
          <w:rFonts w:ascii="Tahoma" w:eastAsia="Tahoma" w:hAnsi="Tahoma" w:cs="Tahoma"/>
        </w:rPr>
      </w:pPr>
      <w:r w:rsidRPr="00CF3629">
        <w:rPr>
          <w:rFonts w:ascii="Tahoma" w:hAnsi="Tahoma" w:cs="Tahoma"/>
        </w:rPr>
        <w:t>−развијања и промовисања правилне употребе свих облика извора информација,</w:t>
      </w:r>
    </w:p>
    <w:p w:rsidR="00292237" w:rsidRPr="00CF3629" w:rsidRDefault="00292237" w:rsidP="00CF3629">
      <w:pPr>
        <w:pStyle w:val="NoSpacing"/>
        <w:rPr>
          <w:rFonts w:ascii="Tahoma" w:eastAsia="Tahoma" w:hAnsi="Tahoma" w:cs="Tahoma"/>
        </w:rPr>
      </w:pPr>
      <w:r w:rsidRPr="00CF3629">
        <w:rPr>
          <w:rFonts w:ascii="Tahoma" w:hAnsi="Tahoma" w:cs="Tahoma"/>
        </w:rPr>
        <w:t>−стварања услова за интердисциплинарни приступ настави и електронском учењу,</w:t>
      </w:r>
    </w:p>
    <w:p w:rsidR="00292237" w:rsidRPr="00CF3629" w:rsidRDefault="00292237" w:rsidP="00CF3629">
      <w:pPr>
        <w:pStyle w:val="NoSpacing"/>
        <w:rPr>
          <w:rFonts w:ascii="Tahoma" w:eastAsia="Tahoma" w:hAnsi="Tahoma" w:cs="Tahoma"/>
        </w:rPr>
      </w:pPr>
      <w:r w:rsidRPr="00CF3629">
        <w:rPr>
          <w:rFonts w:ascii="Tahoma" w:hAnsi="Tahoma" w:cs="Tahoma"/>
        </w:rPr>
        <w:t>−мотивисања за учење и подстицање на оспособљавања за самостално учење и образовање током целог живота,</w:t>
      </w:r>
    </w:p>
    <w:p w:rsidR="00292237" w:rsidRPr="00CF3629" w:rsidRDefault="00292237" w:rsidP="00CF3629">
      <w:pPr>
        <w:pStyle w:val="NoSpacing"/>
        <w:rPr>
          <w:rFonts w:ascii="Tahoma" w:eastAsia="Tahoma" w:hAnsi="Tahoma" w:cs="Tahoma"/>
        </w:rPr>
      </w:pPr>
      <w:r w:rsidRPr="00CF3629">
        <w:rPr>
          <w:rFonts w:ascii="Tahoma" w:hAnsi="Tahoma" w:cs="Tahoma"/>
        </w:rPr>
        <w:t>−сарадње са наставницима, ученицима и њиховим родитељима,</w:t>
      </w:r>
    </w:p>
    <w:p w:rsidR="00292237" w:rsidRPr="00CF3629" w:rsidRDefault="00292237" w:rsidP="00CF3629">
      <w:pPr>
        <w:pStyle w:val="NoSpacing"/>
        <w:rPr>
          <w:rFonts w:ascii="Tahoma" w:eastAsia="Tahoma" w:hAnsi="Tahoma" w:cs="Tahoma"/>
        </w:rPr>
      </w:pPr>
      <w:r w:rsidRPr="00CF3629">
        <w:rPr>
          <w:rFonts w:ascii="Tahoma" w:hAnsi="Tahoma" w:cs="Tahoma"/>
        </w:rPr>
        <w:t>−праћења и подстицања развоја ученика у индивидуалним способностима и њиховим склоностима ка интелектуалном, емоционално-социјалном и сваком другом професионалном развоју,</w:t>
      </w:r>
    </w:p>
    <w:p w:rsidR="00292237" w:rsidRPr="00CF3629" w:rsidRDefault="00292237" w:rsidP="00CF3629">
      <w:pPr>
        <w:pStyle w:val="NoSpacing"/>
        <w:rPr>
          <w:rFonts w:ascii="Tahoma" w:eastAsia="Tahoma" w:hAnsi="Tahoma" w:cs="Tahoma"/>
        </w:rPr>
      </w:pPr>
      <w:r w:rsidRPr="00CF3629">
        <w:rPr>
          <w:rFonts w:ascii="Tahoma" w:hAnsi="Tahoma" w:cs="Tahoma"/>
        </w:rPr>
        <w:t>−пружања помоћи обдареним ученицима при налажењу и избору одговарајуће литературе, а посебно ученицима који имају тешкоће у учењу и раду, али и оним ученицима који живе у тежим социјалним приликама, сарађујући са њиховим родитељима и релевантним институцијама,</w:t>
      </w:r>
    </w:p>
    <w:p w:rsidR="00292237" w:rsidRPr="00CF3629" w:rsidRDefault="00292237" w:rsidP="00CF3629">
      <w:pPr>
        <w:pStyle w:val="NoSpacing"/>
        <w:rPr>
          <w:rFonts w:ascii="Tahoma" w:eastAsia="Tahoma" w:hAnsi="Tahoma" w:cs="Tahoma"/>
        </w:rPr>
      </w:pPr>
      <w:r w:rsidRPr="00CF3629">
        <w:rPr>
          <w:rFonts w:ascii="Tahoma" w:hAnsi="Tahoma" w:cs="Tahoma"/>
        </w:rPr>
        <w:lastRenderedPageBreak/>
        <w:t xml:space="preserve">−стварања услова за што непосреднији и једноставнији приступ библиотечком фонду и расположивим изворима информација, и развијање индивидуалне стваралачке способности и креативности код ученика, </w:t>
      </w:r>
    </w:p>
    <w:p w:rsidR="00292237" w:rsidRPr="00CF3629" w:rsidRDefault="00292237" w:rsidP="00CF3629">
      <w:pPr>
        <w:pStyle w:val="NoSpacing"/>
        <w:rPr>
          <w:rFonts w:ascii="Tahoma" w:eastAsia="Tahoma" w:hAnsi="Tahoma" w:cs="Tahoma"/>
        </w:rPr>
      </w:pPr>
      <w:r w:rsidRPr="00CF3629">
        <w:rPr>
          <w:rFonts w:ascii="Tahoma" w:hAnsi="Tahoma" w:cs="Tahoma"/>
        </w:rPr>
        <w:t>−обезбеђивања приступа програмима који раде на развијању информационе писмености, како би се корисници оспособили за проналажење, анализирање, примену и саопштавање информација, уз вешто и ефикасно коришћење информационо -комуникационих технологија,</w:t>
      </w:r>
    </w:p>
    <w:p w:rsidR="00292237" w:rsidRPr="00CF3629" w:rsidRDefault="00292237" w:rsidP="00CF3629">
      <w:pPr>
        <w:pStyle w:val="NoSpacing"/>
        <w:rPr>
          <w:rFonts w:ascii="Tahoma" w:eastAsia="Tahoma" w:hAnsi="Tahoma" w:cs="Tahoma"/>
        </w:rPr>
      </w:pPr>
      <w:r w:rsidRPr="00CF3629">
        <w:rPr>
          <w:rFonts w:ascii="Tahoma" w:hAnsi="Tahoma" w:cs="Tahoma"/>
        </w:rPr>
        <w:t>−припремања и реализовања библиотечког програма намењеног ученицима са посебним потребама и посебним способностима,</w:t>
      </w:r>
    </w:p>
    <w:p w:rsidR="00292237" w:rsidRPr="00CF3629" w:rsidRDefault="00292237" w:rsidP="00CF3629">
      <w:pPr>
        <w:pStyle w:val="NoSpacing"/>
        <w:rPr>
          <w:rFonts w:ascii="Tahoma" w:eastAsia="Tahoma" w:hAnsi="Tahoma" w:cs="Tahoma"/>
        </w:rPr>
      </w:pPr>
      <w:r w:rsidRPr="00CF3629">
        <w:rPr>
          <w:rFonts w:ascii="Tahoma" w:hAnsi="Tahoma" w:cs="Tahoma"/>
        </w:rPr>
        <w:t>−вођења аутоматизованог библиотечког пословања (инвентарисање и сигнирање, каталогизација, класификација библиотечке грађе и други послови),</w:t>
      </w:r>
    </w:p>
    <w:p w:rsidR="00292237" w:rsidRPr="00CF3629" w:rsidRDefault="00292237" w:rsidP="00CF3629">
      <w:pPr>
        <w:pStyle w:val="NoSpacing"/>
        <w:rPr>
          <w:rFonts w:ascii="Tahoma" w:eastAsia="Tahoma" w:hAnsi="Tahoma" w:cs="Tahoma"/>
        </w:rPr>
      </w:pPr>
      <w:r w:rsidRPr="00CF3629">
        <w:rPr>
          <w:rFonts w:ascii="Tahoma" w:hAnsi="Tahoma" w:cs="Tahoma"/>
        </w:rPr>
        <w:t>−коришћење савреманих облика и метода рада са ученицима,</w:t>
      </w:r>
    </w:p>
    <w:p w:rsidR="00292237" w:rsidRPr="00CF3629" w:rsidRDefault="00292237" w:rsidP="00CF3629">
      <w:pPr>
        <w:pStyle w:val="NoSpacing"/>
        <w:rPr>
          <w:rFonts w:ascii="Tahoma" w:eastAsia="Tahoma" w:hAnsi="Tahoma" w:cs="Tahoma"/>
        </w:rPr>
      </w:pPr>
      <w:r w:rsidRPr="00CF3629">
        <w:rPr>
          <w:rFonts w:ascii="Tahoma" w:hAnsi="Tahoma" w:cs="Tahoma"/>
        </w:rPr>
        <w:t>−заштита и чување библиотечко-медијатечке грађе и периодична ревизија фонда.</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Школски библиотекар планом и програмом рада и остваривањем циљева и задатака рада школске библиотеке доприноси остварењу циљева и задатака рада школе.</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Школски библиотекар обавља следеће послове:</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 xml:space="preserve">–учествује у пословима планирања, програмирања, организовања, унапређивања и праћења рада школе, односно праћења целокупног образовног процеса. </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-има кључну улогу у развијању информационе писмености ученика, способности проналажења, анализирања, примене и саопштавања информација, уз ефикасно коришћење информационо-комуникационих технологија,</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-развија и промовише правилну употребу свих облика извора информација, ствара услове за што једноставнији приступ библиотечком фонду и расположивим изворима информација, као и услове за интердисциплинарни приступ настави и електронском учењу,</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-сарађују са наставницима у планирању и реализацији наставног плана и програма.</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-сарађују са ученицима и њиховим родитељима,</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-развија и негује навике читања и коришћења библотеке код ученика,</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-прати и подстиче развој ученика у складу са њиховим способностима и интересовањима кроз образовно-васпитни рад,</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-развија индивидуалне стваралачке способности и креативност код ученика,</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-подстиче, оспособљава и мотивише ученике за самостално учење и образовање током читавог живота,</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-пружа помоћ ученицима, а посебно ученицима који имају тешкоће у учењу и раду, ученицима који живе у тежим социјалним приликама, као и ученицима са посебним способностима, у сарадњи са њиховим родитељима и релевантним институцијама,</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-припрема и реализује библиотечки програм намењен ученицима са посебним потребама и посебним способностима,</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-води библиотечко пословање (инвентарисање, каталогизација, класификација библиотечке грађе и други послови).</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-планира и реализује активности из културне и јавне делатности</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-промовише рад школске библиотеке и указује на важност рада библиотеке и школског библиотекара</w:t>
      </w:r>
    </w:p>
    <w:p w:rsidR="00292237" w:rsidRDefault="00292237" w:rsidP="00EB33B2">
      <w:pPr>
        <w:spacing w:after="0" w:line="240" w:lineRule="auto"/>
        <w:jc w:val="both"/>
        <w:rPr>
          <w:rFonts w:ascii="Tahoma" w:eastAsia="Tahoma" w:hAnsi="Tahoma" w:cs="Tahoma"/>
          <w:lang w:val="sr-Cyrl-CS"/>
        </w:rPr>
      </w:pPr>
      <w:r>
        <w:rPr>
          <w:rFonts w:ascii="Tahoma" w:eastAsia="Tahoma" w:hAnsi="Tahoma" w:cs="Tahoma"/>
          <w:lang w:val="sr-Cyrl-CS"/>
        </w:rPr>
        <w:t>-промовише важност стручног усавршавања и целоживотног учења.</w:t>
      </w:r>
    </w:p>
    <w:p w:rsidR="00292237" w:rsidRDefault="00292237" w:rsidP="00EB33B2">
      <w:pPr>
        <w:spacing w:after="0" w:line="240" w:lineRule="auto"/>
        <w:jc w:val="both"/>
        <w:rPr>
          <w:rFonts w:ascii="Tahoma" w:eastAsia="Tahoma" w:hAnsi="Tahoma" w:cs="Tahoma"/>
          <w:sz w:val="24"/>
          <w:szCs w:val="24"/>
          <w:lang w:val="sr-Cyrl-CS"/>
        </w:rPr>
      </w:pPr>
    </w:p>
    <w:p w:rsidR="00CF3629" w:rsidRDefault="00CF3629" w:rsidP="00EB33B2">
      <w:pPr>
        <w:spacing w:after="0" w:line="240" w:lineRule="auto"/>
        <w:jc w:val="both"/>
        <w:rPr>
          <w:rFonts w:ascii="Tahoma" w:eastAsia="Tahoma" w:hAnsi="Tahoma" w:cs="Tahoma"/>
          <w:sz w:val="24"/>
          <w:szCs w:val="24"/>
          <w:lang w:val="sr-Cyrl-CS"/>
        </w:rPr>
      </w:pPr>
    </w:p>
    <w:p w:rsidR="00CF3629" w:rsidRDefault="00CF3629" w:rsidP="00EB33B2">
      <w:pPr>
        <w:spacing w:after="0" w:line="240" w:lineRule="auto"/>
        <w:jc w:val="both"/>
        <w:rPr>
          <w:rFonts w:ascii="Tahoma" w:eastAsia="Tahoma" w:hAnsi="Tahoma" w:cs="Tahoma"/>
          <w:sz w:val="24"/>
          <w:szCs w:val="24"/>
          <w:lang w:val="sr-Cyrl-CS"/>
        </w:rPr>
      </w:pPr>
    </w:p>
    <w:p w:rsidR="00C34D47" w:rsidRPr="00C34D47" w:rsidRDefault="00C34D47" w:rsidP="00EB33B2">
      <w:pPr>
        <w:spacing w:after="0" w:line="240" w:lineRule="auto"/>
        <w:jc w:val="both"/>
        <w:rPr>
          <w:rFonts w:ascii="Tahoma" w:eastAsia="Tahoma" w:hAnsi="Tahoma" w:cs="Tahoma"/>
          <w:sz w:val="24"/>
          <w:szCs w:val="24"/>
          <w:lang w:val="en-US"/>
        </w:rPr>
      </w:pPr>
    </w:p>
    <w:tbl>
      <w:tblPr>
        <w:tblpPr w:leftFromText="180" w:rightFromText="180" w:vertAnchor="text" w:horzAnchor="margin" w:tblpXSpec="center" w:tblpY="-104"/>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
        <w:gridCol w:w="20"/>
        <w:gridCol w:w="4240"/>
        <w:gridCol w:w="9"/>
        <w:gridCol w:w="501"/>
        <w:gridCol w:w="19"/>
        <w:gridCol w:w="491"/>
        <w:gridCol w:w="11"/>
        <w:gridCol w:w="502"/>
        <w:gridCol w:w="510"/>
        <w:gridCol w:w="502"/>
        <w:gridCol w:w="8"/>
        <w:gridCol w:w="494"/>
        <w:gridCol w:w="16"/>
        <w:gridCol w:w="486"/>
        <w:gridCol w:w="24"/>
        <w:gridCol w:w="478"/>
        <w:gridCol w:w="32"/>
        <w:gridCol w:w="470"/>
        <w:gridCol w:w="40"/>
        <w:gridCol w:w="462"/>
        <w:gridCol w:w="48"/>
        <w:gridCol w:w="454"/>
        <w:gridCol w:w="56"/>
        <w:gridCol w:w="446"/>
        <w:gridCol w:w="44"/>
      </w:tblGrid>
      <w:tr w:rsidR="00F21BC1" w:rsidTr="00F21BC1">
        <w:trPr>
          <w:gridAfter w:val="1"/>
          <w:wAfter w:w="44" w:type="dxa"/>
          <w:trHeight w:val="620"/>
        </w:trPr>
        <w:tc>
          <w:tcPr>
            <w:tcW w:w="545" w:type="dxa"/>
            <w:tcBorders>
              <w:top w:val="single" w:sz="4" w:space="0" w:color="000000"/>
              <w:left w:val="single" w:sz="4" w:space="0" w:color="000000"/>
              <w:bottom w:val="single" w:sz="4" w:space="0" w:color="000000"/>
              <w:right w:val="single" w:sz="4" w:space="0" w:color="000000"/>
            </w:tcBorders>
            <w:vAlign w:val="center"/>
          </w:tcPr>
          <w:p w:rsidR="00F21BC1" w:rsidRDefault="00F21BC1" w:rsidP="00F21BC1">
            <w:pPr>
              <w:spacing w:after="0" w:line="240" w:lineRule="auto"/>
              <w:ind w:left="177" w:right="-1260" w:hanging="56"/>
              <w:rPr>
                <w:lang w:val="sr-Cyrl-CS"/>
              </w:rPr>
            </w:pPr>
          </w:p>
          <w:p w:rsidR="00F21BC1" w:rsidRDefault="00F21BC1" w:rsidP="00F21BC1">
            <w:pPr>
              <w:spacing w:after="0" w:line="240" w:lineRule="auto"/>
              <w:ind w:left="177" w:right="-1260" w:hanging="56"/>
              <w:rPr>
                <w:rFonts w:ascii="Tahoma" w:eastAsia="Tahoma" w:hAnsi="Tahoma" w:cs="Tahoma"/>
                <w:sz w:val="20"/>
                <w:szCs w:val="20"/>
                <w:lang w:val="sr-Cyrl-CS"/>
              </w:rPr>
            </w:pPr>
          </w:p>
        </w:tc>
        <w:tc>
          <w:tcPr>
            <w:tcW w:w="4269" w:type="dxa"/>
            <w:gridSpan w:val="3"/>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rPr>
                <w:rFonts w:ascii="Tahoma" w:eastAsia="Tahoma" w:hAnsi="Tahoma" w:cs="Tahoma"/>
                <w:sz w:val="24"/>
                <w:szCs w:val="24"/>
                <w:lang w:val="sr-Cyrl-CS"/>
              </w:rPr>
            </w:pPr>
          </w:p>
          <w:p w:rsidR="00F21BC1" w:rsidRDefault="00F21BC1" w:rsidP="00F21BC1">
            <w:pPr>
              <w:spacing w:after="0" w:line="240" w:lineRule="auto"/>
              <w:ind w:right="-1260"/>
              <w:rPr>
                <w:rFonts w:ascii="Tahoma" w:eastAsia="Tahoma" w:hAnsi="Tahoma" w:cs="Tahoma"/>
                <w:lang w:val="sr-Cyrl-CS"/>
              </w:rPr>
            </w:pPr>
            <w:r>
              <w:rPr>
                <w:rFonts w:ascii="Tahoma" w:eastAsia="Tahoma" w:hAnsi="Tahoma" w:cs="Tahoma"/>
                <w:lang w:val="sr-Cyrl-CS"/>
              </w:rPr>
              <w:t>Садржај радне активности</w:t>
            </w:r>
          </w:p>
        </w:tc>
        <w:tc>
          <w:tcPr>
            <w:tcW w:w="6050" w:type="dxa"/>
            <w:gridSpan w:val="21"/>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rPr>
                <w:rFonts w:ascii="Tahoma" w:eastAsia="Tahoma" w:hAnsi="Tahoma" w:cs="Tahoma"/>
                <w:lang w:val="sr-Cyrl-CS"/>
              </w:rPr>
            </w:pPr>
          </w:p>
          <w:p w:rsidR="00F21BC1" w:rsidRDefault="00F21BC1" w:rsidP="00F21BC1">
            <w:pPr>
              <w:spacing w:after="0" w:line="240" w:lineRule="auto"/>
              <w:ind w:right="-1260"/>
              <w:rPr>
                <w:rFonts w:ascii="Tahoma" w:eastAsia="Tahoma" w:hAnsi="Tahoma" w:cs="Tahoma"/>
                <w:lang w:val="sr-Cyrl-CS"/>
              </w:rPr>
            </w:pPr>
            <w:r>
              <w:rPr>
                <w:rFonts w:ascii="Tahoma" w:eastAsia="Tahoma" w:hAnsi="Tahoma" w:cs="Tahoma"/>
                <w:lang w:val="sr-Cyrl-CS"/>
              </w:rPr>
              <w:t xml:space="preserve">Време рада </w:t>
            </w:r>
          </w:p>
        </w:tc>
      </w:tr>
      <w:tr w:rsidR="00F21BC1" w:rsidTr="00F21BC1">
        <w:trPr>
          <w:gridAfter w:val="1"/>
          <w:wAfter w:w="44" w:type="dxa"/>
          <w:trHeight w:val="620"/>
        </w:trPr>
        <w:tc>
          <w:tcPr>
            <w:tcW w:w="545" w:type="dxa"/>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left="177" w:right="-1260" w:hanging="56"/>
              <w:jc w:val="both"/>
              <w:rPr>
                <w:rFonts w:ascii="Times New Roman" w:eastAsia="Times New Roman" w:hAnsi="Times New Roman" w:cs="Times New Roman"/>
                <w:lang w:val="sr-Cyrl-CS"/>
              </w:rPr>
            </w:pPr>
          </w:p>
          <w:p w:rsidR="00F21BC1" w:rsidRPr="00E825BC" w:rsidRDefault="00F21BC1" w:rsidP="00F21BC1">
            <w:pPr>
              <w:spacing w:after="0" w:line="240" w:lineRule="auto"/>
              <w:ind w:left="177" w:right="-1260" w:hanging="56"/>
              <w:jc w:val="both"/>
              <w:rPr>
                <w:rFonts w:ascii="Tahoma" w:eastAsia="Tahoma" w:hAnsi="Tahoma" w:cs="Tahoma"/>
                <w:b/>
                <w:sz w:val="20"/>
                <w:szCs w:val="20"/>
                <w:lang w:val="sr-Cyrl-CS"/>
              </w:rPr>
            </w:pPr>
            <w:r>
              <w:rPr>
                <w:rFonts w:ascii="Tahoma" w:eastAsia="Tahoma" w:hAnsi="Tahoma" w:cs="Tahoma"/>
                <w:b/>
                <w:sz w:val="20"/>
                <w:szCs w:val="20"/>
                <w:lang w:val="sr-Cyrl-CS"/>
              </w:rPr>
              <w:t>I</w:t>
            </w:r>
          </w:p>
        </w:tc>
        <w:tc>
          <w:tcPr>
            <w:tcW w:w="4269" w:type="dxa"/>
            <w:gridSpan w:val="3"/>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b/>
                <w:sz w:val="20"/>
                <w:szCs w:val="20"/>
                <w:lang w:val="sr-Cyrl-CS"/>
              </w:rPr>
              <w:t>Планирање и програмирање образовно-</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b/>
                <w:sz w:val="20"/>
                <w:szCs w:val="20"/>
                <w:lang w:val="sr-Cyrl-CS"/>
              </w:rPr>
              <w:t xml:space="preserve">васпитног рада </w:t>
            </w:r>
          </w:p>
        </w:tc>
        <w:tc>
          <w:tcPr>
            <w:tcW w:w="52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rPr>
                <w:rFonts w:ascii="Times New Roman" w:eastAsia="Times New Roman" w:hAnsi="Times New Roman" w:cs="Times New Roman"/>
                <w:sz w:val="20"/>
                <w:szCs w:val="20"/>
                <w:lang w:val="sr-Cyrl-CS"/>
              </w:rPr>
            </w:pPr>
          </w:p>
          <w:p w:rsidR="00F21BC1" w:rsidRDefault="00F21BC1" w:rsidP="00F21BC1">
            <w:pPr>
              <w:spacing w:after="0" w:line="240" w:lineRule="auto"/>
              <w:rPr>
                <w:sz w:val="20"/>
                <w:szCs w:val="20"/>
                <w:lang w:val="sr-Cyrl-CS"/>
              </w:rPr>
            </w:pPr>
            <w:r>
              <w:rPr>
                <w:sz w:val="20"/>
                <w:szCs w:val="20"/>
                <w:lang w:val="sr-Cyrl-CS"/>
              </w:rPr>
              <w:t>IX</w:t>
            </w:r>
          </w:p>
        </w:tc>
        <w:tc>
          <w:tcPr>
            <w:tcW w:w="502"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sz w:val="20"/>
                <w:szCs w:val="20"/>
                <w:lang w:val="sr-Cyrl-CS"/>
              </w:rPr>
            </w:pPr>
            <w:r>
              <w:rPr>
                <w:sz w:val="20"/>
                <w:szCs w:val="20"/>
                <w:lang w:val="sr-Cyrl-CS"/>
              </w:rPr>
              <w:t xml:space="preserve">  </w:t>
            </w:r>
          </w:p>
          <w:p w:rsidR="00F21BC1" w:rsidRDefault="00F21BC1" w:rsidP="00F21BC1">
            <w:pPr>
              <w:spacing w:after="0" w:line="240" w:lineRule="auto"/>
              <w:ind w:right="-1260"/>
              <w:rPr>
                <w:sz w:val="20"/>
                <w:szCs w:val="20"/>
                <w:lang w:val="sr-Cyrl-CS"/>
              </w:rPr>
            </w:pPr>
            <w:r>
              <w:rPr>
                <w:sz w:val="20"/>
                <w:szCs w:val="20"/>
                <w:lang w:val="sr-Cyrl-CS"/>
              </w:rPr>
              <w:t xml:space="preserve">X                                                                                                                                                                                                                   </w:t>
            </w:r>
          </w:p>
        </w:tc>
        <w:tc>
          <w:tcPr>
            <w:tcW w:w="502" w:type="dxa"/>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XI</w:t>
            </w:r>
          </w:p>
        </w:tc>
        <w:tc>
          <w:tcPr>
            <w:tcW w:w="510" w:type="dxa"/>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XII</w:t>
            </w:r>
          </w:p>
        </w:tc>
        <w:tc>
          <w:tcPr>
            <w:tcW w:w="502" w:type="dxa"/>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I</w:t>
            </w:r>
          </w:p>
        </w:tc>
        <w:tc>
          <w:tcPr>
            <w:tcW w:w="502"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II</w:t>
            </w:r>
          </w:p>
        </w:tc>
        <w:tc>
          <w:tcPr>
            <w:tcW w:w="502"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III</w:t>
            </w:r>
          </w:p>
        </w:tc>
        <w:tc>
          <w:tcPr>
            <w:tcW w:w="502"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IV</w:t>
            </w:r>
          </w:p>
        </w:tc>
        <w:tc>
          <w:tcPr>
            <w:tcW w:w="502"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V</w:t>
            </w:r>
          </w:p>
        </w:tc>
        <w:tc>
          <w:tcPr>
            <w:tcW w:w="502"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VI</w:t>
            </w:r>
          </w:p>
        </w:tc>
        <w:tc>
          <w:tcPr>
            <w:tcW w:w="502"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VII</w:t>
            </w:r>
          </w:p>
        </w:tc>
        <w:tc>
          <w:tcPr>
            <w:tcW w:w="502"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VIII</w:t>
            </w:r>
          </w:p>
        </w:tc>
      </w:tr>
      <w:tr w:rsidR="00F21BC1" w:rsidTr="00F21BC1">
        <w:trPr>
          <w:gridAfter w:val="1"/>
          <w:wAfter w:w="44" w:type="dxa"/>
          <w:trHeight w:val="540"/>
        </w:trPr>
        <w:tc>
          <w:tcPr>
            <w:tcW w:w="545" w:type="dxa"/>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left="177" w:hanging="56"/>
              <w:rPr>
                <w:rFonts w:ascii="Tahoma" w:eastAsia="Tahoma" w:hAnsi="Tahoma" w:cs="Tahoma"/>
                <w:sz w:val="20"/>
                <w:szCs w:val="20"/>
                <w:lang w:val="sr-Cyrl-CS"/>
              </w:rPr>
            </w:pPr>
          </w:p>
          <w:p w:rsidR="00F21BC1" w:rsidRDefault="00F21BC1" w:rsidP="00F21BC1">
            <w:pPr>
              <w:spacing w:after="0" w:line="240" w:lineRule="auto"/>
              <w:ind w:left="177" w:hanging="56"/>
              <w:rPr>
                <w:rFonts w:ascii="Tahoma" w:eastAsia="Tahoma" w:hAnsi="Tahoma" w:cs="Tahoma"/>
                <w:sz w:val="20"/>
                <w:szCs w:val="20"/>
                <w:lang w:val="sr-Cyrl-CS"/>
              </w:rPr>
            </w:pPr>
            <w:r>
              <w:rPr>
                <w:rFonts w:ascii="Tahoma" w:eastAsia="Tahoma" w:hAnsi="Tahoma" w:cs="Tahoma"/>
                <w:sz w:val="20"/>
                <w:szCs w:val="20"/>
                <w:lang w:val="sr-Cyrl-CS"/>
              </w:rPr>
              <w:t>1</w:t>
            </w:r>
          </w:p>
        </w:tc>
        <w:tc>
          <w:tcPr>
            <w:tcW w:w="4269" w:type="dxa"/>
            <w:gridSpan w:val="3"/>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Израђивање годишњег плана рада и месечних планова</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rPr>
                <w:rFonts w:ascii="Times New Roman" w:eastAsia="Times New Roman" w:hAnsi="Times New Roman" w:cs="Times New Roman"/>
                <w:sz w:val="24"/>
                <w:szCs w:val="24"/>
                <w:lang w:val="sr-Cyrl-CS"/>
              </w:rPr>
            </w:pPr>
          </w:p>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r>
      <w:tr w:rsidR="00F21BC1" w:rsidTr="00F21BC1">
        <w:trPr>
          <w:gridAfter w:val="1"/>
          <w:wAfter w:w="44" w:type="dxa"/>
          <w:trHeight w:val="520"/>
        </w:trPr>
        <w:tc>
          <w:tcPr>
            <w:tcW w:w="545" w:type="dxa"/>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left="177" w:right="-1260" w:hanging="56"/>
              <w:rPr>
                <w:rFonts w:ascii="Tahoma" w:eastAsia="Tahoma" w:hAnsi="Tahoma" w:cs="Tahoma"/>
                <w:sz w:val="20"/>
                <w:szCs w:val="20"/>
                <w:lang w:val="sr-Cyrl-CS"/>
              </w:rPr>
            </w:pPr>
          </w:p>
          <w:p w:rsidR="00F21BC1" w:rsidRDefault="00F21BC1" w:rsidP="00F21BC1">
            <w:pPr>
              <w:spacing w:after="0" w:line="240" w:lineRule="auto"/>
              <w:ind w:left="177" w:right="-1260" w:hanging="56"/>
              <w:rPr>
                <w:rFonts w:ascii="Tahoma" w:eastAsia="Tahoma" w:hAnsi="Tahoma" w:cs="Tahoma"/>
                <w:sz w:val="20"/>
                <w:szCs w:val="20"/>
                <w:lang w:val="sr-Cyrl-CS"/>
              </w:rPr>
            </w:pPr>
            <w:r>
              <w:rPr>
                <w:rFonts w:ascii="Tahoma" w:eastAsia="Tahoma" w:hAnsi="Tahoma" w:cs="Tahoma"/>
                <w:sz w:val="20"/>
                <w:szCs w:val="20"/>
                <w:lang w:val="sr-Cyrl-CS"/>
              </w:rPr>
              <w:t>2</w:t>
            </w:r>
          </w:p>
        </w:tc>
        <w:tc>
          <w:tcPr>
            <w:tcW w:w="4269" w:type="dxa"/>
            <w:gridSpan w:val="3"/>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Планирање рада са ученицима у школској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библиотеци или учионици</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 (припреме за часове)</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r>
      <w:tr w:rsidR="00F21BC1" w:rsidTr="00F21BC1">
        <w:trPr>
          <w:gridAfter w:val="1"/>
          <w:wAfter w:w="44" w:type="dxa"/>
          <w:trHeight w:val="500"/>
        </w:trPr>
        <w:tc>
          <w:tcPr>
            <w:tcW w:w="545" w:type="dxa"/>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left="177" w:right="-1260" w:hanging="56"/>
              <w:rPr>
                <w:rFonts w:ascii="Tahoma" w:eastAsia="Tahoma" w:hAnsi="Tahoma" w:cs="Tahoma"/>
                <w:sz w:val="20"/>
                <w:szCs w:val="20"/>
                <w:lang w:val="sr-Cyrl-CS"/>
              </w:rPr>
            </w:pPr>
          </w:p>
          <w:p w:rsidR="00F21BC1" w:rsidRDefault="00F21BC1" w:rsidP="00F21BC1">
            <w:pPr>
              <w:spacing w:after="0" w:line="240" w:lineRule="auto"/>
              <w:ind w:left="177" w:right="-1260" w:hanging="56"/>
              <w:rPr>
                <w:rFonts w:ascii="Tahoma" w:eastAsia="Tahoma" w:hAnsi="Tahoma" w:cs="Tahoma"/>
                <w:sz w:val="20"/>
                <w:szCs w:val="20"/>
                <w:lang w:val="sr-Cyrl-CS"/>
              </w:rPr>
            </w:pPr>
            <w:r>
              <w:rPr>
                <w:rFonts w:ascii="Tahoma" w:eastAsia="Tahoma" w:hAnsi="Tahoma" w:cs="Tahoma"/>
                <w:sz w:val="20"/>
                <w:szCs w:val="20"/>
                <w:lang w:val="sr-Cyrl-CS"/>
              </w:rPr>
              <w:t>3</w:t>
            </w:r>
          </w:p>
        </w:tc>
        <w:tc>
          <w:tcPr>
            <w:tcW w:w="4269" w:type="dxa"/>
            <w:gridSpan w:val="3"/>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Планирање набавке литературе и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периодичних публикација за ученике,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наставнике и стручне сараднике</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rPr>
                <w:rFonts w:ascii="Times New Roman" w:eastAsia="Times New Roman" w:hAnsi="Times New Roman" w:cs="Times New Roman"/>
                <w:sz w:val="24"/>
                <w:szCs w:val="24"/>
                <w:lang w:val="sr-Cyrl-CS"/>
              </w:rPr>
            </w:pPr>
          </w:p>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lang w:val="sr-Cyrl-CS"/>
              </w:rPr>
            </w:pPr>
          </w:p>
        </w:tc>
      </w:tr>
      <w:tr w:rsidR="00F21BC1" w:rsidTr="00F21BC1">
        <w:trPr>
          <w:gridAfter w:val="1"/>
          <w:wAfter w:w="44" w:type="dxa"/>
          <w:trHeight w:val="620"/>
        </w:trPr>
        <w:tc>
          <w:tcPr>
            <w:tcW w:w="545" w:type="dxa"/>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4</w:t>
            </w:r>
          </w:p>
        </w:tc>
        <w:tc>
          <w:tcPr>
            <w:tcW w:w="4269" w:type="dxa"/>
            <w:gridSpan w:val="3"/>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Израда годишњег плана рада рецитаторско-библиотечкe секције</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lang w:val="sr-Cyrl-CS"/>
              </w:rPr>
            </w:pPr>
          </w:p>
        </w:tc>
      </w:tr>
      <w:tr w:rsidR="00F21BC1" w:rsidTr="00F21BC1">
        <w:trPr>
          <w:gridAfter w:val="1"/>
          <w:wAfter w:w="44" w:type="dxa"/>
          <w:trHeight w:val="620"/>
        </w:trPr>
        <w:tc>
          <w:tcPr>
            <w:tcW w:w="545"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left="177" w:right="-1260" w:hanging="56"/>
              <w:rPr>
                <w:rFonts w:ascii="Tahoma" w:eastAsia="Tahoma" w:hAnsi="Tahoma" w:cs="Tahoma"/>
                <w:sz w:val="20"/>
                <w:szCs w:val="20"/>
                <w:lang w:val="sr-Cyrl-CS"/>
              </w:rPr>
            </w:pPr>
            <w:r>
              <w:rPr>
                <w:rFonts w:ascii="Tahoma" w:eastAsia="Tahoma" w:hAnsi="Tahoma" w:cs="Tahoma"/>
                <w:sz w:val="20"/>
                <w:szCs w:val="20"/>
                <w:lang w:val="sr-Cyrl-CS"/>
              </w:rPr>
              <w:t>5</w:t>
            </w:r>
          </w:p>
        </w:tc>
        <w:tc>
          <w:tcPr>
            <w:tcW w:w="4269" w:type="dxa"/>
            <w:gridSpan w:val="3"/>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 xml:space="preserve">Припрема и договор са наставницима за постављање изложбе карикатура Бојана Јокановића </w:t>
            </w:r>
            <w:r>
              <w:rPr>
                <w:rFonts w:ascii="Tahoma" w:eastAsia="Tahoma" w:hAnsi="Tahoma" w:cs="Tahoma"/>
                <w:i/>
                <w:sz w:val="20"/>
                <w:szCs w:val="20"/>
                <w:lang w:val="sr-Cyrl-CS"/>
              </w:rPr>
              <w:t xml:space="preserve">Сизиф у борби за правопис и и чистоту језика, </w:t>
            </w:r>
            <w:r>
              <w:rPr>
                <w:rFonts w:ascii="Tahoma" w:eastAsia="Tahoma" w:hAnsi="Tahoma" w:cs="Tahoma"/>
                <w:sz w:val="20"/>
                <w:szCs w:val="20"/>
                <w:lang w:val="sr-Cyrl-CS"/>
              </w:rPr>
              <w:t xml:space="preserve">за реализацију међушколског пројекта  </w:t>
            </w:r>
            <w:r>
              <w:rPr>
                <w:rFonts w:ascii="Tahoma" w:eastAsia="Tahoma" w:hAnsi="Tahoma" w:cs="Tahoma"/>
                <w:b/>
                <w:i/>
                <w:sz w:val="20"/>
                <w:szCs w:val="20"/>
                <w:lang w:val="sr-Cyrl-CS"/>
              </w:rPr>
              <w:t xml:space="preserve">ЗА ЧИСТОТУ ЈЕЗИКА  </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rPr>
                <w:rFonts w:ascii="Times New Roman" w:eastAsia="Times New Roman" w:hAnsi="Times New Roman" w:cs="Times New Roman"/>
                <w:sz w:val="24"/>
                <w:szCs w:val="24"/>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lang w:val="sr-Cyrl-CS"/>
              </w:rPr>
            </w:pPr>
          </w:p>
        </w:tc>
      </w:tr>
      <w:tr w:rsidR="00F21BC1" w:rsidTr="00F21BC1">
        <w:trPr>
          <w:gridAfter w:val="1"/>
          <w:wAfter w:w="44" w:type="dxa"/>
          <w:trHeight w:val="420"/>
        </w:trPr>
        <w:tc>
          <w:tcPr>
            <w:tcW w:w="545" w:type="dxa"/>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left="177" w:right="-1260" w:hanging="56"/>
              <w:rPr>
                <w:rFonts w:ascii="Tahoma" w:eastAsia="Tahoma" w:hAnsi="Tahoma" w:cs="Tahoma"/>
                <w:sz w:val="20"/>
                <w:szCs w:val="20"/>
                <w:lang w:val="sr-Cyrl-CS"/>
              </w:rPr>
            </w:pPr>
          </w:p>
          <w:p w:rsidR="00F21BC1" w:rsidRDefault="00F21BC1" w:rsidP="00F21BC1">
            <w:pPr>
              <w:spacing w:after="0" w:line="240" w:lineRule="auto"/>
              <w:ind w:left="177" w:right="-1260" w:hanging="56"/>
              <w:rPr>
                <w:rFonts w:ascii="Tahoma" w:eastAsia="Tahoma" w:hAnsi="Tahoma" w:cs="Tahoma"/>
                <w:sz w:val="20"/>
                <w:szCs w:val="20"/>
                <w:lang w:val="sr-Cyrl-CS"/>
              </w:rPr>
            </w:pPr>
            <w:r>
              <w:rPr>
                <w:rFonts w:ascii="Tahoma" w:eastAsia="Tahoma" w:hAnsi="Tahoma" w:cs="Tahoma"/>
                <w:sz w:val="20"/>
                <w:szCs w:val="20"/>
                <w:lang w:val="sr-Cyrl-CS"/>
              </w:rPr>
              <w:t>6</w:t>
            </w:r>
          </w:p>
        </w:tc>
        <w:tc>
          <w:tcPr>
            <w:tcW w:w="4269" w:type="dxa"/>
            <w:gridSpan w:val="3"/>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Планирање развоја школске библиотеке и набавка библиотечке грађе потребне за реализацију наставе и образовно-васпитног рада.</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rPr>
                <w:rFonts w:ascii="Times New Roman" w:eastAsia="Times New Roman" w:hAnsi="Times New Roman" w:cs="Times New Roman"/>
                <w:sz w:val="24"/>
                <w:szCs w:val="24"/>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r>
      <w:tr w:rsidR="00F21BC1" w:rsidTr="00F21BC1">
        <w:trPr>
          <w:trHeight w:val="620"/>
        </w:trPr>
        <w:tc>
          <w:tcPr>
            <w:tcW w:w="565" w:type="dxa"/>
            <w:gridSpan w:val="2"/>
            <w:tcBorders>
              <w:top w:val="single" w:sz="4" w:space="0" w:color="000000"/>
              <w:left w:val="single" w:sz="4" w:space="0" w:color="000000"/>
              <w:bottom w:val="single" w:sz="4" w:space="0" w:color="000000"/>
              <w:right w:val="single" w:sz="4" w:space="0" w:color="000000"/>
            </w:tcBorders>
            <w:vAlign w:val="center"/>
          </w:tcPr>
          <w:p w:rsidR="00F21BC1" w:rsidRDefault="00F21BC1" w:rsidP="00F21BC1">
            <w:pPr>
              <w:spacing w:after="0" w:line="240" w:lineRule="auto"/>
              <w:ind w:left="177" w:right="-1260" w:hanging="56"/>
              <w:rPr>
                <w:lang w:val="sr-Cyrl-CS"/>
              </w:rPr>
            </w:pPr>
          </w:p>
          <w:p w:rsidR="00F21BC1" w:rsidRDefault="00F21BC1" w:rsidP="00F21BC1">
            <w:pPr>
              <w:spacing w:after="0" w:line="240" w:lineRule="auto"/>
              <w:ind w:left="177" w:right="-1260" w:hanging="56"/>
              <w:rPr>
                <w:rFonts w:ascii="Tahoma" w:eastAsia="Tahoma" w:hAnsi="Tahoma" w:cs="Tahoma"/>
                <w:sz w:val="20"/>
                <w:szCs w:val="20"/>
                <w:lang w:val="sr-Cyrl-CS"/>
              </w:rPr>
            </w:pPr>
          </w:p>
        </w:tc>
        <w:tc>
          <w:tcPr>
            <w:tcW w:w="4240" w:type="dxa"/>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rPr>
                <w:rFonts w:ascii="Tahoma" w:eastAsia="Tahoma" w:hAnsi="Tahoma" w:cs="Tahoma"/>
                <w:sz w:val="24"/>
                <w:szCs w:val="24"/>
                <w:lang w:val="sr-Cyrl-CS"/>
              </w:rPr>
            </w:pPr>
          </w:p>
          <w:p w:rsidR="00F21BC1" w:rsidRDefault="00F21BC1" w:rsidP="00F21BC1">
            <w:pPr>
              <w:spacing w:after="0" w:line="240" w:lineRule="auto"/>
              <w:ind w:right="-1260"/>
              <w:rPr>
                <w:rFonts w:ascii="Tahoma" w:eastAsia="Tahoma" w:hAnsi="Tahoma" w:cs="Tahoma"/>
                <w:lang w:val="sr-Cyrl-CS"/>
              </w:rPr>
            </w:pPr>
            <w:r>
              <w:rPr>
                <w:rFonts w:ascii="Tahoma" w:eastAsia="Tahoma" w:hAnsi="Tahoma" w:cs="Tahoma"/>
                <w:lang w:val="sr-Cyrl-CS"/>
              </w:rPr>
              <w:t>Садржај радне активности</w:t>
            </w:r>
          </w:p>
        </w:tc>
        <w:tc>
          <w:tcPr>
            <w:tcW w:w="6103" w:type="dxa"/>
            <w:gridSpan w:val="23"/>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rPr>
                <w:rFonts w:ascii="Tahoma" w:eastAsia="Tahoma" w:hAnsi="Tahoma" w:cs="Tahoma"/>
                <w:lang w:val="sr-Cyrl-CS"/>
              </w:rPr>
            </w:pPr>
          </w:p>
          <w:p w:rsidR="00F21BC1" w:rsidRDefault="00F21BC1" w:rsidP="00F21BC1">
            <w:pPr>
              <w:spacing w:after="0" w:line="240" w:lineRule="auto"/>
              <w:ind w:right="-1260"/>
              <w:rPr>
                <w:rFonts w:ascii="Tahoma" w:eastAsia="Tahoma" w:hAnsi="Tahoma" w:cs="Tahoma"/>
                <w:lang w:val="sr-Cyrl-CS"/>
              </w:rPr>
            </w:pPr>
            <w:r>
              <w:rPr>
                <w:rFonts w:ascii="Tahoma" w:eastAsia="Tahoma" w:hAnsi="Tahoma" w:cs="Tahoma"/>
                <w:lang w:val="sr-Cyrl-CS"/>
              </w:rPr>
              <w:t xml:space="preserve">Време рада </w:t>
            </w:r>
          </w:p>
        </w:tc>
      </w:tr>
      <w:tr w:rsidR="00F21BC1" w:rsidTr="00F21BC1">
        <w:trPr>
          <w:trHeight w:val="62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left="-51" w:right="-1260" w:firstLine="51"/>
              <w:rPr>
                <w:rFonts w:ascii="Times New Roman" w:eastAsia="Times New Roman" w:hAnsi="Times New Roman" w:cs="Times New Roman"/>
                <w:lang w:val="sr-Cyrl-CS"/>
              </w:rPr>
            </w:pPr>
          </w:p>
          <w:p w:rsidR="00F21BC1" w:rsidRPr="00E41048" w:rsidRDefault="00F21BC1" w:rsidP="00F21BC1">
            <w:pPr>
              <w:spacing w:after="0" w:line="240" w:lineRule="auto"/>
              <w:ind w:left="-51" w:right="-1260" w:firstLine="51"/>
              <w:rPr>
                <w:rFonts w:ascii="Tahoma" w:eastAsia="Tahoma" w:hAnsi="Tahoma" w:cs="Tahoma"/>
                <w:b/>
                <w:sz w:val="20"/>
                <w:szCs w:val="20"/>
                <w:lang w:val="sr-Cyrl-CS"/>
              </w:rPr>
            </w:pPr>
            <w:r>
              <w:rPr>
                <w:rFonts w:ascii="Tahoma" w:eastAsia="Tahoma" w:hAnsi="Tahoma" w:cs="Tahoma"/>
                <w:b/>
                <w:sz w:val="20"/>
                <w:szCs w:val="20"/>
                <w:lang w:val="sr-Cyrl-CS"/>
              </w:rPr>
              <w:t>II</w:t>
            </w:r>
          </w:p>
        </w:tc>
        <w:tc>
          <w:tcPr>
            <w:tcW w:w="4240" w:type="dxa"/>
            <w:tcBorders>
              <w:top w:val="single" w:sz="4" w:space="0" w:color="000000"/>
              <w:left w:val="single" w:sz="4" w:space="0" w:color="000000"/>
              <w:bottom w:val="single" w:sz="4" w:space="0" w:color="000000"/>
              <w:right w:val="single" w:sz="4" w:space="0" w:color="000000"/>
            </w:tcBorders>
            <w:vAlign w:val="center"/>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b/>
                <w:sz w:val="20"/>
                <w:szCs w:val="20"/>
                <w:lang w:val="sr-Cyrl-CS"/>
              </w:rPr>
              <w:t>Праћење и вредновање образовно-</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b/>
                <w:sz w:val="20"/>
                <w:szCs w:val="20"/>
                <w:lang w:val="sr-Cyrl-CS"/>
              </w:rPr>
              <w:t>васпитног рада</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rPr>
                <w:rFonts w:ascii="Tahoma" w:eastAsia="Tahoma" w:hAnsi="Tahoma" w:cs="Tahoma"/>
                <w:sz w:val="20"/>
                <w:szCs w:val="20"/>
                <w:lang w:val="sr-Cyrl-CS"/>
              </w:rPr>
            </w:pPr>
          </w:p>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IX</w:t>
            </w:r>
          </w:p>
        </w:tc>
        <w:tc>
          <w:tcPr>
            <w:tcW w:w="510"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X                                                                                                                                                                                                                    </w:t>
            </w:r>
          </w:p>
        </w:tc>
        <w:tc>
          <w:tcPr>
            <w:tcW w:w="513"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rFonts w:ascii="Tahoma" w:eastAsia="Tahoma" w:hAnsi="Tahoma" w:cs="Tahoma"/>
                <w:sz w:val="20"/>
                <w:szCs w:val="20"/>
                <w:lang w:val="sr-Cyrl-CS"/>
              </w:rPr>
            </w:pP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XI</w:t>
            </w:r>
          </w:p>
        </w:tc>
        <w:tc>
          <w:tcPr>
            <w:tcW w:w="510" w:type="dxa"/>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rFonts w:ascii="Tahoma" w:eastAsia="Tahoma" w:hAnsi="Tahoma" w:cs="Tahoma"/>
                <w:sz w:val="20"/>
                <w:szCs w:val="20"/>
                <w:lang w:val="sr-Cyrl-CS"/>
              </w:rPr>
            </w:pP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XII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rFonts w:ascii="Tahoma" w:eastAsia="Tahoma" w:hAnsi="Tahoma" w:cs="Tahoma"/>
                <w:sz w:val="20"/>
                <w:szCs w:val="20"/>
                <w:lang w:val="sr-Cyrl-CS"/>
              </w:rPr>
            </w:pP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rFonts w:ascii="Tahoma" w:eastAsia="Tahoma" w:hAnsi="Tahoma" w:cs="Tahoma"/>
                <w:sz w:val="20"/>
                <w:szCs w:val="20"/>
                <w:lang w:val="sr-Cyrl-CS"/>
              </w:rPr>
            </w:pP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II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rFonts w:ascii="Tahoma" w:eastAsia="Tahoma" w:hAnsi="Tahoma" w:cs="Tahoma"/>
                <w:sz w:val="20"/>
                <w:szCs w:val="20"/>
                <w:lang w:val="sr-Cyrl-CS"/>
              </w:rPr>
            </w:pP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III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rFonts w:ascii="Tahoma" w:eastAsia="Tahoma" w:hAnsi="Tahoma" w:cs="Tahoma"/>
                <w:sz w:val="20"/>
                <w:szCs w:val="20"/>
                <w:lang w:val="sr-Cyrl-CS"/>
              </w:rPr>
            </w:pP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IV</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rFonts w:ascii="Tahoma" w:eastAsia="Tahoma" w:hAnsi="Tahoma" w:cs="Tahoma"/>
                <w:sz w:val="20"/>
                <w:szCs w:val="20"/>
                <w:lang w:val="sr-Cyrl-CS"/>
              </w:rPr>
            </w:pP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V</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rFonts w:ascii="Tahoma" w:eastAsia="Tahoma" w:hAnsi="Tahoma" w:cs="Tahoma"/>
                <w:sz w:val="20"/>
                <w:szCs w:val="20"/>
                <w:lang w:val="sr-Cyrl-CS"/>
              </w:rPr>
            </w:pP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VI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rFonts w:ascii="Tahoma" w:eastAsia="Tahoma" w:hAnsi="Tahoma" w:cs="Tahoma"/>
                <w:sz w:val="20"/>
                <w:szCs w:val="20"/>
                <w:lang w:val="sr-Cyrl-CS"/>
              </w:rPr>
            </w:pP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VII</w:t>
            </w: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rPr>
                <w:rFonts w:ascii="Tahoma" w:eastAsia="Tahoma" w:hAnsi="Tahoma" w:cs="Tahoma"/>
                <w:sz w:val="20"/>
                <w:szCs w:val="20"/>
                <w:lang w:val="sr-Cyrl-CS"/>
              </w:rPr>
            </w:pPr>
          </w:p>
          <w:p w:rsidR="00F21BC1" w:rsidRPr="00E41048" w:rsidRDefault="00F21BC1" w:rsidP="00F21BC1">
            <w:pPr>
              <w:spacing w:after="0" w:line="240" w:lineRule="auto"/>
              <w:rPr>
                <w:rFonts w:ascii="Tahoma" w:eastAsia="Tahoma" w:hAnsi="Tahoma" w:cs="Tahoma"/>
                <w:sz w:val="20"/>
                <w:szCs w:val="20"/>
                <w:lang w:val="sr-Latn-RS"/>
              </w:rPr>
            </w:pPr>
            <w:r>
              <w:rPr>
                <w:rFonts w:ascii="Tahoma" w:eastAsia="Tahoma" w:hAnsi="Tahoma" w:cs="Tahoma"/>
                <w:sz w:val="20"/>
                <w:szCs w:val="20"/>
                <w:lang w:val="sr-Cyrl-CS"/>
              </w:rPr>
              <w:t>VII</w:t>
            </w:r>
            <w:r>
              <w:rPr>
                <w:rFonts w:ascii="Tahoma" w:eastAsia="Tahoma" w:hAnsi="Tahoma" w:cs="Tahoma"/>
                <w:sz w:val="20"/>
                <w:szCs w:val="20"/>
                <w:lang w:val="sr-Latn-RS"/>
              </w:rPr>
              <w:t>I</w:t>
            </w:r>
          </w:p>
        </w:tc>
      </w:tr>
      <w:tr w:rsidR="00F21BC1" w:rsidTr="00F21BC1">
        <w:trPr>
          <w:trHeight w:val="54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left="-51" w:firstLine="51"/>
              <w:rPr>
                <w:rFonts w:ascii="Tahoma" w:eastAsia="Tahoma" w:hAnsi="Tahoma" w:cs="Tahoma"/>
                <w:sz w:val="20"/>
                <w:szCs w:val="20"/>
                <w:lang w:val="sr-Cyrl-CS"/>
              </w:rPr>
            </w:pPr>
          </w:p>
          <w:p w:rsidR="00F21BC1" w:rsidRDefault="00F21BC1" w:rsidP="00F21BC1">
            <w:pPr>
              <w:spacing w:after="0" w:line="240" w:lineRule="auto"/>
              <w:ind w:left="-51" w:firstLine="51"/>
              <w:rPr>
                <w:rFonts w:ascii="Tahoma" w:eastAsia="Tahoma" w:hAnsi="Tahoma" w:cs="Tahoma"/>
                <w:sz w:val="20"/>
                <w:szCs w:val="20"/>
                <w:lang w:val="sr-Cyrl-CS"/>
              </w:rPr>
            </w:pPr>
            <w:r>
              <w:rPr>
                <w:rFonts w:ascii="Tahoma" w:eastAsia="Tahoma" w:hAnsi="Tahoma" w:cs="Tahoma"/>
                <w:sz w:val="20"/>
                <w:szCs w:val="20"/>
                <w:lang w:val="sr-Cyrl-CS"/>
              </w:rPr>
              <w:t>1</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Учешће у изради Годишњег плана рада школе и самовредновања рада школе</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rPr>
                <w:rFonts w:ascii="Times New Roman" w:eastAsia="Times New Roman" w:hAnsi="Times New Roman" w:cs="Times New Roman"/>
                <w:sz w:val="24"/>
                <w:szCs w:val="24"/>
                <w:lang w:val="sr-Cyrl-CS"/>
              </w:rPr>
            </w:pPr>
          </w:p>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r>
      <w:tr w:rsidR="00F21BC1" w:rsidTr="00F21BC1">
        <w:trPr>
          <w:trHeight w:val="52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left="-51" w:right="-1260" w:firstLine="51"/>
              <w:rPr>
                <w:rFonts w:ascii="Tahoma" w:eastAsia="Tahoma" w:hAnsi="Tahoma" w:cs="Tahoma"/>
                <w:sz w:val="20"/>
                <w:szCs w:val="20"/>
                <w:lang w:val="sr-Cyrl-CS"/>
              </w:rPr>
            </w:pPr>
          </w:p>
          <w:p w:rsidR="00F21BC1" w:rsidRDefault="00F21BC1" w:rsidP="00F21BC1">
            <w:pPr>
              <w:spacing w:after="0" w:line="240" w:lineRule="auto"/>
              <w:ind w:left="-51" w:right="-1260" w:firstLine="51"/>
              <w:rPr>
                <w:rFonts w:ascii="Tahoma" w:eastAsia="Tahoma" w:hAnsi="Tahoma" w:cs="Tahoma"/>
                <w:sz w:val="20"/>
                <w:szCs w:val="20"/>
                <w:lang w:val="sr-Cyrl-CS"/>
              </w:rPr>
            </w:pPr>
            <w:r>
              <w:rPr>
                <w:rFonts w:ascii="Tahoma" w:eastAsia="Tahoma" w:hAnsi="Tahoma" w:cs="Tahoma"/>
                <w:sz w:val="20"/>
                <w:szCs w:val="20"/>
                <w:lang w:val="sr-Cyrl-CS"/>
              </w:rPr>
              <w:t>2</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 xml:space="preserve">Праћење наставних планова и (кроз </w:t>
            </w:r>
          </w:p>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 xml:space="preserve">садрању са наставницима) усаглашавање </w:t>
            </w:r>
          </w:p>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 xml:space="preserve">наставних садржаја више предмета ради </w:t>
            </w:r>
          </w:p>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 xml:space="preserve">лакшег организовања часова тематске </w:t>
            </w:r>
          </w:p>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 xml:space="preserve">наставе и планираних школсих пројеката  </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rPr>
                <w:rFonts w:ascii="Times New Roman" w:eastAsia="Times New Roman" w:hAnsi="Times New Roman" w:cs="Times New Roman"/>
                <w:sz w:val="24"/>
                <w:szCs w:val="24"/>
                <w:lang w:val="sr-Cyrl-CS"/>
              </w:rPr>
            </w:pPr>
          </w:p>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lang w:val="sr-Cyrl-CS"/>
              </w:rPr>
            </w:pPr>
          </w:p>
        </w:tc>
      </w:tr>
      <w:tr w:rsidR="00F21BC1" w:rsidTr="00F21BC1">
        <w:trPr>
          <w:trHeight w:val="50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left="-51" w:right="-1260" w:firstLine="51"/>
              <w:rPr>
                <w:rFonts w:ascii="Tahoma" w:eastAsia="Tahoma" w:hAnsi="Tahoma" w:cs="Tahoma"/>
                <w:sz w:val="20"/>
                <w:szCs w:val="20"/>
                <w:lang w:val="sr-Cyrl-CS"/>
              </w:rPr>
            </w:pPr>
          </w:p>
          <w:p w:rsidR="00F21BC1" w:rsidRDefault="00F21BC1" w:rsidP="00F21BC1">
            <w:pPr>
              <w:spacing w:after="0" w:line="240" w:lineRule="auto"/>
              <w:ind w:left="-51" w:right="-1260" w:firstLine="51"/>
              <w:rPr>
                <w:rFonts w:ascii="Tahoma" w:eastAsia="Tahoma" w:hAnsi="Tahoma" w:cs="Tahoma"/>
                <w:sz w:val="20"/>
                <w:szCs w:val="20"/>
                <w:lang w:val="sr-Cyrl-CS"/>
              </w:rPr>
            </w:pPr>
            <w:r>
              <w:rPr>
                <w:rFonts w:ascii="Tahoma" w:eastAsia="Tahoma" w:hAnsi="Tahoma" w:cs="Tahoma"/>
                <w:sz w:val="20"/>
                <w:szCs w:val="20"/>
                <w:lang w:val="sr-Cyrl-CS"/>
              </w:rPr>
              <w:t>3</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 xml:space="preserve">Одабирање и припремање литературе и </w:t>
            </w:r>
          </w:p>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друге грађе за обележавање важних дана у</w:t>
            </w:r>
          </w:p>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 xml:space="preserve"> вези са књигом, читањем и библиотеком</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rPr>
                <w:rFonts w:ascii="Times New Roman" w:eastAsia="Times New Roman" w:hAnsi="Times New Roman" w:cs="Times New Roman"/>
                <w:sz w:val="24"/>
                <w:szCs w:val="24"/>
                <w:lang w:val="sr-Cyrl-CS"/>
              </w:rPr>
            </w:pPr>
          </w:p>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r>
      <w:tr w:rsidR="00F21BC1" w:rsidTr="00F21BC1">
        <w:trPr>
          <w:trHeight w:val="48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left="-51" w:right="-1260" w:firstLine="51"/>
              <w:rPr>
                <w:rFonts w:ascii="Tahoma" w:eastAsia="Tahoma" w:hAnsi="Tahoma" w:cs="Tahoma"/>
                <w:sz w:val="20"/>
                <w:szCs w:val="20"/>
                <w:lang w:val="sr-Cyrl-CS"/>
              </w:rPr>
            </w:pPr>
          </w:p>
          <w:p w:rsidR="00F21BC1" w:rsidRDefault="00F21BC1" w:rsidP="00F21BC1">
            <w:pPr>
              <w:spacing w:after="0" w:line="240" w:lineRule="auto"/>
              <w:ind w:left="-51" w:right="-1260" w:firstLine="51"/>
              <w:rPr>
                <w:rFonts w:ascii="Tahoma" w:eastAsia="Tahoma" w:hAnsi="Tahoma" w:cs="Tahoma"/>
                <w:sz w:val="20"/>
                <w:szCs w:val="20"/>
                <w:lang w:val="sr-Cyrl-CS"/>
              </w:rPr>
            </w:pPr>
            <w:r>
              <w:rPr>
                <w:rFonts w:ascii="Tahoma" w:eastAsia="Tahoma" w:hAnsi="Tahoma" w:cs="Tahoma"/>
                <w:sz w:val="20"/>
                <w:szCs w:val="20"/>
                <w:lang w:val="sr-Cyrl-CS"/>
              </w:rPr>
              <w:t>4</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 xml:space="preserve">Вођење аутоматизованог библиотечког </w:t>
            </w:r>
          </w:p>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пословања (инвентарисање књига)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rPr>
                <w:rFonts w:ascii="Times New Roman" w:eastAsia="Times New Roman" w:hAnsi="Times New Roman" w:cs="Times New Roman"/>
                <w:sz w:val="24"/>
                <w:szCs w:val="24"/>
                <w:lang w:val="sr-Cyrl-CS"/>
              </w:rPr>
            </w:pPr>
          </w:p>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lang w:val="sr-Cyrl-CS"/>
              </w:rPr>
            </w:pPr>
          </w:p>
        </w:tc>
      </w:tr>
      <w:tr w:rsidR="00F21BC1" w:rsidTr="00F21BC1">
        <w:trPr>
          <w:trHeight w:val="62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left="-51" w:right="-1260" w:firstLine="51"/>
              <w:rPr>
                <w:rFonts w:ascii="Tahoma" w:eastAsia="Tahoma" w:hAnsi="Tahoma" w:cs="Tahoma"/>
                <w:sz w:val="20"/>
                <w:szCs w:val="20"/>
                <w:lang w:val="sr-Cyrl-CS"/>
              </w:rPr>
            </w:pPr>
          </w:p>
          <w:p w:rsidR="00F21BC1" w:rsidRDefault="00F21BC1" w:rsidP="00F21BC1">
            <w:pPr>
              <w:spacing w:after="0" w:line="240" w:lineRule="auto"/>
              <w:ind w:left="-51" w:right="-1260" w:firstLine="51"/>
              <w:rPr>
                <w:rFonts w:ascii="Tahoma" w:eastAsia="Tahoma" w:hAnsi="Tahoma" w:cs="Tahoma"/>
                <w:sz w:val="20"/>
                <w:szCs w:val="20"/>
                <w:lang w:val="sr-Cyrl-CS"/>
              </w:rPr>
            </w:pPr>
            <w:r>
              <w:rPr>
                <w:rFonts w:ascii="Tahoma" w:eastAsia="Tahoma" w:hAnsi="Tahoma" w:cs="Tahoma"/>
                <w:sz w:val="20"/>
                <w:szCs w:val="20"/>
                <w:lang w:val="sr-Cyrl-CS"/>
              </w:rPr>
              <w:t>5</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Учешће у реализацији и праћење реализаци-</w:t>
            </w:r>
          </w:p>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 xml:space="preserve">је активности предвиђених  планом школе </w:t>
            </w:r>
          </w:p>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 xml:space="preserve">(обележавање Дана школе , реализација </w:t>
            </w:r>
          </w:p>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часова тематске наставе)</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rPr>
                <w:rFonts w:ascii="Times New Roman" w:eastAsia="Times New Roman" w:hAnsi="Times New Roman" w:cs="Times New Roman"/>
                <w:sz w:val="24"/>
                <w:szCs w:val="24"/>
                <w:lang w:val="sr-Cyrl-CS"/>
              </w:rPr>
            </w:pPr>
          </w:p>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lang w:val="sr-Cyrl-CS"/>
              </w:rPr>
            </w:pPr>
          </w:p>
        </w:tc>
      </w:tr>
      <w:tr w:rsidR="00F21BC1" w:rsidTr="00F21BC1">
        <w:trPr>
          <w:trHeight w:val="62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left="-51" w:right="-1260" w:firstLine="51"/>
              <w:rPr>
                <w:rFonts w:ascii="Tahoma" w:eastAsia="Tahoma" w:hAnsi="Tahoma" w:cs="Tahoma"/>
                <w:sz w:val="20"/>
                <w:szCs w:val="20"/>
                <w:lang w:val="sr-Cyrl-CS"/>
              </w:rPr>
            </w:pPr>
            <w:r>
              <w:rPr>
                <w:rFonts w:ascii="Tahoma" w:eastAsia="Tahoma" w:hAnsi="Tahoma" w:cs="Tahoma"/>
                <w:sz w:val="20"/>
                <w:szCs w:val="20"/>
                <w:lang w:val="sr-Cyrl-CS"/>
              </w:rPr>
              <w:t>6</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Праћење реализације часова тематске наставе и коришћење резултата сопственог истраживачког рада за побољшање образовно-васпитног рада у школи</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lang w:val="sr-Cyrl-CS"/>
              </w:rPr>
            </w:pPr>
          </w:p>
        </w:tc>
      </w:tr>
      <w:tr w:rsidR="00F21BC1" w:rsidTr="00F21BC1">
        <w:trPr>
          <w:trHeight w:val="468"/>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left="-51" w:right="-1260" w:firstLine="51"/>
              <w:rPr>
                <w:rFonts w:ascii="Tahoma" w:eastAsia="Tahoma" w:hAnsi="Tahoma" w:cs="Tahoma"/>
                <w:sz w:val="20"/>
                <w:szCs w:val="20"/>
                <w:lang w:val="sr-Cyrl-CS"/>
              </w:rPr>
            </w:pPr>
            <w:r>
              <w:rPr>
                <w:rFonts w:ascii="Tahoma" w:eastAsia="Tahoma" w:hAnsi="Tahoma" w:cs="Tahoma"/>
                <w:sz w:val="20"/>
                <w:szCs w:val="20"/>
                <w:lang w:val="sr-Cyrl-CS"/>
              </w:rPr>
              <w:lastRenderedPageBreak/>
              <w:t>7</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b/>
                <w:i/>
                <w:sz w:val="20"/>
                <w:szCs w:val="20"/>
                <w:lang w:val="sr-Cyrl-CS"/>
              </w:rPr>
            </w:pPr>
            <w:r>
              <w:rPr>
                <w:rFonts w:ascii="Tahoma" w:eastAsia="Tahoma" w:hAnsi="Tahoma" w:cs="Tahoma"/>
                <w:sz w:val="20"/>
                <w:szCs w:val="20"/>
                <w:lang w:val="sr-Cyrl-CS"/>
              </w:rPr>
              <w:t xml:space="preserve">Координација и вредновање реализације  школских пројеката </w:t>
            </w:r>
            <w:r>
              <w:rPr>
                <w:rFonts w:ascii="Tahoma" w:eastAsia="Tahoma" w:hAnsi="Tahoma" w:cs="Tahoma"/>
                <w:b/>
                <w:i/>
                <w:sz w:val="20"/>
                <w:szCs w:val="20"/>
                <w:lang w:val="sr-Cyrl-CS"/>
              </w:rPr>
              <w:t>ЧИТАЛИЋИ 2019.</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lang w:val="sr-Cyrl-CS"/>
              </w:rPr>
            </w:pPr>
          </w:p>
        </w:tc>
      </w:tr>
      <w:tr w:rsidR="00F21BC1" w:rsidTr="00F21BC1">
        <w:trPr>
          <w:trHeight w:val="62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left="-51" w:right="-1260" w:firstLine="51"/>
              <w:rPr>
                <w:rFonts w:ascii="Tahoma" w:eastAsia="Tahoma" w:hAnsi="Tahoma" w:cs="Tahoma"/>
                <w:sz w:val="20"/>
                <w:szCs w:val="20"/>
                <w:lang w:val="sr-Cyrl-CS"/>
              </w:rPr>
            </w:pPr>
            <w:r>
              <w:rPr>
                <w:rFonts w:ascii="Tahoma" w:eastAsia="Tahoma" w:hAnsi="Tahoma" w:cs="Tahoma"/>
                <w:sz w:val="20"/>
                <w:szCs w:val="20"/>
                <w:lang w:val="sr-Cyrl-CS"/>
              </w:rPr>
              <w:t>8</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Упознавање са радом школских библиотекара у нашем окружењу и у свету и коришћење нових сазнања и достигнућа за побољшање сопственог рада и рада школе</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lang w:val="sr-Cyrl-CS"/>
              </w:rPr>
            </w:pPr>
          </w:p>
        </w:tc>
      </w:tr>
      <w:tr w:rsidR="00F21BC1" w:rsidTr="00F21BC1">
        <w:trPr>
          <w:trHeight w:val="62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left="867" w:right="-1260" w:hanging="804"/>
              <w:jc w:val="both"/>
              <w:rPr>
                <w:lang w:val="sr-Cyrl-CS"/>
              </w:rPr>
            </w:pPr>
          </w:p>
          <w:p w:rsidR="00F21BC1" w:rsidRPr="00E41048" w:rsidRDefault="00F21BC1" w:rsidP="00F21BC1">
            <w:pPr>
              <w:spacing w:after="0" w:line="240" w:lineRule="auto"/>
              <w:ind w:left="867" w:right="-1260" w:hanging="804"/>
              <w:jc w:val="both"/>
              <w:rPr>
                <w:rFonts w:ascii="Tahoma" w:eastAsia="Tahoma" w:hAnsi="Tahoma" w:cs="Tahoma"/>
                <w:b/>
                <w:sz w:val="20"/>
                <w:szCs w:val="20"/>
                <w:lang w:val="sr-Cyrl-CS"/>
              </w:rPr>
            </w:pPr>
            <w:r>
              <w:rPr>
                <w:rFonts w:ascii="Tahoma" w:eastAsia="Tahoma" w:hAnsi="Tahoma" w:cs="Tahoma"/>
                <w:b/>
                <w:sz w:val="20"/>
                <w:szCs w:val="20"/>
                <w:lang w:val="sr-Cyrl-CS"/>
              </w:rPr>
              <w:t>III</w:t>
            </w:r>
          </w:p>
        </w:tc>
        <w:tc>
          <w:tcPr>
            <w:tcW w:w="4240" w:type="dxa"/>
            <w:tcBorders>
              <w:top w:val="single" w:sz="4" w:space="0" w:color="000000"/>
              <w:left w:val="single" w:sz="4" w:space="0" w:color="000000"/>
              <w:bottom w:val="single" w:sz="4" w:space="0" w:color="000000"/>
              <w:right w:val="single" w:sz="4" w:space="0" w:color="000000"/>
            </w:tcBorders>
            <w:vAlign w:val="center"/>
            <w:hideMark/>
          </w:tcPr>
          <w:p w:rsidR="00F21BC1" w:rsidRDefault="00F21BC1" w:rsidP="00F21BC1">
            <w:pPr>
              <w:spacing w:after="0" w:line="240" w:lineRule="auto"/>
              <w:ind w:right="-1260"/>
              <w:rPr>
                <w:rFonts w:ascii="Arial Narrow" w:eastAsia="Arial Narrow" w:hAnsi="Arial Narrow" w:cs="Arial Narrow"/>
                <w:lang w:val="sr-Cyrl-CS"/>
              </w:rPr>
            </w:pPr>
            <w:r>
              <w:rPr>
                <w:rFonts w:ascii="Arial Narrow" w:eastAsia="Arial Narrow" w:hAnsi="Arial Narrow" w:cs="Arial Narrow"/>
                <w:b/>
                <w:lang w:val="sr-Cyrl-CS"/>
              </w:rPr>
              <w:t>Рад са наставницима</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rPr>
                <w:rFonts w:ascii="Tahoma" w:eastAsia="Tahoma" w:hAnsi="Tahoma" w:cs="Tahoma"/>
                <w:sz w:val="20"/>
                <w:szCs w:val="20"/>
                <w:lang w:val="sr-Cyrl-CS"/>
              </w:rPr>
            </w:pPr>
          </w:p>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IX</w:t>
            </w:r>
          </w:p>
        </w:tc>
        <w:tc>
          <w:tcPr>
            <w:tcW w:w="510"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X                                                                                                                                                                                                                    </w:t>
            </w:r>
          </w:p>
        </w:tc>
        <w:tc>
          <w:tcPr>
            <w:tcW w:w="513"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rFonts w:ascii="Tahoma" w:eastAsia="Tahoma" w:hAnsi="Tahoma" w:cs="Tahoma"/>
                <w:sz w:val="20"/>
                <w:szCs w:val="20"/>
                <w:lang w:val="sr-Cyrl-CS"/>
              </w:rPr>
            </w:pP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XI</w:t>
            </w:r>
          </w:p>
        </w:tc>
        <w:tc>
          <w:tcPr>
            <w:tcW w:w="510" w:type="dxa"/>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rFonts w:ascii="Tahoma" w:eastAsia="Tahoma" w:hAnsi="Tahoma" w:cs="Tahoma"/>
                <w:sz w:val="20"/>
                <w:szCs w:val="20"/>
                <w:lang w:val="sr-Cyrl-CS"/>
              </w:rPr>
            </w:pP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XII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rFonts w:ascii="Tahoma" w:eastAsia="Tahoma" w:hAnsi="Tahoma" w:cs="Tahoma"/>
                <w:sz w:val="20"/>
                <w:szCs w:val="20"/>
                <w:lang w:val="sr-Cyrl-CS"/>
              </w:rPr>
            </w:pP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rFonts w:ascii="Tahoma" w:eastAsia="Tahoma" w:hAnsi="Tahoma" w:cs="Tahoma"/>
                <w:sz w:val="20"/>
                <w:szCs w:val="20"/>
                <w:lang w:val="sr-Cyrl-CS"/>
              </w:rPr>
            </w:pP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II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rFonts w:ascii="Tahoma" w:eastAsia="Tahoma" w:hAnsi="Tahoma" w:cs="Tahoma"/>
                <w:sz w:val="20"/>
                <w:szCs w:val="20"/>
                <w:lang w:val="sr-Cyrl-CS"/>
              </w:rPr>
            </w:pP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III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rFonts w:ascii="Tahoma" w:eastAsia="Tahoma" w:hAnsi="Tahoma" w:cs="Tahoma"/>
                <w:sz w:val="20"/>
                <w:szCs w:val="20"/>
                <w:lang w:val="sr-Cyrl-CS"/>
              </w:rPr>
            </w:pP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IV</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rFonts w:ascii="Tahoma" w:eastAsia="Tahoma" w:hAnsi="Tahoma" w:cs="Tahoma"/>
                <w:sz w:val="20"/>
                <w:szCs w:val="20"/>
                <w:lang w:val="sr-Cyrl-CS"/>
              </w:rPr>
            </w:pP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V</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rFonts w:ascii="Tahoma" w:eastAsia="Tahoma" w:hAnsi="Tahoma" w:cs="Tahoma"/>
                <w:sz w:val="20"/>
                <w:szCs w:val="20"/>
                <w:lang w:val="sr-Cyrl-CS"/>
              </w:rPr>
            </w:pP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VI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rFonts w:ascii="Tahoma" w:eastAsia="Tahoma" w:hAnsi="Tahoma" w:cs="Tahoma"/>
                <w:sz w:val="20"/>
                <w:szCs w:val="20"/>
                <w:lang w:val="sr-Cyrl-CS"/>
              </w:rPr>
            </w:pP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VII</w:t>
            </w: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rPr>
                <w:rFonts w:ascii="Tahoma" w:eastAsia="Tahoma" w:hAnsi="Tahoma" w:cs="Tahoma"/>
                <w:sz w:val="20"/>
                <w:szCs w:val="20"/>
                <w:lang w:val="sr-Cyrl-CS"/>
              </w:rPr>
            </w:pP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VIII</w:t>
            </w:r>
          </w:p>
        </w:tc>
      </w:tr>
      <w:tr w:rsidR="00F21BC1" w:rsidTr="00F21BC1">
        <w:trPr>
          <w:trHeight w:val="54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left="867" w:hanging="804"/>
              <w:jc w:val="both"/>
              <w:rPr>
                <w:rFonts w:ascii="Tahoma" w:eastAsia="Tahoma" w:hAnsi="Tahoma" w:cs="Tahoma"/>
                <w:sz w:val="20"/>
                <w:szCs w:val="20"/>
                <w:lang w:val="sr-Cyrl-CS"/>
              </w:rPr>
            </w:pPr>
          </w:p>
          <w:p w:rsidR="00F21BC1" w:rsidRDefault="00F21BC1" w:rsidP="00F21BC1">
            <w:pPr>
              <w:spacing w:after="0" w:line="240" w:lineRule="auto"/>
              <w:ind w:left="867" w:hanging="804"/>
              <w:jc w:val="both"/>
              <w:rPr>
                <w:rFonts w:ascii="Tahoma" w:eastAsia="Tahoma" w:hAnsi="Tahoma" w:cs="Tahoma"/>
                <w:sz w:val="20"/>
                <w:szCs w:val="20"/>
                <w:lang w:val="sr-Cyrl-CS"/>
              </w:rPr>
            </w:pPr>
            <w:r>
              <w:rPr>
                <w:rFonts w:ascii="Tahoma" w:eastAsia="Tahoma" w:hAnsi="Tahoma" w:cs="Tahoma"/>
                <w:sz w:val="20"/>
                <w:szCs w:val="20"/>
                <w:lang w:val="sr-Cyrl-CS"/>
              </w:rPr>
              <w:t>1</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Сарадња са наставницима на промоцији читања кроз све облике образовно-васпитног рада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rPr>
                <w:rFonts w:ascii="Times New Roman" w:eastAsia="Times New Roman" w:hAnsi="Times New Roman" w:cs="Times New Roman"/>
                <w:sz w:val="24"/>
                <w:szCs w:val="24"/>
                <w:lang w:val="sr-Cyrl-CS"/>
              </w:rPr>
            </w:pPr>
          </w:p>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r>
      <w:tr w:rsidR="00F21BC1" w:rsidTr="00F21BC1">
        <w:trPr>
          <w:trHeight w:val="52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jc w:val="both"/>
              <w:rPr>
                <w:rFonts w:ascii="Tahoma" w:eastAsia="Tahoma" w:hAnsi="Tahoma" w:cs="Tahoma"/>
                <w:sz w:val="20"/>
                <w:szCs w:val="20"/>
                <w:lang w:val="sr-Cyrl-CS"/>
              </w:rPr>
            </w:pPr>
            <w:r>
              <w:rPr>
                <w:rFonts w:ascii="Tahoma" w:eastAsia="Tahoma" w:hAnsi="Tahoma" w:cs="Tahoma"/>
                <w:sz w:val="20"/>
                <w:szCs w:val="20"/>
                <w:lang w:val="sr-Cyrl-CS"/>
              </w:rPr>
              <w:t>2</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 xml:space="preserve">Сарадња са наставницима у припремању </w:t>
            </w:r>
          </w:p>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 xml:space="preserve">ученика за самостално коришћење разних </w:t>
            </w:r>
          </w:p>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извора информација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r>
      <w:tr w:rsidR="00F21BC1" w:rsidTr="00F21BC1">
        <w:trPr>
          <w:trHeight w:val="50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jc w:val="both"/>
              <w:rPr>
                <w:rFonts w:ascii="Tahoma" w:eastAsia="Tahoma" w:hAnsi="Tahoma" w:cs="Tahoma"/>
                <w:sz w:val="20"/>
                <w:szCs w:val="20"/>
                <w:lang w:val="sr-Cyrl-CS"/>
              </w:rPr>
            </w:pPr>
            <w:r>
              <w:rPr>
                <w:rFonts w:ascii="Tahoma" w:eastAsia="Tahoma" w:hAnsi="Tahoma" w:cs="Tahoma"/>
                <w:sz w:val="20"/>
                <w:szCs w:val="20"/>
                <w:lang w:val="sr-Cyrl-CS"/>
              </w:rPr>
              <w:t>3</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 xml:space="preserve">Сарадња са наставницима око утврђивања </w:t>
            </w:r>
          </w:p>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годишњег плана обраде лектире</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48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left="867" w:right="-1260" w:hanging="804"/>
              <w:jc w:val="both"/>
              <w:rPr>
                <w:rFonts w:ascii="Tahoma" w:eastAsia="Tahoma" w:hAnsi="Tahoma" w:cs="Tahoma"/>
                <w:sz w:val="20"/>
                <w:szCs w:val="20"/>
                <w:lang w:val="sr-Cyrl-CS"/>
              </w:rPr>
            </w:pPr>
          </w:p>
          <w:p w:rsidR="00F21BC1" w:rsidRDefault="00F21BC1" w:rsidP="00F21BC1">
            <w:pPr>
              <w:ind w:left="867" w:right="-1260" w:hanging="804"/>
              <w:jc w:val="both"/>
              <w:rPr>
                <w:rFonts w:ascii="Tahoma" w:eastAsia="Tahoma" w:hAnsi="Tahoma" w:cs="Tahoma"/>
                <w:sz w:val="20"/>
                <w:szCs w:val="20"/>
                <w:lang w:val="sr-Cyrl-CS"/>
              </w:rPr>
            </w:pPr>
            <w:r>
              <w:rPr>
                <w:rFonts w:ascii="Tahoma" w:eastAsia="Tahoma" w:hAnsi="Tahoma" w:cs="Tahoma"/>
                <w:sz w:val="20"/>
                <w:szCs w:val="20"/>
                <w:lang w:val="sr-Cyrl-CS"/>
              </w:rPr>
              <w:t>4</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 xml:space="preserve">Систематско информисање корисника </w:t>
            </w:r>
          </w:p>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 xml:space="preserve">школске библиотеке о новоиздатим књигама, стручним часописима и другој библиотечкој грађи, о </w:t>
            </w:r>
          </w:p>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 xml:space="preserve">тематским изложбама у вези са појединим </w:t>
            </w:r>
          </w:p>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издањима, ауторима, акцијама и јубилејима,</w:t>
            </w:r>
          </w:p>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 xml:space="preserve"> усмено и писмено приказивање појединих </w:t>
            </w:r>
          </w:p>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књига и часописа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62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left="867" w:right="-1260" w:hanging="804"/>
              <w:jc w:val="both"/>
              <w:rPr>
                <w:rFonts w:ascii="Tahoma" w:eastAsia="Tahoma" w:hAnsi="Tahoma" w:cs="Tahoma"/>
                <w:sz w:val="20"/>
                <w:szCs w:val="20"/>
                <w:lang w:val="sr-Cyrl-CS"/>
              </w:rPr>
            </w:pPr>
          </w:p>
          <w:p w:rsidR="00F21BC1" w:rsidRDefault="00F21BC1" w:rsidP="00F21BC1">
            <w:pPr>
              <w:ind w:left="867" w:right="-1260" w:hanging="804"/>
              <w:jc w:val="both"/>
              <w:rPr>
                <w:rFonts w:ascii="Tahoma" w:eastAsia="Tahoma" w:hAnsi="Tahoma" w:cs="Tahoma"/>
                <w:sz w:val="20"/>
                <w:szCs w:val="20"/>
                <w:lang w:val="sr-Cyrl-CS"/>
              </w:rPr>
            </w:pPr>
            <w:r>
              <w:rPr>
                <w:rFonts w:ascii="Tahoma" w:eastAsia="Tahoma" w:hAnsi="Tahoma" w:cs="Tahoma"/>
                <w:sz w:val="20"/>
                <w:szCs w:val="20"/>
                <w:lang w:val="sr-Cyrl-CS"/>
              </w:rPr>
              <w:t>5</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Сарадња са наставницима српског језика на</w:t>
            </w:r>
          </w:p>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 xml:space="preserve"> промоцији читања ради задовољства кроз </w:t>
            </w:r>
          </w:p>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 xml:space="preserve">пројекат Читање је забава Читалићи) и </w:t>
            </w:r>
          </w:p>
          <w:p w:rsidR="00F21BC1" w:rsidRDefault="00F21BC1" w:rsidP="00F21BC1">
            <w:pPr>
              <w:spacing w:after="0" w:line="240" w:lineRule="auto"/>
              <w:ind w:right="-1259"/>
              <w:rPr>
                <w:rFonts w:ascii="Tahoma" w:eastAsia="Tahoma" w:hAnsi="Tahoma" w:cs="Tahoma"/>
                <w:sz w:val="20"/>
                <w:szCs w:val="20"/>
                <w:lang w:val="sr-Cyrl-CS"/>
              </w:rPr>
            </w:pPr>
            <w:r>
              <w:rPr>
                <w:rFonts w:ascii="Tahoma" w:eastAsia="Tahoma" w:hAnsi="Tahoma" w:cs="Tahoma"/>
                <w:sz w:val="20"/>
                <w:szCs w:val="20"/>
                <w:lang w:val="sr-Cyrl-CS"/>
              </w:rPr>
              <w:t>сл. активности</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34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left="867" w:right="-1260" w:hanging="804"/>
              <w:jc w:val="both"/>
              <w:rPr>
                <w:rFonts w:ascii="Tahoma" w:eastAsia="Tahoma" w:hAnsi="Tahoma" w:cs="Tahoma"/>
                <w:sz w:val="20"/>
                <w:szCs w:val="20"/>
                <w:lang w:val="sr-Cyrl-CS"/>
              </w:rPr>
            </w:pPr>
          </w:p>
          <w:p w:rsidR="00F21BC1" w:rsidRDefault="00F21BC1" w:rsidP="00F21BC1">
            <w:pPr>
              <w:ind w:left="867" w:right="-1260" w:hanging="804"/>
              <w:jc w:val="both"/>
              <w:rPr>
                <w:rFonts w:ascii="Tahoma" w:eastAsia="Tahoma" w:hAnsi="Tahoma" w:cs="Tahoma"/>
                <w:sz w:val="20"/>
                <w:szCs w:val="20"/>
                <w:lang w:val="sr-Cyrl-CS"/>
              </w:rPr>
            </w:pPr>
            <w:r>
              <w:rPr>
                <w:rFonts w:ascii="Tahoma" w:eastAsia="Tahoma" w:hAnsi="Tahoma" w:cs="Tahoma"/>
                <w:sz w:val="20"/>
                <w:szCs w:val="20"/>
                <w:lang w:val="sr-Cyrl-CS"/>
              </w:rPr>
              <w:t>6</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Припрема заједничких часова са наставницима поводом обележавања важних дана у вези са књигом, читањем и библиотеком</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44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jc w:val="both"/>
              <w:rPr>
                <w:rFonts w:ascii="Tahoma" w:eastAsia="Tahoma" w:hAnsi="Tahoma" w:cs="Tahoma"/>
                <w:sz w:val="20"/>
                <w:szCs w:val="20"/>
                <w:lang w:val="sr-Cyrl-CS"/>
              </w:rPr>
            </w:pPr>
            <w:r>
              <w:rPr>
                <w:rFonts w:ascii="Tahoma" w:eastAsia="Tahoma" w:hAnsi="Tahoma" w:cs="Tahoma"/>
                <w:sz w:val="20"/>
                <w:szCs w:val="20"/>
                <w:lang w:val="sr-Cyrl-CS"/>
              </w:rPr>
              <w:t>7</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Информисање наставника о важним догађајима за образовно-васпитни рад</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30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jc w:val="both"/>
              <w:rPr>
                <w:rFonts w:ascii="Tahoma" w:eastAsia="Tahoma" w:hAnsi="Tahoma" w:cs="Tahoma"/>
                <w:sz w:val="20"/>
                <w:szCs w:val="20"/>
                <w:lang w:val="sr-Cyrl-CS"/>
              </w:rPr>
            </w:pPr>
            <w:r>
              <w:rPr>
                <w:rFonts w:ascii="Tahoma" w:eastAsia="Tahoma" w:hAnsi="Tahoma" w:cs="Tahoma"/>
                <w:sz w:val="20"/>
                <w:szCs w:val="20"/>
                <w:lang w:val="sr-Cyrl-CS"/>
              </w:rPr>
              <w:t xml:space="preserve"> 8</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Подстицање наставника на коришћење стручне литературе и различитих извора информација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62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jc w:val="both"/>
              <w:rPr>
                <w:rFonts w:ascii="Tahoma" w:eastAsia="Tahoma" w:hAnsi="Tahoma" w:cs="Tahoma"/>
                <w:sz w:val="20"/>
                <w:szCs w:val="20"/>
                <w:lang w:val="sr-Cyrl-CS"/>
              </w:rPr>
            </w:pPr>
            <w:r>
              <w:rPr>
                <w:rFonts w:ascii="Tahoma" w:eastAsia="Tahoma" w:hAnsi="Tahoma" w:cs="Tahoma"/>
                <w:sz w:val="20"/>
                <w:szCs w:val="20"/>
                <w:lang w:val="sr-Cyrl-CS"/>
              </w:rPr>
              <w:t>9</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Информисање наставника о садржајима електронских извора информација у вези са професионалним развојем</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r>
      <w:tr w:rsidR="00F21BC1" w:rsidTr="00F21BC1">
        <w:trPr>
          <w:trHeight w:val="62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jc w:val="both"/>
              <w:rPr>
                <w:rFonts w:ascii="Tahoma" w:eastAsia="Tahoma" w:hAnsi="Tahoma" w:cs="Tahoma"/>
                <w:sz w:val="20"/>
                <w:szCs w:val="20"/>
                <w:lang w:val="sr-Cyrl-CS"/>
              </w:rPr>
            </w:pPr>
            <w:r>
              <w:rPr>
                <w:rFonts w:ascii="Tahoma" w:eastAsia="Tahoma" w:hAnsi="Tahoma" w:cs="Tahoma"/>
                <w:sz w:val="20"/>
                <w:szCs w:val="20"/>
                <w:lang w:val="sr-Cyrl-CS"/>
              </w:rPr>
              <w:t>10</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Припремање електронског наставног материјала за заједничке часове (тематске и пројектне наставе)</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62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jc w:val="both"/>
              <w:rPr>
                <w:rFonts w:ascii="Tahoma" w:eastAsia="Tahoma" w:hAnsi="Tahoma" w:cs="Tahoma"/>
                <w:sz w:val="20"/>
                <w:szCs w:val="20"/>
                <w:lang w:val="sr-Cyrl-CS"/>
              </w:rPr>
            </w:pPr>
            <w:r>
              <w:rPr>
                <w:rFonts w:ascii="Tahoma" w:eastAsia="Tahoma" w:hAnsi="Tahoma" w:cs="Tahoma"/>
                <w:sz w:val="20"/>
                <w:szCs w:val="20"/>
                <w:lang w:val="sr-Cyrl-CS"/>
              </w:rPr>
              <w:t>11</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Приказивање појединих књига и часописа и електронских извора информација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lang w:val="sr-Cyrl-CS"/>
              </w:rPr>
            </w:pPr>
          </w:p>
        </w:tc>
      </w:tr>
      <w:tr w:rsidR="00F21BC1" w:rsidTr="00F21BC1">
        <w:trPr>
          <w:trHeight w:val="62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left="867" w:right="-1260" w:hanging="804"/>
              <w:jc w:val="both"/>
              <w:rPr>
                <w:rFonts w:ascii="Tahoma" w:eastAsia="Tahoma" w:hAnsi="Tahoma" w:cs="Tahoma"/>
                <w:sz w:val="20"/>
                <w:szCs w:val="20"/>
                <w:lang w:val="sr-Cyrl-CS"/>
              </w:rPr>
            </w:pPr>
            <w:r>
              <w:rPr>
                <w:rFonts w:ascii="Tahoma" w:eastAsia="Tahoma" w:hAnsi="Tahoma" w:cs="Tahoma"/>
                <w:sz w:val="20"/>
                <w:szCs w:val="20"/>
                <w:lang w:val="sr-Cyrl-CS"/>
              </w:rPr>
              <w:t>12</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Организовање заједничких наставних часова са наставницима из појединих предмета у школској библиотеци или учионици и коришћење ресурса библиотеке у процесу наставе</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626"/>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left="924" w:right="-1260" w:hanging="57"/>
              <w:jc w:val="both"/>
              <w:rPr>
                <w:rFonts w:ascii="Tahoma" w:eastAsia="Tahoma" w:hAnsi="Tahoma" w:cs="Tahoma"/>
                <w:sz w:val="20"/>
                <w:szCs w:val="20"/>
                <w:lang w:val="sr-Cyrl-CS"/>
              </w:rPr>
            </w:pPr>
            <w:r>
              <w:rPr>
                <w:rFonts w:ascii="Tahoma" w:eastAsia="Tahoma" w:hAnsi="Tahoma" w:cs="Tahoma"/>
                <w:sz w:val="20"/>
                <w:szCs w:val="20"/>
                <w:lang w:val="sr-Cyrl-CS"/>
              </w:rPr>
              <w:lastRenderedPageBreak/>
              <w:t>VIV</w:t>
            </w:r>
          </w:p>
          <w:p w:rsidR="00F21BC1" w:rsidRDefault="00F21BC1" w:rsidP="00F21BC1">
            <w:pPr>
              <w:ind w:right="-1260"/>
              <w:rPr>
                <w:rFonts w:ascii="Tahoma" w:eastAsia="Tahoma" w:hAnsi="Tahoma" w:cs="Tahoma"/>
                <w:b/>
                <w:sz w:val="20"/>
                <w:szCs w:val="20"/>
                <w:lang w:val="sr-Cyrl-CS"/>
              </w:rPr>
            </w:pPr>
            <w:r>
              <w:rPr>
                <w:rFonts w:ascii="Tahoma" w:eastAsia="Tahoma" w:hAnsi="Tahoma" w:cs="Tahoma"/>
                <w:b/>
                <w:sz w:val="20"/>
                <w:szCs w:val="20"/>
                <w:lang w:val="sr-Cyrl-CS"/>
              </w:rPr>
              <w:t>IV</w:t>
            </w:r>
          </w:p>
        </w:tc>
        <w:tc>
          <w:tcPr>
            <w:tcW w:w="4240" w:type="dxa"/>
            <w:tcBorders>
              <w:top w:val="single" w:sz="4" w:space="0" w:color="000000"/>
              <w:left w:val="single" w:sz="4" w:space="0" w:color="000000"/>
              <w:bottom w:val="single" w:sz="4" w:space="0" w:color="000000"/>
              <w:right w:val="single" w:sz="4" w:space="0" w:color="000000"/>
            </w:tcBorders>
            <w:vAlign w:val="center"/>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b/>
                <w:sz w:val="20"/>
                <w:szCs w:val="20"/>
                <w:lang w:val="sr-Cyrl-CS"/>
              </w:rPr>
              <w:t>Рад са ученицима</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rPr>
                <w:rFonts w:ascii="Tahoma" w:eastAsia="Tahoma" w:hAnsi="Tahoma" w:cs="Tahoma"/>
                <w:sz w:val="20"/>
                <w:szCs w:val="20"/>
                <w:lang w:val="sr-Cyrl-CS"/>
              </w:rPr>
            </w:pPr>
          </w:p>
          <w:p w:rsidR="00F21BC1" w:rsidRDefault="00F21BC1" w:rsidP="00F21BC1">
            <w:pPr>
              <w:rPr>
                <w:rFonts w:ascii="Tahoma" w:eastAsia="Tahoma" w:hAnsi="Tahoma" w:cs="Tahoma"/>
                <w:sz w:val="20"/>
                <w:szCs w:val="20"/>
                <w:lang w:val="sr-Cyrl-CS"/>
              </w:rPr>
            </w:pPr>
            <w:r>
              <w:rPr>
                <w:rFonts w:ascii="Tahoma" w:eastAsia="Tahoma" w:hAnsi="Tahoma" w:cs="Tahoma"/>
                <w:sz w:val="20"/>
                <w:szCs w:val="20"/>
                <w:lang w:val="sr-Cyrl-CS"/>
              </w:rPr>
              <w:t>IX</w:t>
            </w:r>
          </w:p>
        </w:tc>
        <w:tc>
          <w:tcPr>
            <w:tcW w:w="510"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 xml:space="preserve">  </w:t>
            </w:r>
          </w:p>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 xml:space="preserve">X                                                                                                                                                                                                                    </w:t>
            </w:r>
          </w:p>
        </w:tc>
        <w:tc>
          <w:tcPr>
            <w:tcW w:w="513"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p>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XI</w:t>
            </w:r>
          </w:p>
        </w:tc>
        <w:tc>
          <w:tcPr>
            <w:tcW w:w="510" w:type="dxa"/>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p>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XII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p>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p>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II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p>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III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p>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IV</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p>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V</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p>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VI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p>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VII</w:t>
            </w: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rPr>
                <w:rFonts w:ascii="Tahoma" w:eastAsia="Tahoma" w:hAnsi="Tahoma" w:cs="Tahoma"/>
                <w:sz w:val="20"/>
                <w:szCs w:val="20"/>
                <w:lang w:val="sr-Cyrl-CS"/>
              </w:rPr>
            </w:pPr>
          </w:p>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VIII</w:t>
            </w:r>
          </w:p>
        </w:tc>
      </w:tr>
      <w:tr w:rsidR="00F21BC1" w:rsidTr="00F21BC1">
        <w:trPr>
          <w:trHeight w:val="54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jc w:val="both"/>
              <w:rPr>
                <w:rFonts w:ascii="Tahoma" w:eastAsia="Tahoma" w:hAnsi="Tahoma" w:cs="Tahoma"/>
                <w:sz w:val="20"/>
                <w:szCs w:val="20"/>
                <w:lang w:val="sr-Cyrl-CS"/>
              </w:rPr>
            </w:pPr>
            <w:r>
              <w:rPr>
                <w:rFonts w:ascii="Tahoma" w:eastAsia="Tahoma" w:hAnsi="Tahoma" w:cs="Tahoma"/>
                <w:sz w:val="20"/>
                <w:szCs w:val="20"/>
                <w:lang w:val="sr-Cyrl-CS"/>
              </w:rPr>
              <w:t>1</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 xml:space="preserve">Упознавање ученика са радом библиотеке, издавање књига </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33"/>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33"/>
          </w:tcPr>
          <w:p w:rsidR="00F21BC1" w:rsidRDefault="00F21BC1" w:rsidP="00F21BC1">
            <w:pPr>
              <w:spacing w:after="0" w:line="240" w:lineRule="auto"/>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33"/>
          </w:tcPr>
          <w:p w:rsidR="00F21BC1" w:rsidRDefault="00F21BC1" w:rsidP="00F21BC1">
            <w:pPr>
              <w:spacing w:after="0" w:line="240" w:lineRule="auto"/>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33"/>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33"/>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33"/>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33"/>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33"/>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33"/>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33"/>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spacing w:after="0" w:line="240" w:lineRule="auto"/>
              <w:ind w:right="-1260"/>
              <w:rPr>
                <w:lang w:val="sr-Cyrl-CS"/>
              </w:rPr>
            </w:pPr>
          </w:p>
        </w:tc>
      </w:tr>
      <w:tr w:rsidR="00F21BC1" w:rsidTr="00F21BC1">
        <w:trPr>
          <w:trHeight w:val="52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jc w:val="both"/>
              <w:rPr>
                <w:rFonts w:ascii="Tahoma" w:eastAsia="Tahoma" w:hAnsi="Tahoma" w:cs="Tahoma"/>
                <w:sz w:val="20"/>
                <w:szCs w:val="20"/>
                <w:lang w:val="sr-Cyrl-CS"/>
              </w:rPr>
            </w:pPr>
            <w:r>
              <w:rPr>
                <w:rFonts w:ascii="Tahoma" w:eastAsia="Tahoma" w:hAnsi="Tahoma" w:cs="Tahoma"/>
                <w:sz w:val="20"/>
                <w:szCs w:val="20"/>
                <w:lang w:val="sr-Cyrl-CS"/>
              </w:rPr>
              <w:t>2</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Помоћ ученицима при избору књига и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упућивање у читање књижевних дела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50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left="867" w:right="-1260" w:hanging="804"/>
              <w:jc w:val="both"/>
              <w:rPr>
                <w:rFonts w:ascii="Tahoma" w:eastAsia="Tahoma" w:hAnsi="Tahoma" w:cs="Tahoma"/>
                <w:sz w:val="20"/>
                <w:szCs w:val="20"/>
                <w:lang w:val="sr-Cyrl-CS"/>
              </w:rPr>
            </w:pPr>
          </w:p>
          <w:p w:rsidR="00F21BC1" w:rsidRDefault="00F21BC1" w:rsidP="00F21BC1">
            <w:pPr>
              <w:ind w:left="867" w:right="-1260" w:hanging="804"/>
              <w:jc w:val="both"/>
              <w:rPr>
                <w:rFonts w:ascii="Tahoma" w:eastAsia="Tahoma" w:hAnsi="Tahoma" w:cs="Tahoma"/>
                <w:sz w:val="20"/>
                <w:szCs w:val="20"/>
                <w:lang w:val="sr-Cyrl-CS"/>
              </w:rPr>
            </w:pPr>
            <w:r>
              <w:rPr>
                <w:rFonts w:ascii="Tahoma" w:eastAsia="Tahoma" w:hAnsi="Tahoma" w:cs="Tahoma"/>
                <w:sz w:val="20"/>
                <w:szCs w:val="20"/>
                <w:lang w:val="sr-Cyrl-CS"/>
              </w:rPr>
              <w:t>3</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Неговање навике долажења у школску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библиотеку и учешће у њеним културно-</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просветним активностима у складу са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њиховим интересовањима и потребама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48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left="867" w:right="-1260" w:hanging="804"/>
              <w:jc w:val="both"/>
              <w:rPr>
                <w:rFonts w:ascii="Tahoma" w:eastAsia="Tahoma" w:hAnsi="Tahoma" w:cs="Tahoma"/>
                <w:sz w:val="20"/>
                <w:szCs w:val="20"/>
                <w:lang w:val="sr-Cyrl-CS"/>
              </w:rPr>
            </w:pPr>
          </w:p>
          <w:p w:rsidR="00F21BC1" w:rsidRDefault="00F21BC1" w:rsidP="00F21BC1">
            <w:pPr>
              <w:ind w:left="867" w:right="-1260" w:hanging="804"/>
              <w:jc w:val="both"/>
              <w:rPr>
                <w:rFonts w:ascii="Tahoma" w:eastAsia="Tahoma" w:hAnsi="Tahoma" w:cs="Tahoma"/>
                <w:sz w:val="20"/>
                <w:szCs w:val="20"/>
                <w:lang w:val="sr-Cyrl-CS"/>
              </w:rPr>
            </w:pPr>
            <w:r>
              <w:rPr>
                <w:rFonts w:ascii="Tahoma" w:eastAsia="Tahoma" w:hAnsi="Tahoma" w:cs="Tahoma"/>
                <w:sz w:val="20"/>
                <w:szCs w:val="20"/>
                <w:lang w:val="sr-Cyrl-CS"/>
              </w:rPr>
              <w:t>4</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Припремање ученика за самостално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коришћење разних извора информација и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помоћ у припреми и обради задате теме из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различитих предмета (употреба лексикона,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енциклопедија, речника...)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46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jc w:val="both"/>
              <w:rPr>
                <w:rFonts w:ascii="Tahoma" w:eastAsia="Tahoma" w:hAnsi="Tahoma" w:cs="Tahoma"/>
                <w:sz w:val="20"/>
                <w:szCs w:val="20"/>
                <w:lang w:val="sr-Cyrl-CS"/>
              </w:rPr>
            </w:pPr>
            <w:r>
              <w:rPr>
                <w:rFonts w:ascii="Tahoma" w:eastAsia="Tahoma" w:hAnsi="Tahoma" w:cs="Tahoma"/>
                <w:sz w:val="20"/>
                <w:szCs w:val="20"/>
                <w:lang w:val="sr-Cyrl-CS"/>
              </w:rPr>
              <w:t xml:space="preserve"> 5</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Подстицање читалачке културе, развијање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естетске перцепције и укуса и  критичког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става према прочитаном кроз пројекат </w:t>
            </w:r>
          </w:p>
          <w:p w:rsidR="00F21BC1" w:rsidRDefault="00F21BC1" w:rsidP="00F21BC1">
            <w:pPr>
              <w:spacing w:after="0" w:line="240" w:lineRule="auto"/>
              <w:ind w:right="-1260"/>
              <w:rPr>
                <w:rFonts w:ascii="Tahoma" w:eastAsia="Tahoma" w:hAnsi="Tahoma" w:cs="Tahoma"/>
                <w:i/>
                <w:sz w:val="20"/>
                <w:szCs w:val="20"/>
                <w:lang w:val="sr-Cyrl-CS"/>
              </w:rPr>
            </w:pPr>
            <w:r>
              <w:rPr>
                <w:rFonts w:ascii="Tahoma" w:eastAsia="Tahoma" w:hAnsi="Tahoma" w:cs="Tahoma"/>
                <w:i/>
                <w:sz w:val="20"/>
                <w:szCs w:val="20"/>
                <w:lang w:val="sr-Cyrl-CS"/>
              </w:rPr>
              <w:t>Читалићи 2019.</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33"/>
          </w:tcPr>
          <w:p w:rsidR="00F21BC1" w:rsidRDefault="00F21BC1" w:rsidP="00F21BC1">
            <w:pPr>
              <w:ind w:right="-1260"/>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33"/>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33"/>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33"/>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33"/>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62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6</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Развијање позитивног односа према читању и важности разумевања текста - упознавање ученика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са научно популарном и стручном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литературом</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rFonts w:ascii="Tahoma" w:eastAsia="Tahoma" w:hAnsi="Tahoma" w:cs="Tahoma"/>
                <w:sz w:val="20"/>
                <w:szCs w:val="20"/>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rFonts w:ascii="Tahoma" w:eastAsia="Tahoma" w:hAnsi="Tahoma" w:cs="Tahoma"/>
                <w:sz w:val="20"/>
                <w:szCs w:val="20"/>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rFonts w:ascii="Tahoma" w:eastAsia="Tahoma" w:hAnsi="Tahoma" w:cs="Tahoma"/>
                <w:sz w:val="20"/>
                <w:szCs w:val="20"/>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rFonts w:ascii="Tahoma" w:eastAsia="Tahoma" w:hAnsi="Tahoma" w:cs="Tahoma"/>
                <w:sz w:val="20"/>
                <w:szCs w:val="20"/>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rFonts w:ascii="Tahoma" w:eastAsia="Tahoma" w:hAnsi="Tahoma" w:cs="Tahoma"/>
                <w:sz w:val="20"/>
                <w:szCs w:val="20"/>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rFonts w:ascii="Tahoma" w:eastAsia="Tahoma" w:hAnsi="Tahoma" w:cs="Tahoma"/>
                <w:sz w:val="20"/>
                <w:szCs w:val="20"/>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rFonts w:ascii="Tahoma" w:eastAsia="Tahoma" w:hAnsi="Tahoma" w:cs="Tahoma"/>
                <w:sz w:val="20"/>
                <w:szCs w:val="20"/>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rFonts w:ascii="Tahoma" w:eastAsia="Tahoma" w:hAnsi="Tahoma" w:cs="Tahoma"/>
                <w:sz w:val="20"/>
                <w:szCs w:val="20"/>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rFonts w:ascii="Tahoma" w:eastAsia="Tahoma" w:hAnsi="Tahoma" w:cs="Tahoma"/>
                <w:sz w:val="20"/>
                <w:szCs w:val="20"/>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rFonts w:ascii="Tahoma" w:eastAsia="Tahoma" w:hAnsi="Tahoma" w:cs="Tahoma"/>
                <w:sz w:val="20"/>
                <w:szCs w:val="20"/>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p>
        </w:tc>
      </w:tr>
      <w:tr w:rsidR="00F21BC1" w:rsidTr="00F21BC1">
        <w:trPr>
          <w:trHeight w:val="54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rPr>
                <w:rFonts w:ascii="Tahoma" w:eastAsia="Tahoma" w:hAnsi="Tahoma" w:cs="Tahoma"/>
                <w:sz w:val="20"/>
                <w:szCs w:val="20"/>
                <w:lang w:val="sr-Cyrl-CS"/>
              </w:rPr>
            </w:pPr>
            <w:r>
              <w:rPr>
                <w:rFonts w:ascii="Tahoma" w:eastAsia="Tahoma" w:hAnsi="Tahoma" w:cs="Tahoma"/>
                <w:sz w:val="20"/>
                <w:szCs w:val="20"/>
                <w:lang w:val="sr-Cyrl-CS"/>
              </w:rPr>
              <w:t>7</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Навикавање ученика да пажљиво користе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и чувају библиотечку грађу</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52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p>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8</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Рад са ученицима на часовима одељенске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заједнице – коришћење слободног времена, подстицање ученика на читање из забаве и задовољства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50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p>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9</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Обележавање важних дана у вези са књигом, језиком, читањем и библиотеком - промовисање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језичке писмености и упознавање ученика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са другим врстама писмености (заједнички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часови са наставницима)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33"/>
          </w:tcPr>
          <w:p w:rsidR="00F21BC1" w:rsidRDefault="00F21BC1" w:rsidP="00F21BC1">
            <w:pPr>
              <w:rPr>
                <w:rFonts w:ascii="Times New Roman" w:eastAsia="Times New Roman" w:hAnsi="Times New Roman" w:cs="Times New Roman"/>
                <w:sz w:val="24"/>
                <w:szCs w:val="24"/>
                <w:lang w:val="sr-Cyrl-CS"/>
              </w:rPr>
            </w:pPr>
          </w:p>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33"/>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33"/>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33"/>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48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p>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10</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Часови библиотекарства – читање, Упознава</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ње ученике са методама и техникама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научног истраживања и библиографског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цитирања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62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11</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Културно-просветне активности поводом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обележавање важних дана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54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12</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Навикавање ученика да долазе у школску и</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 јавну библиотеку и да учествују у културним активностима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54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13</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Развијање информационе, медијске и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информатичке писмености ученика –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заједнички часови са наставницима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разредне наставе, информатике и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грађанског васпитања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54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lastRenderedPageBreak/>
              <w:t>14</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Упознавање ученика са УДК распоредом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грађе у библиотеци</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54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15</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Заједнички часови са наставницима српског језика, ликовне културе и историје –значајне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личности из наше историје - подстицање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ученика на литерарно и ликовно стваралаштво и одзив на конкурсе са одређеном темом;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активности  у вези са Дечијом недељом,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књигама и библиотеком и др.</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54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16</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Часови са наставницима грађанског васпи-</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тања и веронауке – Култура понашања,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Дан људских права, Важност медија за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упознавање других</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54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17</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Вођење рецитаторско-библиотечкe</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 секције</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54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18</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Промовисање књиге и читања, обележавање</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 Међународног дана дечије књиге 2. априла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54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19</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Обележавање Светског дана књиге и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ауторских права, 23.априла –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часови са наставницима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54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20</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Рад са ученицима у радионицама,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на реализацији школских пројеката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 Школа без насиља, Дечија права,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Екологија и др.)</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54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21</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b/>
                <w:i/>
                <w:sz w:val="20"/>
                <w:szCs w:val="20"/>
                <w:lang w:val="sr-Cyrl-CS"/>
              </w:rPr>
            </w:pPr>
            <w:r>
              <w:rPr>
                <w:rFonts w:ascii="Tahoma" w:eastAsia="Tahoma" w:hAnsi="Tahoma" w:cs="Tahoma"/>
                <w:sz w:val="20"/>
                <w:szCs w:val="20"/>
                <w:lang w:val="sr-Cyrl-CS"/>
              </w:rPr>
              <w:t>Реализација пројекта</w:t>
            </w:r>
            <w:r>
              <w:rPr>
                <w:rFonts w:ascii="Tahoma" w:eastAsia="Tahoma" w:hAnsi="Tahoma" w:cs="Tahoma"/>
                <w:b/>
                <w:i/>
                <w:sz w:val="20"/>
                <w:szCs w:val="20"/>
                <w:lang w:val="sr-Cyrl-CS"/>
              </w:rPr>
              <w:t xml:space="preserve"> ЗА ЧИСТОТУ ЈЕЗИКА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64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lang w:val="sr-Cyrl-CS"/>
              </w:rPr>
            </w:pPr>
          </w:p>
          <w:p w:rsidR="00F21BC1" w:rsidRPr="00E825BC" w:rsidRDefault="00F21BC1" w:rsidP="00F21BC1">
            <w:pPr>
              <w:spacing w:after="0" w:line="240" w:lineRule="auto"/>
              <w:ind w:right="-1260"/>
              <w:rPr>
                <w:rFonts w:ascii="Tahoma" w:eastAsia="Tahoma" w:hAnsi="Tahoma" w:cs="Tahoma"/>
                <w:b/>
                <w:sz w:val="20"/>
                <w:szCs w:val="20"/>
                <w:lang w:val="sr-Cyrl-CS"/>
              </w:rPr>
            </w:pPr>
            <w:r>
              <w:rPr>
                <w:rFonts w:ascii="Tahoma" w:eastAsia="Tahoma" w:hAnsi="Tahoma" w:cs="Tahoma"/>
                <w:b/>
                <w:sz w:val="20"/>
                <w:szCs w:val="20"/>
                <w:lang w:val="sr-Cyrl-CS"/>
              </w:rPr>
              <w:t>V</w:t>
            </w:r>
          </w:p>
        </w:tc>
        <w:tc>
          <w:tcPr>
            <w:tcW w:w="4240" w:type="dxa"/>
            <w:tcBorders>
              <w:top w:val="single" w:sz="4" w:space="0" w:color="000000"/>
              <w:left w:val="single" w:sz="4" w:space="0" w:color="000000"/>
              <w:bottom w:val="single" w:sz="4" w:space="0" w:color="000000"/>
              <w:right w:val="single" w:sz="4" w:space="0" w:color="000000"/>
            </w:tcBorders>
            <w:vAlign w:val="center"/>
            <w:hideMark/>
          </w:tcPr>
          <w:p w:rsidR="00F21BC1" w:rsidRDefault="00F21BC1" w:rsidP="00F21BC1">
            <w:pPr>
              <w:spacing w:after="0" w:line="240" w:lineRule="auto"/>
              <w:ind w:right="-1260"/>
              <w:rPr>
                <w:rFonts w:ascii="Arial Narrow" w:eastAsia="Arial Narrow" w:hAnsi="Arial Narrow" w:cs="Arial Narrow"/>
                <w:lang w:val="sr-Cyrl-CS"/>
              </w:rPr>
            </w:pPr>
            <w:r>
              <w:rPr>
                <w:rFonts w:ascii="Arial Narrow" w:eastAsia="Arial Narrow" w:hAnsi="Arial Narrow" w:cs="Arial Narrow"/>
                <w:b/>
                <w:lang w:val="sr-Cyrl-CS"/>
              </w:rPr>
              <w:t>Рад са родитељима</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rPr>
                <w:rFonts w:ascii="Times New Roman" w:eastAsia="Times New Roman" w:hAnsi="Times New Roman" w:cs="Times New Roman"/>
                <w:sz w:val="20"/>
                <w:szCs w:val="20"/>
                <w:lang w:val="sr-Cyrl-CS"/>
              </w:rPr>
            </w:pPr>
          </w:p>
          <w:p w:rsidR="00F21BC1" w:rsidRDefault="00F21BC1" w:rsidP="00F21BC1">
            <w:pPr>
              <w:spacing w:after="0" w:line="240" w:lineRule="auto"/>
              <w:rPr>
                <w:sz w:val="20"/>
                <w:szCs w:val="20"/>
                <w:lang w:val="sr-Cyrl-CS"/>
              </w:rPr>
            </w:pPr>
            <w:r>
              <w:rPr>
                <w:sz w:val="20"/>
                <w:szCs w:val="20"/>
                <w:lang w:val="sr-Cyrl-CS"/>
              </w:rPr>
              <w:t>IX</w:t>
            </w:r>
          </w:p>
        </w:tc>
        <w:tc>
          <w:tcPr>
            <w:tcW w:w="510"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sz w:val="20"/>
                <w:szCs w:val="20"/>
                <w:lang w:val="sr-Cyrl-CS"/>
              </w:rPr>
            </w:pPr>
            <w:r>
              <w:rPr>
                <w:sz w:val="20"/>
                <w:szCs w:val="20"/>
                <w:lang w:val="sr-Cyrl-CS"/>
              </w:rPr>
              <w:t xml:space="preserve">  </w:t>
            </w:r>
          </w:p>
          <w:p w:rsidR="00F21BC1" w:rsidRDefault="00F21BC1" w:rsidP="00F21BC1">
            <w:pPr>
              <w:spacing w:after="0" w:line="240" w:lineRule="auto"/>
              <w:ind w:right="-1260"/>
              <w:rPr>
                <w:sz w:val="20"/>
                <w:szCs w:val="20"/>
                <w:lang w:val="sr-Cyrl-CS"/>
              </w:rPr>
            </w:pPr>
            <w:r>
              <w:rPr>
                <w:sz w:val="20"/>
                <w:szCs w:val="20"/>
                <w:lang w:val="sr-Cyrl-CS"/>
              </w:rPr>
              <w:t xml:space="preserve">X                                                                                                                                                                                                                    </w:t>
            </w:r>
          </w:p>
        </w:tc>
        <w:tc>
          <w:tcPr>
            <w:tcW w:w="513"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XI</w:t>
            </w:r>
          </w:p>
        </w:tc>
        <w:tc>
          <w:tcPr>
            <w:tcW w:w="510" w:type="dxa"/>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XII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II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III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IV</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V</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VI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VII</w:t>
            </w: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VIII</w:t>
            </w:r>
          </w:p>
        </w:tc>
      </w:tr>
      <w:tr w:rsidR="00F21BC1" w:rsidTr="00F21BC1">
        <w:trPr>
          <w:trHeight w:val="54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rPr>
                <w:rFonts w:ascii="Tahoma" w:eastAsia="Tahoma" w:hAnsi="Tahoma" w:cs="Tahoma"/>
                <w:sz w:val="20"/>
                <w:szCs w:val="20"/>
                <w:lang w:val="sr-Cyrl-CS"/>
              </w:rPr>
            </w:pPr>
          </w:p>
          <w:p w:rsidR="00F21BC1" w:rsidRDefault="00F21BC1" w:rsidP="00F21BC1">
            <w:pPr>
              <w:rPr>
                <w:rFonts w:ascii="Tahoma" w:eastAsia="Tahoma" w:hAnsi="Tahoma" w:cs="Tahoma"/>
                <w:sz w:val="20"/>
                <w:szCs w:val="20"/>
                <w:lang w:val="sr-Cyrl-CS"/>
              </w:rPr>
            </w:pPr>
            <w:r>
              <w:rPr>
                <w:rFonts w:ascii="Tahoma" w:eastAsia="Tahoma" w:hAnsi="Tahoma" w:cs="Tahoma"/>
                <w:sz w:val="20"/>
                <w:szCs w:val="20"/>
                <w:lang w:val="sr-Cyrl-CS"/>
              </w:rPr>
              <w:t>1</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Учешће на родитељским састанцима ради давања информација о читалачким интересовањима и потребама ученика, ради развијања читалачких и других навика ученика и формирању личних и породичних библиотека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52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p>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2</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Сарадње са родитељима у вези са развијањем читалачких навика ученика и учешћа у активностима поводом обележавања Месеца књига и Месеца школских библиотека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rPr>
                <w:rFonts w:ascii="Times New Roman" w:eastAsia="Times New Roman" w:hAnsi="Times New Roman" w:cs="Times New Roman"/>
                <w:sz w:val="24"/>
                <w:szCs w:val="24"/>
                <w:lang w:val="sr-Cyrl-CS"/>
              </w:rPr>
            </w:pPr>
          </w:p>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50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3</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Укључивање родитеља у реализацију часова тематске, пројектне, наставе и обележавање годишњице школе</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795"/>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lang w:val="sr-Cyrl-CS"/>
              </w:rPr>
            </w:pPr>
          </w:p>
          <w:p w:rsidR="00F21BC1" w:rsidRPr="00E825BC" w:rsidRDefault="00F21BC1" w:rsidP="00F21BC1">
            <w:pPr>
              <w:spacing w:after="0" w:line="240" w:lineRule="auto"/>
              <w:ind w:right="-1260"/>
              <w:rPr>
                <w:rFonts w:ascii="Tahoma" w:eastAsia="Tahoma" w:hAnsi="Tahoma" w:cs="Tahoma"/>
                <w:b/>
                <w:sz w:val="20"/>
                <w:szCs w:val="20"/>
                <w:lang w:val="sr-Cyrl-CS"/>
              </w:rPr>
            </w:pPr>
            <w:r>
              <w:rPr>
                <w:rFonts w:ascii="Tahoma" w:eastAsia="Tahoma" w:hAnsi="Tahoma" w:cs="Tahoma"/>
                <w:b/>
                <w:sz w:val="20"/>
                <w:szCs w:val="20"/>
                <w:lang w:val="sr-Cyrl-CS"/>
              </w:rPr>
              <w:t>VI</w:t>
            </w:r>
          </w:p>
        </w:tc>
        <w:tc>
          <w:tcPr>
            <w:tcW w:w="4240" w:type="dxa"/>
            <w:tcBorders>
              <w:top w:val="single" w:sz="4" w:space="0" w:color="000000"/>
              <w:left w:val="single" w:sz="4" w:space="0" w:color="000000"/>
              <w:bottom w:val="single" w:sz="4" w:space="0" w:color="000000"/>
              <w:right w:val="single" w:sz="4" w:space="0" w:color="000000"/>
            </w:tcBorders>
            <w:vAlign w:val="center"/>
            <w:hideMark/>
          </w:tcPr>
          <w:p w:rsidR="00F21BC1" w:rsidRDefault="00F21BC1" w:rsidP="00F21BC1">
            <w:pPr>
              <w:spacing w:after="0" w:line="240" w:lineRule="auto"/>
              <w:ind w:right="-1260"/>
              <w:rPr>
                <w:rFonts w:ascii="Arial Narrow" w:eastAsia="Arial Narrow" w:hAnsi="Arial Narrow" w:cs="Arial Narrow"/>
                <w:lang w:val="sr-Cyrl-CS"/>
              </w:rPr>
            </w:pPr>
            <w:r>
              <w:rPr>
                <w:rFonts w:ascii="Arial Narrow" w:eastAsia="Arial Narrow" w:hAnsi="Arial Narrow" w:cs="Arial Narrow"/>
                <w:b/>
                <w:lang w:val="sr-Cyrl-CS"/>
              </w:rPr>
              <w:t>Рад са директором и стручним сарадницима</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rPr>
                <w:rFonts w:ascii="Times New Roman" w:eastAsia="Times New Roman" w:hAnsi="Times New Roman" w:cs="Times New Roman"/>
                <w:sz w:val="20"/>
                <w:szCs w:val="20"/>
                <w:lang w:val="sr-Cyrl-CS"/>
              </w:rPr>
            </w:pPr>
          </w:p>
          <w:p w:rsidR="00F21BC1" w:rsidRDefault="00F21BC1" w:rsidP="00F21BC1">
            <w:pPr>
              <w:spacing w:after="0" w:line="240" w:lineRule="auto"/>
              <w:rPr>
                <w:sz w:val="20"/>
                <w:szCs w:val="20"/>
                <w:lang w:val="sr-Cyrl-CS"/>
              </w:rPr>
            </w:pPr>
            <w:r>
              <w:rPr>
                <w:sz w:val="20"/>
                <w:szCs w:val="20"/>
                <w:lang w:val="sr-Cyrl-CS"/>
              </w:rPr>
              <w:t>IX</w:t>
            </w:r>
          </w:p>
        </w:tc>
        <w:tc>
          <w:tcPr>
            <w:tcW w:w="510"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sz w:val="20"/>
                <w:szCs w:val="20"/>
                <w:lang w:val="sr-Cyrl-CS"/>
              </w:rPr>
            </w:pPr>
            <w:r>
              <w:rPr>
                <w:sz w:val="20"/>
                <w:szCs w:val="20"/>
                <w:lang w:val="sr-Cyrl-CS"/>
              </w:rPr>
              <w:t xml:space="preserve">  </w:t>
            </w:r>
          </w:p>
          <w:p w:rsidR="00F21BC1" w:rsidRDefault="00F21BC1" w:rsidP="00F21BC1">
            <w:pPr>
              <w:spacing w:after="0" w:line="240" w:lineRule="auto"/>
              <w:ind w:right="-1260"/>
              <w:rPr>
                <w:sz w:val="20"/>
                <w:szCs w:val="20"/>
                <w:lang w:val="sr-Cyrl-CS"/>
              </w:rPr>
            </w:pPr>
            <w:r>
              <w:rPr>
                <w:sz w:val="20"/>
                <w:szCs w:val="20"/>
                <w:lang w:val="sr-Cyrl-CS"/>
              </w:rPr>
              <w:t xml:space="preserve">X                                                                                                                                                                                                                    </w:t>
            </w:r>
          </w:p>
        </w:tc>
        <w:tc>
          <w:tcPr>
            <w:tcW w:w="513"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XI</w:t>
            </w:r>
          </w:p>
        </w:tc>
        <w:tc>
          <w:tcPr>
            <w:tcW w:w="510" w:type="dxa"/>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XII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II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III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IV</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V</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VI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VII</w:t>
            </w: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rPr>
                <w:sz w:val="20"/>
                <w:szCs w:val="20"/>
                <w:lang w:val="sr-Cyrl-CS"/>
              </w:rPr>
            </w:pPr>
          </w:p>
          <w:p w:rsidR="00F21BC1" w:rsidRDefault="00F21BC1" w:rsidP="00F21BC1">
            <w:pPr>
              <w:spacing w:after="0" w:line="240" w:lineRule="auto"/>
              <w:ind w:right="-1260"/>
              <w:rPr>
                <w:sz w:val="20"/>
                <w:szCs w:val="20"/>
                <w:lang w:val="sr-Cyrl-CS"/>
              </w:rPr>
            </w:pPr>
            <w:r>
              <w:rPr>
                <w:sz w:val="20"/>
                <w:szCs w:val="20"/>
                <w:lang w:val="sr-Cyrl-CS"/>
              </w:rPr>
              <w:t>VIII</w:t>
            </w:r>
          </w:p>
        </w:tc>
      </w:tr>
      <w:tr w:rsidR="00F21BC1" w:rsidTr="00F21BC1">
        <w:trPr>
          <w:trHeight w:val="54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rPr>
                <w:rFonts w:ascii="Tahoma" w:eastAsia="Tahoma" w:hAnsi="Tahoma" w:cs="Tahoma"/>
                <w:sz w:val="20"/>
                <w:szCs w:val="20"/>
                <w:lang w:val="sr-Cyrl-CS"/>
              </w:rPr>
            </w:pPr>
          </w:p>
          <w:p w:rsidR="00F21BC1" w:rsidRDefault="00F21BC1" w:rsidP="00F21BC1">
            <w:pPr>
              <w:rPr>
                <w:rFonts w:ascii="Tahoma" w:eastAsia="Tahoma" w:hAnsi="Tahoma" w:cs="Tahoma"/>
                <w:sz w:val="20"/>
                <w:szCs w:val="20"/>
                <w:lang w:val="sr-Cyrl-CS"/>
              </w:rPr>
            </w:pPr>
            <w:r>
              <w:rPr>
                <w:rFonts w:ascii="Tahoma" w:eastAsia="Tahoma" w:hAnsi="Tahoma" w:cs="Tahoma"/>
                <w:sz w:val="20"/>
                <w:szCs w:val="20"/>
                <w:lang w:val="sr-Cyrl-CS"/>
              </w:rPr>
              <w:t>1</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Сарадња са стручним већима наставника, педагогом, психологом и директором школе у вези с набавком и коришћењем књижне и некњижне грађе, те целокупном организацијом рада школске библиотеке</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52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lastRenderedPageBreak/>
              <w:t>2</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Учешће у припремању прилога и изради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интернет презентације школе, вођење блога библиотеке</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50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3</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Сарадња са директором око  програма за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вођење аутоматизованог библиотечког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пословања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r>
      <w:tr w:rsidR="00F21BC1" w:rsidTr="00F21BC1">
        <w:trPr>
          <w:trHeight w:val="50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4</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Припремање и организовање активности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поводом обележавања важних дана у вези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са књигом, читањем и библиотекама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50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5</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Присуство стручним већима и Наставничком</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 већу – информисање о набавци нове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стручне литературе и постојању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електронских извора информација важних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за рад наставника/школе</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50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6</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Припремање и организовање културних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активности школе : изложби, кретивних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радионица, књижевних сусрета, конкурса,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позоришних представа, као и других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културних догађаја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50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7</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Припреме за обележавање Дана  школе</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50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p>
          <w:p w:rsidR="00F21BC1" w:rsidRDefault="00F21BC1" w:rsidP="00F21BC1">
            <w:pPr>
              <w:ind w:right="-1260"/>
              <w:rPr>
                <w:rFonts w:ascii="Tahoma" w:eastAsia="Tahoma" w:hAnsi="Tahoma" w:cs="Tahoma"/>
                <w:sz w:val="20"/>
                <w:szCs w:val="20"/>
                <w:lang w:val="sr-Cyrl-CS"/>
              </w:rPr>
            </w:pPr>
            <w:r>
              <w:rPr>
                <w:rFonts w:ascii="Tahoma" w:eastAsia="Tahoma" w:hAnsi="Tahoma" w:cs="Tahoma"/>
                <w:b/>
                <w:sz w:val="20"/>
                <w:szCs w:val="20"/>
                <w:lang w:val="sr-Cyrl-CS"/>
              </w:rPr>
              <w:t>VII</w:t>
            </w:r>
          </w:p>
        </w:tc>
        <w:tc>
          <w:tcPr>
            <w:tcW w:w="4240" w:type="dxa"/>
            <w:tcBorders>
              <w:top w:val="single" w:sz="4" w:space="0" w:color="000000"/>
              <w:left w:val="single" w:sz="4" w:space="0" w:color="000000"/>
              <w:bottom w:val="single" w:sz="4" w:space="0" w:color="000000"/>
              <w:right w:val="single" w:sz="4" w:space="0" w:color="000000"/>
            </w:tcBorders>
            <w:vAlign w:val="center"/>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b/>
                <w:sz w:val="20"/>
                <w:szCs w:val="20"/>
                <w:lang w:val="sr-Cyrl-CS"/>
              </w:rPr>
              <w:t>Рад у стручним органима и тимовима</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rPr>
                <w:rFonts w:ascii="Times New Roman" w:eastAsia="Times New Roman" w:hAnsi="Times New Roman" w:cs="Times New Roman"/>
                <w:sz w:val="20"/>
                <w:szCs w:val="20"/>
                <w:lang w:val="sr-Cyrl-CS"/>
              </w:rPr>
            </w:pPr>
          </w:p>
          <w:p w:rsidR="00F21BC1" w:rsidRDefault="00F21BC1" w:rsidP="00F21BC1">
            <w:pPr>
              <w:rPr>
                <w:sz w:val="20"/>
                <w:szCs w:val="20"/>
                <w:lang w:val="sr-Cyrl-CS"/>
              </w:rPr>
            </w:pPr>
            <w:r>
              <w:rPr>
                <w:sz w:val="20"/>
                <w:szCs w:val="20"/>
                <w:lang w:val="sr-Cyrl-CS"/>
              </w:rPr>
              <w:t>IX</w:t>
            </w:r>
          </w:p>
        </w:tc>
        <w:tc>
          <w:tcPr>
            <w:tcW w:w="510"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sz w:val="20"/>
                <w:szCs w:val="20"/>
                <w:lang w:val="sr-Cyrl-CS"/>
              </w:rPr>
            </w:pPr>
            <w:r>
              <w:rPr>
                <w:sz w:val="20"/>
                <w:szCs w:val="20"/>
                <w:lang w:val="sr-Cyrl-CS"/>
              </w:rPr>
              <w:t xml:space="preserve">  </w:t>
            </w:r>
          </w:p>
          <w:p w:rsidR="00F21BC1" w:rsidRDefault="00F21BC1" w:rsidP="00F21BC1">
            <w:pPr>
              <w:ind w:right="-1260"/>
              <w:rPr>
                <w:sz w:val="20"/>
                <w:szCs w:val="20"/>
                <w:lang w:val="sr-Cyrl-CS"/>
              </w:rPr>
            </w:pPr>
            <w:r>
              <w:rPr>
                <w:sz w:val="20"/>
                <w:szCs w:val="20"/>
                <w:lang w:val="sr-Cyrl-CS"/>
              </w:rPr>
              <w:t xml:space="preserve">X                                                                                                                                                                                                                    </w:t>
            </w:r>
          </w:p>
        </w:tc>
        <w:tc>
          <w:tcPr>
            <w:tcW w:w="513"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XI</w:t>
            </w:r>
          </w:p>
        </w:tc>
        <w:tc>
          <w:tcPr>
            <w:tcW w:w="510" w:type="dxa"/>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XII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II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III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IV</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V</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VI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VII</w:t>
            </w: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rPr>
                <w:sz w:val="20"/>
                <w:szCs w:val="20"/>
                <w:lang w:val="sr-Cyrl-CS"/>
              </w:rPr>
            </w:pPr>
          </w:p>
          <w:p w:rsidR="00F21BC1" w:rsidRDefault="00F21BC1" w:rsidP="00F21BC1">
            <w:pPr>
              <w:ind w:right="-1260"/>
              <w:rPr>
                <w:sz w:val="20"/>
                <w:szCs w:val="20"/>
                <w:lang w:val="sr-Cyrl-CS"/>
              </w:rPr>
            </w:pPr>
            <w:r>
              <w:rPr>
                <w:sz w:val="20"/>
                <w:szCs w:val="20"/>
                <w:lang w:val="sr-Cyrl-CS"/>
              </w:rPr>
              <w:t>VIII</w:t>
            </w:r>
          </w:p>
        </w:tc>
      </w:tr>
      <w:tr w:rsidR="00F21BC1" w:rsidTr="00F21BC1">
        <w:trPr>
          <w:trHeight w:val="50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rPr>
                <w:rFonts w:ascii="Tahoma" w:eastAsia="Tahoma" w:hAnsi="Tahoma" w:cs="Tahoma"/>
                <w:sz w:val="20"/>
                <w:szCs w:val="20"/>
                <w:lang w:val="sr-Cyrl-CS"/>
              </w:rPr>
            </w:pPr>
            <w:r>
              <w:rPr>
                <w:rFonts w:ascii="Tahoma" w:eastAsia="Tahoma" w:hAnsi="Tahoma" w:cs="Tahoma"/>
                <w:sz w:val="20"/>
                <w:szCs w:val="20"/>
                <w:lang w:val="sr-Cyrl-CS"/>
              </w:rPr>
              <w:t>1</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Рад у стручним тимовима у складу са решењем директора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r>
      <w:tr w:rsidR="00F21BC1" w:rsidTr="00F21BC1">
        <w:trPr>
          <w:trHeight w:val="50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rPr>
                <w:rFonts w:ascii="Tahoma" w:eastAsia="Tahoma" w:hAnsi="Tahoma" w:cs="Tahoma"/>
                <w:sz w:val="20"/>
                <w:szCs w:val="20"/>
                <w:lang w:val="sr-Cyrl-CS"/>
              </w:rPr>
            </w:pPr>
            <w:r>
              <w:rPr>
                <w:rFonts w:ascii="Tahoma" w:eastAsia="Tahoma" w:hAnsi="Tahoma" w:cs="Tahoma"/>
                <w:sz w:val="20"/>
                <w:szCs w:val="20"/>
                <w:lang w:val="sr-Cyrl-CS"/>
              </w:rPr>
              <w:t>2</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Присуство Наставничком већу, сарадња са наставницима на планирању и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организовању стручног усавршавања на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нивоу школе</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r>
      <w:tr w:rsidR="00F21BC1" w:rsidTr="00F21BC1">
        <w:trPr>
          <w:trHeight w:val="62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b/>
                <w:lang w:val="sr-Cyrl-CS"/>
              </w:rPr>
            </w:pPr>
          </w:p>
          <w:p w:rsidR="00F21BC1" w:rsidRPr="00E41048" w:rsidRDefault="00F21BC1" w:rsidP="00F21BC1">
            <w:pPr>
              <w:ind w:right="-1260"/>
              <w:rPr>
                <w:rFonts w:ascii="Tahoma" w:eastAsia="Tahoma" w:hAnsi="Tahoma" w:cs="Tahoma"/>
                <w:b/>
                <w:sz w:val="20"/>
                <w:szCs w:val="20"/>
                <w:lang w:val="sr-Cyrl-CS"/>
              </w:rPr>
            </w:pPr>
            <w:r>
              <w:rPr>
                <w:rFonts w:ascii="Tahoma" w:eastAsia="Tahoma" w:hAnsi="Tahoma" w:cs="Tahoma"/>
                <w:b/>
                <w:sz w:val="20"/>
                <w:szCs w:val="20"/>
                <w:lang w:val="sr-Cyrl-CS"/>
              </w:rPr>
              <w:t>VIII</w:t>
            </w:r>
          </w:p>
        </w:tc>
        <w:tc>
          <w:tcPr>
            <w:tcW w:w="4240" w:type="dxa"/>
            <w:tcBorders>
              <w:top w:val="single" w:sz="4" w:space="0" w:color="000000"/>
              <w:left w:val="single" w:sz="4" w:space="0" w:color="000000"/>
              <w:bottom w:val="single" w:sz="4" w:space="0" w:color="000000"/>
              <w:right w:val="single" w:sz="4" w:space="0" w:color="000000"/>
            </w:tcBorders>
            <w:vAlign w:val="center"/>
            <w:hideMark/>
          </w:tcPr>
          <w:p w:rsidR="00F21BC1" w:rsidRDefault="00F21BC1" w:rsidP="00F21BC1">
            <w:pPr>
              <w:spacing w:after="0" w:line="240" w:lineRule="auto"/>
              <w:ind w:right="-1260"/>
              <w:rPr>
                <w:rFonts w:ascii="Tahoma" w:eastAsia="Tahoma" w:hAnsi="Tahoma" w:cs="Tahoma"/>
                <w:b/>
                <w:sz w:val="20"/>
                <w:szCs w:val="20"/>
                <w:lang w:val="sr-Cyrl-CS"/>
              </w:rPr>
            </w:pPr>
            <w:r>
              <w:rPr>
                <w:rFonts w:ascii="Tahoma" w:eastAsia="Tahoma" w:hAnsi="Tahoma" w:cs="Tahoma"/>
                <w:b/>
                <w:sz w:val="20"/>
                <w:szCs w:val="20"/>
                <w:lang w:val="sr-Cyrl-CS"/>
              </w:rPr>
              <w:t xml:space="preserve">Сарадња са надлежним установама, </w:t>
            </w:r>
          </w:p>
          <w:p w:rsidR="00F21BC1" w:rsidRDefault="00F21BC1" w:rsidP="00F21BC1">
            <w:pPr>
              <w:spacing w:after="0" w:line="240" w:lineRule="auto"/>
              <w:ind w:right="-1260"/>
              <w:rPr>
                <w:rFonts w:ascii="Tahoma" w:eastAsia="Tahoma" w:hAnsi="Tahoma" w:cs="Tahoma"/>
                <w:b/>
                <w:sz w:val="20"/>
                <w:szCs w:val="20"/>
                <w:lang w:val="sr-Cyrl-CS"/>
              </w:rPr>
            </w:pPr>
            <w:r>
              <w:rPr>
                <w:rFonts w:ascii="Tahoma" w:eastAsia="Tahoma" w:hAnsi="Tahoma" w:cs="Tahoma"/>
                <w:b/>
                <w:sz w:val="20"/>
                <w:szCs w:val="20"/>
                <w:lang w:val="sr-Cyrl-CS"/>
              </w:rPr>
              <w:t xml:space="preserve">организацијама, удружењима и </w:t>
            </w:r>
          </w:p>
          <w:p w:rsidR="00F21BC1" w:rsidRDefault="00F21BC1" w:rsidP="00F21BC1">
            <w:pPr>
              <w:spacing w:after="0" w:line="240" w:lineRule="auto"/>
              <w:ind w:right="-1260"/>
              <w:rPr>
                <w:rFonts w:ascii="Tahoma" w:eastAsia="Tahoma" w:hAnsi="Tahoma" w:cs="Tahoma"/>
                <w:b/>
                <w:sz w:val="20"/>
                <w:szCs w:val="20"/>
                <w:lang w:val="sr-Cyrl-CS"/>
              </w:rPr>
            </w:pPr>
            <w:r>
              <w:rPr>
                <w:rFonts w:ascii="Tahoma" w:eastAsia="Tahoma" w:hAnsi="Tahoma" w:cs="Tahoma"/>
                <w:b/>
                <w:sz w:val="20"/>
                <w:szCs w:val="20"/>
                <w:lang w:val="sr-Cyrl-CS"/>
              </w:rPr>
              <w:t>јединицом локалне самоуправе</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rPr>
                <w:rFonts w:ascii="Times New Roman" w:eastAsia="Times New Roman" w:hAnsi="Times New Roman" w:cs="Times New Roman"/>
                <w:sz w:val="20"/>
                <w:szCs w:val="20"/>
                <w:lang w:val="sr-Cyrl-CS"/>
              </w:rPr>
            </w:pPr>
          </w:p>
          <w:p w:rsidR="00F21BC1" w:rsidRDefault="00F21BC1" w:rsidP="00F21BC1">
            <w:pPr>
              <w:rPr>
                <w:sz w:val="20"/>
                <w:szCs w:val="20"/>
                <w:lang w:val="sr-Cyrl-CS"/>
              </w:rPr>
            </w:pPr>
            <w:r>
              <w:rPr>
                <w:sz w:val="20"/>
                <w:szCs w:val="20"/>
                <w:lang w:val="sr-Cyrl-CS"/>
              </w:rPr>
              <w:t>IX</w:t>
            </w:r>
          </w:p>
        </w:tc>
        <w:tc>
          <w:tcPr>
            <w:tcW w:w="510"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sz w:val="20"/>
                <w:szCs w:val="20"/>
                <w:lang w:val="sr-Cyrl-CS"/>
              </w:rPr>
            </w:pPr>
            <w:r>
              <w:rPr>
                <w:sz w:val="20"/>
                <w:szCs w:val="20"/>
                <w:lang w:val="sr-Cyrl-CS"/>
              </w:rPr>
              <w:t xml:space="preserve">  </w:t>
            </w:r>
          </w:p>
          <w:p w:rsidR="00F21BC1" w:rsidRDefault="00F21BC1" w:rsidP="00F21BC1">
            <w:pPr>
              <w:ind w:right="-1260"/>
              <w:rPr>
                <w:sz w:val="20"/>
                <w:szCs w:val="20"/>
                <w:lang w:val="sr-Cyrl-CS"/>
              </w:rPr>
            </w:pPr>
            <w:r>
              <w:rPr>
                <w:sz w:val="20"/>
                <w:szCs w:val="20"/>
                <w:lang w:val="sr-Cyrl-CS"/>
              </w:rPr>
              <w:t xml:space="preserve">X                                                                                                                                                                                                                    </w:t>
            </w:r>
          </w:p>
        </w:tc>
        <w:tc>
          <w:tcPr>
            <w:tcW w:w="513"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XI</w:t>
            </w:r>
          </w:p>
        </w:tc>
        <w:tc>
          <w:tcPr>
            <w:tcW w:w="510" w:type="dxa"/>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XII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II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III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IV</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V</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VI</w:t>
            </w: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VII</w:t>
            </w: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rPr>
                <w:sz w:val="20"/>
                <w:szCs w:val="20"/>
                <w:lang w:val="sr-Cyrl-CS"/>
              </w:rPr>
            </w:pPr>
          </w:p>
          <w:p w:rsidR="00F21BC1" w:rsidRDefault="00F21BC1" w:rsidP="00F21BC1">
            <w:pPr>
              <w:ind w:right="-1260"/>
              <w:rPr>
                <w:sz w:val="20"/>
                <w:szCs w:val="20"/>
                <w:lang w:val="sr-Cyrl-CS"/>
              </w:rPr>
            </w:pPr>
            <w:r>
              <w:rPr>
                <w:sz w:val="20"/>
                <w:szCs w:val="20"/>
                <w:lang w:val="sr-Cyrl-CS"/>
              </w:rPr>
              <w:t>VIII</w:t>
            </w:r>
          </w:p>
        </w:tc>
      </w:tr>
      <w:tr w:rsidR="00F21BC1" w:rsidTr="00F21BC1">
        <w:trPr>
          <w:trHeight w:val="54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rPr>
                <w:rFonts w:ascii="Tahoma" w:eastAsia="Tahoma" w:hAnsi="Tahoma" w:cs="Tahoma"/>
                <w:sz w:val="20"/>
                <w:szCs w:val="20"/>
                <w:lang w:val="sr-Cyrl-CS"/>
              </w:rPr>
            </w:pPr>
          </w:p>
          <w:p w:rsidR="00F21BC1" w:rsidRDefault="00F21BC1" w:rsidP="00F21BC1">
            <w:pPr>
              <w:rPr>
                <w:rFonts w:ascii="Tahoma" w:eastAsia="Tahoma" w:hAnsi="Tahoma" w:cs="Tahoma"/>
                <w:sz w:val="20"/>
                <w:szCs w:val="20"/>
                <w:lang w:val="sr-Cyrl-CS"/>
              </w:rPr>
            </w:pPr>
            <w:r>
              <w:rPr>
                <w:rFonts w:ascii="Tahoma" w:eastAsia="Tahoma" w:hAnsi="Tahoma" w:cs="Tahoma"/>
                <w:sz w:val="20"/>
                <w:szCs w:val="20"/>
                <w:lang w:val="sr-Cyrl-CS"/>
              </w:rPr>
              <w:t>1</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Сарадња са Народном библиотеком Србије и Библиотеком града Београда ради обележавања  важних дана у вези са књигом, читањем и библиотеком</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52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2</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Сарадња са библиотеком „Милутин Бојић“ по питању међубиблиотечке позајмице</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50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3</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Бесплатан упис ученика првих разреда и радника школе у библиотеку „Милутин Бојић“</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48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4</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Сарадња са издавачима поводом набавке, награђивања, промоција књига и продајних изложби</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48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5</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Сарадња и учеће у раду општинског већа библиотекара основних и средњих школа на општини Палилула и школских библиотекара града Београда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48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lastRenderedPageBreak/>
              <w:t>6</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 xml:space="preserve">Рад у Друштву школских библиотекара Србије </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48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7</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 xml:space="preserve">Организација и реализација стручних семинара и стручних скупова Друштва школских библиотекара Србије уз сарадњу са Школском управом, другим школским библиотекарима, библиотекарима јавних библиотека </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62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b/>
                <w:sz w:val="20"/>
                <w:szCs w:val="20"/>
                <w:lang w:val="sr-Cyrl-CS"/>
              </w:rPr>
            </w:pPr>
          </w:p>
          <w:p w:rsidR="00F21BC1" w:rsidRDefault="00F21BC1" w:rsidP="00F21BC1">
            <w:pPr>
              <w:ind w:right="-1260"/>
              <w:rPr>
                <w:rFonts w:ascii="Tahoma" w:eastAsia="Tahoma" w:hAnsi="Tahoma" w:cs="Tahoma"/>
                <w:b/>
                <w:sz w:val="20"/>
                <w:szCs w:val="20"/>
                <w:lang w:val="sr-Cyrl-CS"/>
              </w:rPr>
            </w:pPr>
            <w:r>
              <w:rPr>
                <w:rFonts w:ascii="Tahoma" w:eastAsia="Tahoma" w:hAnsi="Tahoma" w:cs="Tahoma"/>
                <w:b/>
                <w:sz w:val="20"/>
                <w:szCs w:val="20"/>
                <w:lang w:val="sr-Cyrl-CS"/>
              </w:rPr>
              <w:t>IX</w:t>
            </w:r>
          </w:p>
        </w:tc>
        <w:tc>
          <w:tcPr>
            <w:tcW w:w="4240" w:type="dxa"/>
            <w:tcBorders>
              <w:top w:val="single" w:sz="4" w:space="0" w:color="000000"/>
              <w:left w:val="single" w:sz="4" w:space="0" w:color="000000"/>
              <w:bottom w:val="single" w:sz="4" w:space="0" w:color="000000"/>
              <w:right w:val="single" w:sz="4" w:space="0" w:color="000000"/>
            </w:tcBorders>
            <w:vAlign w:val="center"/>
            <w:hideMark/>
          </w:tcPr>
          <w:p w:rsidR="00F21BC1" w:rsidRDefault="00F21BC1" w:rsidP="00F21BC1">
            <w:pPr>
              <w:spacing w:after="0" w:line="240" w:lineRule="auto"/>
              <w:ind w:right="-1260"/>
              <w:rPr>
                <w:rFonts w:ascii="Tahoma" w:eastAsia="Tahoma" w:hAnsi="Tahoma" w:cs="Tahoma"/>
                <w:b/>
                <w:sz w:val="20"/>
                <w:szCs w:val="20"/>
                <w:lang w:val="sr-Cyrl-CS"/>
              </w:rPr>
            </w:pPr>
            <w:r>
              <w:rPr>
                <w:rFonts w:ascii="Tahoma" w:eastAsia="Tahoma" w:hAnsi="Tahoma" w:cs="Tahoma"/>
                <w:b/>
                <w:sz w:val="20"/>
                <w:szCs w:val="20"/>
                <w:lang w:val="sr-Cyrl-CS"/>
              </w:rPr>
              <w:t>Вођење документација, припрема за</w:t>
            </w:r>
          </w:p>
          <w:p w:rsidR="00F21BC1" w:rsidRDefault="00F21BC1" w:rsidP="00F21BC1">
            <w:pPr>
              <w:spacing w:after="0" w:line="240" w:lineRule="auto"/>
              <w:ind w:right="-1260"/>
              <w:rPr>
                <w:rFonts w:ascii="Tahoma" w:eastAsia="Tahoma" w:hAnsi="Tahoma" w:cs="Tahoma"/>
                <w:b/>
                <w:sz w:val="20"/>
                <w:szCs w:val="20"/>
                <w:lang w:val="sr-Cyrl-CS"/>
              </w:rPr>
            </w:pPr>
            <w:r>
              <w:rPr>
                <w:rFonts w:ascii="Tahoma" w:eastAsia="Tahoma" w:hAnsi="Tahoma" w:cs="Tahoma"/>
                <w:b/>
                <w:sz w:val="20"/>
                <w:szCs w:val="20"/>
                <w:lang w:val="sr-Cyrl-CS"/>
              </w:rPr>
              <w:t xml:space="preserve"> рад и стручно усавршавање</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rPr>
                <w:rFonts w:ascii="Times New Roman" w:eastAsia="Times New Roman" w:hAnsi="Times New Roman" w:cs="Times New Roman"/>
                <w:sz w:val="20"/>
                <w:szCs w:val="20"/>
                <w:lang w:val="sr-Cyrl-CS"/>
              </w:rPr>
            </w:pPr>
          </w:p>
          <w:p w:rsidR="00F21BC1" w:rsidRDefault="00F21BC1" w:rsidP="00F21BC1">
            <w:pPr>
              <w:rPr>
                <w:sz w:val="20"/>
                <w:szCs w:val="20"/>
                <w:lang w:val="sr-Cyrl-CS"/>
              </w:rPr>
            </w:pPr>
            <w:r>
              <w:rPr>
                <w:sz w:val="20"/>
                <w:szCs w:val="20"/>
                <w:lang w:val="sr-Cyrl-CS"/>
              </w:rPr>
              <w:t>IX</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21BC1" w:rsidRDefault="00F21BC1" w:rsidP="00F21BC1">
            <w:pPr>
              <w:ind w:right="-1260"/>
              <w:rPr>
                <w:sz w:val="20"/>
                <w:szCs w:val="20"/>
                <w:lang w:val="sr-Cyrl-CS"/>
              </w:rPr>
            </w:pPr>
            <w:r>
              <w:rPr>
                <w:sz w:val="20"/>
                <w:szCs w:val="20"/>
                <w:lang w:val="sr-Cyrl-CS"/>
              </w:rPr>
              <w:t xml:space="preserve">  </w:t>
            </w:r>
          </w:p>
          <w:p w:rsidR="00F21BC1" w:rsidRDefault="00F21BC1" w:rsidP="00F21BC1">
            <w:pPr>
              <w:ind w:right="-1260"/>
              <w:rPr>
                <w:sz w:val="20"/>
                <w:szCs w:val="20"/>
                <w:lang w:val="sr-Cyrl-CS"/>
              </w:rPr>
            </w:pPr>
            <w:r>
              <w:rPr>
                <w:sz w:val="20"/>
                <w:szCs w:val="20"/>
                <w:lang w:val="sr-Cyrl-CS"/>
              </w:rPr>
              <w:t xml:space="preserve">X                                                                                                                                                                                                                    </w:t>
            </w: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XI</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XII</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I</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II</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III</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IV</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V</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VI</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sz w:val="20"/>
                <w:szCs w:val="20"/>
                <w:lang w:val="sr-Cyrl-CS"/>
              </w:rPr>
            </w:pPr>
          </w:p>
          <w:p w:rsidR="00F21BC1" w:rsidRDefault="00F21BC1" w:rsidP="00F21BC1">
            <w:pPr>
              <w:ind w:right="-1260"/>
              <w:rPr>
                <w:sz w:val="20"/>
                <w:szCs w:val="20"/>
                <w:lang w:val="sr-Cyrl-CS"/>
              </w:rPr>
            </w:pPr>
            <w:r>
              <w:rPr>
                <w:sz w:val="20"/>
                <w:szCs w:val="20"/>
                <w:lang w:val="sr-Cyrl-CS"/>
              </w:rPr>
              <w:t>VII</w:t>
            </w:r>
          </w:p>
        </w:tc>
        <w:tc>
          <w:tcPr>
            <w:tcW w:w="49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rPr>
                <w:sz w:val="20"/>
                <w:szCs w:val="20"/>
                <w:lang w:val="sr-Cyrl-CS"/>
              </w:rPr>
            </w:pPr>
          </w:p>
          <w:p w:rsidR="00F21BC1" w:rsidRDefault="00F21BC1" w:rsidP="00F21BC1">
            <w:pPr>
              <w:ind w:right="-1260"/>
              <w:rPr>
                <w:sz w:val="20"/>
                <w:szCs w:val="20"/>
                <w:lang w:val="sr-Cyrl-CS"/>
              </w:rPr>
            </w:pPr>
            <w:r>
              <w:rPr>
                <w:sz w:val="20"/>
                <w:szCs w:val="20"/>
                <w:lang w:val="sr-Cyrl-CS"/>
              </w:rPr>
              <w:t>VIII</w:t>
            </w:r>
          </w:p>
        </w:tc>
      </w:tr>
      <w:tr w:rsidR="00F21BC1" w:rsidTr="00F21BC1">
        <w:trPr>
          <w:trHeight w:val="62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1</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rPr>
                <w:rFonts w:ascii="Tahoma" w:eastAsia="Tahoma" w:hAnsi="Tahoma" w:cs="Tahoma"/>
                <w:sz w:val="20"/>
                <w:szCs w:val="20"/>
                <w:lang w:val="sr-Cyrl-CS"/>
              </w:rPr>
            </w:pPr>
            <w:r>
              <w:rPr>
                <w:rFonts w:ascii="Tahoma" w:eastAsia="Tahoma" w:hAnsi="Tahoma" w:cs="Tahoma"/>
                <w:sz w:val="20"/>
                <w:szCs w:val="20"/>
                <w:lang w:val="sr-Cyrl-CS"/>
              </w:rPr>
              <w:t>Вођење дневне, месечне и годишње евиденције</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spacing w:after="0" w:line="240" w:lineRule="auto"/>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spacing w:after="0" w:line="240" w:lineRule="auto"/>
              <w:ind w:right="-1260"/>
              <w:rPr>
                <w:lang w:val="sr-Cyrl-CS"/>
              </w:rPr>
            </w:pPr>
          </w:p>
        </w:tc>
      </w:tr>
      <w:tr w:rsidR="00F21BC1" w:rsidTr="00F21BC1">
        <w:trPr>
          <w:trHeight w:val="620"/>
        </w:trPr>
        <w:tc>
          <w:tcPr>
            <w:tcW w:w="565"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2</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Праћење и статистика коришћења ресурса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школске библиотеке</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62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3</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rPr>
              <w:t>Завршетак р</w:t>
            </w:r>
            <w:r>
              <w:rPr>
                <w:rFonts w:ascii="Tahoma" w:eastAsia="Tahoma" w:hAnsi="Tahoma" w:cs="Tahoma"/>
                <w:sz w:val="20"/>
                <w:szCs w:val="20"/>
                <w:lang w:val="sr-Cyrl-CS"/>
              </w:rPr>
              <w:t xml:space="preserve">евизија књижног фонда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библиотеке у</w:t>
            </w:r>
            <w:r>
              <w:rPr>
                <w:rFonts w:ascii="Tahoma" w:eastAsia="Tahoma" w:hAnsi="Tahoma" w:cs="Tahoma"/>
                <w:sz w:val="20"/>
                <w:szCs w:val="20"/>
              </w:rPr>
              <w:t xml:space="preserve"> </w:t>
            </w:r>
            <w:r>
              <w:rPr>
                <w:rFonts w:ascii="Tahoma" w:eastAsia="Tahoma" w:hAnsi="Tahoma" w:cs="Tahoma"/>
                <w:sz w:val="20"/>
                <w:szCs w:val="20"/>
                <w:lang w:val="sr-Cyrl-CS"/>
              </w:rPr>
              <w:t xml:space="preserve">Великом Селу и подношење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извештаја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62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3</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Вођење документације о раду школске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библиотеке и школског библиотекара –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анализа и вредновање рада школске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библиотеке у току године</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62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4</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Стручно усавршавање – учешће на семина-</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рима, саветовањима, трибинама и другим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скуповима намењеним и корисним  за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школске библиотекаре</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62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5</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Похађање стручних семинара и скупова у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организацији Друштва школских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библиотекара Србије</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r w:rsidR="00F21BC1" w:rsidTr="00F21BC1">
        <w:trPr>
          <w:trHeight w:val="620"/>
        </w:trPr>
        <w:tc>
          <w:tcPr>
            <w:tcW w:w="565" w:type="dxa"/>
            <w:gridSpan w:val="2"/>
            <w:tcBorders>
              <w:top w:val="single" w:sz="4" w:space="0" w:color="000000"/>
              <w:left w:val="single" w:sz="4" w:space="0" w:color="000000"/>
              <w:bottom w:val="single" w:sz="4" w:space="0" w:color="000000"/>
              <w:right w:val="single" w:sz="4" w:space="0" w:color="000000"/>
            </w:tcBorders>
            <w:hideMark/>
          </w:tcPr>
          <w:p w:rsidR="00F21BC1" w:rsidRDefault="00F21BC1" w:rsidP="00F21BC1">
            <w:pPr>
              <w:ind w:right="-1260"/>
              <w:rPr>
                <w:rFonts w:ascii="Tahoma" w:eastAsia="Tahoma" w:hAnsi="Tahoma" w:cs="Tahoma"/>
                <w:sz w:val="20"/>
                <w:szCs w:val="20"/>
                <w:lang w:val="sr-Cyrl-CS"/>
              </w:rPr>
            </w:pPr>
            <w:r>
              <w:rPr>
                <w:rFonts w:ascii="Tahoma" w:eastAsia="Tahoma" w:hAnsi="Tahoma" w:cs="Tahoma"/>
                <w:sz w:val="20"/>
                <w:szCs w:val="20"/>
                <w:lang w:val="sr-Cyrl-CS"/>
              </w:rPr>
              <w:t>6</w:t>
            </w:r>
          </w:p>
        </w:tc>
        <w:tc>
          <w:tcPr>
            <w:tcW w:w="4240" w:type="dxa"/>
            <w:tcBorders>
              <w:top w:val="single" w:sz="4" w:space="0" w:color="000000"/>
              <w:left w:val="single" w:sz="4" w:space="0" w:color="000000"/>
              <w:bottom w:val="single" w:sz="4" w:space="0" w:color="000000"/>
              <w:right w:val="single" w:sz="4" w:space="0" w:color="000000"/>
            </w:tcBorders>
            <w:hideMark/>
          </w:tcPr>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 xml:space="preserve">Стручно усавршавање на нивоу школе и </w:t>
            </w:r>
          </w:p>
          <w:p w:rsidR="00F21BC1" w:rsidRDefault="00F21BC1" w:rsidP="00F21BC1">
            <w:pPr>
              <w:spacing w:after="0" w:line="240" w:lineRule="auto"/>
              <w:ind w:right="-1260"/>
              <w:rPr>
                <w:rFonts w:ascii="Tahoma" w:eastAsia="Tahoma" w:hAnsi="Tahoma" w:cs="Tahoma"/>
                <w:sz w:val="20"/>
                <w:szCs w:val="20"/>
                <w:lang w:val="sr-Cyrl-CS"/>
              </w:rPr>
            </w:pPr>
            <w:r>
              <w:rPr>
                <w:rFonts w:ascii="Tahoma" w:eastAsia="Tahoma" w:hAnsi="Tahoma" w:cs="Tahoma"/>
                <w:sz w:val="20"/>
                <w:szCs w:val="20"/>
                <w:lang w:val="sr-Cyrl-CS"/>
              </w:rPr>
              <w:t>израда пројекта</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rPr>
                <w:rFonts w:ascii="Times New Roman" w:eastAsia="Times New Roman" w:hAnsi="Times New Roman" w:cs="Times New Roman"/>
                <w:sz w:val="24"/>
                <w:szCs w:val="24"/>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3"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FF9900"/>
          </w:tcPr>
          <w:p w:rsidR="00F21BC1" w:rsidRDefault="00F21BC1" w:rsidP="00F21BC1">
            <w:pPr>
              <w:ind w:right="-1260"/>
              <w:rPr>
                <w:lang w:val="sr-Cyrl-CS"/>
              </w:rPr>
            </w:pPr>
          </w:p>
        </w:tc>
        <w:tc>
          <w:tcPr>
            <w:tcW w:w="51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c>
          <w:tcPr>
            <w:tcW w:w="490" w:type="dxa"/>
            <w:gridSpan w:val="2"/>
            <w:tcBorders>
              <w:top w:val="single" w:sz="4" w:space="0" w:color="000000"/>
              <w:left w:val="single" w:sz="4" w:space="0" w:color="000000"/>
              <w:bottom w:val="single" w:sz="4" w:space="0" w:color="000000"/>
              <w:right w:val="single" w:sz="4" w:space="0" w:color="000000"/>
            </w:tcBorders>
          </w:tcPr>
          <w:p w:rsidR="00F21BC1" w:rsidRDefault="00F21BC1" w:rsidP="00F21BC1">
            <w:pPr>
              <w:ind w:right="-1260"/>
              <w:rPr>
                <w:lang w:val="sr-Cyrl-CS"/>
              </w:rPr>
            </w:pPr>
          </w:p>
        </w:tc>
      </w:tr>
    </w:tbl>
    <w:p w:rsidR="00292237" w:rsidRDefault="00292237" w:rsidP="00E825BC">
      <w:pPr>
        <w:spacing w:after="0" w:line="240" w:lineRule="auto"/>
        <w:ind w:right="-1260"/>
        <w:rPr>
          <w:rFonts w:ascii="Times New Roman" w:eastAsia="Times New Roman" w:hAnsi="Times New Roman" w:cs="Times New Roman"/>
          <w:lang w:val="sr-Cyrl-CS"/>
        </w:rPr>
      </w:pPr>
      <w:r>
        <w:rPr>
          <w:lang w:val="sr-Cyrl-CS"/>
        </w:rPr>
        <w:t xml:space="preserve">        </w:t>
      </w:r>
    </w:p>
    <w:p w:rsidR="00292237" w:rsidRDefault="00292237" w:rsidP="00292237">
      <w:pPr>
        <w:ind w:left="-57" w:right="-1260"/>
        <w:rPr>
          <w:lang w:val="sr-Cyrl-CS" w:eastAsia="sr-Cyrl-RS"/>
        </w:rPr>
      </w:pPr>
    </w:p>
    <w:p w:rsidR="00292237" w:rsidRDefault="00292237" w:rsidP="00EB33B2">
      <w:pPr>
        <w:spacing w:after="0" w:line="240" w:lineRule="auto"/>
        <w:ind w:right="-170" w:firstLine="720"/>
        <w:jc w:val="both"/>
        <w:rPr>
          <w:rFonts w:ascii="Tahoma" w:eastAsia="Tahoma" w:hAnsi="Tahoma" w:cs="Tahoma"/>
          <w:lang w:val="sr-Cyrl-CS"/>
        </w:rPr>
      </w:pPr>
      <w:r>
        <w:rPr>
          <w:rFonts w:ascii="Tahoma" w:eastAsia="Tahoma" w:hAnsi="Tahoma" w:cs="Tahoma"/>
          <w:lang w:val="sr-Cyrl-CS"/>
        </w:rPr>
        <w:t xml:space="preserve">Најважнији циљ рада школске библиотеке и библиотекара је подстицање читања и развијање </w:t>
      </w:r>
    </w:p>
    <w:p w:rsidR="00292237" w:rsidRDefault="00292237" w:rsidP="00EB33B2">
      <w:pPr>
        <w:spacing w:after="0" w:line="240" w:lineRule="auto"/>
        <w:ind w:right="-170"/>
        <w:jc w:val="both"/>
        <w:rPr>
          <w:rFonts w:ascii="Tahoma" w:eastAsia="Tahoma" w:hAnsi="Tahoma" w:cs="Tahoma"/>
          <w:lang w:val="sr-Cyrl-CS"/>
        </w:rPr>
      </w:pPr>
      <w:r>
        <w:rPr>
          <w:rFonts w:ascii="Tahoma" w:eastAsia="Tahoma" w:hAnsi="Tahoma" w:cs="Tahoma"/>
          <w:lang w:val="sr-Cyrl-CS"/>
        </w:rPr>
        <w:t>информационе писмености. Читање и разумевање прочитаног су основни услови за успешан процес</w:t>
      </w:r>
    </w:p>
    <w:p w:rsidR="00292237" w:rsidRDefault="00292237" w:rsidP="00EB33B2">
      <w:pPr>
        <w:spacing w:after="0" w:line="240" w:lineRule="auto"/>
        <w:ind w:right="-170"/>
        <w:jc w:val="both"/>
        <w:rPr>
          <w:rFonts w:ascii="Tahoma" w:eastAsia="Tahoma" w:hAnsi="Tahoma" w:cs="Tahoma"/>
          <w:lang w:val="sr-Cyrl-CS"/>
        </w:rPr>
      </w:pPr>
      <w:r>
        <w:rPr>
          <w:rFonts w:ascii="Tahoma" w:eastAsia="Tahoma" w:hAnsi="Tahoma" w:cs="Tahoma"/>
          <w:lang w:val="sr-Cyrl-CS"/>
        </w:rPr>
        <w:t xml:space="preserve">учењау школи. Зато је важно развијати читалачке вештине ученика, подстицати ученике на читање из  забаве и задовољства и развијати естетске вредности. </w:t>
      </w:r>
    </w:p>
    <w:p w:rsidR="00EB33B2" w:rsidRDefault="00292237" w:rsidP="00EB33B2">
      <w:pPr>
        <w:spacing w:after="0" w:line="240" w:lineRule="auto"/>
        <w:ind w:right="-170" w:firstLine="720"/>
        <w:jc w:val="both"/>
        <w:rPr>
          <w:rFonts w:ascii="Tahoma" w:eastAsia="Tahoma" w:hAnsi="Tahoma" w:cs="Tahoma"/>
          <w:lang w:val="sr-Cyrl-CS"/>
        </w:rPr>
      </w:pPr>
      <w:r>
        <w:rPr>
          <w:rFonts w:ascii="Tahoma" w:eastAsia="Tahoma" w:hAnsi="Tahoma" w:cs="Tahoma"/>
          <w:lang w:val="sr-Cyrl-CS"/>
        </w:rPr>
        <w:t xml:space="preserve">Информациона писменост подразумева разумевање потребе за информацијом, проналажење одговарајуће информације и правилну употребу информације из различитих извора информација. </w:t>
      </w:r>
    </w:p>
    <w:p w:rsidR="00292237" w:rsidRDefault="00292237" w:rsidP="00EB33B2">
      <w:pPr>
        <w:spacing w:after="0" w:line="240" w:lineRule="auto"/>
        <w:ind w:right="-170" w:firstLine="720"/>
        <w:jc w:val="both"/>
        <w:rPr>
          <w:rFonts w:ascii="Tahoma" w:eastAsia="Tahoma" w:hAnsi="Tahoma" w:cs="Tahoma"/>
          <w:lang w:val="sr-Cyrl-CS"/>
        </w:rPr>
      </w:pPr>
      <w:r>
        <w:rPr>
          <w:rFonts w:ascii="Tahoma" w:eastAsia="Tahoma" w:hAnsi="Tahoma" w:cs="Tahoma"/>
          <w:lang w:val="sr-Cyrl-CS"/>
        </w:rPr>
        <w:t xml:space="preserve"> Школска библиотека оспособљава ученике за коришћење ИКТ-а, самостални истраживачки рад и подстиче их на стваралачко и критичко мишљење у проналажењу, одабиру, вредновању и примени информација у решавању проблема/задатка.</w:t>
      </w:r>
    </w:p>
    <w:p w:rsidR="00292237" w:rsidRDefault="00292237" w:rsidP="00EB33B2">
      <w:pPr>
        <w:spacing w:after="0" w:line="240" w:lineRule="auto"/>
        <w:ind w:right="-170" w:firstLine="720"/>
        <w:jc w:val="both"/>
        <w:rPr>
          <w:rFonts w:ascii="Tahoma" w:eastAsia="Tahoma" w:hAnsi="Tahoma" w:cs="Tahoma"/>
          <w:lang w:val="sr-Cyrl-CS"/>
        </w:rPr>
      </w:pPr>
      <w:r>
        <w:rPr>
          <w:rFonts w:ascii="Tahoma" w:eastAsia="Tahoma" w:hAnsi="Tahoma" w:cs="Tahoma"/>
          <w:lang w:val="sr-Cyrl-CS"/>
        </w:rPr>
        <w:t xml:space="preserve">Ученици се уче да користе различите изворе информација и знања, да се сналазе у библиотеци, познају начела класификације, да користе реферннтне збирке и каталоге ради </w:t>
      </w:r>
      <w:r>
        <w:rPr>
          <w:rFonts w:ascii="Tahoma" w:eastAsia="Tahoma" w:hAnsi="Tahoma" w:cs="Tahoma"/>
          <w:lang w:val="sr-Cyrl-CS"/>
        </w:rPr>
        <w:lastRenderedPageBreak/>
        <w:t>даљег напредовања у учењу и будућем занимању и прихватању концепције целоживотног учења.</w:t>
      </w:r>
    </w:p>
    <w:p w:rsidR="00292237" w:rsidRDefault="00292237" w:rsidP="00EB33B2">
      <w:pPr>
        <w:spacing w:after="0" w:line="240" w:lineRule="auto"/>
        <w:ind w:right="-170" w:firstLine="720"/>
        <w:jc w:val="both"/>
        <w:rPr>
          <w:rFonts w:ascii="Tahoma" w:eastAsia="Tahoma" w:hAnsi="Tahoma" w:cs="Tahoma"/>
          <w:lang w:val="sr-Cyrl-CS"/>
        </w:rPr>
      </w:pPr>
      <w:r>
        <w:rPr>
          <w:rFonts w:ascii="Tahoma" w:eastAsia="Tahoma" w:hAnsi="Tahoma" w:cs="Tahoma"/>
          <w:lang w:val="sr-Cyrl-CS"/>
        </w:rPr>
        <w:t>Сарадњом наставника и библиотекара омогућава се повезивање наставних садржаја више предмета у подручју читалачке и информационе писмености кроз различите активности: реализација заједничког часа, планирање и реализација часова тематске и пројектне наставе, организовање радионица.</w:t>
      </w:r>
    </w:p>
    <w:p w:rsidR="00292237" w:rsidRDefault="00292237" w:rsidP="00EB33B2">
      <w:pPr>
        <w:spacing w:after="0" w:line="240" w:lineRule="auto"/>
        <w:ind w:right="-170" w:firstLine="720"/>
        <w:jc w:val="both"/>
        <w:rPr>
          <w:rFonts w:ascii="Tahoma" w:eastAsia="Tahoma" w:hAnsi="Tahoma" w:cs="Tahoma"/>
          <w:lang w:val="sr-Cyrl-CS"/>
        </w:rPr>
      </w:pPr>
      <w:r>
        <w:rPr>
          <w:rFonts w:ascii="Tahoma" w:eastAsia="Tahoma" w:hAnsi="Tahoma" w:cs="Tahoma"/>
          <w:lang w:val="sr-Cyrl-CS"/>
        </w:rPr>
        <w:t>Ради подстицања личног, професионалног и социјалног развоја ученика библиотекар сарађује са наставницима у организовању програма/активности за развијање социјалних вештина, промовисање здравог стила живота, заштите човекове околине, превентивних активности које доприносе безбедности у школи и бољим исходима писмености, образовања и васпитања.</w:t>
      </w:r>
    </w:p>
    <w:p w:rsidR="00292237" w:rsidRDefault="00292237" w:rsidP="00EB33B2">
      <w:pPr>
        <w:spacing w:after="0" w:line="240" w:lineRule="auto"/>
        <w:ind w:right="-170"/>
        <w:jc w:val="both"/>
        <w:rPr>
          <w:rFonts w:ascii="Tahoma" w:eastAsia="Tahoma" w:hAnsi="Tahoma" w:cs="Tahoma"/>
          <w:lang w:val="sr-Cyrl-CS"/>
        </w:rPr>
      </w:pPr>
    </w:p>
    <w:p w:rsidR="00292237" w:rsidRDefault="00292237" w:rsidP="00292237">
      <w:pPr>
        <w:spacing w:after="0" w:line="240" w:lineRule="auto"/>
        <w:ind w:right="-1260"/>
        <w:rPr>
          <w:rFonts w:ascii="Times New Roman" w:eastAsia="Times New Roman" w:hAnsi="Times New Roman" w:cs="Times New Roman"/>
          <w:sz w:val="24"/>
          <w:szCs w:val="24"/>
          <w:lang w:val="sr-Cyrl-CS"/>
        </w:rPr>
      </w:pPr>
    </w:p>
    <w:p w:rsidR="00E453BA" w:rsidRPr="008671DB" w:rsidRDefault="00292237" w:rsidP="008671DB">
      <w:pPr>
        <w:spacing w:after="0" w:line="240" w:lineRule="auto"/>
      </w:pPr>
      <w:r>
        <w:t xml:space="preserve">                                                            </w:t>
      </w:r>
      <w:r w:rsidR="008671DB">
        <w:t xml:space="preserve">                              </w:t>
      </w:r>
    </w:p>
    <w:p w:rsidR="00A2290A" w:rsidRPr="00F569C2" w:rsidRDefault="005F30A1" w:rsidP="00A2290A">
      <w:pPr>
        <w:spacing w:after="0" w:line="240" w:lineRule="auto"/>
        <w:ind w:hanging="360"/>
        <w:jc w:val="both"/>
        <w:rPr>
          <w:rFonts w:ascii="Tahoma" w:eastAsia="Times New Roman" w:hAnsi="Tahoma" w:cs="Tahoma"/>
          <w:sz w:val="24"/>
          <w:szCs w:val="24"/>
        </w:rPr>
      </w:pPr>
      <w:r w:rsidRPr="00325FF6">
        <w:rPr>
          <w:rFonts w:ascii="Tahoma" w:eastAsia="Times New Roman" w:hAnsi="Tahoma" w:cs="Tahoma"/>
          <w:b/>
          <w:bCs/>
          <w:sz w:val="32"/>
          <w:szCs w:val="32"/>
        </w:rPr>
        <w:t>9</w:t>
      </w:r>
      <w:r w:rsidR="00A2290A" w:rsidRPr="00325FF6">
        <w:rPr>
          <w:rFonts w:ascii="Tahoma" w:eastAsia="Times New Roman" w:hAnsi="Tahoma" w:cs="Tahoma"/>
          <w:b/>
          <w:bCs/>
          <w:sz w:val="32"/>
          <w:szCs w:val="32"/>
        </w:rPr>
        <w:t xml:space="preserve">. </w:t>
      </w:r>
      <w:r w:rsidR="00A2290A" w:rsidRPr="00F569C2">
        <w:rPr>
          <w:rFonts w:ascii="Tahoma" w:eastAsia="Times New Roman" w:hAnsi="Tahoma" w:cs="Tahoma"/>
          <w:b/>
          <w:bCs/>
          <w:sz w:val="32"/>
          <w:szCs w:val="32"/>
          <w:u w:val="single"/>
        </w:rPr>
        <w:t>План и програм рада Савета родитеља</w:t>
      </w:r>
    </w:p>
    <w:p w:rsidR="00A2290A" w:rsidRPr="006255E0" w:rsidRDefault="00A2290A" w:rsidP="00A2290A">
      <w:pPr>
        <w:spacing w:after="0" w:line="240" w:lineRule="auto"/>
        <w:rPr>
          <w:rFonts w:ascii="Tahoma" w:eastAsia="Times New Roman" w:hAnsi="Tahoma" w:cs="Tahoma"/>
          <w:sz w:val="24"/>
          <w:szCs w:val="24"/>
        </w:rPr>
      </w:pPr>
    </w:p>
    <w:p w:rsidR="00A2290A" w:rsidRPr="006255E0" w:rsidRDefault="00A2290A" w:rsidP="00A2290A">
      <w:pPr>
        <w:spacing w:after="0" w:line="240" w:lineRule="auto"/>
        <w:ind w:left="1" w:hanging="283"/>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Савет родитеља представља саветодавно тело у чији састав улази по један родитељ из сваког одељења од 1. до 8. разреда. </w:t>
      </w:r>
    </w:p>
    <w:p w:rsidR="00A2290A" w:rsidRPr="006255E0" w:rsidRDefault="00A2290A" w:rsidP="00A2290A">
      <w:pPr>
        <w:spacing w:after="0" w:line="240" w:lineRule="auto"/>
        <w:ind w:left="1" w:hanging="283"/>
        <w:jc w:val="both"/>
        <w:rPr>
          <w:rFonts w:ascii="Tahoma" w:eastAsia="Times New Roman" w:hAnsi="Tahoma" w:cs="Tahoma"/>
          <w:sz w:val="24"/>
          <w:szCs w:val="24"/>
        </w:rPr>
      </w:pPr>
      <w:r w:rsidRPr="006255E0">
        <w:rPr>
          <w:rFonts w:ascii="Tahoma" w:eastAsia="Times New Roman" w:hAnsi="Tahoma" w:cs="Tahoma"/>
          <w:color w:val="000000"/>
          <w:sz w:val="24"/>
          <w:szCs w:val="24"/>
        </w:rPr>
        <w:t>Чланови Савет</w:t>
      </w:r>
      <w:r w:rsidR="001077D7">
        <w:rPr>
          <w:rFonts w:ascii="Tahoma" w:eastAsia="Times New Roman" w:hAnsi="Tahoma" w:cs="Tahoma"/>
          <w:color w:val="000000"/>
          <w:sz w:val="24"/>
          <w:szCs w:val="24"/>
        </w:rPr>
        <w:t>а међу собом бирају председника</w:t>
      </w:r>
      <w:r w:rsidR="005B340E">
        <w:rPr>
          <w:rFonts w:ascii="Tahoma" w:eastAsia="Times New Roman" w:hAnsi="Tahoma" w:cs="Tahoma"/>
          <w:color w:val="000000"/>
          <w:sz w:val="24"/>
          <w:szCs w:val="24"/>
        </w:rPr>
        <w:t>, заменика председника</w:t>
      </w:r>
      <w:r w:rsidR="001077D7">
        <w:rPr>
          <w:rFonts w:ascii="Tahoma" w:eastAsia="Times New Roman" w:hAnsi="Tahoma" w:cs="Tahoma"/>
          <w:color w:val="000000"/>
          <w:sz w:val="24"/>
          <w:szCs w:val="24"/>
        </w:rPr>
        <w:t xml:space="preserve"> и записничара.</w:t>
      </w:r>
    </w:p>
    <w:p w:rsidR="00A2290A" w:rsidRPr="006255E0" w:rsidRDefault="00A2290A" w:rsidP="00A2290A">
      <w:pPr>
        <w:spacing w:after="0" w:line="240" w:lineRule="auto"/>
        <w:rPr>
          <w:rFonts w:ascii="Tahoma" w:eastAsia="Times New Roman" w:hAnsi="Tahoma" w:cs="Tahoma"/>
          <w:sz w:val="24"/>
          <w:szCs w:val="24"/>
        </w:rPr>
      </w:pPr>
    </w:p>
    <w:p w:rsidR="00A2290A" w:rsidRPr="006255E0" w:rsidRDefault="00A2290A" w:rsidP="00A2290A">
      <w:pPr>
        <w:spacing w:after="120" w:line="240" w:lineRule="auto"/>
        <w:ind w:hanging="283"/>
        <w:jc w:val="both"/>
        <w:rPr>
          <w:rFonts w:ascii="Tahoma" w:eastAsia="Times New Roman" w:hAnsi="Tahoma" w:cs="Tahoma"/>
          <w:sz w:val="24"/>
          <w:szCs w:val="24"/>
        </w:rPr>
      </w:pPr>
      <w:r w:rsidRPr="006255E0">
        <w:rPr>
          <w:rFonts w:ascii="Tahoma" w:eastAsia="Times New Roman" w:hAnsi="Tahoma" w:cs="Tahoma"/>
          <w:b/>
          <w:bCs/>
          <w:color w:val="000000"/>
          <w:sz w:val="24"/>
          <w:szCs w:val="24"/>
        </w:rPr>
        <w:t>Савет родитеља:</w:t>
      </w:r>
    </w:p>
    <w:p w:rsidR="00A2290A" w:rsidRPr="006255E0" w:rsidRDefault="00A2290A" w:rsidP="00A2290A">
      <w:pPr>
        <w:spacing w:after="0" w:line="240" w:lineRule="auto"/>
        <w:ind w:hanging="283"/>
        <w:jc w:val="both"/>
        <w:rPr>
          <w:rFonts w:ascii="Tahoma" w:eastAsia="Times New Roman" w:hAnsi="Tahoma" w:cs="Tahoma"/>
          <w:sz w:val="24"/>
          <w:szCs w:val="24"/>
        </w:rPr>
      </w:pPr>
      <w:r w:rsidRPr="006255E0">
        <w:rPr>
          <w:rFonts w:ascii="Tahoma" w:eastAsia="Times New Roman" w:hAnsi="Tahoma" w:cs="Tahoma"/>
          <w:color w:val="000000"/>
          <w:sz w:val="24"/>
          <w:szCs w:val="24"/>
        </w:rPr>
        <w:t>1. Предлаже представнике родитеља ученика у орган управљања;</w:t>
      </w:r>
    </w:p>
    <w:p w:rsidR="00A2290A" w:rsidRPr="006255E0" w:rsidRDefault="00A2290A" w:rsidP="00A2290A">
      <w:pPr>
        <w:spacing w:after="0" w:line="240" w:lineRule="auto"/>
        <w:ind w:hanging="283"/>
        <w:jc w:val="both"/>
        <w:rPr>
          <w:rFonts w:ascii="Tahoma" w:eastAsia="Times New Roman" w:hAnsi="Tahoma" w:cs="Tahoma"/>
          <w:sz w:val="24"/>
          <w:szCs w:val="24"/>
        </w:rPr>
      </w:pPr>
      <w:r w:rsidRPr="006255E0">
        <w:rPr>
          <w:rFonts w:ascii="Tahoma" w:eastAsia="Times New Roman" w:hAnsi="Tahoma" w:cs="Tahoma"/>
          <w:color w:val="000000"/>
          <w:sz w:val="24"/>
          <w:szCs w:val="24"/>
        </w:rPr>
        <w:t>2.</w:t>
      </w:r>
      <w:r w:rsidR="003B1CE4">
        <w:rPr>
          <w:rFonts w:ascii="Tahoma" w:eastAsia="Times New Roman" w:hAnsi="Tahoma" w:cs="Tahoma"/>
          <w:color w:val="000000"/>
          <w:sz w:val="24"/>
          <w:szCs w:val="24"/>
        </w:rPr>
        <w:t xml:space="preserve"> </w:t>
      </w:r>
      <w:r w:rsidRPr="006255E0">
        <w:rPr>
          <w:rFonts w:ascii="Tahoma" w:eastAsia="Times New Roman" w:hAnsi="Tahoma" w:cs="Tahoma"/>
          <w:color w:val="000000"/>
          <w:sz w:val="24"/>
          <w:szCs w:val="24"/>
        </w:rPr>
        <w:t>Предлаже мере за осигурање квалитета и унапређивање образовно-васпитног рада</w:t>
      </w:r>
    </w:p>
    <w:p w:rsidR="00A2290A" w:rsidRPr="006255E0" w:rsidRDefault="00A2290A" w:rsidP="00A2290A">
      <w:pPr>
        <w:spacing w:after="0" w:line="240" w:lineRule="auto"/>
        <w:ind w:hanging="283"/>
        <w:jc w:val="both"/>
        <w:rPr>
          <w:rFonts w:ascii="Tahoma" w:eastAsia="Times New Roman" w:hAnsi="Tahoma" w:cs="Tahoma"/>
          <w:sz w:val="24"/>
          <w:szCs w:val="24"/>
        </w:rPr>
      </w:pPr>
      <w:r w:rsidRPr="006255E0">
        <w:rPr>
          <w:rFonts w:ascii="Tahoma" w:eastAsia="Times New Roman" w:hAnsi="Tahoma" w:cs="Tahoma"/>
          <w:color w:val="000000"/>
          <w:sz w:val="24"/>
          <w:szCs w:val="24"/>
        </w:rPr>
        <w:t>3. Учествује у поступку предлагања изборних предмета и у поступку избора ученика</w:t>
      </w:r>
    </w:p>
    <w:p w:rsidR="00A2290A" w:rsidRPr="006255E0" w:rsidRDefault="00A2290A" w:rsidP="00A2290A">
      <w:pPr>
        <w:spacing w:after="0" w:line="240" w:lineRule="auto"/>
        <w:ind w:hanging="283"/>
        <w:jc w:val="both"/>
        <w:rPr>
          <w:rFonts w:ascii="Tahoma" w:eastAsia="Times New Roman" w:hAnsi="Tahoma" w:cs="Tahoma"/>
          <w:sz w:val="24"/>
          <w:szCs w:val="24"/>
        </w:rPr>
      </w:pPr>
      <w:r w:rsidRPr="006255E0">
        <w:rPr>
          <w:rFonts w:ascii="Tahoma" w:eastAsia="Times New Roman" w:hAnsi="Tahoma" w:cs="Tahoma"/>
          <w:color w:val="000000"/>
          <w:sz w:val="24"/>
          <w:szCs w:val="24"/>
        </w:rPr>
        <w:t>4.</w:t>
      </w:r>
      <w:r w:rsidR="003B1CE4">
        <w:rPr>
          <w:rFonts w:ascii="Tahoma" w:eastAsia="Times New Roman" w:hAnsi="Tahoma" w:cs="Tahoma"/>
          <w:color w:val="000000"/>
          <w:sz w:val="24"/>
          <w:szCs w:val="24"/>
        </w:rPr>
        <w:t xml:space="preserve"> </w:t>
      </w:r>
      <w:r w:rsidRPr="006255E0">
        <w:rPr>
          <w:rFonts w:ascii="Tahoma" w:eastAsia="Times New Roman" w:hAnsi="Tahoma" w:cs="Tahoma"/>
          <w:color w:val="000000"/>
          <w:sz w:val="24"/>
          <w:szCs w:val="24"/>
        </w:rPr>
        <w:t>Предлаже органу управљања намену коришћења средстава остварених од донација и средстава родитеља</w:t>
      </w:r>
    </w:p>
    <w:p w:rsidR="00A2290A" w:rsidRPr="006255E0" w:rsidRDefault="00A2290A" w:rsidP="00A2290A">
      <w:pPr>
        <w:spacing w:after="0" w:line="240" w:lineRule="auto"/>
        <w:ind w:hanging="283"/>
        <w:jc w:val="both"/>
        <w:rPr>
          <w:rFonts w:ascii="Tahoma" w:eastAsia="Times New Roman" w:hAnsi="Tahoma" w:cs="Tahoma"/>
          <w:sz w:val="24"/>
          <w:szCs w:val="24"/>
        </w:rPr>
      </w:pPr>
      <w:r w:rsidRPr="006255E0">
        <w:rPr>
          <w:rFonts w:ascii="Tahoma" w:eastAsia="Times New Roman" w:hAnsi="Tahoma" w:cs="Tahoma"/>
          <w:color w:val="000000"/>
          <w:sz w:val="24"/>
          <w:szCs w:val="24"/>
        </w:rPr>
        <w:t>5. Разматра услове за рад установе</w:t>
      </w:r>
    </w:p>
    <w:p w:rsidR="00A2290A" w:rsidRPr="006255E0" w:rsidRDefault="00A2290A" w:rsidP="00A2290A">
      <w:pPr>
        <w:spacing w:after="0" w:line="240" w:lineRule="auto"/>
        <w:ind w:hanging="283"/>
        <w:jc w:val="both"/>
        <w:rPr>
          <w:rFonts w:ascii="Tahoma" w:eastAsia="Times New Roman" w:hAnsi="Tahoma" w:cs="Tahoma"/>
          <w:sz w:val="24"/>
          <w:szCs w:val="24"/>
        </w:rPr>
      </w:pPr>
      <w:r w:rsidRPr="006255E0">
        <w:rPr>
          <w:rFonts w:ascii="Tahoma" w:eastAsia="Times New Roman" w:hAnsi="Tahoma" w:cs="Tahoma"/>
          <w:color w:val="000000"/>
          <w:sz w:val="24"/>
          <w:szCs w:val="24"/>
        </w:rPr>
        <w:t>6. Учествује у поступку прописивања мера и начина заштите и безбедности ученика за време остваривања образовно-васпитног рада и других активности које организује установа у сарадњи са надлежним органом јединице локалне самоуправе</w:t>
      </w:r>
    </w:p>
    <w:p w:rsidR="00A2290A" w:rsidRPr="006255E0" w:rsidRDefault="00A2290A" w:rsidP="00A2290A">
      <w:pPr>
        <w:spacing w:after="0" w:line="240" w:lineRule="auto"/>
        <w:ind w:left="1" w:hanging="283"/>
        <w:jc w:val="both"/>
        <w:rPr>
          <w:rFonts w:ascii="Tahoma" w:eastAsia="Times New Roman" w:hAnsi="Tahoma" w:cs="Tahoma"/>
          <w:sz w:val="24"/>
          <w:szCs w:val="24"/>
        </w:rPr>
      </w:pPr>
      <w:r w:rsidRPr="006255E0">
        <w:rPr>
          <w:rFonts w:ascii="Tahoma" w:eastAsia="Times New Roman" w:hAnsi="Tahoma" w:cs="Tahoma"/>
          <w:color w:val="000000"/>
          <w:sz w:val="24"/>
          <w:szCs w:val="24"/>
        </w:rPr>
        <w:t>7. Даје сагласност на програм и организовање екскурзија, односно програме наставе у природи, висину надокнаде за бригу о деци и разматра извештај о њиховом остваривању</w:t>
      </w:r>
    </w:p>
    <w:p w:rsidR="00A2290A" w:rsidRPr="006255E0" w:rsidRDefault="00A2290A" w:rsidP="00A2290A">
      <w:pPr>
        <w:spacing w:after="0" w:line="240" w:lineRule="auto"/>
        <w:ind w:left="1" w:hanging="283"/>
        <w:jc w:val="both"/>
        <w:rPr>
          <w:rFonts w:ascii="Tahoma" w:eastAsia="Times New Roman" w:hAnsi="Tahoma" w:cs="Tahoma"/>
          <w:sz w:val="24"/>
          <w:szCs w:val="24"/>
        </w:rPr>
      </w:pPr>
      <w:r w:rsidRPr="006255E0">
        <w:rPr>
          <w:rFonts w:ascii="Tahoma" w:eastAsia="Times New Roman" w:hAnsi="Tahoma" w:cs="Tahoma"/>
          <w:color w:val="000000"/>
          <w:sz w:val="24"/>
          <w:szCs w:val="24"/>
        </w:rPr>
        <w:t>8. Предлаже свог представника у стручни актив за развојно планирање и у друге Тимове установе</w:t>
      </w:r>
    </w:p>
    <w:p w:rsidR="00A2290A" w:rsidRPr="006255E0" w:rsidRDefault="00A2290A" w:rsidP="00A2290A">
      <w:pPr>
        <w:spacing w:after="0" w:line="240" w:lineRule="auto"/>
        <w:ind w:left="1" w:hanging="283"/>
        <w:jc w:val="both"/>
        <w:rPr>
          <w:rFonts w:ascii="Tahoma" w:eastAsia="Times New Roman" w:hAnsi="Tahoma" w:cs="Tahoma"/>
          <w:sz w:val="24"/>
          <w:szCs w:val="24"/>
        </w:rPr>
      </w:pPr>
      <w:r w:rsidRPr="006255E0">
        <w:rPr>
          <w:rFonts w:ascii="Tahoma" w:eastAsia="Times New Roman" w:hAnsi="Tahoma" w:cs="Tahoma"/>
          <w:color w:val="000000"/>
          <w:sz w:val="24"/>
          <w:szCs w:val="24"/>
        </w:rPr>
        <w:t>9. Разматра и друга питања утврђена статутом</w:t>
      </w:r>
    </w:p>
    <w:p w:rsidR="001108EE" w:rsidRDefault="00A2290A" w:rsidP="00A2290A">
      <w:pPr>
        <w:spacing w:after="0" w:line="240" w:lineRule="auto"/>
        <w:ind w:left="1" w:hanging="283"/>
        <w:jc w:val="both"/>
        <w:rPr>
          <w:rFonts w:ascii="Tahoma" w:eastAsia="Times New Roman" w:hAnsi="Tahoma" w:cs="Tahoma"/>
          <w:color w:val="000000"/>
          <w:sz w:val="24"/>
          <w:szCs w:val="24"/>
        </w:rPr>
      </w:pPr>
      <w:r w:rsidRPr="006255E0">
        <w:rPr>
          <w:rFonts w:ascii="Tahoma" w:eastAsia="Times New Roman" w:hAnsi="Tahoma" w:cs="Tahoma"/>
          <w:color w:val="000000"/>
          <w:sz w:val="24"/>
          <w:szCs w:val="24"/>
        </w:rPr>
        <w:t>Савет родитеља своје предлоге, питања и ставове упућује органу управљања, директору и</w:t>
      </w:r>
    </w:p>
    <w:p w:rsidR="00A2290A" w:rsidRPr="006255E0" w:rsidRDefault="00A2290A" w:rsidP="00A2290A">
      <w:pPr>
        <w:spacing w:after="0" w:line="240" w:lineRule="auto"/>
        <w:ind w:left="1" w:hanging="283"/>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стручним органима установе. </w:t>
      </w:r>
    </w:p>
    <w:p w:rsidR="00A2290A" w:rsidRPr="006255E0" w:rsidRDefault="00A2290A" w:rsidP="00A2290A">
      <w:pPr>
        <w:spacing w:after="0" w:line="240" w:lineRule="auto"/>
        <w:ind w:hanging="283"/>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Начин избора Савета родитеља школе уређује се статутом школе, а рад пословником савета. </w:t>
      </w:r>
    </w:p>
    <w:p w:rsidR="00A2290A" w:rsidRPr="006255E0" w:rsidRDefault="00A2290A" w:rsidP="00F21BC1">
      <w:pPr>
        <w:spacing w:after="0" w:line="240" w:lineRule="auto"/>
        <w:ind w:hanging="283"/>
        <w:jc w:val="both"/>
        <w:rPr>
          <w:rFonts w:ascii="Tahoma" w:eastAsia="Times New Roman" w:hAnsi="Tahoma" w:cs="Tahoma"/>
          <w:sz w:val="24"/>
          <w:szCs w:val="24"/>
        </w:rPr>
      </w:pPr>
      <w:r w:rsidRPr="006255E0">
        <w:rPr>
          <w:rFonts w:ascii="Tahoma" w:eastAsia="Times New Roman" w:hAnsi="Tahoma" w:cs="Tahoma"/>
          <w:color w:val="000000"/>
          <w:sz w:val="24"/>
          <w:szCs w:val="24"/>
        </w:rPr>
        <w:t>Поред осталог Савет родитеља обављаће и следеће послове:</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6349"/>
        <w:gridCol w:w="1497"/>
        <w:gridCol w:w="1744"/>
      </w:tblGrid>
      <w:tr w:rsidR="00D46A27" w:rsidRPr="006255E0" w:rsidTr="00CF19DC">
        <w:tc>
          <w:tcPr>
            <w:tcW w:w="0" w:type="auto"/>
            <w:tcMar>
              <w:top w:w="0" w:type="dxa"/>
              <w:left w:w="115" w:type="dxa"/>
              <w:bottom w:w="0" w:type="dxa"/>
              <w:right w:w="115" w:type="dxa"/>
            </w:tcMar>
            <w:hideMark/>
          </w:tcPr>
          <w:p w:rsidR="00A2290A" w:rsidRPr="006255E0" w:rsidRDefault="00A2290A" w:rsidP="00A2290A">
            <w:pPr>
              <w:spacing w:after="0" w:line="0" w:lineRule="atLeast"/>
              <w:jc w:val="center"/>
              <w:rPr>
                <w:rFonts w:ascii="Tahoma" w:eastAsia="Times New Roman" w:hAnsi="Tahoma" w:cs="Tahoma"/>
                <w:sz w:val="24"/>
                <w:szCs w:val="24"/>
              </w:rPr>
            </w:pPr>
            <w:r w:rsidRPr="006255E0">
              <w:rPr>
                <w:rFonts w:ascii="Tahoma" w:eastAsia="Times New Roman" w:hAnsi="Tahoma" w:cs="Tahoma"/>
                <w:b/>
                <w:bCs/>
                <w:color w:val="000000"/>
                <w:sz w:val="24"/>
                <w:szCs w:val="24"/>
              </w:rPr>
              <w:lastRenderedPageBreak/>
              <w:t>Програмски садржај</w:t>
            </w: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Динамика</w:t>
            </w:r>
          </w:p>
        </w:tc>
        <w:tc>
          <w:tcPr>
            <w:tcW w:w="0" w:type="auto"/>
            <w:tcMar>
              <w:top w:w="0" w:type="dxa"/>
              <w:left w:w="115" w:type="dxa"/>
              <w:bottom w:w="0" w:type="dxa"/>
              <w:right w:w="115" w:type="dxa"/>
            </w:tcMar>
            <w:hideMark/>
          </w:tcPr>
          <w:p w:rsidR="00A2290A" w:rsidRPr="006255E0" w:rsidRDefault="00A2290A" w:rsidP="00A2290A">
            <w:pPr>
              <w:spacing w:after="0" w:line="0" w:lineRule="atLeast"/>
              <w:ind w:firstLine="276"/>
              <w:rPr>
                <w:rFonts w:ascii="Tahoma" w:eastAsia="Times New Roman" w:hAnsi="Tahoma" w:cs="Tahoma"/>
                <w:sz w:val="24"/>
                <w:szCs w:val="24"/>
              </w:rPr>
            </w:pPr>
            <w:r w:rsidRPr="006255E0">
              <w:rPr>
                <w:rFonts w:ascii="Tahoma" w:eastAsia="Times New Roman" w:hAnsi="Tahoma" w:cs="Tahoma"/>
                <w:b/>
                <w:bCs/>
                <w:color w:val="000000"/>
                <w:sz w:val="24"/>
                <w:szCs w:val="24"/>
              </w:rPr>
              <w:t>Носилац</w:t>
            </w:r>
          </w:p>
        </w:tc>
      </w:tr>
      <w:tr w:rsidR="00D46A27" w:rsidRPr="006255E0" w:rsidTr="00CF19DC">
        <w:tc>
          <w:tcPr>
            <w:tcW w:w="0" w:type="auto"/>
            <w:tcMar>
              <w:top w:w="0" w:type="dxa"/>
              <w:left w:w="115" w:type="dxa"/>
              <w:bottom w:w="0" w:type="dxa"/>
              <w:right w:w="115" w:type="dxa"/>
            </w:tcMar>
            <w:hideMark/>
          </w:tcPr>
          <w:p w:rsidR="00A2290A" w:rsidRPr="006255E0" w:rsidRDefault="005B340E" w:rsidP="00213760">
            <w:pPr>
              <w:numPr>
                <w:ilvl w:val="0"/>
                <w:numId w:val="76"/>
              </w:numPr>
              <w:spacing w:after="0" w:line="240" w:lineRule="auto"/>
              <w:ind w:left="360"/>
              <w:jc w:val="both"/>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Конституисање</w:t>
            </w:r>
            <w:r w:rsidR="00A2290A" w:rsidRPr="006255E0">
              <w:rPr>
                <w:rFonts w:ascii="Tahoma" w:eastAsia="Times New Roman" w:hAnsi="Tahoma" w:cs="Tahoma"/>
                <w:color w:val="000000"/>
                <w:sz w:val="24"/>
                <w:szCs w:val="24"/>
              </w:rPr>
              <w:t> Савета</w:t>
            </w:r>
            <w:r>
              <w:rPr>
                <w:rFonts w:ascii="Tahoma" w:eastAsia="Times New Roman" w:hAnsi="Tahoma" w:cs="Tahoma"/>
                <w:color w:val="000000"/>
                <w:sz w:val="24"/>
                <w:szCs w:val="24"/>
              </w:rPr>
              <w:t xml:space="preserve"> родитеља</w:t>
            </w:r>
            <w:r w:rsidR="00A2290A" w:rsidRPr="006255E0">
              <w:rPr>
                <w:rFonts w:ascii="Tahoma" w:eastAsia="Times New Roman" w:hAnsi="Tahoma" w:cs="Tahoma"/>
                <w:color w:val="000000"/>
                <w:sz w:val="24"/>
                <w:szCs w:val="24"/>
              </w:rPr>
              <w:t xml:space="preserve"> и </w:t>
            </w:r>
            <w:r>
              <w:rPr>
                <w:rFonts w:ascii="Tahoma" w:eastAsia="Times New Roman" w:hAnsi="Tahoma" w:cs="Tahoma"/>
                <w:color w:val="000000"/>
                <w:sz w:val="24"/>
                <w:szCs w:val="24"/>
              </w:rPr>
              <w:t>избор председника, заменика</w:t>
            </w:r>
            <w:r w:rsidR="001077D7">
              <w:rPr>
                <w:rFonts w:ascii="Tahoma" w:eastAsia="Times New Roman" w:hAnsi="Tahoma" w:cs="Tahoma"/>
                <w:color w:val="000000"/>
                <w:sz w:val="24"/>
                <w:szCs w:val="24"/>
              </w:rPr>
              <w:t xml:space="preserve"> и записничара</w:t>
            </w:r>
          </w:p>
          <w:p w:rsidR="00A2290A" w:rsidRPr="006255E0" w:rsidRDefault="004037F9" w:rsidP="00213760">
            <w:pPr>
              <w:numPr>
                <w:ilvl w:val="0"/>
                <w:numId w:val="76"/>
              </w:numPr>
              <w:spacing w:after="0" w:line="240" w:lineRule="auto"/>
              <w:ind w:left="360"/>
              <w:jc w:val="both"/>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Разматрање</w:t>
            </w:r>
            <w:r w:rsidR="003B1CE4">
              <w:rPr>
                <w:rFonts w:ascii="Tahoma" w:eastAsia="Times New Roman" w:hAnsi="Tahoma" w:cs="Tahoma"/>
                <w:color w:val="000000"/>
                <w:sz w:val="24"/>
                <w:szCs w:val="24"/>
              </w:rPr>
              <w:t xml:space="preserve"> програма рада</w:t>
            </w:r>
            <w:r>
              <w:rPr>
                <w:rFonts w:ascii="Tahoma" w:eastAsia="Times New Roman" w:hAnsi="Tahoma" w:cs="Tahoma"/>
                <w:color w:val="000000"/>
                <w:sz w:val="24"/>
                <w:szCs w:val="24"/>
              </w:rPr>
              <w:t xml:space="preserve"> Савета родитеља</w:t>
            </w:r>
            <w:r w:rsidR="003B1CE4">
              <w:rPr>
                <w:rFonts w:ascii="Tahoma" w:eastAsia="Times New Roman" w:hAnsi="Tahoma" w:cs="Tahoma"/>
                <w:color w:val="000000"/>
                <w:sz w:val="24"/>
                <w:szCs w:val="24"/>
              </w:rPr>
              <w:t xml:space="preserve"> за 2019/20.</w:t>
            </w:r>
            <w:r w:rsidR="00A2290A" w:rsidRPr="006255E0">
              <w:rPr>
                <w:rFonts w:ascii="Tahoma" w:eastAsia="Times New Roman" w:hAnsi="Tahoma" w:cs="Tahoma"/>
                <w:color w:val="000000"/>
                <w:sz w:val="24"/>
                <w:szCs w:val="24"/>
              </w:rPr>
              <w:t>школску годину         </w:t>
            </w:r>
          </w:p>
          <w:p w:rsidR="00D46A27" w:rsidRPr="00F569C2" w:rsidRDefault="00D46A27" w:rsidP="00213760">
            <w:pPr>
              <w:numPr>
                <w:ilvl w:val="0"/>
                <w:numId w:val="76"/>
              </w:numPr>
              <w:spacing w:after="0" w:line="240" w:lineRule="auto"/>
              <w:ind w:left="360"/>
              <w:jc w:val="both"/>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Разматрање ГПРШ</w:t>
            </w:r>
            <w:r w:rsidRPr="006255E0">
              <w:rPr>
                <w:rFonts w:ascii="Tahoma" w:eastAsia="Times New Roman" w:hAnsi="Tahoma" w:cs="Tahoma"/>
                <w:color w:val="000000"/>
                <w:sz w:val="24"/>
                <w:szCs w:val="24"/>
              </w:rPr>
              <w:t xml:space="preserve"> </w:t>
            </w:r>
            <w:r>
              <w:rPr>
                <w:rFonts w:ascii="Tahoma" w:eastAsia="Times New Roman" w:hAnsi="Tahoma" w:cs="Tahoma"/>
                <w:color w:val="000000"/>
                <w:sz w:val="24"/>
                <w:szCs w:val="24"/>
              </w:rPr>
              <w:t>за школску 2019-2020 год.</w:t>
            </w:r>
          </w:p>
          <w:p w:rsidR="00F569C2" w:rsidRPr="00D46A27" w:rsidRDefault="00F569C2" w:rsidP="00213760">
            <w:pPr>
              <w:numPr>
                <w:ilvl w:val="0"/>
                <w:numId w:val="76"/>
              </w:numPr>
              <w:spacing w:after="0" w:line="240" w:lineRule="auto"/>
              <w:ind w:left="360"/>
              <w:jc w:val="both"/>
              <w:textAlignment w:val="baseline"/>
              <w:rPr>
                <w:rFonts w:ascii="Tahoma" w:eastAsia="Times New Roman" w:hAnsi="Tahoma" w:cs="Tahoma"/>
                <w:b/>
                <w:bCs/>
                <w:color w:val="000000"/>
                <w:sz w:val="24"/>
                <w:szCs w:val="24"/>
              </w:rPr>
            </w:pPr>
            <w:r>
              <w:rPr>
                <w:rFonts w:ascii="Tahoma" w:eastAsia="Times New Roman" w:hAnsi="Tahoma" w:cs="Tahoma"/>
                <w:color w:val="000000"/>
                <w:sz w:val="24"/>
                <w:szCs w:val="24"/>
              </w:rPr>
              <w:t>Разматрање Извештаја о раду директора и школе</w:t>
            </w:r>
          </w:p>
          <w:p w:rsidR="00D46A27" w:rsidRPr="00D46A27" w:rsidRDefault="005B340E" w:rsidP="00D46A27">
            <w:pPr>
              <w:spacing w:after="0" w:line="0" w:lineRule="atLeast"/>
              <w:rPr>
                <w:rFonts w:ascii="Tahoma" w:eastAsia="Times New Roman" w:hAnsi="Tahoma" w:cs="Tahoma"/>
                <w:color w:val="000000"/>
                <w:sz w:val="24"/>
                <w:szCs w:val="24"/>
              </w:rPr>
            </w:pPr>
            <w:r>
              <w:rPr>
                <w:rFonts w:ascii="Tahoma" w:eastAsia="Times New Roman" w:hAnsi="Tahoma" w:cs="Tahoma"/>
                <w:b/>
                <w:color w:val="000000"/>
                <w:sz w:val="24"/>
                <w:szCs w:val="24"/>
              </w:rPr>
              <w:t xml:space="preserve">5. </w:t>
            </w:r>
            <w:r w:rsidR="00D46A27" w:rsidRPr="00D46A27">
              <w:rPr>
                <w:rFonts w:ascii="Tahoma" w:eastAsia="Times New Roman" w:hAnsi="Tahoma" w:cs="Tahoma"/>
                <w:color w:val="000000"/>
                <w:sz w:val="24"/>
                <w:szCs w:val="24"/>
              </w:rPr>
              <w:t>Избор родитеља за Општински Савет родитеља</w:t>
            </w:r>
            <w:r w:rsidR="00D46A27">
              <w:rPr>
                <w:rFonts w:ascii="Tahoma" w:eastAsia="Times New Roman" w:hAnsi="Tahoma" w:cs="Tahoma"/>
                <w:color w:val="000000"/>
                <w:sz w:val="24"/>
                <w:szCs w:val="24"/>
              </w:rPr>
              <w:t xml:space="preserve"> и за </w:t>
            </w:r>
            <w:r>
              <w:rPr>
                <w:rFonts w:ascii="Tahoma" w:eastAsia="Times New Roman" w:hAnsi="Tahoma" w:cs="Tahoma"/>
                <w:color w:val="000000"/>
                <w:sz w:val="24"/>
                <w:szCs w:val="24"/>
              </w:rPr>
              <w:t xml:space="preserve">школске </w:t>
            </w:r>
            <w:r w:rsidR="00D46A27">
              <w:rPr>
                <w:rFonts w:ascii="Tahoma" w:eastAsia="Times New Roman" w:hAnsi="Tahoma" w:cs="Tahoma"/>
                <w:color w:val="000000"/>
                <w:sz w:val="24"/>
                <w:szCs w:val="24"/>
              </w:rPr>
              <w:t>Активе и Тимове</w:t>
            </w:r>
          </w:p>
          <w:p w:rsidR="00A2290A" w:rsidRDefault="0023568D" w:rsidP="00D46A27">
            <w:pPr>
              <w:spacing w:after="0" w:line="240" w:lineRule="auto"/>
              <w:jc w:val="both"/>
              <w:textAlignment w:val="baseline"/>
              <w:rPr>
                <w:rFonts w:ascii="Tahoma" w:eastAsia="Times New Roman" w:hAnsi="Tahoma" w:cs="Tahoma"/>
                <w:color w:val="000000"/>
                <w:sz w:val="24"/>
                <w:szCs w:val="24"/>
              </w:rPr>
            </w:pPr>
            <w:r>
              <w:rPr>
                <w:rFonts w:ascii="Tahoma" w:eastAsia="Times New Roman" w:hAnsi="Tahoma" w:cs="Tahoma"/>
                <w:b/>
                <w:color w:val="000000"/>
                <w:sz w:val="24"/>
                <w:szCs w:val="24"/>
              </w:rPr>
              <w:t>6</w:t>
            </w:r>
            <w:r w:rsidR="00D46A27">
              <w:rPr>
                <w:rFonts w:ascii="Tahoma" w:eastAsia="Times New Roman" w:hAnsi="Tahoma" w:cs="Tahoma"/>
                <w:color w:val="000000"/>
                <w:sz w:val="24"/>
                <w:szCs w:val="24"/>
              </w:rPr>
              <w:t>.</w:t>
            </w:r>
            <w:r w:rsidR="00A2290A" w:rsidRPr="00D46A27">
              <w:rPr>
                <w:rFonts w:ascii="Tahoma" w:eastAsia="Times New Roman" w:hAnsi="Tahoma" w:cs="Tahoma"/>
                <w:color w:val="000000"/>
                <w:sz w:val="24"/>
                <w:szCs w:val="24"/>
              </w:rPr>
              <w:t>Екскурзије и настава у природи – избор понуда</w:t>
            </w:r>
          </w:p>
          <w:p w:rsidR="0023568D" w:rsidRPr="00D46A27" w:rsidRDefault="0023568D" w:rsidP="00D46A27">
            <w:pPr>
              <w:spacing w:after="0" w:line="240" w:lineRule="auto"/>
              <w:jc w:val="both"/>
              <w:textAlignment w:val="baseline"/>
              <w:rPr>
                <w:rFonts w:ascii="Tahoma" w:eastAsia="Times New Roman" w:hAnsi="Tahoma" w:cs="Tahoma"/>
                <w:b/>
                <w:bCs/>
                <w:color w:val="000000"/>
                <w:sz w:val="24"/>
                <w:szCs w:val="24"/>
              </w:rPr>
            </w:pPr>
            <w:r w:rsidRPr="005B340E">
              <w:rPr>
                <w:rFonts w:ascii="Tahoma" w:eastAsia="Times New Roman" w:hAnsi="Tahoma" w:cs="Tahoma"/>
                <w:b/>
                <w:color w:val="000000"/>
                <w:sz w:val="24"/>
                <w:szCs w:val="24"/>
              </w:rPr>
              <w:t>7</w:t>
            </w:r>
            <w:r>
              <w:rPr>
                <w:rFonts w:ascii="Tahoma" w:eastAsia="Times New Roman" w:hAnsi="Tahoma" w:cs="Tahoma"/>
                <w:color w:val="000000"/>
                <w:sz w:val="24"/>
                <w:szCs w:val="24"/>
              </w:rPr>
              <w:t>.Доношење одлуке о висини дневнице наставницима за екскурзије и наставу у природи</w:t>
            </w:r>
          </w:p>
          <w:p w:rsidR="00A2290A" w:rsidRPr="006255E0" w:rsidRDefault="0023568D" w:rsidP="00D46A27">
            <w:pPr>
              <w:spacing w:after="0" w:line="240" w:lineRule="auto"/>
              <w:jc w:val="both"/>
              <w:textAlignment w:val="baseline"/>
              <w:rPr>
                <w:rFonts w:ascii="Tahoma" w:eastAsia="Times New Roman" w:hAnsi="Tahoma" w:cs="Tahoma"/>
                <w:b/>
                <w:bCs/>
                <w:color w:val="000000"/>
                <w:sz w:val="24"/>
                <w:szCs w:val="24"/>
              </w:rPr>
            </w:pPr>
            <w:r>
              <w:rPr>
                <w:rFonts w:ascii="Tahoma" w:eastAsia="Times New Roman" w:hAnsi="Tahoma" w:cs="Tahoma"/>
                <w:b/>
                <w:color w:val="000000"/>
                <w:sz w:val="24"/>
                <w:szCs w:val="24"/>
              </w:rPr>
              <w:t>8</w:t>
            </w:r>
            <w:r w:rsidR="00D46A27">
              <w:rPr>
                <w:rFonts w:ascii="Tahoma" w:eastAsia="Times New Roman" w:hAnsi="Tahoma" w:cs="Tahoma"/>
                <w:color w:val="000000"/>
                <w:sz w:val="24"/>
                <w:szCs w:val="24"/>
              </w:rPr>
              <w:t>.</w:t>
            </w:r>
            <w:r w:rsidR="00A2290A" w:rsidRPr="006255E0">
              <w:rPr>
                <w:rFonts w:ascii="Tahoma" w:eastAsia="Times New Roman" w:hAnsi="Tahoma" w:cs="Tahoma"/>
                <w:color w:val="000000"/>
                <w:sz w:val="24"/>
                <w:szCs w:val="24"/>
              </w:rPr>
              <w:t>Осигурање ученика                                               </w:t>
            </w:r>
          </w:p>
          <w:p w:rsidR="00A2290A" w:rsidRPr="006255E0" w:rsidRDefault="0023568D" w:rsidP="00D46A27">
            <w:pPr>
              <w:spacing w:after="0" w:line="240" w:lineRule="auto"/>
              <w:jc w:val="both"/>
              <w:textAlignment w:val="baseline"/>
              <w:rPr>
                <w:rFonts w:ascii="Tahoma" w:eastAsia="Times New Roman" w:hAnsi="Tahoma" w:cs="Tahoma"/>
                <w:b/>
                <w:bCs/>
                <w:color w:val="000000"/>
                <w:sz w:val="24"/>
                <w:szCs w:val="24"/>
              </w:rPr>
            </w:pPr>
            <w:r>
              <w:rPr>
                <w:rFonts w:ascii="Tahoma" w:eastAsia="Times New Roman" w:hAnsi="Tahoma" w:cs="Tahoma"/>
                <w:b/>
                <w:color w:val="000000"/>
                <w:sz w:val="24"/>
                <w:szCs w:val="24"/>
              </w:rPr>
              <w:t>9</w:t>
            </w:r>
            <w:r w:rsidR="00D46A27">
              <w:rPr>
                <w:rFonts w:ascii="Tahoma" w:eastAsia="Times New Roman" w:hAnsi="Tahoma" w:cs="Tahoma"/>
                <w:color w:val="000000"/>
                <w:sz w:val="24"/>
                <w:szCs w:val="24"/>
              </w:rPr>
              <w:t>.</w:t>
            </w:r>
            <w:r w:rsidR="001077D7">
              <w:rPr>
                <w:rFonts w:ascii="Tahoma" w:eastAsia="Times New Roman" w:hAnsi="Tahoma" w:cs="Tahoma"/>
                <w:color w:val="000000"/>
                <w:sz w:val="24"/>
                <w:szCs w:val="24"/>
              </w:rPr>
              <w:t>Ђачки динар</w:t>
            </w:r>
          </w:p>
          <w:p w:rsidR="00A2290A" w:rsidRPr="006255E0" w:rsidRDefault="0023568D" w:rsidP="00D46A27">
            <w:pPr>
              <w:spacing w:after="0" w:line="240" w:lineRule="auto"/>
              <w:jc w:val="both"/>
              <w:textAlignment w:val="baseline"/>
              <w:rPr>
                <w:rFonts w:ascii="Tahoma" w:eastAsia="Times New Roman" w:hAnsi="Tahoma" w:cs="Tahoma"/>
                <w:b/>
                <w:bCs/>
                <w:color w:val="000000"/>
                <w:sz w:val="24"/>
                <w:szCs w:val="24"/>
              </w:rPr>
            </w:pPr>
            <w:r>
              <w:rPr>
                <w:rFonts w:ascii="Tahoma" w:eastAsia="Times New Roman" w:hAnsi="Tahoma" w:cs="Tahoma"/>
                <w:b/>
                <w:color w:val="000000"/>
                <w:sz w:val="24"/>
                <w:szCs w:val="24"/>
              </w:rPr>
              <w:t>10</w:t>
            </w:r>
            <w:r w:rsidR="00D46A27">
              <w:rPr>
                <w:rFonts w:ascii="Tahoma" w:eastAsia="Times New Roman" w:hAnsi="Tahoma" w:cs="Tahoma"/>
                <w:color w:val="000000"/>
                <w:sz w:val="24"/>
                <w:szCs w:val="24"/>
              </w:rPr>
              <w:t>.</w:t>
            </w:r>
            <w:r w:rsidR="00A2290A" w:rsidRPr="006255E0">
              <w:rPr>
                <w:rFonts w:ascii="Tahoma" w:eastAsia="Times New Roman" w:hAnsi="Tahoma" w:cs="Tahoma"/>
                <w:color w:val="000000"/>
                <w:sz w:val="24"/>
                <w:szCs w:val="24"/>
              </w:rPr>
              <w:t xml:space="preserve">Припремљеност школе за почетак наставе </w:t>
            </w:r>
          </w:p>
          <w:p w:rsidR="001077D7" w:rsidRDefault="00A2290A" w:rsidP="001077D7">
            <w:pPr>
              <w:spacing w:after="0" w:line="0" w:lineRule="atLeast"/>
              <w:rPr>
                <w:rFonts w:ascii="Tahoma" w:eastAsia="Times New Roman" w:hAnsi="Tahoma" w:cs="Tahoma"/>
                <w:color w:val="000000"/>
                <w:sz w:val="24"/>
                <w:szCs w:val="24"/>
              </w:rPr>
            </w:pPr>
            <w:r w:rsidRPr="006255E0">
              <w:rPr>
                <w:rFonts w:ascii="Tahoma" w:eastAsia="Times New Roman" w:hAnsi="Tahoma" w:cs="Tahoma"/>
                <w:color w:val="000000"/>
                <w:sz w:val="24"/>
                <w:szCs w:val="24"/>
              </w:rPr>
              <w:t>(извршени радови и радови који предстоје)</w:t>
            </w:r>
            <w:r w:rsidR="00D46A27">
              <w:rPr>
                <w:rFonts w:ascii="Tahoma" w:eastAsia="Times New Roman" w:hAnsi="Tahoma" w:cs="Tahoma"/>
                <w:color w:val="000000"/>
                <w:sz w:val="24"/>
                <w:szCs w:val="24"/>
              </w:rPr>
              <w:t xml:space="preserve"> </w:t>
            </w:r>
          </w:p>
          <w:p w:rsidR="00D46A27" w:rsidRPr="001077D7" w:rsidRDefault="0023568D" w:rsidP="00D46A27">
            <w:pPr>
              <w:spacing w:after="0" w:line="0" w:lineRule="atLeast"/>
              <w:rPr>
                <w:rFonts w:ascii="Tahoma" w:eastAsia="Times New Roman" w:hAnsi="Tahoma" w:cs="Tahoma"/>
                <w:color w:val="000000"/>
                <w:sz w:val="24"/>
                <w:szCs w:val="24"/>
              </w:rPr>
            </w:pPr>
            <w:r>
              <w:rPr>
                <w:rFonts w:ascii="Tahoma" w:eastAsia="Times New Roman" w:hAnsi="Tahoma" w:cs="Tahoma"/>
                <w:b/>
                <w:color w:val="000000"/>
                <w:sz w:val="24"/>
                <w:szCs w:val="24"/>
              </w:rPr>
              <w:t>11</w:t>
            </w:r>
            <w:r w:rsidR="00D46A27">
              <w:rPr>
                <w:rFonts w:ascii="Tahoma" w:eastAsia="Times New Roman" w:hAnsi="Tahoma" w:cs="Tahoma"/>
                <w:color w:val="000000"/>
                <w:sz w:val="24"/>
                <w:szCs w:val="24"/>
              </w:rPr>
              <w:t xml:space="preserve">. Упознавање родитеља </w:t>
            </w:r>
            <w:r w:rsidR="00F7451B">
              <w:rPr>
                <w:rFonts w:ascii="Tahoma" w:eastAsia="Times New Roman" w:hAnsi="Tahoma" w:cs="Tahoma"/>
                <w:color w:val="000000"/>
                <w:sz w:val="24"/>
                <w:szCs w:val="24"/>
              </w:rPr>
              <w:t>са новим правилницима (П. о оцењивању, П.</w:t>
            </w:r>
            <w:r w:rsidR="00D46A27">
              <w:rPr>
                <w:rFonts w:ascii="Tahoma" w:eastAsia="Times New Roman" w:hAnsi="Tahoma" w:cs="Tahoma"/>
                <w:color w:val="000000"/>
                <w:sz w:val="24"/>
                <w:szCs w:val="24"/>
              </w:rPr>
              <w:t xml:space="preserve"> о екскурзијама и настави у природи и </w:t>
            </w:r>
            <w:r w:rsidR="00F7451B">
              <w:rPr>
                <w:rFonts w:ascii="Tahoma" w:eastAsia="Times New Roman" w:hAnsi="Tahoma" w:cs="Tahoma"/>
                <w:color w:val="000000"/>
                <w:sz w:val="24"/>
                <w:szCs w:val="24"/>
              </w:rPr>
              <w:t xml:space="preserve">П. о </w:t>
            </w:r>
            <w:r w:rsidR="00D46A27">
              <w:rPr>
                <w:rFonts w:ascii="Tahoma" w:eastAsia="Times New Roman" w:hAnsi="Tahoma" w:cs="Tahoma"/>
                <w:color w:val="000000"/>
                <w:sz w:val="24"/>
                <w:szCs w:val="24"/>
              </w:rPr>
              <w:t>протокол</w:t>
            </w:r>
            <w:r w:rsidR="00F7451B">
              <w:rPr>
                <w:rFonts w:ascii="Tahoma" w:eastAsia="Times New Roman" w:hAnsi="Tahoma" w:cs="Tahoma"/>
                <w:color w:val="000000"/>
                <w:sz w:val="24"/>
                <w:szCs w:val="24"/>
              </w:rPr>
              <w:t>у</w:t>
            </w:r>
            <w:r w:rsidR="00D46A27">
              <w:rPr>
                <w:rFonts w:ascii="Tahoma" w:eastAsia="Times New Roman" w:hAnsi="Tahoma" w:cs="Tahoma"/>
                <w:color w:val="000000"/>
                <w:sz w:val="24"/>
                <w:szCs w:val="24"/>
              </w:rPr>
              <w:t xml:space="preserve"> поступања у установи у одговору на насиље, злостављање и занемаривање)</w:t>
            </w: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 xml:space="preserve">Септембар </w:t>
            </w:r>
          </w:p>
        </w:tc>
        <w:tc>
          <w:tcPr>
            <w:tcW w:w="0" w:type="auto"/>
            <w:tcMar>
              <w:top w:w="0" w:type="dxa"/>
              <w:left w:w="115" w:type="dxa"/>
              <w:bottom w:w="0" w:type="dxa"/>
              <w:right w:w="115" w:type="dxa"/>
            </w:tcMar>
            <w:hideMark/>
          </w:tcPr>
          <w:p w:rsidR="005A5B13" w:rsidRDefault="005A5B13" w:rsidP="00A2290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Председник СР</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Директор и стручни сарадници</w:t>
            </w:r>
          </w:p>
          <w:p w:rsidR="00A2290A" w:rsidRPr="006255E0" w:rsidRDefault="00A2290A" w:rsidP="00A2290A">
            <w:pPr>
              <w:spacing w:after="240" w:line="0" w:lineRule="atLeast"/>
              <w:rPr>
                <w:rFonts w:ascii="Tahoma" w:eastAsia="Times New Roman" w:hAnsi="Tahoma" w:cs="Tahoma"/>
                <w:sz w:val="24"/>
                <w:szCs w:val="24"/>
              </w:rPr>
            </w:pPr>
          </w:p>
        </w:tc>
      </w:tr>
      <w:tr w:rsidR="00D46A27" w:rsidRPr="006255E0" w:rsidTr="00CF19DC">
        <w:trPr>
          <w:trHeight w:val="1040"/>
        </w:trPr>
        <w:tc>
          <w:tcPr>
            <w:tcW w:w="0" w:type="auto"/>
            <w:tcMar>
              <w:top w:w="0" w:type="dxa"/>
              <w:left w:w="115" w:type="dxa"/>
              <w:bottom w:w="0" w:type="dxa"/>
              <w:right w:w="115" w:type="dxa"/>
            </w:tcMar>
            <w:hideMark/>
          </w:tcPr>
          <w:p w:rsidR="00A2290A" w:rsidRPr="006255E0" w:rsidRDefault="00A2290A" w:rsidP="00A2290A">
            <w:pPr>
              <w:spacing w:after="0" w:line="240" w:lineRule="auto"/>
              <w:jc w:val="both"/>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 xml:space="preserve"> Извештај о успеху и владању ученика на крају 1. класификационог периода</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2.</w:t>
            </w:r>
            <w:r w:rsidR="005A5B13">
              <w:rPr>
                <w:rFonts w:ascii="Tahoma" w:eastAsia="Times New Roman" w:hAnsi="Tahoma" w:cs="Tahoma"/>
                <w:color w:val="000000"/>
                <w:sz w:val="24"/>
                <w:szCs w:val="24"/>
              </w:rPr>
              <w:t xml:space="preserve"> Услови рада у школи, помоћ </w:t>
            </w:r>
            <w:r w:rsidRPr="006255E0">
              <w:rPr>
                <w:rFonts w:ascii="Tahoma" w:eastAsia="Times New Roman" w:hAnsi="Tahoma" w:cs="Tahoma"/>
                <w:color w:val="000000"/>
                <w:sz w:val="24"/>
                <w:szCs w:val="24"/>
              </w:rPr>
              <w:t>родитеља                               </w:t>
            </w:r>
          </w:p>
        </w:tc>
        <w:tc>
          <w:tcPr>
            <w:tcW w:w="0" w:type="auto"/>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Новембар </w:t>
            </w:r>
          </w:p>
        </w:tc>
        <w:tc>
          <w:tcPr>
            <w:tcW w:w="0" w:type="auto"/>
            <w:tcMar>
              <w:top w:w="0" w:type="dxa"/>
              <w:left w:w="115" w:type="dxa"/>
              <w:bottom w:w="0" w:type="dxa"/>
              <w:right w:w="115" w:type="dxa"/>
            </w:tcMar>
            <w:hideMark/>
          </w:tcPr>
          <w:p w:rsidR="005A5B13" w:rsidRDefault="005A5B13" w:rsidP="00A2290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Председник СР,</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Директор </w:t>
            </w:r>
          </w:p>
        </w:tc>
      </w:tr>
      <w:tr w:rsidR="00D46A27" w:rsidRPr="006255E0" w:rsidTr="00CF19DC">
        <w:tc>
          <w:tcPr>
            <w:tcW w:w="0" w:type="auto"/>
            <w:tcMar>
              <w:top w:w="0" w:type="dxa"/>
              <w:left w:w="115" w:type="dxa"/>
              <w:bottom w:w="0" w:type="dxa"/>
              <w:right w:w="115" w:type="dxa"/>
            </w:tcMar>
            <w:hideMark/>
          </w:tcPr>
          <w:p w:rsidR="00A2290A" w:rsidRPr="006255E0" w:rsidRDefault="00A2290A" w:rsidP="00A2290A">
            <w:pPr>
              <w:spacing w:after="0" w:line="240" w:lineRule="auto"/>
              <w:jc w:val="both"/>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 xml:space="preserve"> Извештај о успеху и владању ученика на крају 1. полугодишта     </w:t>
            </w:r>
          </w:p>
          <w:p w:rsidR="00A2290A" w:rsidRPr="006255E0" w:rsidRDefault="00A2290A" w:rsidP="00A2290A">
            <w:pPr>
              <w:spacing w:after="0" w:line="240" w:lineRule="auto"/>
              <w:jc w:val="both"/>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Набавка уџбеника за наредну школску годину                  </w:t>
            </w:r>
          </w:p>
          <w:p w:rsidR="00A2290A" w:rsidRPr="006255E0" w:rsidRDefault="00A2290A" w:rsidP="00A2290A">
            <w:pPr>
              <w:spacing w:after="0" w:line="0" w:lineRule="atLeast"/>
              <w:jc w:val="both"/>
              <w:rPr>
                <w:rFonts w:ascii="Tahoma" w:eastAsia="Times New Roman" w:hAnsi="Tahoma" w:cs="Tahoma"/>
                <w:sz w:val="24"/>
                <w:szCs w:val="24"/>
              </w:rPr>
            </w:pPr>
            <w:r w:rsidRPr="006255E0">
              <w:rPr>
                <w:rFonts w:ascii="Tahoma" w:eastAsia="Times New Roman" w:hAnsi="Tahoma" w:cs="Tahoma"/>
                <w:b/>
                <w:bCs/>
                <w:color w:val="000000"/>
                <w:sz w:val="24"/>
                <w:szCs w:val="24"/>
              </w:rPr>
              <w:t>3</w:t>
            </w:r>
            <w:r w:rsidRPr="006255E0">
              <w:rPr>
                <w:rFonts w:ascii="Tahoma" w:eastAsia="Times New Roman" w:hAnsi="Tahoma" w:cs="Tahoma"/>
                <w:color w:val="000000"/>
                <w:sz w:val="24"/>
                <w:szCs w:val="24"/>
              </w:rPr>
              <w:t>. Извештај о набавци наставних средстава</w:t>
            </w:r>
          </w:p>
        </w:tc>
        <w:tc>
          <w:tcPr>
            <w:tcW w:w="0" w:type="auto"/>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Фебруар  </w:t>
            </w:r>
          </w:p>
        </w:tc>
        <w:tc>
          <w:tcPr>
            <w:tcW w:w="0" w:type="auto"/>
            <w:tcMar>
              <w:top w:w="0" w:type="dxa"/>
              <w:left w:w="115" w:type="dxa"/>
              <w:bottom w:w="0" w:type="dxa"/>
              <w:right w:w="115" w:type="dxa"/>
            </w:tcMar>
            <w:hideMark/>
          </w:tcPr>
          <w:p w:rsidR="005A5B13" w:rsidRDefault="005A5B13" w:rsidP="00A2290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Пред</w:t>
            </w:r>
            <w:r w:rsidR="00F569C2">
              <w:rPr>
                <w:rFonts w:ascii="Tahoma" w:eastAsia="Times New Roman" w:hAnsi="Tahoma" w:cs="Tahoma"/>
                <w:color w:val="000000"/>
                <w:sz w:val="24"/>
                <w:szCs w:val="24"/>
              </w:rPr>
              <w:t>седник СР</w:t>
            </w:r>
          </w:p>
          <w:p w:rsidR="00A2290A" w:rsidRPr="006255E0" w:rsidRDefault="00A2290A" w:rsidP="00C47284">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Директор и стручни сарадници</w:t>
            </w:r>
          </w:p>
        </w:tc>
      </w:tr>
      <w:tr w:rsidR="00D46A27" w:rsidRPr="006255E0" w:rsidTr="00C47284">
        <w:trPr>
          <w:trHeight w:val="2060"/>
        </w:trPr>
        <w:tc>
          <w:tcPr>
            <w:tcW w:w="0" w:type="auto"/>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 xml:space="preserve"> Извештај о успеху и владању ученика на крају 3. класификационог периода</w:t>
            </w:r>
          </w:p>
          <w:p w:rsidR="00A2290A" w:rsidRPr="006255E0" w:rsidRDefault="005A5B13" w:rsidP="00A2290A">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2</w:t>
            </w:r>
            <w:r w:rsidR="00A2290A" w:rsidRPr="006255E0">
              <w:rPr>
                <w:rFonts w:ascii="Tahoma" w:eastAsia="Times New Roman" w:hAnsi="Tahoma" w:cs="Tahoma"/>
                <w:b/>
                <w:bCs/>
                <w:color w:val="000000"/>
                <w:sz w:val="24"/>
                <w:szCs w:val="24"/>
              </w:rPr>
              <w:t>.</w:t>
            </w:r>
            <w:r w:rsidR="00A2290A" w:rsidRPr="006255E0">
              <w:rPr>
                <w:rFonts w:ascii="Tahoma" w:eastAsia="Times New Roman" w:hAnsi="Tahoma" w:cs="Tahoma"/>
                <w:color w:val="000000"/>
                <w:sz w:val="24"/>
                <w:szCs w:val="24"/>
              </w:rPr>
              <w:t xml:space="preserve"> Професонална интересовања ученика 8. разреда</w:t>
            </w:r>
          </w:p>
          <w:p w:rsidR="00A2290A" w:rsidRPr="006255E0" w:rsidRDefault="005A5B13" w:rsidP="00A2290A">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3</w:t>
            </w:r>
            <w:r w:rsidR="00A2290A" w:rsidRPr="006255E0">
              <w:rPr>
                <w:rFonts w:ascii="Tahoma" w:eastAsia="Times New Roman" w:hAnsi="Tahoma" w:cs="Tahoma"/>
                <w:b/>
                <w:bCs/>
                <w:color w:val="000000"/>
                <w:sz w:val="24"/>
                <w:szCs w:val="24"/>
              </w:rPr>
              <w:t>.</w:t>
            </w:r>
            <w:r w:rsidR="00A2290A" w:rsidRPr="006255E0">
              <w:rPr>
                <w:rFonts w:ascii="Tahoma" w:eastAsia="Times New Roman" w:hAnsi="Tahoma" w:cs="Tahoma"/>
                <w:color w:val="000000"/>
                <w:sz w:val="24"/>
                <w:szCs w:val="24"/>
              </w:rPr>
              <w:t xml:space="preserve"> Припрема за завршни  испит </w:t>
            </w:r>
          </w:p>
          <w:p w:rsidR="00A2290A" w:rsidRPr="006255E0" w:rsidRDefault="005A5B13" w:rsidP="00A2290A">
            <w:pPr>
              <w:spacing w:after="0" w:line="240" w:lineRule="auto"/>
              <w:rPr>
                <w:rFonts w:ascii="Tahoma" w:eastAsia="Times New Roman" w:hAnsi="Tahoma" w:cs="Tahoma"/>
                <w:sz w:val="24"/>
                <w:szCs w:val="24"/>
              </w:rPr>
            </w:pPr>
            <w:r>
              <w:rPr>
                <w:rFonts w:ascii="Tahoma" w:eastAsia="Times New Roman" w:hAnsi="Tahoma" w:cs="Tahoma"/>
                <w:b/>
                <w:bCs/>
                <w:color w:val="000000"/>
                <w:sz w:val="24"/>
                <w:szCs w:val="24"/>
              </w:rPr>
              <w:t>4</w:t>
            </w:r>
            <w:r w:rsidR="00A2290A" w:rsidRPr="006255E0">
              <w:rPr>
                <w:rFonts w:ascii="Tahoma" w:eastAsia="Times New Roman" w:hAnsi="Tahoma" w:cs="Tahoma"/>
                <w:b/>
                <w:bCs/>
                <w:color w:val="000000"/>
                <w:sz w:val="24"/>
                <w:szCs w:val="24"/>
              </w:rPr>
              <w:t>.</w:t>
            </w:r>
            <w:r w:rsidR="00A2290A" w:rsidRPr="006255E0">
              <w:rPr>
                <w:rFonts w:ascii="Tahoma" w:eastAsia="Times New Roman" w:hAnsi="Tahoma" w:cs="Tahoma"/>
                <w:color w:val="000000"/>
                <w:sz w:val="24"/>
                <w:szCs w:val="24"/>
              </w:rPr>
              <w:t xml:space="preserve"> Настава у природи и екскурзије за наредну школску годину</w:t>
            </w:r>
          </w:p>
          <w:p w:rsidR="00A2290A" w:rsidRPr="006255E0" w:rsidRDefault="005A5B13" w:rsidP="00A2290A">
            <w:pPr>
              <w:spacing w:after="0" w:line="240" w:lineRule="auto"/>
              <w:jc w:val="both"/>
              <w:rPr>
                <w:rFonts w:ascii="Tahoma" w:eastAsia="Times New Roman" w:hAnsi="Tahoma" w:cs="Tahoma"/>
                <w:sz w:val="24"/>
                <w:szCs w:val="24"/>
              </w:rPr>
            </w:pPr>
            <w:r>
              <w:rPr>
                <w:rFonts w:ascii="Tahoma" w:eastAsia="Times New Roman" w:hAnsi="Tahoma" w:cs="Tahoma"/>
                <w:b/>
                <w:bCs/>
                <w:color w:val="000000"/>
                <w:sz w:val="24"/>
                <w:szCs w:val="24"/>
              </w:rPr>
              <w:t>5</w:t>
            </w:r>
            <w:r w:rsidR="00A2290A" w:rsidRPr="006255E0">
              <w:rPr>
                <w:rFonts w:ascii="Tahoma" w:eastAsia="Times New Roman" w:hAnsi="Tahoma" w:cs="Tahoma"/>
                <w:color w:val="000000"/>
                <w:sz w:val="24"/>
                <w:szCs w:val="24"/>
              </w:rPr>
              <w:t>. Ваннаставне активности и такмичења</w:t>
            </w:r>
          </w:p>
        </w:tc>
        <w:tc>
          <w:tcPr>
            <w:tcW w:w="0" w:type="auto"/>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Април </w:t>
            </w:r>
            <w:r w:rsidR="005A5B13">
              <w:rPr>
                <w:rFonts w:ascii="Tahoma" w:eastAsia="Times New Roman" w:hAnsi="Tahoma" w:cs="Tahoma"/>
                <w:color w:val="000000"/>
                <w:sz w:val="24"/>
                <w:szCs w:val="24"/>
              </w:rPr>
              <w:t>/мај</w:t>
            </w:r>
          </w:p>
          <w:p w:rsidR="00A2290A" w:rsidRPr="006255E0" w:rsidRDefault="00A2290A" w:rsidP="00A2290A">
            <w:pPr>
              <w:spacing w:after="0" w:line="240" w:lineRule="auto"/>
              <w:rPr>
                <w:rFonts w:ascii="Tahoma" w:eastAsia="Times New Roman" w:hAnsi="Tahoma" w:cs="Tahoma"/>
                <w:sz w:val="24"/>
                <w:szCs w:val="24"/>
              </w:rPr>
            </w:pPr>
          </w:p>
        </w:tc>
        <w:tc>
          <w:tcPr>
            <w:tcW w:w="0" w:type="auto"/>
            <w:tcMar>
              <w:top w:w="0" w:type="dxa"/>
              <w:left w:w="115" w:type="dxa"/>
              <w:bottom w:w="0" w:type="dxa"/>
              <w:right w:w="115" w:type="dxa"/>
            </w:tcMar>
            <w:hideMark/>
          </w:tcPr>
          <w:p w:rsidR="00F569C2" w:rsidRDefault="00F569C2" w:rsidP="00A2290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Председник СР</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Директор и стручни сарадници</w:t>
            </w:r>
          </w:p>
        </w:tc>
      </w:tr>
      <w:tr w:rsidR="00D46A27" w:rsidRPr="006255E0" w:rsidTr="00CF19DC">
        <w:trPr>
          <w:trHeight w:val="1380"/>
        </w:trPr>
        <w:tc>
          <w:tcPr>
            <w:tcW w:w="0" w:type="auto"/>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Анализа успеха и владња ученика на крају школске године</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xml:space="preserve"> Резултати полагања завршног испита</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 xml:space="preserve">3. </w:t>
            </w:r>
            <w:r w:rsidRPr="006255E0">
              <w:rPr>
                <w:rFonts w:ascii="Tahoma" w:eastAsia="Times New Roman" w:hAnsi="Tahoma" w:cs="Tahoma"/>
                <w:color w:val="000000"/>
                <w:sz w:val="24"/>
                <w:szCs w:val="24"/>
              </w:rPr>
              <w:t>Извештај о успеху ученика на такмичењима</w:t>
            </w:r>
          </w:p>
          <w:p w:rsidR="00A2290A" w:rsidRDefault="00A2290A" w:rsidP="00A2290A">
            <w:pPr>
              <w:spacing w:after="0" w:line="240" w:lineRule="auto"/>
              <w:rPr>
                <w:rFonts w:ascii="Tahoma" w:eastAsia="Times New Roman" w:hAnsi="Tahoma" w:cs="Tahoma"/>
                <w:color w:val="000000"/>
                <w:sz w:val="24"/>
                <w:szCs w:val="24"/>
              </w:rPr>
            </w:pPr>
            <w:r w:rsidRPr="006255E0">
              <w:rPr>
                <w:rFonts w:ascii="Tahoma" w:eastAsia="Times New Roman" w:hAnsi="Tahoma" w:cs="Tahoma"/>
                <w:b/>
                <w:bCs/>
                <w:color w:val="000000"/>
                <w:sz w:val="24"/>
                <w:szCs w:val="24"/>
              </w:rPr>
              <w:t xml:space="preserve">4. </w:t>
            </w:r>
            <w:r w:rsidRPr="006255E0">
              <w:rPr>
                <w:rFonts w:ascii="Tahoma" w:eastAsia="Times New Roman" w:hAnsi="Tahoma" w:cs="Tahoma"/>
                <w:color w:val="000000"/>
                <w:sz w:val="24"/>
                <w:szCs w:val="24"/>
              </w:rPr>
              <w:t>Реализациј</w:t>
            </w:r>
            <w:r w:rsidR="00F569C2">
              <w:rPr>
                <w:rFonts w:ascii="Tahoma" w:eastAsia="Times New Roman" w:hAnsi="Tahoma" w:cs="Tahoma"/>
                <w:color w:val="000000"/>
                <w:sz w:val="24"/>
                <w:szCs w:val="24"/>
              </w:rPr>
              <w:t>а екскурзија и наставе у природ</w:t>
            </w:r>
          </w:p>
          <w:p w:rsidR="00F569C2" w:rsidRPr="006255E0" w:rsidRDefault="00F569C2" w:rsidP="008671DB">
            <w:pPr>
              <w:spacing w:after="0" w:line="240" w:lineRule="auto"/>
              <w:rPr>
                <w:rFonts w:ascii="Tahoma" w:eastAsia="Times New Roman" w:hAnsi="Tahoma" w:cs="Tahoma"/>
                <w:sz w:val="24"/>
                <w:szCs w:val="24"/>
              </w:rPr>
            </w:pPr>
            <w:r w:rsidRPr="00F569C2">
              <w:rPr>
                <w:rFonts w:ascii="Tahoma" w:eastAsia="Times New Roman" w:hAnsi="Tahoma" w:cs="Tahoma"/>
                <w:b/>
                <w:color w:val="000000"/>
                <w:sz w:val="24"/>
                <w:szCs w:val="24"/>
              </w:rPr>
              <w:t>5.</w:t>
            </w:r>
            <w:r>
              <w:rPr>
                <w:rFonts w:ascii="Tahoma" w:eastAsia="Times New Roman" w:hAnsi="Tahoma" w:cs="Tahoma"/>
                <w:color w:val="000000"/>
                <w:sz w:val="24"/>
                <w:szCs w:val="24"/>
              </w:rPr>
              <w:t xml:space="preserve"> Разматр</w:t>
            </w:r>
            <w:r w:rsidR="008671DB">
              <w:rPr>
                <w:rFonts w:ascii="Tahoma" w:eastAsia="Times New Roman" w:hAnsi="Tahoma" w:cs="Tahoma"/>
                <w:color w:val="000000"/>
                <w:sz w:val="24"/>
                <w:szCs w:val="24"/>
              </w:rPr>
              <w:t>ање извештаја о самовредновању, о реализацији Акциног плана  школског развојног планирања</w:t>
            </w:r>
          </w:p>
        </w:tc>
        <w:tc>
          <w:tcPr>
            <w:tcW w:w="0" w:type="auto"/>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Јун </w:t>
            </w:r>
          </w:p>
          <w:p w:rsidR="00A2290A" w:rsidRPr="006255E0" w:rsidRDefault="00A2290A" w:rsidP="00A2290A">
            <w:pPr>
              <w:spacing w:after="0" w:line="240" w:lineRule="auto"/>
              <w:rPr>
                <w:rFonts w:ascii="Tahoma" w:eastAsia="Times New Roman" w:hAnsi="Tahoma" w:cs="Tahoma"/>
                <w:sz w:val="24"/>
                <w:szCs w:val="24"/>
              </w:rPr>
            </w:pPr>
          </w:p>
        </w:tc>
        <w:tc>
          <w:tcPr>
            <w:tcW w:w="0" w:type="auto"/>
            <w:tcMar>
              <w:top w:w="0" w:type="dxa"/>
              <w:left w:w="115" w:type="dxa"/>
              <w:bottom w:w="0" w:type="dxa"/>
              <w:right w:w="115" w:type="dxa"/>
            </w:tcMar>
            <w:hideMark/>
          </w:tcPr>
          <w:p w:rsidR="00F569C2" w:rsidRDefault="00F569C2" w:rsidP="00A2290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Председник СР</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Директор и стручни сарадници</w:t>
            </w:r>
          </w:p>
          <w:p w:rsidR="00A2290A" w:rsidRPr="006255E0" w:rsidRDefault="00A2290A" w:rsidP="00A2290A">
            <w:pPr>
              <w:spacing w:after="0" w:line="240" w:lineRule="auto"/>
              <w:rPr>
                <w:rFonts w:ascii="Tahoma" w:eastAsia="Times New Roman" w:hAnsi="Tahoma" w:cs="Tahoma"/>
                <w:sz w:val="24"/>
                <w:szCs w:val="24"/>
              </w:rPr>
            </w:pPr>
          </w:p>
        </w:tc>
      </w:tr>
    </w:tbl>
    <w:p w:rsidR="00A2290A" w:rsidRPr="006255E0" w:rsidRDefault="00D56250" w:rsidP="00A2290A">
      <w:pPr>
        <w:spacing w:after="120" w:line="240" w:lineRule="auto"/>
        <w:ind w:left="-283" w:hanging="283"/>
        <w:rPr>
          <w:rFonts w:ascii="Tahoma" w:eastAsia="Times New Roman" w:hAnsi="Tahoma" w:cs="Tahoma"/>
          <w:sz w:val="24"/>
          <w:szCs w:val="24"/>
        </w:rPr>
      </w:pPr>
      <w:r>
        <w:rPr>
          <w:rFonts w:ascii="Tahoma" w:eastAsia="Times New Roman" w:hAnsi="Tahoma" w:cs="Tahoma"/>
          <w:color w:val="000000"/>
          <w:sz w:val="24"/>
          <w:szCs w:val="24"/>
        </w:rPr>
        <w:lastRenderedPageBreak/>
        <w:t xml:space="preserve">    </w:t>
      </w:r>
      <w:r w:rsidR="00A2290A" w:rsidRPr="006255E0">
        <w:rPr>
          <w:rFonts w:ascii="Tahoma" w:eastAsia="Times New Roman" w:hAnsi="Tahoma" w:cs="Tahoma"/>
          <w:color w:val="000000"/>
          <w:sz w:val="24"/>
          <w:szCs w:val="24"/>
        </w:rPr>
        <w:t>Поред горе наведених послова Савет родитеља обављаће и остале послове који су му статутом и Законом стављени у надлежност. Рад Савета родитеља ће се одвијати у седницама које се одржавају 5 пута годишње, а по потреби и више пута.</w:t>
      </w:r>
    </w:p>
    <w:p w:rsidR="008671DB" w:rsidRDefault="008671DB" w:rsidP="001108EE">
      <w:pPr>
        <w:spacing w:after="240" w:line="240" w:lineRule="auto"/>
        <w:rPr>
          <w:rFonts w:ascii="Tahoma" w:eastAsia="Times New Roman" w:hAnsi="Tahoma" w:cs="Tahoma"/>
          <w:sz w:val="24"/>
          <w:szCs w:val="24"/>
        </w:rPr>
      </w:pPr>
    </w:p>
    <w:p w:rsidR="00A2290A" w:rsidRPr="006255E0" w:rsidRDefault="00D56250" w:rsidP="001108EE">
      <w:pPr>
        <w:spacing w:after="240" w:line="240" w:lineRule="auto"/>
        <w:rPr>
          <w:rFonts w:ascii="Tahoma" w:eastAsia="Times New Roman" w:hAnsi="Tahoma" w:cs="Tahoma"/>
          <w:sz w:val="24"/>
          <w:szCs w:val="24"/>
        </w:rPr>
      </w:pPr>
      <w:r>
        <w:rPr>
          <w:rFonts w:ascii="Tahoma" w:eastAsia="Times New Roman" w:hAnsi="Tahoma" w:cs="Tahoma"/>
          <w:sz w:val="24"/>
          <w:szCs w:val="24"/>
        </w:rPr>
        <w:br/>
      </w:r>
      <w:r w:rsidR="005F30A1" w:rsidRPr="00325FF6">
        <w:rPr>
          <w:rFonts w:ascii="Tahoma" w:eastAsia="Times New Roman" w:hAnsi="Tahoma" w:cs="Tahoma"/>
          <w:b/>
          <w:bCs/>
          <w:color w:val="000000"/>
          <w:sz w:val="32"/>
          <w:szCs w:val="32"/>
        </w:rPr>
        <w:t>10</w:t>
      </w:r>
      <w:r w:rsidR="00A2290A" w:rsidRPr="00325FF6">
        <w:rPr>
          <w:rFonts w:ascii="Tahoma" w:eastAsia="Times New Roman" w:hAnsi="Tahoma" w:cs="Tahoma"/>
          <w:b/>
          <w:bCs/>
          <w:color w:val="000000"/>
          <w:sz w:val="32"/>
          <w:szCs w:val="32"/>
        </w:rPr>
        <w:t xml:space="preserve">. </w:t>
      </w:r>
      <w:r w:rsidR="00A2290A" w:rsidRPr="006255E0">
        <w:rPr>
          <w:rFonts w:ascii="Tahoma" w:eastAsia="Times New Roman" w:hAnsi="Tahoma" w:cs="Tahoma"/>
          <w:b/>
          <w:bCs/>
          <w:color w:val="000000"/>
          <w:sz w:val="32"/>
          <w:szCs w:val="32"/>
          <w:u w:val="single"/>
        </w:rPr>
        <w:t>План и програм рада Школског одбора</w:t>
      </w:r>
    </w:p>
    <w:p w:rsidR="00A2290A" w:rsidRPr="006255E0" w:rsidRDefault="00A2290A" w:rsidP="00A2290A">
      <w:pPr>
        <w:spacing w:after="0" w:line="240" w:lineRule="auto"/>
        <w:rPr>
          <w:rFonts w:ascii="Tahoma" w:eastAsia="Times New Roman" w:hAnsi="Tahoma" w:cs="Tahoma"/>
          <w:sz w:val="24"/>
          <w:szCs w:val="24"/>
        </w:rPr>
      </w:pPr>
    </w:p>
    <w:p w:rsidR="00A2290A" w:rsidRPr="006255E0" w:rsidRDefault="00A2290A" w:rsidP="00A2290A">
      <w:pPr>
        <w:spacing w:after="120" w:line="240" w:lineRule="auto"/>
        <w:ind w:left="-283" w:hanging="283"/>
        <w:jc w:val="both"/>
        <w:rPr>
          <w:rFonts w:ascii="Tahoma" w:eastAsia="Times New Roman" w:hAnsi="Tahoma" w:cs="Tahoma"/>
          <w:sz w:val="24"/>
          <w:szCs w:val="24"/>
        </w:rPr>
      </w:pPr>
      <w:r w:rsidRPr="006255E0">
        <w:rPr>
          <w:rFonts w:ascii="Tahoma" w:eastAsia="Times New Roman" w:hAnsi="Tahoma" w:cs="Tahoma"/>
          <w:color w:val="000000"/>
          <w:sz w:val="24"/>
          <w:szCs w:val="24"/>
        </w:rPr>
        <w:t>Школски одбор као орган управљања у школи обавља послове који су му Законом о основама система образовања и васпитања и Статутом школе стављени у дужност:</w:t>
      </w:r>
    </w:p>
    <w:p w:rsidR="00A2290A" w:rsidRPr="006255E0" w:rsidRDefault="00A2290A" w:rsidP="00213760">
      <w:pPr>
        <w:numPr>
          <w:ilvl w:val="0"/>
          <w:numId w:val="77"/>
        </w:numPr>
        <w:spacing w:after="0" w:line="240" w:lineRule="auto"/>
        <w:ind w:left="360"/>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Доноси Статут школе, правила понашања у установи и друге опште акте</w:t>
      </w:r>
    </w:p>
    <w:p w:rsidR="00A2290A" w:rsidRPr="006255E0" w:rsidRDefault="00A2290A" w:rsidP="00213760">
      <w:pPr>
        <w:numPr>
          <w:ilvl w:val="0"/>
          <w:numId w:val="77"/>
        </w:numPr>
        <w:spacing w:after="0" w:line="240" w:lineRule="auto"/>
        <w:ind w:left="360"/>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Доноси Школски, Годишњи план рада Школе, развојни план и усваја извештаје о њиховом остваривању, вредновању и самовредновању</w:t>
      </w:r>
    </w:p>
    <w:p w:rsidR="00A2290A" w:rsidRPr="006255E0" w:rsidRDefault="00A2290A" w:rsidP="00213760">
      <w:pPr>
        <w:numPr>
          <w:ilvl w:val="0"/>
          <w:numId w:val="77"/>
        </w:numPr>
        <w:spacing w:after="0" w:line="240" w:lineRule="auto"/>
        <w:ind w:left="360"/>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Расписује јавне конкурсе за избор наставника и бира директора</w:t>
      </w:r>
    </w:p>
    <w:p w:rsidR="00A2290A" w:rsidRPr="006255E0" w:rsidRDefault="00A2290A" w:rsidP="00213760">
      <w:pPr>
        <w:numPr>
          <w:ilvl w:val="0"/>
          <w:numId w:val="77"/>
        </w:numPr>
        <w:spacing w:after="0" w:line="240" w:lineRule="auto"/>
        <w:ind w:left="360"/>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Разматра извештаје о раду школе на крају I и II полугодишта,</w:t>
      </w:r>
    </w:p>
    <w:p w:rsidR="00A2290A" w:rsidRPr="006255E0" w:rsidRDefault="00A2290A" w:rsidP="00213760">
      <w:pPr>
        <w:numPr>
          <w:ilvl w:val="0"/>
          <w:numId w:val="77"/>
        </w:numPr>
        <w:spacing w:after="0" w:line="240" w:lineRule="auto"/>
        <w:ind w:left="360"/>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Усваја извештаје о пословању, завршног обрачуна школе, извештај о извођењу екскурзија, односно наставе у природи</w:t>
      </w:r>
    </w:p>
    <w:p w:rsidR="00A2290A" w:rsidRPr="006255E0" w:rsidRDefault="00A2290A" w:rsidP="00213760">
      <w:pPr>
        <w:numPr>
          <w:ilvl w:val="0"/>
          <w:numId w:val="77"/>
        </w:numPr>
        <w:spacing w:after="0" w:line="240" w:lineRule="auto"/>
        <w:ind w:left="360"/>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Доноси финансијски план установе (одлучивање о коришћењу средстава Школе у складу са законом</w:t>
      </w:r>
    </w:p>
    <w:p w:rsidR="00A2290A" w:rsidRPr="006255E0" w:rsidRDefault="00A2290A" w:rsidP="00213760">
      <w:pPr>
        <w:numPr>
          <w:ilvl w:val="0"/>
          <w:numId w:val="77"/>
        </w:numPr>
        <w:spacing w:after="0" w:line="240" w:lineRule="auto"/>
        <w:ind w:left="360"/>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Разматра задатке образовања и васпитања и остваривања стандарда постигнућа и предузима мере за побољшање услова рада и остваривање образовно-васпитног рада</w:t>
      </w:r>
    </w:p>
    <w:p w:rsidR="00A2290A" w:rsidRPr="006255E0" w:rsidRDefault="00A2290A" w:rsidP="00213760">
      <w:pPr>
        <w:numPr>
          <w:ilvl w:val="0"/>
          <w:numId w:val="77"/>
        </w:numPr>
        <w:spacing w:after="0" w:line="240" w:lineRule="auto"/>
        <w:ind w:left="360"/>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Одлучује по жалби, односно приговору по решењу директора</w:t>
      </w:r>
    </w:p>
    <w:p w:rsidR="00A2290A" w:rsidRPr="006255E0" w:rsidRDefault="00A2290A" w:rsidP="00213760">
      <w:pPr>
        <w:numPr>
          <w:ilvl w:val="0"/>
          <w:numId w:val="77"/>
        </w:numPr>
        <w:spacing w:after="0" w:line="240" w:lineRule="auto"/>
        <w:ind w:left="360"/>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Обавља и друге послове који се појаве у току године а који по Закону и Статуту спадају у његову надлежност</w:t>
      </w:r>
    </w:p>
    <w:p w:rsidR="00C47284" w:rsidRDefault="00A2290A" w:rsidP="00A2290A">
      <w:pPr>
        <w:spacing w:after="0" w:line="240" w:lineRule="auto"/>
        <w:ind w:left="-283" w:hanging="283"/>
        <w:jc w:val="both"/>
        <w:rPr>
          <w:rFonts w:ascii="Tahoma" w:eastAsia="Times New Roman" w:hAnsi="Tahoma" w:cs="Tahoma"/>
          <w:color w:val="000000"/>
          <w:sz w:val="24"/>
          <w:szCs w:val="24"/>
        </w:rPr>
      </w:pPr>
      <w:r w:rsidRPr="006255E0">
        <w:rPr>
          <w:rFonts w:ascii="Tahoma" w:eastAsia="Times New Roman" w:hAnsi="Tahoma" w:cs="Tahoma"/>
          <w:color w:val="000000"/>
          <w:sz w:val="24"/>
          <w:szCs w:val="24"/>
        </w:rPr>
        <w:t xml:space="preserve">   </w:t>
      </w:r>
      <w:r w:rsidR="00811122">
        <w:rPr>
          <w:rFonts w:ascii="Tahoma" w:eastAsia="Times New Roman" w:hAnsi="Tahoma" w:cs="Tahoma"/>
          <w:color w:val="000000"/>
          <w:sz w:val="24"/>
          <w:szCs w:val="24"/>
          <w:lang w:val="sr-Latn-RS"/>
        </w:rPr>
        <w:t xml:space="preserve">      </w:t>
      </w:r>
    </w:p>
    <w:p w:rsidR="00A2290A" w:rsidRPr="006255E0" w:rsidRDefault="00C47284" w:rsidP="00A2290A">
      <w:pPr>
        <w:spacing w:after="0" w:line="240" w:lineRule="auto"/>
        <w:ind w:left="-283" w:hanging="283"/>
        <w:jc w:val="both"/>
        <w:rPr>
          <w:rFonts w:ascii="Tahoma" w:eastAsia="Times New Roman" w:hAnsi="Tahoma" w:cs="Tahoma"/>
          <w:sz w:val="24"/>
          <w:szCs w:val="24"/>
        </w:rPr>
      </w:pPr>
      <w:r>
        <w:rPr>
          <w:rFonts w:ascii="Tahoma" w:eastAsia="Times New Roman" w:hAnsi="Tahoma" w:cs="Tahoma"/>
          <w:color w:val="000000"/>
          <w:sz w:val="24"/>
          <w:szCs w:val="24"/>
        </w:rPr>
        <w:t xml:space="preserve">            </w:t>
      </w:r>
      <w:r w:rsidR="00811122">
        <w:rPr>
          <w:rFonts w:ascii="Tahoma" w:eastAsia="Times New Roman" w:hAnsi="Tahoma" w:cs="Tahoma"/>
          <w:color w:val="000000"/>
          <w:sz w:val="24"/>
          <w:szCs w:val="24"/>
          <w:lang w:val="sr-Latn-RS"/>
        </w:rPr>
        <w:t xml:space="preserve"> </w:t>
      </w:r>
      <w:r w:rsidR="00A2290A" w:rsidRPr="006255E0">
        <w:rPr>
          <w:rFonts w:ascii="Tahoma" w:eastAsia="Times New Roman" w:hAnsi="Tahoma" w:cs="Tahoma"/>
          <w:color w:val="000000"/>
          <w:sz w:val="24"/>
          <w:szCs w:val="24"/>
        </w:rPr>
        <w:t>Послови Школског одбора обављају се на седницама. Седнице се заказују по потреби а обавезно у септембру и крајем јуна месеца. Одлуке доноси већином гласова укупног броја чланова. Седницама школског одбора по потреби присуствују и учествују у њиховом раду представник Ученичког парламента и представник Синдиката у школи, без права одлучивања.</w:t>
      </w:r>
    </w:p>
    <w:p w:rsidR="00A2290A" w:rsidRPr="006255E0" w:rsidRDefault="00A2290A" w:rsidP="00A2290A">
      <w:pPr>
        <w:spacing w:after="0" w:line="240" w:lineRule="auto"/>
        <w:ind w:left="-283" w:hanging="283"/>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w:t>
      </w:r>
      <w:r w:rsidR="00C47284">
        <w:rPr>
          <w:rFonts w:ascii="Tahoma" w:eastAsia="Times New Roman" w:hAnsi="Tahoma" w:cs="Tahoma"/>
          <w:color w:val="000000"/>
          <w:sz w:val="24"/>
          <w:szCs w:val="24"/>
          <w:lang w:val="sr-Latn-RS"/>
        </w:rPr>
        <w:t xml:space="preserve">   </w:t>
      </w:r>
      <w:r w:rsidR="00C47284">
        <w:rPr>
          <w:rFonts w:ascii="Tahoma" w:eastAsia="Times New Roman" w:hAnsi="Tahoma" w:cs="Tahoma"/>
          <w:color w:val="000000"/>
          <w:sz w:val="24"/>
          <w:szCs w:val="24"/>
        </w:rPr>
        <w:t xml:space="preserve"> </w:t>
      </w:r>
      <w:r w:rsidR="00811122">
        <w:rPr>
          <w:rFonts w:ascii="Tahoma" w:eastAsia="Times New Roman" w:hAnsi="Tahoma" w:cs="Tahoma"/>
          <w:color w:val="000000"/>
          <w:sz w:val="24"/>
          <w:szCs w:val="24"/>
          <w:lang w:val="sr-Latn-RS"/>
        </w:rPr>
        <w:t xml:space="preserve"> </w:t>
      </w:r>
      <w:r w:rsidRPr="006255E0">
        <w:rPr>
          <w:rFonts w:ascii="Tahoma" w:eastAsia="Times New Roman" w:hAnsi="Tahoma" w:cs="Tahoma"/>
          <w:color w:val="000000"/>
          <w:sz w:val="24"/>
          <w:szCs w:val="24"/>
        </w:rPr>
        <w:t>Рад Школског одбора се обавља према Пословнику о организацији и раду Школског одбора.</w:t>
      </w:r>
    </w:p>
    <w:p w:rsidR="00A2290A" w:rsidRPr="006255E0" w:rsidRDefault="00A2290A" w:rsidP="00A2290A">
      <w:pPr>
        <w:spacing w:after="0" w:line="240" w:lineRule="auto"/>
        <w:ind w:left="-283" w:hanging="283"/>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w:t>
      </w:r>
      <w:r w:rsidR="00811122">
        <w:rPr>
          <w:rFonts w:ascii="Tahoma" w:eastAsia="Times New Roman" w:hAnsi="Tahoma" w:cs="Tahoma"/>
          <w:color w:val="000000"/>
          <w:sz w:val="24"/>
          <w:szCs w:val="24"/>
          <w:lang w:val="sr-Latn-RS"/>
        </w:rPr>
        <w:t xml:space="preserve">   </w:t>
      </w:r>
      <w:r w:rsidR="00C47284">
        <w:rPr>
          <w:rFonts w:ascii="Tahoma" w:eastAsia="Times New Roman" w:hAnsi="Tahoma" w:cs="Tahoma"/>
          <w:color w:val="000000"/>
          <w:sz w:val="24"/>
          <w:szCs w:val="24"/>
        </w:rPr>
        <w:t xml:space="preserve">  </w:t>
      </w:r>
      <w:r w:rsidR="00811122">
        <w:rPr>
          <w:rFonts w:ascii="Tahoma" w:eastAsia="Times New Roman" w:hAnsi="Tahoma" w:cs="Tahoma"/>
          <w:color w:val="000000"/>
          <w:sz w:val="24"/>
          <w:szCs w:val="24"/>
          <w:lang w:val="sr-Latn-RS"/>
        </w:rPr>
        <w:t xml:space="preserve">  </w:t>
      </w:r>
      <w:r w:rsidRPr="006255E0">
        <w:rPr>
          <w:rFonts w:ascii="Tahoma" w:eastAsia="Times New Roman" w:hAnsi="Tahoma" w:cs="Tahoma"/>
          <w:color w:val="000000"/>
          <w:sz w:val="24"/>
          <w:szCs w:val="24"/>
        </w:rPr>
        <w:t>Школски одбор новог сазива, конституисан је у септембру 201</w:t>
      </w:r>
      <w:r w:rsidR="00811122">
        <w:rPr>
          <w:rFonts w:ascii="Tahoma" w:eastAsia="Times New Roman" w:hAnsi="Tahoma" w:cs="Tahoma"/>
          <w:color w:val="000000"/>
          <w:sz w:val="24"/>
          <w:szCs w:val="24"/>
          <w:lang w:val="sr-Latn-RS"/>
        </w:rPr>
        <w:t>8</w:t>
      </w:r>
      <w:r w:rsidRPr="006255E0">
        <w:rPr>
          <w:rFonts w:ascii="Tahoma" w:eastAsia="Times New Roman" w:hAnsi="Tahoma" w:cs="Tahoma"/>
          <w:color w:val="000000"/>
          <w:sz w:val="24"/>
          <w:szCs w:val="24"/>
        </w:rPr>
        <w:t xml:space="preserve">. године на период од 4 године, има 9 чланова, од тога 3 члана из локалне заједнице, 3 члана из Школе, 3 члана из Савета родитеља у Школи. </w:t>
      </w:r>
    </w:p>
    <w:p w:rsidR="00A2290A" w:rsidRDefault="00A2290A" w:rsidP="00A2290A">
      <w:pPr>
        <w:spacing w:after="0" w:line="240" w:lineRule="auto"/>
        <w:ind w:left="-283" w:hanging="283"/>
        <w:jc w:val="both"/>
        <w:rPr>
          <w:rFonts w:ascii="Tahoma" w:eastAsia="Times New Roman" w:hAnsi="Tahoma" w:cs="Tahoma"/>
          <w:color w:val="000000"/>
          <w:sz w:val="24"/>
          <w:szCs w:val="24"/>
        </w:rPr>
      </w:pPr>
      <w:r w:rsidRPr="006255E0">
        <w:rPr>
          <w:rFonts w:ascii="Tahoma" w:eastAsia="Times New Roman" w:hAnsi="Tahoma" w:cs="Tahoma"/>
          <w:color w:val="000000"/>
          <w:sz w:val="24"/>
          <w:szCs w:val="24"/>
        </w:rPr>
        <w:t xml:space="preserve"> </w:t>
      </w:r>
      <w:r w:rsidR="00811122">
        <w:rPr>
          <w:rFonts w:ascii="Tahoma" w:eastAsia="Times New Roman" w:hAnsi="Tahoma" w:cs="Tahoma"/>
          <w:color w:val="000000"/>
          <w:sz w:val="24"/>
          <w:szCs w:val="24"/>
          <w:lang w:val="sr-Latn-RS"/>
        </w:rPr>
        <w:t xml:space="preserve">     </w:t>
      </w:r>
      <w:r w:rsidR="00C47284">
        <w:rPr>
          <w:rFonts w:ascii="Tahoma" w:eastAsia="Times New Roman" w:hAnsi="Tahoma" w:cs="Tahoma"/>
          <w:color w:val="000000"/>
          <w:sz w:val="24"/>
          <w:szCs w:val="24"/>
        </w:rPr>
        <w:t xml:space="preserve">  </w:t>
      </w:r>
      <w:r w:rsidRPr="006255E0">
        <w:rPr>
          <w:rFonts w:ascii="Tahoma" w:eastAsia="Times New Roman" w:hAnsi="Tahoma" w:cs="Tahoma"/>
          <w:color w:val="000000"/>
          <w:sz w:val="24"/>
          <w:szCs w:val="24"/>
        </w:rPr>
        <w:t> За реализацију програма рада Школског одбора задужени су Председник и чланови Школског одбора, директор Школе.</w:t>
      </w:r>
    </w:p>
    <w:p w:rsidR="00C47284" w:rsidRDefault="00C47284" w:rsidP="00A2290A">
      <w:pPr>
        <w:spacing w:after="0" w:line="240" w:lineRule="auto"/>
        <w:ind w:left="-283" w:hanging="283"/>
        <w:jc w:val="both"/>
        <w:rPr>
          <w:rFonts w:ascii="Tahoma" w:eastAsia="Times New Roman" w:hAnsi="Tahoma" w:cs="Tahoma"/>
          <w:color w:val="000000"/>
          <w:sz w:val="24"/>
          <w:szCs w:val="24"/>
        </w:rPr>
      </w:pPr>
    </w:p>
    <w:p w:rsidR="00C47284" w:rsidRDefault="00C47284" w:rsidP="00A2290A">
      <w:pPr>
        <w:spacing w:after="0" w:line="240" w:lineRule="auto"/>
        <w:ind w:left="-283" w:hanging="283"/>
        <w:jc w:val="both"/>
        <w:rPr>
          <w:rFonts w:ascii="Tahoma" w:eastAsia="Times New Roman" w:hAnsi="Tahoma" w:cs="Tahoma"/>
          <w:color w:val="000000"/>
          <w:sz w:val="24"/>
          <w:szCs w:val="24"/>
        </w:rPr>
      </w:pPr>
    </w:p>
    <w:p w:rsidR="00C47284" w:rsidRDefault="00C47284" w:rsidP="00A2290A">
      <w:pPr>
        <w:spacing w:after="0" w:line="240" w:lineRule="auto"/>
        <w:ind w:left="-283" w:hanging="283"/>
        <w:jc w:val="both"/>
        <w:rPr>
          <w:rFonts w:ascii="Tahoma" w:eastAsia="Times New Roman" w:hAnsi="Tahoma" w:cs="Tahoma"/>
          <w:color w:val="000000"/>
          <w:sz w:val="24"/>
          <w:szCs w:val="24"/>
        </w:rPr>
      </w:pPr>
    </w:p>
    <w:p w:rsidR="00A2290A" w:rsidRPr="006255E0" w:rsidRDefault="00A2290A" w:rsidP="00A2290A">
      <w:pPr>
        <w:spacing w:after="0" w:line="240" w:lineRule="auto"/>
        <w:rPr>
          <w:rFonts w:ascii="Tahoma" w:eastAsia="Times New Roman" w:hAnsi="Tahoma" w:cs="Tahoma"/>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5695"/>
        <w:gridCol w:w="1620"/>
        <w:gridCol w:w="2275"/>
      </w:tblGrid>
      <w:tr w:rsidR="00C47284" w:rsidRPr="006255E0" w:rsidTr="00666747">
        <w:tc>
          <w:tcPr>
            <w:tcW w:w="5695" w:type="dxa"/>
            <w:tcMar>
              <w:top w:w="0" w:type="dxa"/>
              <w:left w:w="115" w:type="dxa"/>
              <w:bottom w:w="0" w:type="dxa"/>
              <w:right w:w="115" w:type="dxa"/>
            </w:tcMar>
            <w:hideMark/>
          </w:tcPr>
          <w:p w:rsidR="00A2290A" w:rsidRPr="006255E0" w:rsidRDefault="00A2290A" w:rsidP="00A2290A">
            <w:pPr>
              <w:spacing w:after="0" w:line="0" w:lineRule="atLeast"/>
              <w:jc w:val="center"/>
              <w:rPr>
                <w:rFonts w:ascii="Tahoma" w:eastAsia="Times New Roman" w:hAnsi="Tahoma" w:cs="Tahoma"/>
                <w:sz w:val="24"/>
                <w:szCs w:val="24"/>
              </w:rPr>
            </w:pPr>
            <w:r w:rsidRPr="006255E0">
              <w:rPr>
                <w:rFonts w:ascii="Tahoma" w:eastAsia="Times New Roman" w:hAnsi="Tahoma" w:cs="Tahoma"/>
                <w:b/>
                <w:bCs/>
                <w:color w:val="000000"/>
                <w:sz w:val="24"/>
                <w:szCs w:val="24"/>
              </w:rPr>
              <w:lastRenderedPageBreak/>
              <w:t>Програмски садржај</w:t>
            </w:r>
          </w:p>
        </w:tc>
        <w:tc>
          <w:tcPr>
            <w:tcW w:w="1620" w:type="dxa"/>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b/>
                <w:bCs/>
                <w:color w:val="000000"/>
                <w:sz w:val="24"/>
                <w:szCs w:val="24"/>
              </w:rPr>
              <w:t>Динамика</w:t>
            </w:r>
          </w:p>
        </w:tc>
        <w:tc>
          <w:tcPr>
            <w:tcW w:w="2275" w:type="dxa"/>
            <w:tcMar>
              <w:top w:w="0" w:type="dxa"/>
              <w:left w:w="115" w:type="dxa"/>
              <w:bottom w:w="0" w:type="dxa"/>
              <w:right w:w="115" w:type="dxa"/>
            </w:tcMar>
            <w:hideMark/>
          </w:tcPr>
          <w:p w:rsidR="00A2290A" w:rsidRPr="006255E0" w:rsidRDefault="00A2290A" w:rsidP="00A2290A">
            <w:pPr>
              <w:spacing w:after="0" w:line="0" w:lineRule="atLeast"/>
              <w:ind w:firstLine="276"/>
              <w:rPr>
                <w:rFonts w:ascii="Tahoma" w:eastAsia="Times New Roman" w:hAnsi="Tahoma" w:cs="Tahoma"/>
                <w:sz w:val="24"/>
                <w:szCs w:val="24"/>
              </w:rPr>
            </w:pPr>
            <w:r w:rsidRPr="006255E0">
              <w:rPr>
                <w:rFonts w:ascii="Tahoma" w:eastAsia="Times New Roman" w:hAnsi="Tahoma" w:cs="Tahoma"/>
                <w:b/>
                <w:bCs/>
                <w:color w:val="000000"/>
                <w:sz w:val="24"/>
                <w:szCs w:val="24"/>
              </w:rPr>
              <w:t xml:space="preserve">Учесници </w:t>
            </w:r>
          </w:p>
        </w:tc>
      </w:tr>
      <w:tr w:rsidR="00C47284" w:rsidRPr="006255E0" w:rsidTr="00666747">
        <w:tc>
          <w:tcPr>
            <w:tcW w:w="5695" w:type="dxa"/>
            <w:tcMar>
              <w:top w:w="0" w:type="dxa"/>
              <w:left w:w="115" w:type="dxa"/>
              <w:bottom w:w="0" w:type="dxa"/>
              <w:right w:w="115" w:type="dxa"/>
            </w:tcMar>
            <w:hideMark/>
          </w:tcPr>
          <w:p w:rsidR="00A2290A" w:rsidRPr="006255E0" w:rsidRDefault="00A2290A" w:rsidP="00A2290A">
            <w:pPr>
              <w:spacing w:after="0" w:line="240" w:lineRule="auto"/>
              <w:jc w:val="both"/>
              <w:rPr>
                <w:rFonts w:ascii="Tahoma" w:eastAsia="Times New Roman" w:hAnsi="Tahoma" w:cs="Tahoma"/>
                <w:sz w:val="24"/>
                <w:szCs w:val="24"/>
              </w:rPr>
            </w:pPr>
            <w:r w:rsidRPr="006255E0">
              <w:rPr>
                <w:rFonts w:ascii="Tahoma" w:eastAsia="Times New Roman" w:hAnsi="Tahoma" w:cs="Tahoma"/>
                <w:b/>
                <w:bCs/>
                <w:color w:val="000000"/>
                <w:sz w:val="24"/>
                <w:szCs w:val="24"/>
              </w:rPr>
              <w:t xml:space="preserve">1. </w:t>
            </w:r>
            <w:r w:rsidRPr="006255E0">
              <w:rPr>
                <w:rFonts w:ascii="Tahoma" w:eastAsia="Times New Roman" w:hAnsi="Tahoma" w:cs="Tahoma"/>
                <w:color w:val="000000"/>
                <w:sz w:val="24"/>
                <w:szCs w:val="24"/>
              </w:rPr>
              <w:t>Усвајање Извештаја о раду директора школе</w:t>
            </w:r>
            <w:r w:rsidR="003B1CE4">
              <w:rPr>
                <w:rFonts w:ascii="Tahoma" w:eastAsia="Times New Roman" w:hAnsi="Tahoma" w:cs="Tahoma"/>
                <w:color w:val="000000"/>
                <w:sz w:val="24"/>
                <w:szCs w:val="24"/>
              </w:rPr>
              <w:t xml:space="preserve"> за 2018/19. годину</w:t>
            </w:r>
          </w:p>
          <w:p w:rsidR="00A2290A" w:rsidRPr="006255E0" w:rsidRDefault="00A2290A" w:rsidP="00A2290A">
            <w:pPr>
              <w:spacing w:after="0" w:line="240" w:lineRule="auto"/>
              <w:jc w:val="both"/>
              <w:rPr>
                <w:rFonts w:ascii="Tahoma" w:eastAsia="Times New Roman" w:hAnsi="Tahoma" w:cs="Tahoma"/>
                <w:sz w:val="24"/>
                <w:szCs w:val="24"/>
              </w:rPr>
            </w:pPr>
            <w:r w:rsidRPr="006255E0">
              <w:rPr>
                <w:rFonts w:ascii="Tahoma" w:eastAsia="Times New Roman" w:hAnsi="Tahoma" w:cs="Tahoma"/>
                <w:b/>
                <w:bCs/>
                <w:color w:val="000000"/>
                <w:sz w:val="24"/>
                <w:szCs w:val="24"/>
              </w:rPr>
              <w:t xml:space="preserve">2. </w:t>
            </w:r>
            <w:r w:rsidRPr="006255E0">
              <w:rPr>
                <w:rFonts w:ascii="Tahoma" w:eastAsia="Times New Roman" w:hAnsi="Tahoma" w:cs="Tahoma"/>
                <w:color w:val="000000"/>
                <w:sz w:val="24"/>
                <w:szCs w:val="24"/>
              </w:rPr>
              <w:t xml:space="preserve">Усвајање Извештаја о остваривању ГПРШ за </w:t>
            </w:r>
            <w:r w:rsidR="00C47284">
              <w:rPr>
                <w:rFonts w:ascii="Tahoma" w:eastAsia="Times New Roman" w:hAnsi="Tahoma" w:cs="Tahoma"/>
                <w:color w:val="000000"/>
                <w:sz w:val="24"/>
                <w:szCs w:val="24"/>
              </w:rPr>
              <w:t>2018/19. годину</w:t>
            </w:r>
          </w:p>
          <w:p w:rsidR="00A2290A" w:rsidRPr="006255E0" w:rsidRDefault="00A2290A" w:rsidP="00A2290A">
            <w:pPr>
              <w:spacing w:after="0" w:line="240" w:lineRule="auto"/>
              <w:jc w:val="both"/>
              <w:rPr>
                <w:rFonts w:ascii="Tahoma" w:eastAsia="Times New Roman" w:hAnsi="Tahoma" w:cs="Tahoma"/>
                <w:sz w:val="24"/>
                <w:szCs w:val="24"/>
              </w:rPr>
            </w:pPr>
            <w:r w:rsidRPr="006255E0">
              <w:rPr>
                <w:rFonts w:ascii="Tahoma" w:eastAsia="Times New Roman" w:hAnsi="Tahoma" w:cs="Tahoma"/>
                <w:b/>
                <w:bCs/>
                <w:color w:val="000000"/>
                <w:sz w:val="24"/>
                <w:szCs w:val="24"/>
              </w:rPr>
              <w:t xml:space="preserve">3. </w:t>
            </w:r>
            <w:r w:rsidR="003B1CE4">
              <w:rPr>
                <w:rFonts w:ascii="Tahoma" w:eastAsia="Times New Roman" w:hAnsi="Tahoma" w:cs="Tahoma"/>
                <w:color w:val="000000"/>
                <w:sz w:val="24"/>
                <w:szCs w:val="24"/>
              </w:rPr>
              <w:t>Усвајање ГПРШ за 2019/20</w:t>
            </w:r>
            <w:r w:rsidRPr="006255E0">
              <w:rPr>
                <w:rFonts w:ascii="Tahoma" w:eastAsia="Times New Roman" w:hAnsi="Tahoma" w:cs="Tahoma"/>
                <w:color w:val="000000"/>
                <w:sz w:val="24"/>
                <w:szCs w:val="24"/>
              </w:rPr>
              <w:t>. шк. годину  </w:t>
            </w:r>
          </w:p>
          <w:p w:rsidR="00A2290A" w:rsidRPr="006255E0" w:rsidRDefault="00A2290A" w:rsidP="00A2290A">
            <w:pPr>
              <w:spacing w:after="0" w:line="240" w:lineRule="auto"/>
              <w:jc w:val="both"/>
              <w:rPr>
                <w:rFonts w:ascii="Tahoma" w:eastAsia="Times New Roman" w:hAnsi="Tahoma" w:cs="Tahoma"/>
                <w:sz w:val="24"/>
                <w:szCs w:val="24"/>
              </w:rPr>
            </w:pPr>
            <w:r w:rsidRPr="006255E0">
              <w:rPr>
                <w:rFonts w:ascii="Tahoma" w:eastAsia="Times New Roman" w:hAnsi="Tahoma" w:cs="Tahoma"/>
                <w:b/>
                <w:bCs/>
                <w:color w:val="000000"/>
                <w:sz w:val="24"/>
                <w:szCs w:val="24"/>
              </w:rPr>
              <w:t>4</w:t>
            </w:r>
            <w:r w:rsidRPr="006255E0">
              <w:rPr>
                <w:rFonts w:ascii="Tahoma" w:eastAsia="Times New Roman" w:hAnsi="Tahoma" w:cs="Tahoma"/>
                <w:color w:val="000000"/>
                <w:sz w:val="24"/>
                <w:szCs w:val="24"/>
              </w:rPr>
              <w:t>.Усвајање извештаја о реализацији плана стручно</w:t>
            </w:r>
            <w:r w:rsidR="003B1CE4">
              <w:rPr>
                <w:rFonts w:ascii="Tahoma" w:eastAsia="Times New Roman" w:hAnsi="Tahoma" w:cs="Tahoma"/>
                <w:color w:val="000000"/>
                <w:sz w:val="24"/>
                <w:szCs w:val="24"/>
              </w:rPr>
              <w:t>г усавршавања запослених за 2018/19</w:t>
            </w:r>
            <w:r w:rsidRPr="006255E0">
              <w:rPr>
                <w:rFonts w:ascii="Tahoma" w:eastAsia="Times New Roman" w:hAnsi="Tahoma" w:cs="Tahoma"/>
                <w:color w:val="000000"/>
                <w:sz w:val="24"/>
                <w:szCs w:val="24"/>
              </w:rPr>
              <w:t>. и доношење пл</w:t>
            </w:r>
            <w:r w:rsidR="003B1CE4">
              <w:rPr>
                <w:rFonts w:ascii="Tahoma" w:eastAsia="Times New Roman" w:hAnsi="Tahoma" w:cs="Tahoma"/>
                <w:color w:val="000000"/>
                <w:sz w:val="24"/>
                <w:szCs w:val="24"/>
              </w:rPr>
              <w:t>ана стручног усавршавања за 2019-20</w:t>
            </w:r>
            <w:r w:rsidRPr="006255E0">
              <w:rPr>
                <w:rFonts w:ascii="Tahoma" w:eastAsia="Times New Roman" w:hAnsi="Tahoma" w:cs="Tahoma"/>
                <w:color w:val="000000"/>
                <w:sz w:val="24"/>
                <w:szCs w:val="24"/>
              </w:rPr>
              <w:t>.год.</w:t>
            </w:r>
          </w:p>
          <w:p w:rsidR="00C47284" w:rsidRDefault="00C47284" w:rsidP="00A2290A">
            <w:pPr>
              <w:spacing w:after="0" w:line="240" w:lineRule="auto"/>
              <w:jc w:val="both"/>
              <w:rPr>
                <w:rFonts w:ascii="Tahoma" w:eastAsia="Times New Roman" w:hAnsi="Tahoma" w:cs="Tahoma"/>
                <w:color w:val="000000"/>
                <w:sz w:val="24"/>
                <w:szCs w:val="24"/>
              </w:rPr>
            </w:pPr>
            <w:r>
              <w:rPr>
                <w:rFonts w:ascii="Tahoma" w:eastAsia="Times New Roman" w:hAnsi="Tahoma" w:cs="Tahoma"/>
                <w:b/>
                <w:bCs/>
                <w:color w:val="000000"/>
                <w:sz w:val="24"/>
                <w:szCs w:val="24"/>
              </w:rPr>
              <w:t xml:space="preserve">5. </w:t>
            </w:r>
            <w:r>
              <w:rPr>
                <w:rFonts w:ascii="Tahoma" w:eastAsia="Times New Roman" w:hAnsi="Tahoma" w:cs="Tahoma"/>
                <w:color w:val="000000"/>
                <w:sz w:val="24"/>
                <w:szCs w:val="24"/>
              </w:rPr>
              <w:t xml:space="preserve">Осигурање ученика </w:t>
            </w:r>
          </w:p>
          <w:p w:rsidR="00A2290A" w:rsidRPr="006255E0" w:rsidRDefault="00C47284" w:rsidP="00A2290A">
            <w:pPr>
              <w:spacing w:after="0" w:line="240" w:lineRule="auto"/>
              <w:jc w:val="both"/>
              <w:rPr>
                <w:rFonts w:ascii="Tahoma" w:eastAsia="Times New Roman" w:hAnsi="Tahoma" w:cs="Tahoma"/>
                <w:sz w:val="24"/>
                <w:szCs w:val="24"/>
              </w:rPr>
            </w:pPr>
            <w:r>
              <w:rPr>
                <w:rFonts w:ascii="Tahoma" w:eastAsia="Times New Roman" w:hAnsi="Tahoma" w:cs="Tahoma"/>
                <w:b/>
                <w:bCs/>
                <w:color w:val="000000"/>
                <w:sz w:val="24"/>
                <w:szCs w:val="24"/>
              </w:rPr>
              <w:t>6</w:t>
            </w:r>
            <w:r w:rsidR="00A2290A" w:rsidRPr="006255E0">
              <w:rPr>
                <w:rFonts w:ascii="Tahoma" w:eastAsia="Times New Roman" w:hAnsi="Tahoma" w:cs="Tahoma"/>
                <w:b/>
                <w:bCs/>
                <w:color w:val="000000"/>
                <w:sz w:val="24"/>
                <w:szCs w:val="24"/>
              </w:rPr>
              <w:t>.</w:t>
            </w:r>
            <w:r w:rsidR="00F569C2">
              <w:rPr>
                <w:rFonts w:ascii="Tahoma" w:eastAsia="Times New Roman" w:hAnsi="Tahoma" w:cs="Tahoma"/>
                <w:color w:val="000000"/>
                <w:sz w:val="24"/>
                <w:szCs w:val="24"/>
              </w:rPr>
              <w:t xml:space="preserve"> Ђачки динар</w:t>
            </w:r>
          </w:p>
          <w:p w:rsidR="00A2290A" w:rsidRPr="006255E0" w:rsidRDefault="00C47284" w:rsidP="00A2290A">
            <w:pPr>
              <w:spacing w:after="0" w:line="240" w:lineRule="auto"/>
              <w:jc w:val="both"/>
              <w:rPr>
                <w:rFonts w:ascii="Tahoma" w:eastAsia="Times New Roman" w:hAnsi="Tahoma" w:cs="Tahoma"/>
                <w:sz w:val="24"/>
                <w:szCs w:val="24"/>
              </w:rPr>
            </w:pPr>
            <w:r>
              <w:rPr>
                <w:rFonts w:ascii="Tahoma" w:eastAsia="Times New Roman" w:hAnsi="Tahoma" w:cs="Tahoma"/>
                <w:b/>
                <w:bCs/>
                <w:color w:val="000000"/>
                <w:sz w:val="24"/>
                <w:szCs w:val="24"/>
              </w:rPr>
              <w:t>7</w:t>
            </w:r>
            <w:r w:rsidR="00A2290A" w:rsidRPr="006255E0">
              <w:rPr>
                <w:rFonts w:ascii="Tahoma" w:eastAsia="Times New Roman" w:hAnsi="Tahoma" w:cs="Tahoma"/>
                <w:b/>
                <w:bCs/>
                <w:color w:val="000000"/>
                <w:sz w:val="24"/>
                <w:szCs w:val="24"/>
              </w:rPr>
              <w:t>.</w:t>
            </w:r>
            <w:r w:rsidR="00A2290A" w:rsidRPr="006255E0">
              <w:rPr>
                <w:rFonts w:ascii="Tahoma" w:eastAsia="Times New Roman" w:hAnsi="Tahoma" w:cs="Tahoma"/>
                <w:color w:val="000000"/>
                <w:sz w:val="24"/>
                <w:szCs w:val="24"/>
              </w:rPr>
              <w:t xml:space="preserve"> Припремљеност школе за почетак наставе </w:t>
            </w:r>
          </w:p>
          <w:p w:rsidR="00A2290A" w:rsidRDefault="00A2290A" w:rsidP="00A2290A">
            <w:pPr>
              <w:spacing w:after="0" w:line="0" w:lineRule="atLeast"/>
              <w:rPr>
                <w:rFonts w:ascii="Tahoma" w:eastAsia="Times New Roman" w:hAnsi="Tahoma" w:cs="Tahoma"/>
                <w:color w:val="000000"/>
                <w:sz w:val="24"/>
                <w:szCs w:val="24"/>
              </w:rPr>
            </w:pPr>
            <w:r w:rsidRPr="006255E0">
              <w:rPr>
                <w:rFonts w:ascii="Tahoma" w:eastAsia="Times New Roman" w:hAnsi="Tahoma" w:cs="Tahoma"/>
                <w:color w:val="000000"/>
                <w:sz w:val="24"/>
                <w:szCs w:val="24"/>
              </w:rPr>
              <w:t xml:space="preserve">  (извршени радови и радови који предстоје)</w:t>
            </w:r>
          </w:p>
          <w:p w:rsidR="00C47284" w:rsidRPr="00C47284" w:rsidRDefault="00C47284" w:rsidP="00C47284">
            <w:pPr>
              <w:spacing w:after="0" w:line="0" w:lineRule="atLeast"/>
              <w:rPr>
                <w:rFonts w:ascii="Tahoma" w:eastAsia="Times New Roman" w:hAnsi="Tahoma" w:cs="Tahoma"/>
                <w:sz w:val="24"/>
                <w:szCs w:val="24"/>
              </w:rPr>
            </w:pPr>
            <w:r w:rsidRPr="00C47284">
              <w:rPr>
                <w:rFonts w:ascii="Tahoma" w:eastAsia="Times New Roman" w:hAnsi="Tahoma" w:cs="Tahoma"/>
                <w:b/>
                <w:color w:val="000000"/>
                <w:sz w:val="24"/>
                <w:szCs w:val="24"/>
              </w:rPr>
              <w:t>8.</w:t>
            </w:r>
            <w:r>
              <w:rPr>
                <w:rFonts w:ascii="Tahoma" w:eastAsia="Times New Roman" w:hAnsi="Tahoma" w:cs="Tahoma"/>
                <w:sz w:val="24"/>
                <w:szCs w:val="24"/>
              </w:rPr>
              <w:t xml:space="preserve"> Сагласност на одлуку бр.2 о измени финансијског плана и плана набавки за 2019.г.</w:t>
            </w:r>
          </w:p>
        </w:tc>
        <w:tc>
          <w:tcPr>
            <w:tcW w:w="1620" w:type="dxa"/>
            <w:tcMar>
              <w:top w:w="0" w:type="dxa"/>
              <w:left w:w="115" w:type="dxa"/>
              <w:bottom w:w="0" w:type="dxa"/>
              <w:right w:w="115" w:type="dxa"/>
            </w:tcMar>
            <w:hideMark/>
          </w:tcPr>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 xml:space="preserve">Септембар </w:t>
            </w:r>
          </w:p>
        </w:tc>
        <w:tc>
          <w:tcPr>
            <w:tcW w:w="2275" w:type="dxa"/>
            <w:tcMar>
              <w:top w:w="0" w:type="dxa"/>
              <w:left w:w="115" w:type="dxa"/>
              <w:bottom w:w="0" w:type="dxa"/>
              <w:right w:w="115" w:type="dxa"/>
            </w:tcMar>
            <w:hideMark/>
          </w:tcPr>
          <w:p w:rsidR="00A2290A" w:rsidRPr="006255E0" w:rsidRDefault="00C47284" w:rsidP="00A2290A">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Директор</w:t>
            </w:r>
            <w:r w:rsidR="00A2290A" w:rsidRPr="006255E0">
              <w:rPr>
                <w:rFonts w:ascii="Tahoma" w:eastAsia="Times New Roman" w:hAnsi="Tahoma" w:cs="Tahoma"/>
                <w:color w:val="000000"/>
                <w:sz w:val="24"/>
                <w:szCs w:val="24"/>
              </w:rPr>
              <w:t>,</w:t>
            </w:r>
          </w:p>
          <w:p w:rsidR="00A2290A" w:rsidRPr="006255E0" w:rsidRDefault="00666747" w:rsidP="00A2290A">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с</w:t>
            </w:r>
            <w:r w:rsidR="00A2290A" w:rsidRPr="006255E0">
              <w:rPr>
                <w:rFonts w:ascii="Tahoma" w:eastAsia="Times New Roman" w:hAnsi="Tahoma" w:cs="Tahoma"/>
                <w:color w:val="000000"/>
                <w:sz w:val="24"/>
                <w:szCs w:val="24"/>
              </w:rPr>
              <w:t>екретар</w:t>
            </w:r>
            <w:r w:rsidR="00C47284">
              <w:rPr>
                <w:rFonts w:ascii="Tahoma" w:eastAsia="Times New Roman" w:hAnsi="Tahoma" w:cs="Tahoma"/>
                <w:color w:val="000000"/>
                <w:sz w:val="24"/>
                <w:szCs w:val="24"/>
              </w:rPr>
              <w:t>, помоћник директора, педагог, шеф рачуноводства</w:t>
            </w:r>
          </w:p>
          <w:p w:rsidR="00A2290A" w:rsidRPr="006255E0" w:rsidRDefault="00A2290A" w:rsidP="00A2290A">
            <w:pPr>
              <w:spacing w:after="240" w:line="0" w:lineRule="atLeast"/>
              <w:rPr>
                <w:rFonts w:ascii="Tahoma" w:eastAsia="Times New Roman" w:hAnsi="Tahoma" w:cs="Tahoma"/>
                <w:sz w:val="24"/>
                <w:szCs w:val="24"/>
              </w:rPr>
            </w:pPr>
          </w:p>
        </w:tc>
      </w:tr>
      <w:tr w:rsidR="00C47284" w:rsidRPr="006255E0" w:rsidTr="00666747">
        <w:trPr>
          <w:trHeight w:val="1040"/>
        </w:trPr>
        <w:tc>
          <w:tcPr>
            <w:tcW w:w="5695" w:type="dxa"/>
            <w:tcMar>
              <w:top w:w="0" w:type="dxa"/>
              <w:left w:w="115" w:type="dxa"/>
              <w:bottom w:w="0" w:type="dxa"/>
              <w:right w:w="115" w:type="dxa"/>
            </w:tcMar>
            <w:hideMark/>
          </w:tcPr>
          <w:p w:rsidR="00A2290A" w:rsidRPr="006255E0" w:rsidRDefault="00A2290A" w:rsidP="00A2290A">
            <w:pPr>
              <w:spacing w:after="0" w:line="240" w:lineRule="auto"/>
              <w:jc w:val="both"/>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 xml:space="preserve"> Извештај о успеху и владању на крају 1. класификационог периода</w:t>
            </w:r>
          </w:p>
          <w:p w:rsidR="001108EE" w:rsidRPr="001108EE" w:rsidRDefault="00A2290A" w:rsidP="00A2290A">
            <w:pPr>
              <w:spacing w:after="0" w:line="240" w:lineRule="auto"/>
              <w:rPr>
                <w:rFonts w:ascii="Tahoma" w:eastAsia="Times New Roman" w:hAnsi="Tahoma" w:cs="Tahoma"/>
                <w:color w:val="000000"/>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xml:space="preserve"> Услови рада у школи, помоћ</w:t>
            </w:r>
            <w:r w:rsidR="001108EE">
              <w:rPr>
                <w:rFonts w:ascii="Tahoma" w:eastAsia="Times New Roman" w:hAnsi="Tahoma" w:cs="Tahoma"/>
                <w:color w:val="000000"/>
                <w:sz w:val="24"/>
                <w:szCs w:val="24"/>
                <w:lang w:val="sr-Latn-RS"/>
              </w:rPr>
              <w:t xml:space="preserve"> </w:t>
            </w:r>
            <w:r w:rsidR="001108EE">
              <w:rPr>
                <w:rFonts w:ascii="Tahoma" w:eastAsia="Times New Roman" w:hAnsi="Tahoma" w:cs="Tahoma"/>
                <w:color w:val="000000"/>
                <w:sz w:val="24"/>
                <w:szCs w:val="24"/>
              </w:rPr>
              <w:t>родитеља</w:t>
            </w:r>
          </w:p>
          <w:p w:rsidR="00A2290A" w:rsidRPr="001108EE" w:rsidRDefault="001108EE" w:rsidP="00C47284">
            <w:pPr>
              <w:spacing w:after="0" w:line="240" w:lineRule="auto"/>
              <w:rPr>
                <w:rFonts w:ascii="Tahoma" w:eastAsia="Times New Roman" w:hAnsi="Tahoma" w:cs="Tahoma"/>
                <w:color w:val="000000"/>
                <w:sz w:val="24"/>
                <w:szCs w:val="24"/>
              </w:rPr>
            </w:pPr>
            <w:r>
              <w:rPr>
                <w:rFonts w:ascii="Tahoma" w:eastAsia="Times New Roman" w:hAnsi="Tahoma" w:cs="Tahoma"/>
                <w:b/>
                <w:color w:val="000000"/>
                <w:sz w:val="24"/>
                <w:szCs w:val="24"/>
              </w:rPr>
              <w:t xml:space="preserve">3. </w:t>
            </w:r>
            <w:r w:rsidR="00C47284">
              <w:rPr>
                <w:rFonts w:ascii="Tahoma" w:eastAsia="Times New Roman" w:hAnsi="Tahoma" w:cs="Tahoma"/>
                <w:color w:val="000000"/>
                <w:sz w:val="24"/>
                <w:szCs w:val="24"/>
              </w:rPr>
              <w:t>Усвајање извештаја о реализацији</w:t>
            </w:r>
            <w:r w:rsidR="00C47284" w:rsidRPr="006255E0">
              <w:rPr>
                <w:rFonts w:ascii="Tahoma" w:eastAsia="Times New Roman" w:hAnsi="Tahoma" w:cs="Tahoma"/>
                <w:color w:val="000000"/>
                <w:sz w:val="24"/>
                <w:szCs w:val="24"/>
              </w:rPr>
              <w:t xml:space="preserve"> школског развојног планирања   </w:t>
            </w:r>
          </w:p>
        </w:tc>
        <w:tc>
          <w:tcPr>
            <w:tcW w:w="1620" w:type="dxa"/>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Новембар </w:t>
            </w:r>
          </w:p>
        </w:tc>
        <w:tc>
          <w:tcPr>
            <w:tcW w:w="2275" w:type="dxa"/>
            <w:tcMar>
              <w:top w:w="0" w:type="dxa"/>
              <w:left w:w="115" w:type="dxa"/>
              <w:bottom w:w="0" w:type="dxa"/>
              <w:right w:w="115" w:type="dxa"/>
            </w:tcMar>
            <w:hideMark/>
          </w:tcPr>
          <w:p w:rsidR="00666747" w:rsidRDefault="00A2290A" w:rsidP="00A2290A">
            <w:pPr>
              <w:spacing w:after="0" w:line="240" w:lineRule="auto"/>
              <w:rPr>
                <w:rFonts w:ascii="Tahoma" w:eastAsia="Times New Roman" w:hAnsi="Tahoma" w:cs="Tahoma"/>
                <w:color w:val="000000"/>
                <w:sz w:val="24"/>
                <w:szCs w:val="24"/>
              </w:rPr>
            </w:pPr>
            <w:r w:rsidRPr="006255E0">
              <w:rPr>
                <w:rFonts w:ascii="Tahoma" w:eastAsia="Times New Roman" w:hAnsi="Tahoma" w:cs="Tahoma"/>
                <w:color w:val="000000"/>
                <w:sz w:val="24"/>
                <w:szCs w:val="24"/>
              </w:rPr>
              <w:t>Директор</w:t>
            </w:r>
            <w:r w:rsidR="00666747">
              <w:rPr>
                <w:rFonts w:ascii="Tahoma" w:eastAsia="Times New Roman" w:hAnsi="Tahoma" w:cs="Tahoma"/>
                <w:color w:val="000000"/>
                <w:sz w:val="24"/>
                <w:szCs w:val="24"/>
              </w:rPr>
              <w:t>,</w:t>
            </w:r>
          </w:p>
          <w:p w:rsidR="00A2290A" w:rsidRDefault="00666747" w:rsidP="00A2290A">
            <w:pPr>
              <w:spacing w:after="0" w:line="240" w:lineRule="auto"/>
              <w:rPr>
                <w:rFonts w:ascii="Tahoma" w:eastAsia="Times New Roman" w:hAnsi="Tahoma" w:cs="Tahoma"/>
                <w:color w:val="000000"/>
                <w:sz w:val="24"/>
                <w:szCs w:val="24"/>
              </w:rPr>
            </w:pPr>
            <w:r w:rsidRPr="006255E0">
              <w:rPr>
                <w:rFonts w:ascii="Tahoma" w:eastAsia="Times New Roman" w:hAnsi="Tahoma" w:cs="Tahoma"/>
                <w:color w:val="000000"/>
                <w:sz w:val="24"/>
                <w:szCs w:val="24"/>
              </w:rPr>
              <w:t>С</w:t>
            </w:r>
            <w:r w:rsidR="00A2290A" w:rsidRPr="006255E0">
              <w:rPr>
                <w:rFonts w:ascii="Tahoma" w:eastAsia="Times New Roman" w:hAnsi="Tahoma" w:cs="Tahoma"/>
                <w:color w:val="000000"/>
                <w:sz w:val="24"/>
                <w:szCs w:val="24"/>
              </w:rPr>
              <w:t>екретар</w:t>
            </w:r>
            <w:r>
              <w:rPr>
                <w:rFonts w:ascii="Tahoma" w:eastAsia="Times New Roman" w:hAnsi="Tahoma" w:cs="Tahoma"/>
                <w:color w:val="000000"/>
                <w:sz w:val="24"/>
                <w:szCs w:val="24"/>
              </w:rPr>
              <w:t xml:space="preserve">, педагог, </w:t>
            </w:r>
          </w:p>
          <w:p w:rsidR="00666747" w:rsidRPr="006255E0" w:rsidRDefault="00666747" w:rsidP="00A2290A">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помоћник директора</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ученик</w:t>
            </w:r>
          </w:p>
        </w:tc>
      </w:tr>
      <w:tr w:rsidR="00C47284" w:rsidRPr="006255E0" w:rsidTr="00666747">
        <w:tc>
          <w:tcPr>
            <w:tcW w:w="5695" w:type="dxa"/>
            <w:tcMar>
              <w:top w:w="0" w:type="dxa"/>
              <w:left w:w="115" w:type="dxa"/>
              <w:bottom w:w="0" w:type="dxa"/>
              <w:right w:w="115" w:type="dxa"/>
            </w:tcMar>
            <w:hideMark/>
          </w:tcPr>
          <w:p w:rsidR="00A2290A" w:rsidRPr="006255E0" w:rsidRDefault="00A2290A" w:rsidP="00A2290A">
            <w:pPr>
              <w:spacing w:after="0" w:line="240" w:lineRule="auto"/>
              <w:jc w:val="both"/>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 xml:space="preserve"> Извештај о успеху и владању на крају 1. полугодишта     </w:t>
            </w:r>
          </w:p>
          <w:p w:rsidR="00A2290A" w:rsidRPr="006255E0" w:rsidRDefault="00A2290A" w:rsidP="00A2290A">
            <w:pPr>
              <w:spacing w:after="0" w:line="240" w:lineRule="auto"/>
              <w:jc w:val="both"/>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xml:space="preserve"> Усвајање завршног рачуна</w:t>
            </w:r>
          </w:p>
          <w:p w:rsidR="00A2290A" w:rsidRPr="006255E0" w:rsidRDefault="00A2290A" w:rsidP="00A2290A">
            <w:pPr>
              <w:spacing w:after="0" w:line="240" w:lineRule="auto"/>
              <w:jc w:val="both"/>
              <w:rPr>
                <w:rFonts w:ascii="Tahoma" w:eastAsia="Times New Roman" w:hAnsi="Tahoma" w:cs="Tahoma"/>
                <w:sz w:val="24"/>
                <w:szCs w:val="24"/>
              </w:rPr>
            </w:pPr>
            <w:r w:rsidRPr="006255E0">
              <w:rPr>
                <w:rFonts w:ascii="Tahoma" w:eastAsia="Times New Roman" w:hAnsi="Tahoma" w:cs="Tahoma"/>
                <w:b/>
                <w:bCs/>
                <w:color w:val="000000"/>
                <w:sz w:val="24"/>
                <w:szCs w:val="24"/>
              </w:rPr>
              <w:t>3.</w:t>
            </w:r>
            <w:r w:rsidRPr="006255E0">
              <w:rPr>
                <w:rFonts w:ascii="Tahoma" w:eastAsia="Times New Roman" w:hAnsi="Tahoma" w:cs="Tahoma"/>
                <w:color w:val="000000"/>
                <w:sz w:val="24"/>
                <w:szCs w:val="24"/>
              </w:rPr>
              <w:t xml:space="preserve"> Усвајање извештаја  о попису</w:t>
            </w:r>
          </w:p>
          <w:p w:rsidR="00A2290A" w:rsidRPr="006255E0" w:rsidRDefault="00A2290A" w:rsidP="00A2290A">
            <w:pPr>
              <w:spacing w:after="0" w:line="240" w:lineRule="auto"/>
              <w:jc w:val="both"/>
              <w:rPr>
                <w:rFonts w:ascii="Tahoma" w:eastAsia="Times New Roman" w:hAnsi="Tahoma" w:cs="Tahoma"/>
                <w:sz w:val="24"/>
                <w:szCs w:val="24"/>
              </w:rPr>
            </w:pPr>
            <w:r w:rsidRPr="006255E0">
              <w:rPr>
                <w:rFonts w:ascii="Tahoma" w:eastAsia="Times New Roman" w:hAnsi="Tahoma" w:cs="Tahoma"/>
                <w:b/>
                <w:bCs/>
                <w:color w:val="000000"/>
                <w:sz w:val="24"/>
                <w:szCs w:val="24"/>
              </w:rPr>
              <w:t xml:space="preserve">4. </w:t>
            </w:r>
            <w:r w:rsidRPr="006255E0">
              <w:rPr>
                <w:rFonts w:ascii="Tahoma" w:eastAsia="Times New Roman" w:hAnsi="Tahoma" w:cs="Tahoma"/>
                <w:color w:val="000000"/>
                <w:sz w:val="24"/>
                <w:szCs w:val="24"/>
              </w:rPr>
              <w:t>Ваннаставне активности и такмичења</w:t>
            </w:r>
          </w:p>
          <w:p w:rsidR="00A2290A" w:rsidRPr="006255E0" w:rsidRDefault="00A2290A" w:rsidP="00A2290A">
            <w:pPr>
              <w:spacing w:after="0" w:line="0" w:lineRule="atLeast"/>
              <w:jc w:val="both"/>
              <w:rPr>
                <w:rFonts w:ascii="Tahoma" w:eastAsia="Times New Roman" w:hAnsi="Tahoma" w:cs="Tahoma"/>
                <w:sz w:val="24"/>
                <w:szCs w:val="24"/>
              </w:rPr>
            </w:pPr>
            <w:r w:rsidRPr="006255E0">
              <w:rPr>
                <w:rFonts w:ascii="Tahoma" w:eastAsia="Times New Roman" w:hAnsi="Tahoma" w:cs="Tahoma"/>
                <w:b/>
                <w:bCs/>
                <w:color w:val="000000"/>
                <w:sz w:val="24"/>
                <w:szCs w:val="24"/>
              </w:rPr>
              <w:t>5.</w:t>
            </w:r>
            <w:r w:rsidRPr="006255E0">
              <w:rPr>
                <w:rFonts w:ascii="Tahoma" w:eastAsia="Times New Roman" w:hAnsi="Tahoma" w:cs="Tahoma"/>
                <w:color w:val="000000"/>
                <w:sz w:val="24"/>
                <w:szCs w:val="24"/>
              </w:rPr>
              <w:t xml:space="preserve"> Усвајање Школског развојног плана</w:t>
            </w:r>
          </w:p>
        </w:tc>
        <w:tc>
          <w:tcPr>
            <w:tcW w:w="1620" w:type="dxa"/>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Јануар/</w:t>
            </w:r>
          </w:p>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Фебруар  </w:t>
            </w:r>
          </w:p>
        </w:tc>
        <w:tc>
          <w:tcPr>
            <w:tcW w:w="2275" w:type="dxa"/>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Директор, </w:t>
            </w:r>
          </w:p>
          <w:p w:rsidR="00A2290A" w:rsidRPr="006255E0" w:rsidRDefault="00C47284" w:rsidP="00A2290A">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шеф рачуново</w:t>
            </w:r>
            <w:r w:rsidR="00A2290A" w:rsidRPr="006255E0">
              <w:rPr>
                <w:rFonts w:ascii="Tahoma" w:eastAsia="Times New Roman" w:hAnsi="Tahoma" w:cs="Tahoma"/>
                <w:color w:val="000000"/>
                <w:sz w:val="24"/>
                <w:szCs w:val="24"/>
              </w:rPr>
              <w:t>дства</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секретар</w:t>
            </w:r>
          </w:p>
          <w:p w:rsidR="00A2290A" w:rsidRPr="006255E0" w:rsidRDefault="00A2290A" w:rsidP="00A2290A">
            <w:pPr>
              <w:spacing w:after="0" w:line="0" w:lineRule="atLeast"/>
              <w:rPr>
                <w:rFonts w:ascii="Tahoma" w:eastAsia="Times New Roman" w:hAnsi="Tahoma" w:cs="Tahoma"/>
                <w:sz w:val="24"/>
                <w:szCs w:val="24"/>
              </w:rPr>
            </w:pPr>
            <w:r w:rsidRPr="006255E0">
              <w:rPr>
                <w:rFonts w:ascii="Tahoma" w:eastAsia="Times New Roman" w:hAnsi="Tahoma" w:cs="Tahoma"/>
                <w:color w:val="000000"/>
                <w:sz w:val="24"/>
                <w:szCs w:val="24"/>
              </w:rPr>
              <w:t>ученик</w:t>
            </w:r>
          </w:p>
        </w:tc>
      </w:tr>
      <w:tr w:rsidR="00C47284" w:rsidRPr="006255E0" w:rsidTr="00666747">
        <w:trPr>
          <w:trHeight w:val="1280"/>
        </w:trPr>
        <w:tc>
          <w:tcPr>
            <w:tcW w:w="5695" w:type="dxa"/>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 xml:space="preserve"> Извештај о успеху и владању на крају 3. класификационог периода</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xml:space="preserve"> Настава у природи и екскурзије за наредну школску годину</w:t>
            </w:r>
          </w:p>
        </w:tc>
        <w:tc>
          <w:tcPr>
            <w:tcW w:w="1620" w:type="dxa"/>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 xml:space="preserve">Април </w:t>
            </w:r>
          </w:p>
        </w:tc>
        <w:tc>
          <w:tcPr>
            <w:tcW w:w="2275" w:type="dxa"/>
            <w:tcMar>
              <w:top w:w="0" w:type="dxa"/>
              <w:left w:w="115" w:type="dxa"/>
              <w:bottom w:w="0" w:type="dxa"/>
              <w:right w:w="115" w:type="dxa"/>
            </w:tcMar>
            <w:hideMark/>
          </w:tcPr>
          <w:p w:rsidR="00A2290A" w:rsidRPr="006255E0" w:rsidRDefault="00666747" w:rsidP="00A2290A">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Директор,</w:t>
            </w:r>
            <w:r w:rsidR="00A2290A" w:rsidRPr="006255E0">
              <w:rPr>
                <w:rFonts w:ascii="Tahoma" w:eastAsia="Times New Roman" w:hAnsi="Tahoma" w:cs="Tahoma"/>
                <w:color w:val="000000"/>
                <w:sz w:val="24"/>
                <w:szCs w:val="24"/>
              </w:rPr>
              <w:t xml:space="preserve"> </w:t>
            </w:r>
          </w:p>
          <w:p w:rsidR="00A2290A" w:rsidRPr="006255E0" w:rsidRDefault="00666747"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С</w:t>
            </w:r>
            <w:r w:rsidR="00A2290A" w:rsidRPr="006255E0">
              <w:rPr>
                <w:rFonts w:ascii="Tahoma" w:eastAsia="Times New Roman" w:hAnsi="Tahoma" w:cs="Tahoma"/>
                <w:color w:val="000000"/>
                <w:sz w:val="24"/>
                <w:szCs w:val="24"/>
              </w:rPr>
              <w:t>екретар</w:t>
            </w:r>
            <w:r>
              <w:rPr>
                <w:rFonts w:ascii="Tahoma" w:eastAsia="Times New Roman" w:hAnsi="Tahoma" w:cs="Tahoma"/>
                <w:color w:val="000000"/>
                <w:sz w:val="24"/>
                <w:szCs w:val="24"/>
              </w:rPr>
              <w:t>, помоћник директора</w:t>
            </w:r>
          </w:p>
        </w:tc>
      </w:tr>
      <w:tr w:rsidR="00C47284" w:rsidRPr="006255E0" w:rsidTr="00666747">
        <w:trPr>
          <w:trHeight w:val="710"/>
        </w:trPr>
        <w:tc>
          <w:tcPr>
            <w:tcW w:w="5695" w:type="dxa"/>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2.</w:t>
            </w:r>
            <w:r w:rsidRPr="006255E0">
              <w:rPr>
                <w:rFonts w:ascii="Tahoma" w:eastAsia="Times New Roman" w:hAnsi="Tahoma" w:cs="Tahoma"/>
                <w:color w:val="000000"/>
                <w:sz w:val="24"/>
                <w:szCs w:val="24"/>
              </w:rPr>
              <w:t xml:space="preserve"> Анализа успеха и владња ученика на крају године</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 xml:space="preserve">3. </w:t>
            </w:r>
            <w:r w:rsidRPr="006255E0">
              <w:rPr>
                <w:rFonts w:ascii="Tahoma" w:eastAsia="Times New Roman" w:hAnsi="Tahoma" w:cs="Tahoma"/>
                <w:color w:val="000000"/>
                <w:sz w:val="24"/>
                <w:szCs w:val="24"/>
              </w:rPr>
              <w:t>Резултати полагања завршног испита</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4.</w:t>
            </w:r>
            <w:r w:rsidRPr="006255E0">
              <w:rPr>
                <w:rFonts w:ascii="Tahoma" w:eastAsia="Times New Roman" w:hAnsi="Tahoma" w:cs="Tahoma"/>
                <w:color w:val="000000"/>
                <w:sz w:val="24"/>
                <w:szCs w:val="24"/>
              </w:rPr>
              <w:t xml:space="preserve"> Извештај о успеху ученика на такмичењима</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 xml:space="preserve">5. </w:t>
            </w:r>
            <w:r w:rsidRPr="006255E0">
              <w:rPr>
                <w:rFonts w:ascii="Tahoma" w:eastAsia="Times New Roman" w:hAnsi="Tahoma" w:cs="Tahoma"/>
                <w:color w:val="000000"/>
                <w:sz w:val="24"/>
                <w:szCs w:val="24"/>
              </w:rPr>
              <w:t>Реализација екскурзија и наставе у природи</w:t>
            </w:r>
          </w:p>
          <w:p w:rsidR="00A2290A" w:rsidRDefault="00A2290A" w:rsidP="00A2290A">
            <w:pPr>
              <w:spacing w:after="0" w:line="240" w:lineRule="auto"/>
              <w:rPr>
                <w:rFonts w:ascii="Tahoma" w:eastAsia="Times New Roman" w:hAnsi="Tahoma" w:cs="Tahoma"/>
                <w:color w:val="000000"/>
                <w:sz w:val="24"/>
                <w:szCs w:val="24"/>
              </w:rPr>
            </w:pPr>
            <w:r w:rsidRPr="006255E0">
              <w:rPr>
                <w:rFonts w:ascii="Tahoma" w:eastAsia="Times New Roman" w:hAnsi="Tahoma" w:cs="Tahoma"/>
                <w:b/>
                <w:bCs/>
                <w:color w:val="000000"/>
                <w:sz w:val="24"/>
                <w:szCs w:val="24"/>
              </w:rPr>
              <w:t xml:space="preserve">6. </w:t>
            </w:r>
            <w:r w:rsidRPr="006255E0">
              <w:rPr>
                <w:rFonts w:ascii="Tahoma" w:eastAsia="Times New Roman" w:hAnsi="Tahoma" w:cs="Tahoma"/>
                <w:color w:val="000000"/>
                <w:sz w:val="24"/>
                <w:szCs w:val="24"/>
              </w:rPr>
              <w:t>Доношење финансијског плана</w:t>
            </w:r>
          </w:p>
          <w:p w:rsidR="003B5EF8" w:rsidRPr="006255E0" w:rsidRDefault="003B5EF8" w:rsidP="003B5EF8">
            <w:pPr>
              <w:spacing w:after="0" w:line="240" w:lineRule="auto"/>
              <w:rPr>
                <w:rFonts w:ascii="Tahoma" w:eastAsia="Times New Roman" w:hAnsi="Tahoma" w:cs="Tahoma"/>
                <w:sz w:val="24"/>
                <w:szCs w:val="24"/>
              </w:rPr>
            </w:pPr>
            <w:r w:rsidRPr="003B5EF8">
              <w:rPr>
                <w:rFonts w:ascii="Tahoma" w:eastAsia="Times New Roman" w:hAnsi="Tahoma" w:cs="Tahoma"/>
                <w:b/>
                <w:sz w:val="24"/>
                <w:szCs w:val="24"/>
              </w:rPr>
              <w:t>7.</w:t>
            </w:r>
            <w:r>
              <w:rPr>
                <w:rFonts w:ascii="Tahoma" w:eastAsia="Times New Roman" w:hAnsi="Tahoma" w:cs="Tahoma"/>
                <w:sz w:val="24"/>
                <w:szCs w:val="24"/>
              </w:rPr>
              <w:t xml:space="preserve"> </w:t>
            </w:r>
            <w:r>
              <w:rPr>
                <w:rFonts w:ascii="Tahoma" w:eastAsia="Times New Roman" w:hAnsi="Tahoma" w:cs="Tahoma"/>
                <w:color w:val="000000"/>
                <w:sz w:val="24"/>
                <w:szCs w:val="24"/>
              </w:rPr>
              <w:t>Усваја</w:t>
            </w:r>
            <w:r w:rsidR="00C47284">
              <w:rPr>
                <w:rFonts w:ascii="Tahoma" w:eastAsia="Times New Roman" w:hAnsi="Tahoma" w:cs="Tahoma"/>
                <w:color w:val="000000"/>
                <w:sz w:val="24"/>
                <w:szCs w:val="24"/>
              </w:rPr>
              <w:t xml:space="preserve">ње извештаја о самовредновању, </w:t>
            </w:r>
            <w:r>
              <w:rPr>
                <w:rFonts w:ascii="Tahoma" w:eastAsia="Times New Roman" w:hAnsi="Tahoma" w:cs="Tahoma"/>
                <w:color w:val="000000"/>
                <w:sz w:val="24"/>
                <w:szCs w:val="24"/>
              </w:rPr>
              <w:t>развојном плану</w:t>
            </w:r>
            <w:r w:rsidR="00C47284">
              <w:rPr>
                <w:rFonts w:ascii="Tahoma" w:eastAsia="Times New Roman" w:hAnsi="Tahoma" w:cs="Tahoma"/>
                <w:color w:val="000000"/>
                <w:sz w:val="24"/>
                <w:szCs w:val="24"/>
              </w:rPr>
              <w:t xml:space="preserve"> и анекса школског програма</w:t>
            </w:r>
          </w:p>
        </w:tc>
        <w:tc>
          <w:tcPr>
            <w:tcW w:w="1620" w:type="dxa"/>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Јуни/Јули</w:t>
            </w:r>
          </w:p>
          <w:p w:rsidR="00A2290A" w:rsidRPr="006255E0" w:rsidRDefault="00A2290A" w:rsidP="00A2290A">
            <w:pPr>
              <w:spacing w:after="0" w:line="240" w:lineRule="auto"/>
              <w:rPr>
                <w:rFonts w:ascii="Tahoma" w:eastAsia="Times New Roman" w:hAnsi="Tahoma" w:cs="Tahoma"/>
                <w:sz w:val="24"/>
                <w:szCs w:val="24"/>
              </w:rPr>
            </w:pPr>
          </w:p>
        </w:tc>
        <w:tc>
          <w:tcPr>
            <w:tcW w:w="2275" w:type="dxa"/>
            <w:tcMar>
              <w:top w:w="0" w:type="dxa"/>
              <w:left w:w="115" w:type="dxa"/>
              <w:bottom w:w="0" w:type="dxa"/>
              <w:right w:w="115" w:type="dxa"/>
            </w:tcMar>
            <w:hideMark/>
          </w:tcPr>
          <w:p w:rsidR="00A2290A" w:rsidRPr="006255E0" w:rsidRDefault="00666747" w:rsidP="00A2290A">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 xml:space="preserve">Директор, </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Секретар,</w:t>
            </w:r>
            <w:r w:rsidR="00666747">
              <w:rPr>
                <w:rFonts w:ascii="Tahoma" w:eastAsia="Times New Roman" w:hAnsi="Tahoma" w:cs="Tahoma"/>
                <w:color w:val="000000"/>
                <w:sz w:val="24"/>
                <w:szCs w:val="24"/>
              </w:rPr>
              <w:t xml:space="preserve"> помоћник директора, педагог,</w:t>
            </w:r>
            <w:r w:rsidRPr="006255E0">
              <w:rPr>
                <w:rFonts w:ascii="Tahoma" w:eastAsia="Times New Roman" w:hAnsi="Tahoma" w:cs="Tahoma"/>
                <w:color w:val="000000"/>
                <w:sz w:val="24"/>
                <w:szCs w:val="24"/>
              </w:rPr>
              <w:t xml:space="preserve"> </w:t>
            </w:r>
          </w:p>
          <w:p w:rsidR="00A2290A" w:rsidRPr="006255E0" w:rsidRDefault="00C47284" w:rsidP="00A2290A">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шеф рачуно</w:t>
            </w:r>
            <w:r w:rsidR="00A2290A" w:rsidRPr="006255E0">
              <w:rPr>
                <w:rFonts w:ascii="Tahoma" w:eastAsia="Times New Roman" w:hAnsi="Tahoma" w:cs="Tahoma"/>
                <w:color w:val="000000"/>
                <w:sz w:val="24"/>
                <w:szCs w:val="24"/>
              </w:rPr>
              <w:t>водства</w:t>
            </w:r>
            <w:r w:rsidR="00666747">
              <w:rPr>
                <w:rFonts w:ascii="Tahoma" w:eastAsia="Times New Roman" w:hAnsi="Tahoma" w:cs="Tahoma"/>
                <w:color w:val="000000"/>
                <w:sz w:val="24"/>
                <w:szCs w:val="24"/>
              </w:rPr>
              <w:t>,</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ученик</w:t>
            </w:r>
          </w:p>
        </w:tc>
      </w:tr>
      <w:tr w:rsidR="00C47284" w:rsidRPr="006255E0" w:rsidTr="00666747">
        <w:trPr>
          <w:trHeight w:val="980"/>
        </w:trPr>
        <w:tc>
          <w:tcPr>
            <w:tcW w:w="5695" w:type="dxa"/>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1.</w:t>
            </w:r>
            <w:r w:rsidRPr="006255E0">
              <w:rPr>
                <w:rFonts w:ascii="Tahoma" w:eastAsia="Times New Roman" w:hAnsi="Tahoma" w:cs="Tahoma"/>
                <w:color w:val="000000"/>
                <w:sz w:val="24"/>
                <w:szCs w:val="24"/>
              </w:rPr>
              <w:t>Праћење финансијског пословања школе</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 xml:space="preserve">2. </w:t>
            </w:r>
            <w:r w:rsidRPr="006255E0">
              <w:rPr>
                <w:rFonts w:ascii="Tahoma" w:eastAsia="Times New Roman" w:hAnsi="Tahoma" w:cs="Tahoma"/>
                <w:color w:val="000000"/>
                <w:sz w:val="24"/>
                <w:szCs w:val="24"/>
              </w:rPr>
              <w:t>Усвајање нормативних аката школе</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t>3.</w:t>
            </w:r>
            <w:r w:rsidRPr="006255E0">
              <w:rPr>
                <w:rFonts w:ascii="Tahoma" w:eastAsia="Times New Roman" w:hAnsi="Tahoma" w:cs="Tahoma"/>
                <w:color w:val="000000"/>
                <w:sz w:val="24"/>
                <w:szCs w:val="24"/>
              </w:rPr>
              <w:t xml:space="preserve"> Разматрање актуелних питања и доношење </w:t>
            </w:r>
            <w:r w:rsidRPr="006255E0">
              <w:rPr>
                <w:rFonts w:ascii="Tahoma" w:eastAsia="Times New Roman" w:hAnsi="Tahoma" w:cs="Tahoma"/>
                <w:color w:val="000000"/>
                <w:sz w:val="24"/>
                <w:szCs w:val="24"/>
              </w:rPr>
              <w:lastRenderedPageBreak/>
              <w:t>одлука које су Законом о основама система образовања и васпитања и другим законским и подзаконским актима у надлежности школског одбора</w:t>
            </w:r>
          </w:p>
        </w:tc>
        <w:tc>
          <w:tcPr>
            <w:tcW w:w="1620" w:type="dxa"/>
            <w:tcMar>
              <w:top w:w="0" w:type="dxa"/>
              <w:left w:w="115" w:type="dxa"/>
              <w:bottom w:w="0" w:type="dxa"/>
              <w:right w:w="115" w:type="dxa"/>
            </w:tcMar>
            <w:hideMark/>
          </w:tcPr>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lastRenderedPageBreak/>
              <w:t>Током године</w:t>
            </w:r>
          </w:p>
        </w:tc>
        <w:tc>
          <w:tcPr>
            <w:tcW w:w="2275" w:type="dxa"/>
            <w:tcMar>
              <w:top w:w="0" w:type="dxa"/>
              <w:left w:w="115" w:type="dxa"/>
              <w:bottom w:w="0" w:type="dxa"/>
              <w:right w:w="115" w:type="dxa"/>
            </w:tcMar>
            <w:hideMark/>
          </w:tcPr>
          <w:p w:rsidR="00A2290A" w:rsidRPr="006255E0" w:rsidRDefault="00666747" w:rsidP="00A2290A">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Директор,</w:t>
            </w:r>
            <w:r w:rsidR="00A2290A" w:rsidRPr="006255E0">
              <w:rPr>
                <w:rFonts w:ascii="Tahoma" w:eastAsia="Times New Roman" w:hAnsi="Tahoma" w:cs="Tahoma"/>
                <w:color w:val="000000"/>
                <w:sz w:val="24"/>
                <w:szCs w:val="24"/>
              </w:rPr>
              <w:t xml:space="preserve"> </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color w:val="000000"/>
                <w:sz w:val="24"/>
                <w:szCs w:val="24"/>
              </w:rPr>
              <w:t>секретар</w:t>
            </w:r>
          </w:p>
        </w:tc>
      </w:tr>
    </w:tbl>
    <w:p w:rsidR="00666747" w:rsidRDefault="00A2290A" w:rsidP="001108EE">
      <w:pPr>
        <w:spacing w:after="240" w:line="240" w:lineRule="auto"/>
        <w:rPr>
          <w:rFonts w:ascii="Tahoma" w:eastAsia="Times New Roman" w:hAnsi="Tahoma" w:cs="Tahoma"/>
          <w:b/>
          <w:bCs/>
          <w:sz w:val="32"/>
          <w:szCs w:val="32"/>
          <w:u w:val="single"/>
        </w:rPr>
      </w:pPr>
      <w:r w:rsidRPr="006255E0">
        <w:rPr>
          <w:rFonts w:ascii="Tahoma" w:eastAsia="Times New Roman" w:hAnsi="Tahoma" w:cs="Tahoma"/>
          <w:sz w:val="24"/>
          <w:szCs w:val="24"/>
        </w:rPr>
        <w:lastRenderedPageBreak/>
        <w:br/>
      </w:r>
    </w:p>
    <w:p w:rsidR="003C137E" w:rsidRPr="006255E0" w:rsidRDefault="003C137E" w:rsidP="001108EE">
      <w:pPr>
        <w:spacing w:after="240" w:line="240" w:lineRule="auto"/>
        <w:rPr>
          <w:rFonts w:ascii="Tahoma" w:eastAsia="Times New Roman" w:hAnsi="Tahoma" w:cs="Tahoma"/>
          <w:sz w:val="24"/>
          <w:szCs w:val="24"/>
        </w:rPr>
      </w:pPr>
      <w:r w:rsidRPr="00325FF6">
        <w:rPr>
          <w:rFonts w:ascii="Tahoma" w:eastAsia="Times New Roman" w:hAnsi="Tahoma" w:cs="Tahoma"/>
          <w:b/>
          <w:bCs/>
          <w:sz w:val="32"/>
          <w:szCs w:val="32"/>
        </w:rPr>
        <w:t xml:space="preserve">11. </w:t>
      </w:r>
      <w:r w:rsidRPr="006255E0">
        <w:rPr>
          <w:rFonts w:ascii="Tahoma" w:eastAsia="Times New Roman" w:hAnsi="Tahoma" w:cs="Tahoma"/>
          <w:b/>
          <w:bCs/>
          <w:sz w:val="32"/>
          <w:szCs w:val="32"/>
          <w:u w:val="single"/>
        </w:rPr>
        <w:t>План и програм рада Ученичког парламента</w:t>
      </w:r>
    </w:p>
    <w:p w:rsidR="003C137E" w:rsidRPr="006255E0" w:rsidRDefault="003C137E" w:rsidP="003C137E">
      <w:pPr>
        <w:spacing w:after="240" w:line="240" w:lineRule="auto"/>
        <w:rPr>
          <w:rFonts w:ascii="Tahoma" w:eastAsia="Times New Roman" w:hAnsi="Tahoma" w:cs="Tahoma"/>
          <w:sz w:val="24"/>
          <w:szCs w:val="24"/>
        </w:rPr>
      </w:pPr>
      <w:r w:rsidRPr="006255E0">
        <w:rPr>
          <w:rFonts w:ascii="Tahoma" w:eastAsia="Times New Roman" w:hAnsi="Tahoma" w:cs="Tahoma"/>
          <w:sz w:val="24"/>
          <w:szCs w:val="24"/>
        </w:rPr>
        <w:br/>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5965"/>
        <w:gridCol w:w="1787"/>
        <w:gridCol w:w="1838"/>
      </w:tblGrid>
      <w:tr w:rsidR="003C137E" w:rsidRPr="006255E0" w:rsidTr="00666747">
        <w:tc>
          <w:tcPr>
            <w:tcW w:w="5965" w:type="dxa"/>
            <w:tcMar>
              <w:top w:w="0" w:type="dxa"/>
              <w:left w:w="115" w:type="dxa"/>
              <w:bottom w:w="0" w:type="dxa"/>
              <w:right w:w="115" w:type="dxa"/>
            </w:tcMar>
            <w:hideMark/>
          </w:tcPr>
          <w:p w:rsidR="003C137E" w:rsidRPr="006255E0" w:rsidRDefault="003C137E" w:rsidP="003C137E">
            <w:pPr>
              <w:spacing w:after="0" w:line="0" w:lineRule="atLeast"/>
              <w:jc w:val="center"/>
              <w:rPr>
                <w:rFonts w:ascii="Tahoma" w:eastAsia="Times New Roman" w:hAnsi="Tahoma" w:cs="Tahoma"/>
                <w:sz w:val="24"/>
                <w:szCs w:val="24"/>
              </w:rPr>
            </w:pPr>
            <w:r w:rsidRPr="006255E0">
              <w:rPr>
                <w:rFonts w:ascii="Tahoma" w:eastAsia="Times New Roman" w:hAnsi="Tahoma" w:cs="Tahoma"/>
                <w:b/>
                <w:bCs/>
                <w:sz w:val="24"/>
                <w:szCs w:val="24"/>
              </w:rPr>
              <w:t>Програмски садржај</w:t>
            </w:r>
          </w:p>
        </w:tc>
        <w:tc>
          <w:tcPr>
            <w:tcW w:w="1787" w:type="dxa"/>
            <w:tcMar>
              <w:top w:w="0" w:type="dxa"/>
              <w:left w:w="115" w:type="dxa"/>
              <w:bottom w:w="0" w:type="dxa"/>
              <w:right w:w="115" w:type="dxa"/>
            </w:tcMar>
            <w:hideMark/>
          </w:tcPr>
          <w:p w:rsidR="003C137E" w:rsidRPr="006255E0" w:rsidRDefault="003C137E" w:rsidP="003C137E">
            <w:pPr>
              <w:spacing w:after="0" w:line="0" w:lineRule="atLeast"/>
              <w:rPr>
                <w:rFonts w:ascii="Tahoma" w:eastAsia="Times New Roman" w:hAnsi="Tahoma" w:cs="Tahoma"/>
                <w:sz w:val="24"/>
                <w:szCs w:val="24"/>
              </w:rPr>
            </w:pPr>
            <w:r w:rsidRPr="006255E0">
              <w:rPr>
                <w:rFonts w:ascii="Tahoma" w:eastAsia="Times New Roman" w:hAnsi="Tahoma" w:cs="Tahoma"/>
                <w:b/>
                <w:bCs/>
                <w:sz w:val="24"/>
                <w:szCs w:val="24"/>
              </w:rPr>
              <w:t>Динамика</w:t>
            </w:r>
          </w:p>
        </w:tc>
        <w:tc>
          <w:tcPr>
            <w:tcW w:w="1838" w:type="dxa"/>
            <w:tcMar>
              <w:top w:w="0" w:type="dxa"/>
              <w:left w:w="115" w:type="dxa"/>
              <w:bottom w:w="0" w:type="dxa"/>
              <w:right w:w="115" w:type="dxa"/>
            </w:tcMar>
            <w:hideMark/>
          </w:tcPr>
          <w:p w:rsidR="003C137E" w:rsidRPr="006255E0" w:rsidRDefault="003C137E" w:rsidP="003C137E">
            <w:pPr>
              <w:spacing w:after="0" w:line="240" w:lineRule="auto"/>
              <w:rPr>
                <w:rFonts w:ascii="Tahoma" w:eastAsia="Times New Roman" w:hAnsi="Tahoma" w:cs="Tahoma"/>
                <w:sz w:val="24"/>
                <w:szCs w:val="24"/>
              </w:rPr>
            </w:pPr>
            <w:r w:rsidRPr="006255E0">
              <w:rPr>
                <w:rFonts w:ascii="Tahoma" w:eastAsia="Times New Roman" w:hAnsi="Tahoma" w:cs="Tahoma"/>
                <w:b/>
                <w:bCs/>
                <w:sz w:val="24"/>
                <w:szCs w:val="24"/>
              </w:rPr>
              <w:t>Реализатори</w:t>
            </w:r>
          </w:p>
          <w:p w:rsidR="003C137E" w:rsidRPr="006255E0" w:rsidRDefault="003C137E" w:rsidP="003C137E">
            <w:pPr>
              <w:spacing w:after="0" w:line="0" w:lineRule="atLeast"/>
              <w:rPr>
                <w:rFonts w:ascii="Tahoma" w:eastAsia="Times New Roman" w:hAnsi="Tahoma" w:cs="Tahoma"/>
                <w:sz w:val="24"/>
                <w:szCs w:val="24"/>
              </w:rPr>
            </w:pPr>
          </w:p>
        </w:tc>
      </w:tr>
      <w:tr w:rsidR="003C137E" w:rsidRPr="006255E0" w:rsidTr="00666747">
        <w:trPr>
          <w:trHeight w:val="1040"/>
        </w:trPr>
        <w:tc>
          <w:tcPr>
            <w:tcW w:w="5965" w:type="dxa"/>
            <w:tcMar>
              <w:top w:w="0" w:type="dxa"/>
              <w:left w:w="115" w:type="dxa"/>
              <w:bottom w:w="0" w:type="dxa"/>
              <w:right w:w="115" w:type="dxa"/>
            </w:tcMar>
            <w:hideMark/>
          </w:tcPr>
          <w:p w:rsidR="003C137E" w:rsidRPr="006255E0" w:rsidRDefault="003C137E" w:rsidP="003C137E">
            <w:pPr>
              <w:spacing w:after="0" w:line="240" w:lineRule="auto"/>
              <w:rPr>
                <w:rFonts w:ascii="Tahoma" w:eastAsia="Times New Roman" w:hAnsi="Tahoma" w:cs="Tahoma"/>
                <w:sz w:val="24"/>
                <w:szCs w:val="24"/>
              </w:rPr>
            </w:pPr>
            <w:r w:rsidRPr="006255E0">
              <w:rPr>
                <w:rFonts w:ascii="Tahoma" w:eastAsia="Times New Roman" w:hAnsi="Tahoma" w:cs="Tahoma"/>
                <w:b/>
                <w:bCs/>
                <w:sz w:val="24"/>
                <w:szCs w:val="24"/>
              </w:rPr>
              <w:t>1.</w:t>
            </w:r>
            <w:r w:rsidRPr="006255E0">
              <w:rPr>
                <w:rFonts w:ascii="Tahoma" w:eastAsia="Times New Roman" w:hAnsi="Tahoma" w:cs="Tahoma"/>
                <w:sz w:val="24"/>
                <w:szCs w:val="24"/>
              </w:rPr>
              <w:t xml:space="preserve"> Формирање Ученичког парламента и избор одбора</w:t>
            </w:r>
          </w:p>
          <w:p w:rsidR="003C137E" w:rsidRPr="006255E0" w:rsidRDefault="003C137E" w:rsidP="003C137E">
            <w:pPr>
              <w:spacing w:after="0" w:line="240" w:lineRule="auto"/>
              <w:rPr>
                <w:rFonts w:ascii="Tahoma" w:eastAsia="Times New Roman" w:hAnsi="Tahoma" w:cs="Tahoma"/>
                <w:sz w:val="24"/>
                <w:szCs w:val="24"/>
              </w:rPr>
            </w:pPr>
            <w:r w:rsidRPr="006255E0">
              <w:rPr>
                <w:rFonts w:ascii="Tahoma" w:eastAsia="Times New Roman" w:hAnsi="Tahoma" w:cs="Tahoma"/>
                <w:b/>
                <w:bCs/>
                <w:sz w:val="24"/>
                <w:szCs w:val="24"/>
              </w:rPr>
              <w:t>2.</w:t>
            </w:r>
            <w:r w:rsidRPr="006255E0">
              <w:rPr>
                <w:rFonts w:ascii="Tahoma" w:eastAsia="Times New Roman" w:hAnsi="Tahoma" w:cs="Tahoma"/>
                <w:sz w:val="24"/>
                <w:szCs w:val="24"/>
              </w:rPr>
              <w:t xml:space="preserve"> Предлог и усвајање Плана и програма Ученичког парламента</w:t>
            </w:r>
          </w:p>
          <w:p w:rsidR="003C137E" w:rsidRPr="006255E0" w:rsidRDefault="003C137E" w:rsidP="003C137E">
            <w:pPr>
              <w:spacing w:after="0" w:line="240" w:lineRule="auto"/>
              <w:rPr>
                <w:rFonts w:ascii="Tahoma" w:eastAsia="Times New Roman" w:hAnsi="Tahoma" w:cs="Tahoma"/>
                <w:sz w:val="24"/>
                <w:szCs w:val="24"/>
              </w:rPr>
            </w:pPr>
            <w:r w:rsidRPr="006255E0">
              <w:rPr>
                <w:rFonts w:ascii="Tahoma" w:eastAsia="Times New Roman" w:hAnsi="Tahoma" w:cs="Tahoma"/>
                <w:b/>
                <w:bCs/>
                <w:sz w:val="24"/>
                <w:szCs w:val="24"/>
              </w:rPr>
              <w:t>3.</w:t>
            </w:r>
            <w:r w:rsidRPr="006255E0">
              <w:rPr>
                <w:rFonts w:ascii="Tahoma" w:eastAsia="Times New Roman" w:hAnsi="Tahoma" w:cs="Tahoma"/>
                <w:sz w:val="24"/>
                <w:szCs w:val="24"/>
              </w:rPr>
              <w:t xml:space="preserve"> Избор представника УП за школске Тимове и ШО</w:t>
            </w:r>
          </w:p>
          <w:p w:rsidR="003C137E" w:rsidRPr="006255E0" w:rsidRDefault="003C137E" w:rsidP="003C137E">
            <w:pPr>
              <w:spacing w:after="0" w:line="240" w:lineRule="auto"/>
              <w:rPr>
                <w:rFonts w:ascii="Tahoma" w:eastAsia="Times New Roman" w:hAnsi="Tahoma" w:cs="Tahoma"/>
                <w:sz w:val="24"/>
                <w:szCs w:val="24"/>
              </w:rPr>
            </w:pPr>
            <w:r w:rsidRPr="006255E0">
              <w:rPr>
                <w:rFonts w:ascii="Tahoma" w:eastAsia="Times New Roman" w:hAnsi="Tahoma" w:cs="Tahoma"/>
                <w:b/>
                <w:bCs/>
                <w:sz w:val="24"/>
                <w:szCs w:val="24"/>
              </w:rPr>
              <w:t>4.</w:t>
            </w:r>
            <w:r w:rsidRPr="006255E0">
              <w:rPr>
                <w:rFonts w:ascii="Tahoma" w:eastAsia="Times New Roman" w:hAnsi="Tahoma" w:cs="Tahoma"/>
                <w:sz w:val="24"/>
                <w:szCs w:val="24"/>
              </w:rPr>
              <w:t xml:space="preserve"> Актуелне теме ученика </w:t>
            </w:r>
          </w:p>
          <w:p w:rsidR="003C137E" w:rsidRPr="006255E0" w:rsidRDefault="003C137E" w:rsidP="003C137E">
            <w:pPr>
              <w:spacing w:after="0" w:line="240" w:lineRule="auto"/>
              <w:rPr>
                <w:rFonts w:ascii="Tahoma" w:eastAsia="Times New Roman" w:hAnsi="Tahoma" w:cs="Tahoma"/>
                <w:sz w:val="24"/>
                <w:szCs w:val="24"/>
              </w:rPr>
            </w:pPr>
            <w:r w:rsidRPr="006255E0">
              <w:rPr>
                <w:rFonts w:ascii="Tahoma" w:eastAsia="Times New Roman" w:hAnsi="Tahoma" w:cs="Tahoma"/>
                <w:b/>
                <w:sz w:val="24"/>
                <w:szCs w:val="24"/>
              </w:rPr>
              <w:t>5.</w:t>
            </w:r>
            <w:r w:rsidRPr="006255E0">
              <w:rPr>
                <w:rFonts w:ascii="Tahoma" w:eastAsia="Times New Roman" w:hAnsi="Tahoma" w:cs="Tahoma"/>
                <w:sz w:val="24"/>
                <w:szCs w:val="24"/>
              </w:rPr>
              <w:t xml:space="preserve"> Сарадња школе са НВО Центар за права детета и учешће у активностима </w:t>
            </w:r>
            <w:r w:rsidRPr="006255E0">
              <w:rPr>
                <w:rFonts w:ascii="Tahoma" w:eastAsia="Times New Roman" w:hAnsi="Tahoma" w:cs="Tahoma"/>
                <w:sz w:val="24"/>
                <w:szCs w:val="24"/>
                <w:lang w:val="en-US"/>
              </w:rPr>
              <w:t>DX</w:t>
            </w:r>
            <w:r w:rsidRPr="006255E0">
              <w:rPr>
                <w:rFonts w:ascii="Tahoma" w:eastAsia="Times New Roman" w:hAnsi="Tahoma" w:cs="Tahoma"/>
                <w:sz w:val="24"/>
                <w:szCs w:val="24"/>
              </w:rPr>
              <w:t xml:space="preserve"> клуба</w:t>
            </w:r>
          </w:p>
        </w:tc>
        <w:tc>
          <w:tcPr>
            <w:tcW w:w="1787" w:type="dxa"/>
            <w:tcMar>
              <w:top w:w="0" w:type="dxa"/>
              <w:left w:w="115" w:type="dxa"/>
              <w:bottom w:w="0" w:type="dxa"/>
              <w:right w:w="115" w:type="dxa"/>
            </w:tcMar>
            <w:hideMark/>
          </w:tcPr>
          <w:p w:rsidR="003C137E" w:rsidRPr="006255E0" w:rsidRDefault="003C137E" w:rsidP="003C137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Септембар  </w:t>
            </w:r>
          </w:p>
        </w:tc>
        <w:tc>
          <w:tcPr>
            <w:tcW w:w="1838" w:type="dxa"/>
            <w:tcMar>
              <w:top w:w="0" w:type="dxa"/>
              <w:left w:w="115" w:type="dxa"/>
              <w:bottom w:w="0" w:type="dxa"/>
              <w:right w:w="115" w:type="dxa"/>
            </w:tcMar>
            <w:hideMark/>
          </w:tcPr>
          <w:p w:rsidR="003C137E" w:rsidRPr="006255E0" w:rsidRDefault="003C137E" w:rsidP="003C137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ПП-служба</w:t>
            </w:r>
          </w:p>
        </w:tc>
      </w:tr>
      <w:tr w:rsidR="003C137E" w:rsidRPr="006255E0" w:rsidTr="00666747">
        <w:trPr>
          <w:trHeight w:val="800"/>
        </w:trPr>
        <w:tc>
          <w:tcPr>
            <w:tcW w:w="5965" w:type="dxa"/>
            <w:tcMar>
              <w:top w:w="0" w:type="dxa"/>
              <w:left w:w="115" w:type="dxa"/>
              <w:bottom w:w="0" w:type="dxa"/>
              <w:right w:w="115" w:type="dxa"/>
            </w:tcMar>
            <w:hideMark/>
          </w:tcPr>
          <w:p w:rsidR="003C137E" w:rsidRPr="006255E0" w:rsidRDefault="003C137E" w:rsidP="003C137E">
            <w:pPr>
              <w:spacing w:after="0" w:line="240" w:lineRule="auto"/>
              <w:rPr>
                <w:rFonts w:ascii="Tahoma" w:eastAsia="Times New Roman" w:hAnsi="Tahoma" w:cs="Tahoma"/>
                <w:sz w:val="24"/>
                <w:szCs w:val="24"/>
              </w:rPr>
            </w:pPr>
            <w:r w:rsidRPr="006255E0">
              <w:rPr>
                <w:rFonts w:ascii="Tahoma" w:eastAsia="Times New Roman" w:hAnsi="Tahoma" w:cs="Tahoma"/>
                <w:b/>
                <w:bCs/>
                <w:sz w:val="24"/>
                <w:szCs w:val="24"/>
              </w:rPr>
              <w:t xml:space="preserve">1. </w:t>
            </w:r>
            <w:r w:rsidRPr="006255E0">
              <w:rPr>
                <w:rFonts w:ascii="Tahoma" w:eastAsia="Times New Roman" w:hAnsi="Tahoma" w:cs="Tahoma"/>
                <w:sz w:val="24"/>
                <w:szCs w:val="24"/>
              </w:rPr>
              <w:t xml:space="preserve">Права детета (Повеља о правима детета; </w:t>
            </w:r>
            <w:r w:rsidR="000B5662" w:rsidRPr="000B5662">
              <w:rPr>
                <w:rFonts w:ascii="Tahoma" w:eastAsia="Times New Roman" w:hAnsi="Tahoma" w:cs="Tahoma"/>
                <w:b/>
                <w:sz w:val="24"/>
                <w:szCs w:val="24"/>
                <w:lang w:val="en-US"/>
              </w:rPr>
              <w:t>2</w:t>
            </w:r>
            <w:r w:rsidR="000B5662">
              <w:rPr>
                <w:rFonts w:ascii="Tahoma" w:eastAsia="Times New Roman" w:hAnsi="Tahoma" w:cs="Tahoma"/>
                <w:sz w:val="24"/>
                <w:szCs w:val="24"/>
                <w:lang w:val="en-US"/>
              </w:rPr>
              <w:t>.</w:t>
            </w:r>
            <w:r w:rsidRPr="006255E0">
              <w:rPr>
                <w:rFonts w:ascii="Tahoma" w:eastAsia="Times New Roman" w:hAnsi="Tahoma" w:cs="Tahoma"/>
                <w:sz w:val="24"/>
                <w:szCs w:val="24"/>
              </w:rPr>
              <w:t>Правилник о дисциплинској и материјалној одговорности ученика; Правилник о одржавању ДКР</w:t>
            </w:r>
            <w:r w:rsidR="00666747">
              <w:rPr>
                <w:rFonts w:ascii="Tahoma" w:eastAsia="Times New Roman" w:hAnsi="Tahoma" w:cs="Tahoma"/>
                <w:sz w:val="24"/>
                <w:szCs w:val="24"/>
              </w:rPr>
              <w:t>)</w:t>
            </w:r>
          </w:p>
        </w:tc>
        <w:tc>
          <w:tcPr>
            <w:tcW w:w="1787" w:type="dxa"/>
            <w:tcMar>
              <w:top w:w="0" w:type="dxa"/>
              <w:left w:w="115" w:type="dxa"/>
              <w:bottom w:w="0" w:type="dxa"/>
              <w:right w:w="115" w:type="dxa"/>
            </w:tcMar>
            <w:hideMark/>
          </w:tcPr>
          <w:p w:rsidR="003C137E" w:rsidRPr="006255E0" w:rsidRDefault="003C137E" w:rsidP="003C137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xml:space="preserve">Октобар/новембар </w:t>
            </w:r>
          </w:p>
        </w:tc>
        <w:tc>
          <w:tcPr>
            <w:tcW w:w="1838" w:type="dxa"/>
            <w:tcMar>
              <w:top w:w="0" w:type="dxa"/>
              <w:left w:w="115" w:type="dxa"/>
              <w:bottom w:w="0" w:type="dxa"/>
              <w:right w:w="115" w:type="dxa"/>
            </w:tcMar>
            <w:hideMark/>
          </w:tcPr>
          <w:p w:rsidR="003C137E" w:rsidRPr="006255E0" w:rsidRDefault="003C137E" w:rsidP="003C137E">
            <w:pPr>
              <w:spacing w:after="0" w:line="240" w:lineRule="auto"/>
              <w:rPr>
                <w:rFonts w:ascii="Tahoma" w:eastAsia="Times New Roman" w:hAnsi="Tahoma" w:cs="Tahoma"/>
                <w:sz w:val="24"/>
                <w:szCs w:val="24"/>
              </w:rPr>
            </w:pPr>
          </w:p>
        </w:tc>
      </w:tr>
      <w:tr w:rsidR="003C137E" w:rsidRPr="006255E0" w:rsidTr="00666747">
        <w:tc>
          <w:tcPr>
            <w:tcW w:w="5965" w:type="dxa"/>
            <w:tcMar>
              <w:top w:w="0" w:type="dxa"/>
              <w:left w:w="115" w:type="dxa"/>
              <w:bottom w:w="0" w:type="dxa"/>
              <w:right w:w="115" w:type="dxa"/>
            </w:tcMar>
            <w:hideMark/>
          </w:tcPr>
          <w:p w:rsidR="003C137E" w:rsidRPr="006255E0" w:rsidRDefault="003C137E" w:rsidP="003C137E">
            <w:pPr>
              <w:spacing w:after="0" w:line="240" w:lineRule="auto"/>
              <w:rPr>
                <w:rFonts w:ascii="Tahoma" w:eastAsia="Times New Roman" w:hAnsi="Tahoma" w:cs="Tahoma"/>
                <w:sz w:val="24"/>
                <w:szCs w:val="24"/>
              </w:rPr>
            </w:pPr>
            <w:r w:rsidRPr="006255E0">
              <w:rPr>
                <w:rFonts w:ascii="Tahoma" w:eastAsia="Times New Roman" w:hAnsi="Tahoma" w:cs="Tahoma"/>
                <w:b/>
                <w:bCs/>
                <w:sz w:val="24"/>
                <w:szCs w:val="24"/>
              </w:rPr>
              <w:t>1</w:t>
            </w:r>
            <w:r w:rsidRPr="006255E0">
              <w:rPr>
                <w:rFonts w:ascii="Tahoma" w:eastAsia="Times New Roman" w:hAnsi="Tahoma" w:cs="Tahoma"/>
                <w:sz w:val="24"/>
                <w:szCs w:val="24"/>
              </w:rPr>
              <w:t>. Упознавање са Правилником о поступању установе у случају сумње или утврђеног дискриминаторног понашања и вређања угледа, части или достојанства личности</w:t>
            </w:r>
          </w:p>
          <w:p w:rsidR="003C137E" w:rsidRPr="006255E0" w:rsidRDefault="003C137E" w:rsidP="003C137E">
            <w:pPr>
              <w:spacing w:after="0" w:line="240" w:lineRule="auto"/>
              <w:rPr>
                <w:rFonts w:ascii="Tahoma" w:eastAsia="Times New Roman" w:hAnsi="Tahoma" w:cs="Tahoma"/>
                <w:sz w:val="24"/>
                <w:szCs w:val="24"/>
              </w:rPr>
            </w:pPr>
            <w:r w:rsidRPr="006255E0">
              <w:rPr>
                <w:rFonts w:ascii="Tahoma" w:eastAsia="Times New Roman" w:hAnsi="Tahoma" w:cs="Tahoma"/>
                <w:b/>
                <w:bCs/>
                <w:sz w:val="24"/>
                <w:szCs w:val="24"/>
              </w:rPr>
              <w:t xml:space="preserve">2. </w:t>
            </w:r>
            <w:r w:rsidRPr="006255E0">
              <w:rPr>
                <w:rFonts w:ascii="Tahoma" w:eastAsia="Times New Roman" w:hAnsi="Tahoma" w:cs="Tahoma"/>
                <w:sz w:val="24"/>
                <w:szCs w:val="24"/>
              </w:rPr>
              <w:t>Актуелне теме ученика</w:t>
            </w:r>
          </w:p>
          <w:p w:rsidR="003C137E" w:rsidRPr="006255E0" w:rsidRDefault="003C137E" w:rsidP="003C137E">
            <w:pPr>
              <w:spacing w:after="0" w:line="0" w:lineRule="atLeast"/>
              <w:rPr>
                <w:rFonts w:ascii="Tahoma" w:eastAsia="Times New Roman" w:hAnsi="Tahoma" w:cs="Tahoma"/>
                <w:sz w:val="24"/>
                <w:szCs w:val="24"/>
              </w:rPr>
            </w:pPr>
            <w:r w:rsidRPr="006255E0">
              <w:rPr>
                <w:rFonts w:ascii="Tahoma" w:eastAsia="Times New Roman" w:hAnsi="Tahoma" w:cs="Tahoma"/>
                <w:b/>
                <w:bCs/>
                <w:sz w:val="24"/>
                <w:szCs w:val="24"/>
              </w:rPr>
              <w:t>3.</w:t>
            </w:r>
            <w:r w:rsidRPr="006255E0">
              <w:rPr>
                <w:rFonts w:ascii="Tahoma" w:eastAsia="Times New Roman" w:hAnsi="Tahoma" w:cs="Tahoma"/>
                <w:sz w:val="24"/>
                <w:szCs w:val="24"/>
              </w:rPr>
              <w:t xml:space="preserve"> Комуникација између ученика, наставника и родитеља</w:t>
            </w:r>
          </w:p>
        </w:tc>
        <w:tc>
          <w:tcPr>
            <w:tcW w:w="1787" w:type="dxa"/>
            <w:tcMar>
              <w:top w:w="0" w:type="dxa"/>
              <w:left w:w="115" w:type="dxa"/>
              <w:bottom w:w="0" w:type="dxa"/>
              <w:right w:w="115" w:type="dxa"/>
            </w:tcMar>
            <w:hideMark/>
          </w:tcPr>
          <w:p w:rsidR="003C137E" w:rsidRPr="006255E0" w:rsidRDefault="003C137E" w:rsidP="003C137E">
            <w:pPr>
              <w:spacing w:after="0" w:line="0" w:lineRule="atLeast"/>
              <w:rPr>
                <w:rFonts w:ascii="Tahoma" w:eastAsia="Times New Roman" w:hAnsi="Tahoma" w:cs="Tahoma"/>
                <w:sz w:val="24"/>
                <w:szCs w:val="24"/>
              </w:rPr>
            </w:pPr>
            <w:r w:rsidRPr="006255E0">
              <w:rPr>
                <w:rFonts w:ascii="Tahoma" w:eastAsia="Times New Roman" w:hAnsi="Tahoma" w:cs="Tahoma"/>
                <w:sz w:val="24"/>
                <w:szCs w:val="24"/>
              </w:rPr>
              <w:t>Децембар  </w:t>
            </w:r>
          </w:p>
        </w:tc>
        <w:tc>
          <w:tcPr>
            <w:tcW w:w="1838" w:type="dxa"/>
            <w:tcMar>
              <w:top w:w="0" w:type="dxa"/>
              <w:left w:w="115" w:type="dxa"/>
              <w:bottom w:w="0" w:type="dxa"/>
              <w:right w:w="115" w:type="dxa"/>
            </w:tcMar>
            <w:hideMark/>
          </w:tcPr>
          <w:p w:rsidR="003C137E" w:rsidRPr="006255E0" w:rsidRDefault="003C137E" w:rsidP="003C137E">
            <w:pPr>
              <w:spacing w:after="0" w:line="0" w:lineRule="atLeast"/>
              <w:rPr>
                <w:rFonts w:ascii="Tahoma" w:eastAsia="Times New Roman" w:hAnsi="Tahoma" w:cs="Tahoma"/>
                <w:sz w:val="24"/>
                <w:szCs w:val="24"/>
              </w:rPr>
            </w:pPr>
            <w:r w:rsidRPr="006255E0">
              <w:rPr>
                <w:rFonts w:ascii="Tahoma" w:eastAsia="Times New Roman" w:hAnsi="Tahoma" w:cs="Tahoma"/>
                <w:sz w:val="24"/>
                <w:szCs w:val="24"/>
              </w:rPr>
              <w:t>ПП-служба</w:t>
            </w:r>
          </w:p>
        </w:tc>
      </w:tr>
      <w:tr w:rsidR="003C137E" w:rsidRPr="006255E0" w:rsidTr="00666747">
        <w:trPr>
          <w:trHeight w:val="1060"/>
        </w:trPr>
        <w:tc>
          <w:tcPr>
            <w:tcW w:w="5965" w:type="dxa"/>
            <w:tcMar>
              <w:top w:w="0" w:type="dxa"/>
              <w:left w:w="115" w:type="dxa"/>
              <w:bottom w:w="0" w:type="dxa"/>
              <w:right w:w="115" w:type="dxa"/>
            </w:tcMar>
            <w:hideMark/>
          </w:tcPr>
          <w:p w:rsidR="003C137E" w:rsidRPr="006255E0" w:rsidRDefault="003C137E" w:rsidP="003C137E">
            <w:pPr>
              <w:spacing w:after="0" w:line="240" w:lineRule="auto"/>
              <w:rPr>
                <w:rFonts w:ascii="Tahoma" w:eastAsia="Times New Roman" w:hAnsi="Tahoma" w:cs="Tahoma"/>
                <w:sz w:val="24"/>
                <w:szCs w:val="24"/>
              </w:rPr>
            </w:pPr>
            <w:r w:rsidRPr="006255E0">
              <w:rPr>
                <w:rFonts w:ascii="Tahoma" w:eastAsia="Times New Roman" w:hAnsi="Tahoma" w:cs="Tahoma"/>
                <w:b/>
                <w:bCs/>
                <w:sz w:val="24"/>
                <w:szCs w:val="24"/>
              </w:rPr>
              <w:t>1</w:t>
            </w:r>
            <w:r w:rsidRPr="006255E0">
              <w:rPr>
                <w:rFonts w:ascii="Tahoma" w:eastAsia="Times New Roman" w:hAnsi="Tahoma" w:cs="Tahoma"/>
                <w:sz w:val="24"/>
                <w:szCs w:val="24"/>
              </w:rPr>
              <w:t>.  Успех и дисциплина ученика на  крају првог полугодишта</w:t>
            </w:r>
          </w:p>
          <w:p w:rsidR="003C137E" w:rsidRPr="006255E0" w:rsidRDefault="003C137E" w:rsidP="003C137E">
            <w:pPr>
              <w:spacing w:after="0" w:line="240" w:lineRule="auto"/>
              <w:rPr>
                <w:rFonts w:ascii="Tahoma" w:eastAsia="Times New Roman" w:hAnsi="Tahoma" w:cs="Tahoma"/>
                <w:sz w:val="24"/>
                <w:szCs w:val="24"/>
              </w:rPr>
            </w:pPr>
            <w:r w:rsidRPr="006255E0">
              <w:rPr>
                <w:rFonts w:ascii="Tahoma" w:eastAsia="Times New Roman" w:hAnsi="Tahoma" w:cs="Tahoma"/>
                <w:b/>
                <w:bCs/>
                <w:sz w:val="24"/>
                <w:szCs w:val="24"/>
              </w:rPr>
              <w:t>2.</w:t>
            </w:r>
            <w:r w:rsidRPr="006255E0">
              <w:rPr>
                <w:rFonts w:ascii="Tahoma" w:eastAsia="Times New Roman" w:hAnsi="Tahoma" w:cs="Tahoma"/>
                <w:sz w:val="24"/>
                <w:szCs w:val="24"/>
              </w:rPr>
              <w:t xml:space="preserve"> Колико смо инф</w:t>
            </w:r>
            <w:r w:rsidR="00666747">
              <w:rPr>
                <w:rFonts w:ascii="Tahoma" w:eastAsia="Times New Roman" w:hAnsi="Tahoma" w:cs="Tahoma"/>
                <w:sz w:val="24"/>
                <w:szCs w:val="24"/>
              </w:rPr>
              <w:t>ормисани о упису у средње школе</w:t>
            </w:r>
          </w:p>
        </w:tc>
        <w:tc>
          <w:tcPr>
            <w:tcW w:w="1787" w:type="dxa"/>
            <w:tcMar>
              <w:top w:w="0" w:type="dxa"/>
              <w:left w:w="115" w:type="dxa"/>
              <w:bottom w:w="0" w:type="dxa"/>
              <w:right w:w="115" w:type="dxa"/>
            </w:tcMar>
            <w:hideMark/>
          </w:tcPr>
          <w:p w:rsidR="003C137E" w:rsidRPr="006255E0" w:rsidRDefault="003C137E" w:rsidP="003C137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Јануар/</w:t>
            </w:r>
          </w:p>
          <w:p w:rsidR="003C137E" w:rsidRPr="006255E0" w:rsidRDefault="003C137E" w:rsidP="003C137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фебруар</w:t>
            </w:r>
          </w:p>
        </w:tc>
        <w:tc>
          <w:tcPr>
            <w:tcW w:w="1838" w:type="dxa"/>
            <w:tcMar>
              <w:top w:w="0" w:type="dxa"/>
              <w:left w:w="115" w:type="dxa"/>
              <w:bottom w:w="0" w:type="dxa"/>
              <w:right w:w="115" w:type="dxa"/>
            </w:tcMar>
            <w:hideMark/>
          </w:tcPr>
          <w:p w:rsidR="003C137E" w:rsidRPr="006255E0" w:rsidRDefault="003C137E" w:rsidP="003C137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ПП-служба</w:t>
            </w:r>
          </w:p>
        </w:tc>
      </w:tr>
      <w:tr w:rsidR="003C137E" w:rsidRPr="006255E0" w:rsidTr="00666747">
        <w:trPr>
          <w:trHeight w:val="1380"/>
        </w:trPr>
        <w:tc>
          <w:tcPr>
            <w:tcW w:w="5965" w:type="dxa"/>
            <w:tcMar>
              <w:top w:w="0" w:type="dxa"/>
              <w:left w:w="115" w:type="dxa"/>
              <w:bottom w:w="0" w:type="dxa"/>
              <w:right w:w="115" w:type="dxa"/>
            </w:tcMar>
            <w:hideMark/>
          </w:tcPr>
          <w:p w:rsidR="003C137E" w:rsidRPr="006255E0" w:rsidRDefault="003C137E" w:rsidP="003C137E">
            <w:pPr>
              <w:spacing w:after="0" w:line="240" w:lineRule="auto"/>
              <w:rPr>
                <w:rFonts w:ascii="Tahoma" w:eastAsia="Times New Roman" w:hAnsi="Tahoma" w:cs="Tahoma"/>
                <w:sz w:val="24"/>
                <w:szCs w:val="24"/>
              </w:rPr>
            </w:pPr>
            <w:r w:rsidRPr="006255E0">
              <w:rPr>
                <w:rFonts w:ascii="Tahoma" w:eastAsia="Times New Roman" w:hAnsi="Tahoma" w:cs="Tahoma"/>
                <w:b/>
                <w:bCs/>
                <w:sz w:val="24"/>
                <w:szCs w:val="24"/>
              </w:rPr>
              <w:t>1.</w:t>
            </w:r>
            <w:r w:rsidRPr="006255E0">
              <w:rPr>
                <w:rFonts w:ascii="Tahoma" w:eastAsia="Times New Roman" w:hAnsi="Tahoma" w:cs="Tahoma"/>
                <w:sz w:val="24"/>
                <w:szCs w:val="24"/>
              </w:rPr>
              <w:t xml:space="preserve"> Колико смо задовољни успехом на крају школске године и сарадњом са ЦПД</w:t>
            </w:r>
          </w:p>
          <w:p w:rsidR="003C137E" w:rsidRPr="006255E0" w:rsidRDefault="003C137E" w:rsidP="003C137E">
            <w:pPr>
              <w:spacing w:after="0" w:line="240" w:lineRule="auto"/>
              <w:rPr>
                <w:rFonts w:ascii="Tahoma" w:eastAsia="Times New Roman" w:hAnsi="Tahoma" w:cs="Tahoma"/>
                <w:sz w:val="24"/>
                <w:szCs w:val="24"/>
              </w:rPr>
            </w:pPr>
            <w:r w:rsidRPr="006255E0">
              <w:rPr>
                <w:rFonts w:ascii="Tahoma" w:eastAsia="Times New Roman" w:hAnsi="Tahoma" w:cs="Tahoma"/>
                <w:b/>
                <w:bCs/>
                <w:sz w:val="24"/>
                <w:szCs w:val="24"/>
              </w:rPr>
              <w:t xml:space="preserve">2. </w:t>
            </w:r>
            <w:r w:rsidRPr="006255E0">
              <w:rPr>
                <w:rFonts w:ascii="Tahoma" w:eastAsia="Times New Roman" w:hAnsi="Tahoma" w:cs="Tahoma"/>
                <w:sz w:val="24"/>
                <w:szCs w:val="24"/>
              </w:rPr>
              <w:t>Резултати које смо остварили на такмичењима</w:t>
            </w:r>
          </w:p>
          <w:p w:rsidR="003C137E" w:rsidRPr="006255E0" w:rsidRDefault="003C137E" w:rsidP="003C137E">
            <w:pPr>
              <w:spacing w:after="0" w:line="240" w:lineRule="auto"/>
              <w:rPr>
                <w:rFonts w:ascii="Tahoma" w:eastAsia="Times New Roman" w:hAnsi="Tahoma" w:cs="Tahoma"/>
                <w:sz w:val="24"/>
                <w:szCs w:val="24"/>
              </w:rPr>
            </w:pPr>
            <w:r w:rsidRPr="006255E0">
              <w:rPr>
                <w:rFonts w:ascii="Tahoma" w:eastAsia="Times New Roman" w:hAnsi="Tahoma" w:cs="Tahoma"/>
                <w:b/>
                <w:bCs/>
                <w:sz w:val="24"/>
                <w:szCs w:val="24"/>
              </w:rPr>
              <w:t>3.</w:t>
            </w:r>
            <w:r w:rsidRPr="006255E0">
              <w:rPr>
                <w:rFonts w:ascii="Tahoma" w:eastAsia="Times New Roman" w:hAnsi="Tahoma" w:cs="Tahoma"/>
                <w:sz w:val="24"/>
                <w:szCs w:val="24"/>
              </w:rPr>
              <w:t xml:space="preserve"> Анализа рада Ученичког парламента и предлог плана и програма за следећу   школску годину</w:t>
            </w:r>
          </w:p>
        </w:tc>
        <w:tc>
          <w:tcPr>
            <w:tcW w:w="1787" w:type="dxa"/>
            <w:tcMar>
              <w:top w:w="0" w:type="dxa"/>
              <w:left w:w="115" w:type="dxa"/>
              <w:bottom w:w="0" w:type="dxa"/>
              <w:right w:w="115" w:type="dxa"/>
            </w:tcMar>
            <w:hideMark/>
          </w:tcPr>
          <w:p w:rsidR="003C137E" w:rsidRPr="006255E0" w:rsidRDefault="003C137E" w:rsidP="003C137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xml:space="preserve">Април/Мај </w:t>
            </w:r>
          </w:p>
        </w:tc>
        <w:tc>
          <w:tcPr>
            <w:tcW w:w="1838" w:type="dxa"/>
            <w:tcMar>
              <w:top w:w="0" w:type="dxa"/>
              <w:left w:w="115" w:type="dxa"/>
              <w:bottom w:w="0" w:type="dxa"/>
              <w:right w:w="115" w:type="dxa"/>
            </w:tcMar>
            <w:hideMark/>
          </w:tcPr>
          <w:p w:rsidR="003C137E" w:rsidRPr="006255E0" w:rsidRDefault="003C137E" w:rsidP="003C137E">
            <w:pPr>
              <w:spacing w:after="0" w:line="240" w:lineRule="auto"/>
              <w:rPr>
                <w:rFonts w:ascii="Tahoma" w:eastAsia="Times New Roman" w:hAnsi="Tahoma" w:cs="Tahoma"/>
                <w:sz w:val="24"/>
                <w:szCs w:val="24"/>
              </w:rPr>
            </w:pPr>
            <w:r w:rsidRPr="006255E0">
              <w:rPr>
                <w:rFonts w:ascii="Tahoma" w:eastAsia="Times New Roman" w:hAnsi="Tahoma" w:cs="Tahoma"/>
                <w:sz w:val="24"/>
                <w:szCs w:val="24"/>
              </w:rPr>
              <w:t>ПП-служба</w:t>
            </w:r>
          </w:p>
        </w:tc>
      </w:tr>
    </w:tbl>
    <w:p w:rsidR="00A2290A" w:rsidRPr="00666747" w:rsidRDefault="00A2290A" w:rsidP="00D56250">
      <w:pPr>
        <w:spacing w:after="0" w:line="240" w:lineRule="auto"/>
        <w:jc w:val="both"/>
        <w:outlineLvl w:val="1"/>
        <w:rPr>
          <w:rFonts w:ascii="Tahoma" w:eastAsia="Times New Roman" w:hAnsi="Tahoma" w:cs="Tahoma"/>
          <w:b/>
          <w:bCs/>
          <w:sz w:val="32"/>
          <w:szCs w:val="32"/>
        </w:rPr>
      </w:pPr>
      <w:r w:rsidRPr="00666747">
        <w:rPr>
          <w:rFonts w:ascii="Tahoma" w:eastAsia="Times New Roman" w:hAnsi="Tahoma" w:cs="Tahoma"/>
          <w:b/>
          <w:bCs/>
          <w:sz w:val="32"/>
          <w:szCs w:val="32"/>
        </w:rPr>
        <w:lastRenderedPageBreak/>
        <w:t>IV  ПЛАН И ПРОГРАМ РАДА ОДЕЉЕЊСКИХ СТАРЕШИНА</w:t>
      </w:r>
    </w:p>
    <w:p w:rsidR="000B3EAA" w:rsidRPr="00D56250" w:rsidRDefault="000B3EAA" w:rsidP="00D56250">
      <w:pPr>
        <w:spacing w:after="0" w:line="240" w:lineRule="auto"/>
        <w:jc w:val="both"/>
        <w:outlineLvl w:val="1"/>
        <w:rPr>
          <w:rFonts w:ascii="Tahoma" w:eastAsia="Times New Roman" w:hAnsi="Tahoma" w:cs="Tahoma"/>
          <w:b/>
          <w:bCs/>
          <w:sz w:val="36"/>
          <w:szCs w:val="36"/>
        </w:rPr>
      </w:pPr>
    </w:p>
    <w:p w:rsidR="00A2290A" w:rsidRPr="000B3EAA" w:rsidRDefault="000B3EAA" w:rsidP="000B3EAA">
      <w:pPr>
        <w:pStyle w:val="ListParagraph"/>
        <w:spacing w:after="0" w:line="240" w:lineRule="auto"/>
        <w:ind w:left="2160"/>
        <w:textAlignment w:val="baseline"/>
        <w:rPr>
          <w:rFonts w:ascii="Tahoma" w:eastAsia="Times New Roman" w:hAnsi="Tahoma" w:cs="Tahoma"/>
          <w:b/>
          <w:bCs/>
          <w:sz w:val="24"/>
          <w:szCs w:val="24"/>
        </w:rPr>
      </w:pPr>
      <w:r>
        <w:rPr>
          <w:rFonts w:ascii="Tahoma" w:eastAsia="Times New Roman" w:hAnsi="Tahoma" w:cs="Tahoma"/>
          <w:b/>
          <w:bCs/>
          <w:sz w:val="24"/>
          <w:szCs w:val="24"/>
        </w:rPr>
        <w:t xml:space="preserve">                         1. </w:t>
      </w:r>
      <w:r w:rsidR="00D56250" w:rsidRPr="000B3EAA">
        <w:rPr>
          <w:rFonts w:ascii="Tahoma" w:eastAsia="Times New Roman" w:hAnsi="Tahoma" w:cs="Tahoma"/>
          <w:b/>
          <w:bCs/>
          <w:sz w:val="24"/>
          <w:szCs w:val="24"/>
        </w:rPr>
        <w:t>Р</w:t>
      </w:r>
      <w:r w:rsidR="00A2290A" w:rsidRPr="000B3EAA">
        <w:rPr>
          <w:rFonts w:ascii="Tahoma" w:eastAsia="Times New Roman" w:hAnsi="Tahoma" w:cs="Tahoma"/>
          <w:b/>
          <w:bCs/>
          <w:sz w:val="24"/>
          <w:szCs w:val="24"/>
        </w:rPr>
        <w:t>азред</w:t>
      </w:r>
    </w:p>
    <w:p w:rsidR="00D56250" w:rsidRPr="006255E0" w:rsidRDefault="00D56250" w:rsidP="00D56250">
      <w:pPr>
        <w:spacing w:after="0" w:line="240" w:lineRule="auto"/>
        <w:ind w:left="6459"/>
        <w:jc w:val="center"/>
        <w:textAlignment w:val="baseline"/>
        <w:rPr>
          <w:rFonts w:ascii="Tahoma" w:eastAsia="Times New Roman" w:hAnsi="Tahoma" w:cs="Tahoma"/>
          <w:b/>
          <w:bCs/>
          <w:sz w:val="24"/>
          <w:szCs w:val="24"/>
        </w:rPr>
      </w:pPr>
    </w:p>
    <w:tbl>
      <w:tblPr>
        <w:tblW w:w="901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946"/>
        <w:gridCol w:w="2067"/>
      </w:tblGrid>
      <w:tr w:rsidR="00E05699" w:rsidRPr="006255E0" w:rsidTr="00E05699">
        <w:trPr>
          <w:jc w:val="center"/>
        </w:trPr>
        <w:tc>
          <w:tcPr>
            <w:tcW w:w="6946" w:type="dxa"/>
          </w:tcPr>
          <w:p w:rsidR="00E05699" w:rsidRPr="006255E0" w:rsidRDefault="00E05699" w:rsidP="00E05699">
            <w:pPr>
              <w:spacing w:after="0" w:line="240" w:lineRule="auto"/>
              <w:jc w:val="center"/>
              <w:rPr>
                <w:rFonts w:ascii="Tahoma" w:eastAsia="Times New Roman" w:hAnsi="Tahoma" w:cs="Tahoma"/>
                <w:b/>
                <w:sz w:val="24"/>
                <w:szCs w:val="24"/>
                <w:lang w:val="sr-Cyrl-CS"/>
              </w:rPr>
            </w:pPr>
            <w:r w:rsidRPr="006255E0">
              <w:rPr>
                <w:rFonts w:ascii="Tahoma" w:eastAsia="Times New Roman" w:hAnsi="Tahoma" w:cs="Tahoma"/>
                <w:b/>
                <w:sz w:val="24"/>
                <w:szCs w:val="24"/>
                <w:lang w:val="sr-Cyrl-CS"/>
              </w:rPr>
              <w:t>Програмски садржај</w:t>
            </w:r>
          </w:p>
        </w:tc>
        <w:tc>
          <w:tcPr>
            <w:tcW w:w="2067" w:type="dxa"/>
          </w:tcPr>
          <w:p w:rsidR="00E05699" w:rsidRPr="006255E0" w:rsidRDefault="00E05699" w:rsidP="00E05699">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Latn-CS"/>
              </w:rPr>
              <w:t xml:space="preserve">Време </w:t>
            </w:r>
          </w:p>
        </w:tc>
      </w:tr>
      <w:tr w:rsidR="00E05699" w:rsidRPr="006255E0" w:rsidTr="00E05699">
        <w:trPr>
          <w:jc w:val="center"/>
        </w:trPr>
        <w:tc>
          <w:tcPr>
            <w:tcW w:w="6946" w:type="dxa"/>
          </w:tcPr>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1. Упознајем се са другарима из одељења                         </w:t>
            </w:r>
          </w:p>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2. Моја школа, моја учионица          </w:t>
            </w:r>
            <w:r w:rsidRPr="006255E0">
              <w:rPr>
                <w:rFonts w:ascii="Tahoma" w:eastAsia="Times New Roman" w:hAnsi="Tahoma" w:cs="Tahoma"/>
                <w:sz w:val="24"/>
                <w:szCs w:val="24"/>
                <w:lang w:val="sr-Cyrl-CS"/>
              </w:rPr>
              <w:tab/>
              <w:t xml:space="preserve">  </w:t>
            </w:r>
          </w:p>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3. Моја омиљена играчка   </w:t>
            </w:r>
            <w:r w:rsidRPr="006255E0">
              <w:rPr>
                <w:rFonts w:ascii="Tahoma" w:eastAsia="Times New Roman" w:hAnsi="Tahoma" w:cs="Tahoma"/>
                <w:sz w:val="24"/>
                <w:szCs w:val="24"/>
                <w:lang w:val="sr-Cyrl-CS"/>
              </w:rPr>
              <w:tab/>
              <w:t xml:space="preserve">          </w:t>
            </w:r>
          </w:p>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4. Како да безбедно стигнемо до школе    </w:t>
            </w:r>
          </w:p>
        </w:tc>
        <w:tc>
          <w:tcPr>
            <w:tcW w:w="2067" w:type="dxa"/>
          </w:tcPr>
          <w:p w:rsidR="00E05699" w:rsidRPr="006255E0" w:rsidRDefault="00E05699" w:rsidP="00E05699">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 xml:space="preserve">Септембар </w:t>
            </w:r>
          </w:p>
        </w:tc>
      </w:tr>
      <w:tr w:rsidR="00E05699" w:rsidRPr="006255E0" w:rsidTr="00E05699">
        <w:trPr>
          <w:jc w:val="center"/>
        </w:trPr>
        <w:tc>
          <w:tcPr>
            <w:tcW w:w="6946" w:type="dxa"/>
          </w:tcPr>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1.Шта ученик сме, а шта не</w:t>
            </w:r>
          </w:p>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2.Другарство је....</w:t>
            </w:r>
            <w:r w:rsidRPr="006255E0">
              <w:rPr>
                <w:rFonts w:ascii="Tahoma" w:eastAsia="Times New Roman" w:hAnsi="Tahoma" w:cs="Tahoma"/>
                <w:sz w:val="24"/>
                <w:szCs w:val="24"/>
                <w:lang w:val="sr-Cyrl-CS"/>
              </w:rPr>
              <w:tab/>
              <w:t>(</w:t>
            </w:r>
            <w:r w:rsidRPr="006255E0">
              <w:rPr>
                <w:rFonts w:ascii="Tahoma" w:eastAsia="Times New Roman" w:hAnsi="Tahoma" w:cs="Tahoma"/>
                <w:b/>
                <w:sz w:val="24"/>
                <w:szCs w:val="24"/>
                <w:lang w:val="sr-Cyrl-CS"/>
              </w:rPr>
              <w:t>Еликсир толеранције 1)</w:t>
            </w:r>
            <w:r w:rsidRPr="006255E0">
              <w:rPr>
                <w:rFonts w:ascii="Tahoma" w:eastAsia="Times New Roman" w:hAnsi="Tahoma" w:cs="Tahoma"/>
                <w:b/>
                <w:sz w:val="24"/>
                <w:szCs w:val="24"/>
                <w:lang w:val="sr-Cyrl-CS"/>
              </w:rPr>
              <w:tab/>
            </w:r>
          </w:p>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3. Чега највише волим да се играм</w:t>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p>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4. Без вређања, молим!</w:t>
            </w:r>
          </w:p>
        </w:tc>
        <w:tc>
          <w:tcPr>
            <w:tcW w:w="2067" w:type="dxa"/>
          </w:tcPr>
          <w:p w:rsidR="00E05699" w:rsidRPr="006255E0" w:rsidRDefault="00E05699" w:rsidP="00E05699">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 xml:space="preserve">Октобар </w:t>
            </w:r>
          </w:p>
        </w:tc>
      </w:tr>
      <w:tr w:rsidR="00E05699" w:rsidRPr="006255E0" w:rsidTr="00E05699">
        <w:trPr>
          <w:jc w:val="center"/>
        </w:trPr>
        <w:tc>
          <w:tcPr>
            <w:tcW w:w="6946" w:type="dxa"/>
          </w:tcPr>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1. Моје хигијенске навике</w:t>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p>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2. </w:t>
            </w:r>
            <w:r w:rsidR="00B75D80" w:rsidRPr="006255E0">
              <w:rPr>
                <w:rFonts w:ascii="Tahoma" w:eastAsia="Times New Roman" w:hAnsi="Tahoma" w:cs="Tahoma"/>
                <w:sz w:val="24"/>
                <w:szCs w:val="24"/>
                <w:lang w:val="sr-Cyrl-CS"/>
              </w:rPr>
              <w:t>Упознајемо се са школском библиотеком</w:t>
            </w:r>
            <w:r w:rsidR="00B75D80" w:rsidRPr="006255E0">
              <w:rPr>
                <w:rFonts w:ascii="Tahoma" w:eastAsia="Times New Roman" w:hAnsi="Tahoma" w:cs="Tahoma"/>
                <w:sz w:val="24"/>
                <w:szCs w:val="24"/>
                <w:lang w:val="sr-Cyrl-CS"/>
              </w:rPr>
              <w:tab/>
            </w:r>
            <w:r w:rsidR="00B75D80"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p>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3. Уређујемо нашу учионицу</w:t>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p>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4. Шта ми се у школи допада, а шта не   </w:t>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p>
        </w:tc>
        <w:tc>
          <w:tcPr>
            <w:tcW w:w="2067" w:type="dxa"/>
          </w:tcPr>
          <w:p w:rsidR="00E05699" w:rsidRPr="006255E0" w:rsidRDefault="00E05699" w:rsidP="00E05699">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Новембар</w:t>
            </w:r>
          </w:p>
        </w:tc>
      </w:tr>
      <w:tr w:rsidR="00E05699" w:rsidRPr="006255E0" w:rsidTr="00E05699">
        <w:trPr>
          <w:jc w:val="center"/>
        </w:trPr>
        <w:tc>
          <w:tcPr>
            <w:tcW w:w="6946" w:type="dxa"/>
          </w:tcPr>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1. цртани филм – Уаа неправда (</w:t>
            </w:r>
            <w:r w:rsidRPr="006255E0">
              <w:rPr>
                <w:rFonts w:ascii="Tahoma" w:eastAsia="Times New Roman" w:hAnsi="Tahoma" w:cs="Tahoma"/>
                <w:b/>
                <w:sz w:val="24"/>
                <w:szCs w:val="24"/>
                <w:lang w:val="sr-Cyrl-CS"/>
              </w:rPr>
              <w:t>Школа без насиља</w:t>
            </w:r>
            <w:r w:rsidRPr="006255E0">
              <w:rPr>
                <w:rFonts w:ascii="Tahoma" w:eastAsia="Times New Roman" w:hAnsi="Tahoma" w:cs="Tahoma"/>
                <w:sz w:val="24"/>
                <w:szCs w:val="24"/>
                <w:lang w:val="sr-Cyrl-CS"/>
              </w:rPr>
              <w:t xml:space="preserve">) </w:t>
            </w:r>
          </w:p>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2. цртани филм – Уаа неправда (</w:t>
            </w:r>
            <w:r w:rsidRPr="006255E0">
              <w:rPr>
                <w:rFonts w:ascii="Tahoma" w:eastAsia="Times New Roman" w:hAnsi="Tahoma" w:cs="Tahoma"/>
                <w:b/>
                <w:sz w:val="24"/>
                <w:szCs w:val="24"/>
                <w:lang w:val="sr-Cyrl-CS"/>
              </w:rPr>
              <w:t>Школа без насиља</w:t>
            </w:r>
            <w:r w:rsidRPr="006255E0">
              <w:rPr>
                <w:rFonts w:ascii="Tahoma" w:eastAsia="Times New Roman" w:hAnsi="Tahoma" w:cs="Tahoma"/>
                <w:sz w:val="24"/>
                <w:szCs w:val="24"/>
                <w:lang w:val="sr-Cyrl-CS"/>
              </w:rPr>
              <w:t>)</w:t>
            </w:r>
          </w:p>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3. цртани филм – Уаа неправда (</w:t>
            </w:r>
            <w:r w:rsidRPr="006255E0">
              <w:rPr>
                <w:rFonts w:ascii="Tahoma" w:eastAsia="Times New Roman" w:hAnsi="Tahoma" w:cs="Tahoma"/>
                <w:b/>
                <w:sz w:val="24"/>
                <w:szCs w:val="24"/>
                <w:lang w:val="sr-Cyrl-CS"/>
              </w:rPr>
              <w:t>Школа без насиља</w:t>
            </w:r>
            <w:r w:rsidRPr="006255E0">
              <w:rPr>
                <w:rFonts w:ascii="Tahoma" w:eastAsia="Times New Roman" w:hAnsi="Tahoma" w:cs="Tahoma"/>
                <w:sz w:val="24"/>
                <w:szCs w:val="24"/>
                <w:lang w:val="sr-Cyrl-CS"/>
              </w:rPr>
              <w:t>)</w:t>
            </w:r>
          </w:p>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4. цртани филм – Уаа неправда (</w:t>
            </w:r>
            <w:r w:rsidRPr="006255E0">
              <w:rPr>
                <w:rFonts w:ascii="Tahoma" w:eastAsia="Times New Roman" w:hAnsi="Tahoma" w:cs="Tahoma"/>
                <w:b/>
                <w:sz w:val="24"/>
                <w:szCs w:val="24"/>
                <w:lang w:val="sr-Cyrl-CS"/>
              </w:rPr>
              <w:t>Школа без насиља)</w:t>
            </w:r>
          </w:p>
        </w:tc>
        <w:tc>
          <w:tcPr>
            <w:tcW w:w="2067" w:type="dxa"/>
          </w:tcPr>
          <w:p w:rsidR="00E05699" w:rsidRPr="006255E0" w:rsidRDefault="00E05699" w:rsidP="00E05699">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Децембар</w:t>
            </w:r>
          </w:p>
        </w:tc>
      </w:tr>
      <w:tr w:rsidR="00E05699" w:rsidRPr="006255E0" w:rsidTr="00E05699">
        <w:trPr>
          <w:trHeight w:val="599"/>
          <w:jc w:val="center"/>
        </w:trPr>
        <w:tc>
          <w:tcPr>
            <w:tcW w:w="6946" w:type="dxa"/>
          </w:tcPr>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1. Цртани филм – Уаа неправда (</w:t>
            </w:r>
            <w:r w:rsidRPr="006255E0">
              <w:rPr>
                <w:rFonts w:ascii="Tahoma" w:eastAsia="Times New Roman" w:hAnsi="Tahoma" w:cs="Tahoma"/>
                <w:b/>
                <w:sz w:val="24"/>
                <w:szCs w:val="24"/>
                <w:lang w:val="sr-Cyrl-CS"/>
              </w:rPr>
              <w:t>Школа без насиља</w:t>
            </w:r>
            <w:r w:rsidRPr="006255E0">
              <w:rPr>
                <w:rFonts w:ascii="Tahoma" w:eastAsia="Times New Roman" w:hAnsi="Tahoma" w:cs="Tahoma"/>
                <w:sz w:val="24"/>
                <w:szCs w:val="24"/>
                <w:lang w:val="sr-Cyrl-CS"/>
              </w:rPr>
              <w:t>)</w:t>
            </w:r>
          </w:p>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2. Шта ради полиција и заједно против насиља </w:t>
            </w:r>
            <w:r w:rsidRPr="006255E0">
              <w:rPr>
                <w:rFonts w:ascii="Tahoma" w:eastAsia="Times New Roman" w:hAnsi="Tahoma" w:cs="Tahoma"/>
                <w:b/>
                <w:sz w:val="24"/>
                <w:szCs w:val="24"/>
                <w:lang w:val="sr-Cyrl-CS"/>
              </w:rPr>
              <w:t>(МУП)</w:t>
            </w:r>
          </w:p>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3. Обележавамо дан Светог Саве</w:t>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p>
        </w:tc>
        <w:tc>
          <w:tcPr>
            <w:tcW w:w="2067" w:type="dxa"/>
          </w:tcPr>
          <w:p w:rsidR="00E05699" w:rsidRPr="006255E0" w:rsidRDefault="00E05699" w:rsidP="00E05699">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Јануар</w:t>
            </w:r>
          </w:p>
        </w:tc>
      </w:tr>
      <w:tr w:rsidR="00E05699" w:rsidRPr="006255E0" w:rsidTr="00E05699">
        <w:trPr>
          <w:jc w:val="center"/>
        </w:trPr>
        <w:tc>
          <w:tcPr>
            <w:tcW w:w="6946" w:type="dxa"/>
          </w:tcPr>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1. Како сам провео свој први зимски распуст</w:t>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p>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2. Уређујемо пано у нашој учионици</w:t>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t xml:space="preserve"> </w:t>
            </w:r>
          </w:p>
        </w:tc>
        <w:tc>
          <w:tcPr>
            <w:tcW w:w="2067" w:type="dxa"/>
          </w:tcPr>
          <w:p w:rsidR="00E05699" w:rsidRPr="006255E0" w:rsidRDefault="00E05699" w:rsidP="00E05699">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Фебруар</w:t>
            </w:r>
          </w:p>
        </w:tc>
      </w:tr>
      <w:tr w:rsidR="00E05699" w:rsidRPr="006255E0" w:rsidTr="00E05699">
        <w:trPr>
          <w:jc w:val="center"/>
        </w:trPr>
        <w:tc>
          <w:tcPr>
            <w:tcW w:w="6946" w:type="dxa"/>
          </w:tcPr>
          <w:p w:rsidR="00E05699" w:rsidRPr="006255E0" w:rsidRDefault="00E05699"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1. Спремамо приредбу за маме и баке</w:t>
            </w:r>
            <w:r w:rsidRPr="006255E0">
              <w:rPr>
                <w:rFonts w:ascii="Tahoma" w:eastAsia="Times New Roman" w:hAnsi="Tahoma" w:cs="Tahoma"/>
                <w:sz w:val="24"/>
                <w:szCs w:val="24"/>
                <w:lang w:val="sr-Cyrl-CS"/>
              </w:rPr>
              <w:tab/>
            </w:r>
          </w:p>
          <w:p w:rsidR="00E05699" w:rsidRPr="006255E0" w:rsidRDefault="00E05699"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2. Весела  приредба за маме и баке</w:t>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p>
          <w:p w:rsidR="00E05699" w:rsidRPr="006255E0" w:rsidRDefault="00E05699"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3.</w:t>
            </w:r>
            <w:r w:rsidR="00B75D80" w:rsidRPr="006255E0">
              <w:rPr>
                <w:rFonts w:ascii="Tahoma" w:eastAsia="Times New Roman" w:hAnsi="Tahoma" w:cs="Tahoma"/>
                <w:sz w:val="24"/>
                <w:szCs w:val="24"/>
                <w:lang w:val="sr-Cyrl-CS"/>
              </w:rPr>
              <w:t xml:space="preserve"> Безбедност деце у саобраћају</w:t>
            </w:r>
            <w:r w:rsidRPr="006255E0">
              <w:rPr>
                <w:rFonts w:ascii="Tahoma" w:eastAsia="Times New Roman" w:hAnsi="Tahoma" w:cs="Tahoma"/>
                <w:sz w:val="24"/>
                <w:szCs w:val="24"/>
                <w:lang w:val="sr-Cyrl-CS"/>
              </w:rPr>
              <w:t xml:space="preserve"> </w:t>
            </w:r>
            <w:r w:rsidR="00B75D80" w:rsidRPr="006255E0">
              <w:rPr>
                <w:rFonts w:ascii="Tahoma" w:eastAsia="Times New Roman" w:hAnsi="Tahoma" w:cs="Tahoma"/>
                <w:sz w:val="24"/>
                <w:szCs w:val="24"/>
                <w:lang w:val="sr-Cyrl-CS"/>
              </w:rPr>
              <w:t>(</w:t>
            </w:r>
            <w:r w:rsidR="00B75D80" w:rsidRPr="006255E0">
              <w:rPr>
                <w:rFonts w:ascii="Tahoma" w:eastAsia="Times New Roman" w:hAnsi="Tahoma" w:cs="Tahoma"/>
                <w:b/>
                <w:sz w:val="24"/>
                <w:szCs w:val="24"/>
                <w:lang w:val="sr-Cyrl-CS"/>
              </w:rPr>
              <w:t>МУП</w:t>
            </w:r>
            <w:r w:rsidR="00B75D80" w:rsidRPr="006255E0">
              <w:rPr>
                <w:rFonts w:ascii="Tahoma" w:eastAsia="Times New Roman" w:hAnsi="Tahoma" w:cs="Tahoma"/>
                <w:sz w:val="24"/>
                <w:szCs w:val="24"/>
                <w:lang w:val="sr-Cyrl-CS"/>
              </w:rPr>
              <w:t>)</w:t>
            </w:r>
          </w:p>
          <w:p w:rsidR="00E05699" w:rsidRPr="006255E0" w:rsidRDefault="00E05699"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4. Значај правилне исхране</w:t>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p>
          <w:p w:rsidR="00E05699" w:rsidRPr="006255E0" w:rsidRDefault="00E05699"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sz w:val="24"/>
                <w:szCs w:val="24"/>
                <w:lang w:val="sr-Cyrl-CS"/>
              </w:rPr>
              <w:t>5. Писана и неписана правила (</w:t>
            </w:r>
            <w:r w:rsidRPr="006255E0">
              <w:rPr>
                <w:rFonts w:ascii="Tahoma" w:eastAsia="Times New Roman" w:hAnsi="Tahoma" w:cs="Tahoma"/>
                <w:b/>
                <w:sz w:val="24"/>
                <w:szCs w:val="24"/>
                <w:lang w:val="sr-Cyrl-CS"/>
              </w:rPr>
              <w:t>Школа без насиља)</w:t>
            </w:r>
            <w:r w:rsidRPr="006255E0">
              <w:rPr>
                <w:rFonts w:ascii="Tahoma" w:eastAsia="Times New Roman" w:hAnsi="Tahoma" w:cs="Tahoma"/>
                <w:b/>
                <w:sz w:val="24"/>
                <w:szCs w:val="24"/>
                <w:lang w:val="sr-Cyrl-CS"/>
              </w:rPr>
              <w:tab/>
              <w:t xml:space="preserve">  </w:t>
            </w:r>
          </w:p>
        </w:tc>
        <w:tc>
          <w:tcPr>
            <w:tcW w:w="2067" w:type="dxa"/>
          </w:tcPr>
          <w:p w:rsidR="00E05699" w:rsidRPr="006255E0" w:rsidRDefault="00E05699" w:rsidP="00E05699">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Март</w:t>
            </w:r>
          </w:p>
        </w:tc>
      </w:tr>
      <w:tr w:rsidR="00E05699" w:rsidRPr="006255E0" w:rsidTr="00E05699">
        <w:trPr>
          <w:jc w:val="center"/>
        </w:trPr>
        <w:tc>
          <w:tcPr>
            <w:tcW w:w="6946" w:type="dxa"/>
          </w:tcPr>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1. Како да сачувамо природу од загађења</w:t>
            </w:r>
            <w:r w:rsidRPr="006255E0">
              <w:rPr>
                <w:rFonts w:ascii="Tahoma" w:eastAsia="Times New Roman" w:hAnsi="Tahoma" w:cs="Tahoma"/>
                <w:sz w:val="24"/>
                <w:szCs w:val="24"/>
                <w:lang w:val="sr-Cyrl-CS"/>
              </w:rPr>
              <w:tab/>
            </w:r>
          </w:p>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2. Како се односимо према школској имовини   </w:t>
            </w:r>
            <w:r w:rsidRPr="006255E0">
              <w:rPr>
                <w:rFonts w:ascii="Tahoma" w:eastAsia="Times New Roman" w:hAnsi="Tahoma" w:cs="Tahoma"/>
                <w:sz w:val="24"/>
                <w:szCs w:val="24"/>
                <w:lang w:val="sr-Cyrl-CS"/>
              </w:rPr>
              <w:tab/>
            </w:r>
          </w:p>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3. Како се понашамо на улици, парку, игралишту.... </w:t>
            </w:r>
          </w:p>
          <w:p w:rsidR="00E05699" w:rsidRPr="006255E0" w:rsidRDefault="00E05699" w:rsidP="00B75D80">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4. </w:t>
            </w:r>
            <w:r w:rsidR="00B75D80" w:rsidRPr="006255E0">
              <w:rPr>
                <w:rFonts w:ascii="Tahoma" w:eastAsia="Times New Roman" w:hAnsi="Tahoma" w:cs="Tahoma"/>
                <w:sz w:val="24"/>
                <w:szCs w:val="24"/>
                <w:lang w:val="sr-Cyrl-CS"/>
              </w:rPr>
              <w:t>Заштита од пожара и хаварија (</w:t>
            </w:r>
            <w:r w:rsidR="00B75D80" w:rsidRPr="006255E0">
              <w:rPr>
                <w:rFonts w:ascii="Tahoma" w:eastAsia="Times New Roman" w:hAnsi="Tahoma" w:cs="Tahoma"/>
                <w:b/>
                <w:sz w:val="24"/>
                <w:szCs w:val="24"/>
                <w:lang w:val="sr-Cyrl-CS"/>
              </w:rPr>
              <w:t>МУП</w:t>
            </w:r>
            <w:r w:rsidR="00B75D80" w:rsidRPr="006255E0">
              <w:rPr>
                <w:rFonts w:ascii="Tahoma" w:eastAsia="Times New Roman" w:hAnsi="Tahoma" w:cs="Tahoma"/>
                <w:sz w:val="24"/>
                <w:szCs w:val="24"/>
                <w:lang w:val="sr-Cyrl-CS"/>
              </w:rPr>
              <w:t>)</w:t>
            </w:r>
            <w:r w:rsidR="00B75D80" w:rsidRPr="006255E0">
              <w:rPr>
                <w:rFonts w:ascii="Tahoma" w:eastAsia="Times New Roman" w:hAnsi="Tahoma" w:cs="Tahoma"/>
                <w:sz w:val="24"/>
                <w:szCs w:val="24"/>
                <w:lang w:val="sr-Cyrl-CS"/>
              </w:rPr>
              <w:tab/>
            </w:r>
            <w:r w:rsidR="00B75D80" w:rsidRPr="006255E0">
              <w:rPr>
                <w:rFonts w:ascii="Tahoma" w:eastAsia="Times New Roman" w:hAnsi="Tahoma" w:cs="Tahoma"/>
                <w:sz w:val="24"/>
                <w:szCs w:val="24"/>
                <w:lang w:val="sr-Cyrl-CS"/>
              </w:rPr>
              <w:tab/>
            </w:r>
            <w:r w:rsidR="00B75D80" w:rsidRPr="006255E0">
              <w:rPr>
                <w:rFonts w:ascii="Tahoma" w:eastAsia="Times New Roman" w:hAnsi="Tahoma" w:cs="Tahoma"/>
                <w:sz w:val="24"/>
                <w:szCs w:val="24"/>
                <w:lang w:val="sr-Cyrl-CS"/>
              </w:rPr>
              <w:tab/>
            </w:r>
          </w:p>
        </w:tc>
        <w:tc>
          <w:tcPr>
            <w:tcW w:w="2067" w:type="dxa"/>
          </w:tcPr>
          <w:p w:rsidR="00E05699" w:rsidRPr="006255E0" w:rsidRDefault="00E05699" w:rsidP="00E05699">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Април</w:t>
            </w:r>
          </w:p>
        </w:tc>
      </w:tr>
      <w:tr w:rsidR="00E05699" w:rsidRPr="006255E0" w:rsidTr="00E05699">
        <w:trPr>
          <w:jc w:val="center"/>
        </w:trPr>
        <w:tc>
          <w:tcPr>
            <w:tcW w:w="6946" w:type="dxa"/>
          </w:tcPr>
          <w:p w:rsidR="00E05699" w:rsidRPr="006255E0" w:rsidRDefault="00E05699" w:rsidP="00E05699">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1. Ученици причају о занимањима својих родитеља, дека, бака...</w:t>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p>
          <w:p w:rsidR="00E05699" w:rsidRPr="006255E0" w:rsidRDefault="00E05699" w:rsidP="00E05699">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2. Покажи шта знаш</w:t>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p>
          <w:p w:rsidR="00E05699" w:rsidRPr="006255E0" w:rsidRDefault="00E05699" w:rsidP="00E05699">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3.Кад сам у невољи помажу ми...(</w:t>
            </w:r>
            <w:r w:rsidRPr="006255E0">
              <w:rPr>
                <w:rFonts w:ascii="Tahoma" w:eastAsia="Times New Roman" w:hAnsi="Tahoma" w:cs="Tahoma"/>
                <w:b/>
                <w:sz w:val="24"/>
                <w:szCs w:val="24"/>
                <w:lang w:val="sr-Cyrl-CS"/>
              </w:rPr>
              <w:t>Еликсир толеранције1</w:t>
            </w:r>
            <w:r w:rsidRPr="006255E0">
              <w:rPr>
                <w:rFonts w:ascii="Tahoma" w:eastAsia="Times New Roman" w:hAnsi="Tahoma" w:cs="Tahoma"/>
                <w:sz w:val="24"/>
                <w:szCs w:val="24"/>
                <w:lang w:val="sr-Cyrl-CS"/>
              </w:rPr>
              <w:t>)</w:t>
            </w:r>
          </w:p>
          <w:p w:rsidR="00E05699" w:rsidRPr="006255E0" w:rsidRDefault="00E05699" w:rsidP="00E05699">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4. Шта сам све научио у првом разреду!</w:t>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p>
        </w:tc>
        <w:tc>
          <w:tcPr>
            <w:tcW w:w="2067" w:type="dxa"/>
          </w:tcPr>
          <w:p w:rsidR="00E05699" w:rsidRPr="006255E0" w:rsidRDefault="00E05699" w:rsidP="00E05699">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Мај</w:t>
            </w:r>
          </w:p>
        </w:tc>
      </w:tr>
      <w:tr w:rsidR="00E05699" w:rsidRPr="006255E0" w:rsidTr="00E05699">
        <w:trPr>
          <w:jc w:val="center"/>
        </w:trPr>
        <w:tc>
          <w:tcPr>
            <w:tcW w:w="6946" w:type="dxa"/>
          </w:tcPr>
          <w:p w:rsidR="00E05699" w:rsidRPr="006255E0" w:rsidRDefault="00E05699" w:rsidP="00E05699">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lang w:val="sr-Cyrl-CS"/>
              </w:rPr>
              <w:t xml:space="preserve">1. </w:t>
            </w:r>
            <w:r w:rsidRPr="006255E0">
              <w:rPr>
                <w:rFonts w:ascii="Tahoma" w:eastAsia="Times New Roman" w:hAnsi="Tahoma" w:cs="Tahoma"/>
                <w:sz w:val="24"/>
                <w:szCs w:val="24"/>
                <w:lang w:val="sr-Cyrl-CS"/>
              </w:rPr>
              <w:t>Како бих волео да проведем свој први распуст</w:t>
            </w:r>
            <w:r w:rsidRPr="006255E0">
              <w:rPr>
                <w:rFonts w:ascii="Tahoma" w:eastAsia="Times New Roman" w:hAnsi="Tahoma" w:cs="Tahoma"/>
                <w:sz w:val="24"/>
                <w:szCs w:val="24"/>
                <w:lang w:val="sr-Cyrl-CS"/>
              </w:rPr>
              <w:tab/>
            </w:r>
          </w:p>
          <w:p w:rsidR="00E05699" w:rsidRPr="006255E0" w:rsidRDefault="00E05699" w:rsidP="00E05699">
            <w:pPr>
              <w:spacing w:after="0" w:line="240" w:lineRule="auto"/>
              <w:jc w:val="both"/>
              <w:rPr>
                <w:rFonts w:ascii="Tahoma" w:eastAsia="Times New Roman" w:hAnsi="Tahoma" w:cs="Tahoma"/>
                <w:b/>
                <w:sz w:val="24"/>
                <w:szCs w:val="24"/>
                <w:lang w:val="sr-Cyrl-CS"/>
              </w:rPr>
            </w:pPr>
            <w:r w:rsidRPr="006255E0">
              <w:rPr>
                <w:rFonts w:ascii="Tahoma" w:eastAsia="Times New Roman" w:hAnsi="Tahoma" w:cs="Tahoma"/>
                <w:sz w:val="24"/>
                <w:szCs w:val="24"/>
                <w:lang w:val="sr-Cyrl-CS"/>
              </w:rPr>
              <w:t>2. Весели одељењски састанак</w:t>
            </w:r>
            <w:r w:rsidRPr="006255E0">
              <w:rPr>
                <w:rFonts w:ascii="Tahoma" w:eastAsia="Times New Roman" w:hAnsi="Tahoma" w:cs="Tahoma"/>
                <w:lang w:val="sr-Cyrl-CS"/>
              </w:rPr>
              <w:tab/>
            </w:r>
            <w:r w:rsidRPr="006255E0">
              <w:rPr>
                <w:rFonts w:ascii="Tahoma" w:eastAsia="Times New Roman" w:hAnsi="Tahoma" w:cs="Tahoma"/>
                <w:lang w:val="sr-Cyrl-CS"/>
              </w:rPr>
              <w:tab/>
            </w:r>
            <w:r w:rsidRPr="006255E0">
              <w:rPr>
                <w:rFonts w:ascii="Tahoma" w:eastAsia="Times New Roman" w:hAnsi="Tahoma" w:cs="Tahoma"/>
                <w:lang w:val="sr-Cyrl-CS"/>
              </w:rPr>
              <w:tab/>
            </w:r>
            <w:r w:rsidRPr="006255E0">
              <w:rPr>
                <w:rFonts w:ascii="Tahoma" w:eastAsia="Times New Roman" w:hAnsi="Tahoma" w:cs="Tahoma"/>
                <w:lang w:val="sr-Cyrl-CS"/>
              </w:rPr>
              <w:tab/>
            </w:r>
          </w:p>
        </w:tc>
        <w:tc>
          <w:tcPr>
            <w:tcW w:w="2067" w:type="dxa"/>
          </w:tcPr>
          <w:p w:rsidR="00E05699" w:rsidRPr="006255E0" w:rsidRDefault="00E05699" w:rsidP="00E05699">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 xml:space="preserve">Јуни </w:t>
            </w:r>
          </w:p>
        </w:tc>
      </w:tr>
    </w:tbl>
    <w:p w:rsidR="00B75D80" w:rsidRDefault="00B75D80" w:rsidP="00C34D47">
      <w:pPr>
        <w:spacing w:after="0" w:line="240" w:lineRule="auto"/>
        <w:rPr>
          <w:rFonts w:ascii="Tahoma" w:eastAsia="Times New Roman" w:hAnsi="Tahoma" w:cs="Tahoma"/>
          <w:sz w:val="24"/>
          <w:szCs w:val="24"/>
        </w:rPr>
      </w:pPr>
      <w:r w:rsidRPr="006255E0">
        <w:rPr>
          <w:rFonts w:ascii="Tahoma" w:eastAsia="Times New Roman" w:hAnsi="Tahoma" w:cs="Tahoma"/>
          <w:sz w:val="24"/>
          <w:szCs w:val="24"/>
        </w:rPr>
        <w:lastRenderedPageBreak/>
        <w:t xml:space="preserve">* Одржавање предавања у оквиру пројекта „Основе безбедности деце“ зависиће од распореда предавача. </w:t>
      </w:r>
      <w:r w:rsidR="00A2290A" w:rsidRPr="006255E0">
        <w:rPr>
          <w:rFonts w:ascii="Tahoma" w:eastAsia="Times New Roman" w:hAnsi="Tahoma" w:cs="Tahoma"/>
          <w:sz w:val="24"/>
          <w:szCs w:val="24"/>
        </w:rPr>
        <w:br/>
      </w:r>
    </w:p>
    <w:p w:rsidR="00A80C72" w:rsidRPr="00A80C72" w:rsidRDefault="00A80C72" w:rsidP="00C34D47">
      <w:pPr>
        <w:spacing w:after="0" w:line="240" w:lineRule="auto"/>
        <w:rPr>
          <w:rFonts w:ascii="Tahoma" w:eastAsia="Times New Roman" w:hAnsi="Tahoma" w:cs="Tahoma"/>
          <w:sz w:val="24"/>
          <w:szCs w:val="24"/>
        </w:rPr>
      </w:pPr>
    </w:p>
    <w:p w:rsidR="00A2290A" w:rsidRPr="006255E0" w:rsidRDefault="00A2290A" w:rsidP="000B3EAA">
      <w:pPr>
        <w:spacing w:after="0" w:line="240" w:lineRule="auto"/>
        <w:jc w:val="center"/>
        <w:rPr>
          <w:rFonts w:ascii="Tahoma" w:eastAsia="Times New Roman" w:hAnsi="Tahoma" w:cs="Tahoma"/>
          <w:sz w:val="24"/>
          <w:szCs w:val="24"/>
        </w:rPr>
      </w:pPr>
      <w:r w:rsidRPr="006255E0">
        <w:rPr>
          <w:rFonts w:ascii="Tahoma" w:eastAsia="Times New Roman" w:hAnsi="Tahoma" w:cs="Tahoma"/>
          <w:b/>
          <w:bCs/>
          <w:sz w:val="24"/>
          <w:szCs w:val="24"/>
        </w:rPr>
        <w:t>2.разред</w:t>
      </w:r>
    </w:p>
    <w:p w:rsidR="00A2290A" w:rsidRPr="006255E0" w:rsidRDefault="00A2290A" w:rsidP="000B3EAA">
      <w:pPr>
        <w:spacing w:after="0" w:line="240" w:lineRule="auto"/>
        <w:jc w:val="center"/>
        <w:rPr>
          <w:rFonts w:ascii="Tahoma" w:eastAsia="Times New Roman" w:hAnsi="Tahoma" w:cs="Tahoma"/>
          <w:sz w:val="24"/>
          <w:szCs w:val="24"/>
        </w:rPr>
      </w:pPr>
    </w:p>
    <w:tbl>
      <w:tblPr>
        <w:tblW w:w="907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946"/>
        <w:gridCol w:w="2126"/>
      </w:tblGrid>
      <w:tr w:rsidR="00B75D80" w:rsidRPr="006255E0" w:rsidTr="00B75D80">
        <w:trPr>
          <w:jc w:val="center"/>
        </w:trPr>
        <w:tc>
          <w:tcPr>
            <w:tcW w:w="6946" w:type="dxa"/>
          </w:tcPr>
          <w:p w:rsidR="00B75D80" w:rsidRPr="006255E0" w:rsidRDefault="00B75D80" w:rsidP="00B75D80">
            <w:pPr>
              <w:spacing w:after="0" w:line="240" w:lineRule="auto"/>
              <w:jc w:val="center"/>
              <w:rPr>
                <w:rFonts w:ascii="Tahoma" w:eastAsia="Times New Roman" w:hAnsi="Tahoma" w:cs="Tahoma"/>
                <w:b/>
                <w:sz w:val="24"/>
                <w:szCs w:val="24"/>
                <w:lang w:val="sr-Cyrl-CS"/>
              </w:rPr>
            </w:pPr>
            <w:r w:rsidRPr="006255E0">
              <w:rPr>
                <w:rFonts w:ascii="Tahoma" w:eastAsia="Times New Roman" w:hAnsi="Tahoma" w:cs="Tahoma"/>
                <w:b/>
                <w:sz w:val="24"/>
                <w:szCs w:val="24"/>
                <w:lang w:val="sr-Cyrl-CS"/>
              </w:rPr>
              <w:t>Програмски садржај</w:t>
            </w:r>
          </w:p>
        </w:tc>
        <w:tc>
          <w:tcPr>
            <w:tcW w:w="2126" w:type="dxa"/>
          </w:tcPr>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Latn-CS"/>
              </w:rPr>
              <w:t xml:space="preserve">Време </w:t>
            </w:r>
          </w:p>
        </w:tc>
      </w:tr>
      <w:tr w:rsidR="00B75D80" w:rsidRPr="006255E0" w:rsidTr="00B75D80">
        <w:trPr>
          <w:jc w:val="center"/>
        </w:trPr>
        <w:tc>
          <w:tcPr>
            <w:tcW w:w="6946" w:type="dxa"/>
          </w:tcPr>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1. Поново у школи – повратак у школу</w:t>
            </w:r>
          </w:p>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2. Наш знак одељења – стварамо знак одељења</w:t>
            </w:r>
          </w:p>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3. Моје жеље – које су нам жеље</w:t>
            </w:r>
          </w:p>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4. Мој страх – причамо о страху и како да превазиђемо</w:t>
            </w:r>
          </w:p>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lang w:val="en-US"/>
              </w:rPr>
              <w:t>страх</w:t>
            </w:r>
          </w:p>
        </w:tc>
        <w:tc>
          <w:tcPr>
            <w:tcW w:w="2126" w:type="dxa"/>
          </w:tcPr>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 xml:space="preserve">Септембар </w:t>
            </w:r>
          </w:p>
        </w:tc>
      </w:tr>
      <w:tr w:rsidR="00B75D80" w:rsidRPr="006255E0" w:rsidTr="00B75D80">
        <w:trPr>
          <w:jc w:val="center"/>
        </w:trPr>
        <w:tc>
          <w:tcPr>
            <w:tcW w:w="6946" w:type="dxa"/>
          </w:tcPr>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1. Моји снови – о чему често сањамо</w:t>
            </w:r>
          </w:p>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2. И бес је део мене (</w:t>
            </w:r>
            <w:r w:rsidRPr="006255E0">
              <w:rPr>
                <w:rFonts w:ascii="Tahoma" w:eastAsia="Times New Roman" w:hAnsi="Tahoma" w:cs="Tahoma"/>
                <w:b/>
                <w:sz w:val="24"/>
                <w:szCs w:val="24"/>
              </w:rPr>
              <w:t>Еликсир толеранције 1</w:t>
            </w:r>
            <w:r w:rsidRPr="006255E0">
              <w:rPr>
                <w:rFonts w:ascii="Tahoma" w:eastAsia="Times New Roman" w:hAnsi="Tahoma" w:cs="Tahoma"/>
                <w:sz w:val="24"/>
                <w:szCs w:val="24"/>
              </w:rPr>
              <w:t>)</w:t>
            </w:r>
          </w:p>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3. Лица и осећања – наша осећања</w:t>
            </w:r>
          </w:p>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4. Кад сам срећан</w:t>
            </w:r>
          </w:p>
        </w:tc>
        <w:tc>
          <w:tcPr>
            <w:tcW w:w="2126" w:type="dxa"/>
          </w:tcPr>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 xml:space="preserve">Октобар </w:t>
            </w:r>
          </w:p>
        </w:tc>
      </w:tr>
      <w:tr w:rsidR="00B75D80" w:rsidRPr="006255E0" w:rsidTr="00B75D80">
        <w:trPr>
          <w:jc w:val="center"/>
        </w:trPr>
        <w:tc>
          <w:tcPr>
            <w:tcW w:w="6946" w:type="dxa"/>
          </w:tcPr>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lang w:val="sr-Cyrl-CS"/>
              </w:rPr>
              <w:t>1.</w:t>
            </w:r>
            <w:r w:rsidRPr="006255E0">
              <w:rPr>
                <w:rFonts w:ascii="Tahoma" w:eastAsia="Times New Roman" w:hAnsi="Tahoma" w:cs="Tahoma"/>
                <w:sz w:val="24"/>
                <w:szCs w:val="24"/>
              </w:rPr>
              <w:t xml:space="preserve"> Д као другарство… - како да будемо добри другари</w:t>
            </w:r>
          </w:p>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2. Шифре другарства (</w:t>
            </w:r>
            <w:r w:rsidRPr="006255E0">
              <w:rPr>
                <w:rFonts w:ascii="Tahoma" w:eastAsia="Times New Roman" w:hAnsi="Tahoma" w:cs="Tahoma"/>
                <w:b/>
                <w:sz w:val="24"/>
                <w:szCs w:val="24"/>
              </w:rPr>
              <w:t>Еликсир толеранције 1</w:t>
            </w:r>
            <w:r w:rsidRPr="006255E0">
              <w:rPr>
                <w:rFonts w:ascii="Tahoma" w:eastAsia="Times New Roman" w:hAnsi="Tahoma" w:cs="Tahoma"/>
                <w:sz w:val="24"/>
                <w:szCs w:val="24"/>
              </w:rPr>
              <w:t>)</w:t>
            </w:r>
          </w:p>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3. Помози старијима</w:t>
            </w:r>
          </w:p>
          <w:p w:rsidR="00B75D80" w:rsidRPr="006255E0" w:rsidRDefault="00B75D80" w:rsidP="00B75D80">
            <w:pPr>
              <w:spacing w:after="0" w:line="240" w:lineRule="auto"/>
              <w:jc w:val="both"/>
              <w:rPr>
                <w:rFonts w:ascii="Tahoma" w:eastAsia="Times New Roman" w:hAnsi="Tahoma" w:cs="Tahoma"/>
                <w:sz w:val="24"/>
                <w:szCs w:val="24"/>
                <w:lang w:val="en-US"/>
              </w:rPr>
            </w:pPr>
            <w:r w:rsidRPr="006255E0">
              <w:rPr>
                <w:rFonts w:ascii="Tahoma" w:eastAsia="Times New Roman" w:hAnsi="Tahoma" w:cs="Tahoma"/>
                <w:sz w:val="24"/>
                <w:szCs w:val="24"/>
                <w:lang w:val="en-US"/>
              </w:rPr>
              <w:t xml:space="preserve">4. </w:t>
            </w:r>
            <w:r w:rsidRPr="006255E0">
              <w:rPr>
                <w:rFonts w:ascii="Tahoma" w:eastAsia="Times New Roman" w:hAnsi="Tahoma" w:cs="Tahoma"/>
                <w:sz w:val="24"/>
                <w:szCs w:val="24"/>
              </w:rPr>
              <w:t>Час у библиотеци</w:t>
            </w:r>
            <w:r w:rsidRPr="006255E0">
              <w:rPr>
                <w:rFonts w:ascii="Tahoma" w:eastAsia="Times New Roman" w:hAnsi="Tahoma" w:cs="Tahoma"/>
                <w:sz w:val="24"/>
                <w:szCs w:val="24"/>
                <w:lang w:val="en-US"/>
              </w:rPr>
              <w:t xml:space="preserve"> </w:t>
            </w:r>
            <w:r w:rsidRPr="006255E0">
              <w:rPr>
                <w:rFonts w:ascii="Tahoma" w:eastAsia="Times New Roman" w:hAnsi="Tahoma" w:cs="Tahoma"/>
                <w:sz w:val="24"/>
                <w:szCs w:val="24"/>
                <w:lang w:val="sr-Cyrl-CS"/>
              </w:rPr>
              <w:tab/>
              <w:t xml:space="preserve">             </w:t>
            </w:r>
          </w:p>
        </w:tc>
        <w:tc>
          <w:tcPr>
            <w:tcW w:w="2126" w:type="dxa"/>
          </w:tcPr>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Новембар</w:t>
            </w:r>
          </w:p>
        </w:tc>
      </w:tr>
      <w:tr w:rsidR="00B75D80" w:rsidRPr="006255E0" w:rsidTr="00B75D80">
        <w:trPr>
          <w:jc w:val="center"/>
        </w:trPr>
        <w:tc>
          <w:tcPr>
            <w:tcW w:w="6946" w:type="dxa"/>
          </w:tcPr>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 xml:space="preserve">1. Помоћ или нешто друго – шапутање на часу </w:t>
            </w:r>
          </w:p>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2. Која су права деце (</w:t>
            </w:r>
            <w:r w:rsidRPr="006255E0">
              <w:rPr>
                <w:rFonts w:ascii="Tahoma" w:eastAsia="Times New Roman" w:hAnsi="Tahoma" w:cs="Tahoma"/>
                <w:b/>
                <w:sz w:val="24"/>
                <w:szCs w:val="24"/>
              </w:rPr>
              <w:t>Буквар дечјих права</w:t>
            </w:r>
            <w:r w:rsidRPr="006255E0">
              <w:rPr>
                <w:rFonts w:ascii="Tahoma" w:eastAsia="Times New Roman" w:hAnsi="Tahoma" w:cs="Tahoma"/>
                <w:sz w:val="24"/>
                <w:szCs w:val="24"/>
              </w:rPr>
              <w:t>)</w:t>
            </w:r>
          </w:p>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3. Дужности редара – које су дужности редара</w:t>
            </w:r>
          </w:p>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4. Уредимо учионицу – како да уредимо и чувамо и како да</w:t>
            </w:r>
          </w:p>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 xml:space="preserve">се понашамо у учионици и школи. </w:t>
            </w:r>
            <w:r w:rsidRPr="006255E0">
              <w:rPr>
                <w:rFonts w:ascii="Tahoma" w:eastAsia="Times New Roman" w:hAnsi="Tahoma" w:cs="Tahoma"/>
                <w:sz w:val="24"/>
                <w:szCs w:val="24"/>
                <w:lang w:val="en-US"/>
              </w:rPr>
              <w:t>Уређивање паноа</w:t>
            </w:r>
          </w:p>
        </w:tc>
        <w:tc>
          <w:tcPr>
            <w:tcW w:w="2126" w:type="dxa"/>
          </w:tcPr>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Децембар</w:t>
            </w:r>
          </w:p>
        </w:tc>
      </w:tr>
      <w:tr w:rsidR="00B75D80" w:rsidRPr="006255E0" w:rsidTr="00B75D80">
        <w:trPr>
          <w:jc w:val="center"/>
        </w:trPr>
        <w:tc>
          <w:tcPr>
            <w:tcW w:w="6946" w:type="dxa"/>
          </w:tcPr>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 xml:space="preserve">1. Дочекајмо Нову годину </w:t>
            </w:r>
          </w:p>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 xml:space="preserve">2. Како смо прославили празнике </w:t>
            </w:r>
          </w:p>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lang w:val="en-US"/>
              </w:rPr>
              <w:t xml:space="preserve">3. Празници некада и сада </w:t>
            </w:r>
          </w:p>
        </w:tc>
        <w:tc>
          <w:tcPr>
            <w:tcW w:w="2126" w:type="dxa"/>
          </w:tcPr>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Јануар</w:t>
            </w:r>
          </w:p>
        </w:tc>
      </w:tr>
      <w:tr w:rsidR="00B75D80" w:rsidRPr="006255E0" w:rsidTr="00B75D80">
        <w:trPr>
          <w:trHeight w:val="645"/>
          <w:jc w:val="center"/>
        </w:trPr>
        <w:tc>
          <w:tcPr>
            <w:tcW w:w="6946" w:type="dxa"/>
          </w:tcPr>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 xml:space="preserve">1. Кад порастем бићу… </w:t>
            </w:r>
          </w:p>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2. Кад старији говоре - поштујемо старије када говоре</w:t>
            </w:r>
            <w:r w:rsidRPr="006255E0">
              <w:rPr>
                <w:rFonts w:ascii="Tahoma" w:eastAsia="Times New Roman" w:hAnsi="Tahoma" w:cs="Tahoma"/>
                <w:sz w:val="24"/>
                <w:szCs w:val="24"/>
                <w:lang w:val="sr-Cyrl-CS"/>
              </w:rPr>
              <w:tab/>
              <w:t xml:space="preserve">      </w:t>
            </w:r>
          </w:p>
        </w:tc>
        <w:tc>
          <w:tcPr>
            <w:tcW w:w="2126" w:type="dxa"/>
          </w:tcPr>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Фебруар</w:t>
            </w:r>
          </w:p>
        </w:tc>
      </w:tr>
      <w:tr w:rsidR="00B75D80" w:rsidRPr="006255E0" w:rsidTr="00B75D80">
        <w:trPr>
          <w:jc w:val="center"/>
        </w:trPr>
        <w:tc>
          <w:tcPr>
            <w:tcW w:w="6946" w:type="dxa"/>
          </w:tcPr>
          <w:p w:rsidR="00B75D80" w:rsidRPr="006255E0" w:rsidRDefault="00B75D80" w:rsidP="00B75D80">
            <w:pPr>
              <w:spacing w:after="0" w:line="240" w:lineRule="auto"/>
              <w:rPr>
                <w:rFonts w:ascii="Tahoma" w:eastAsia="Times New Roman" w:hAnsi="Tahoma" w:cs="Tahoma"/>
                <w:sz w:val="24"/>
                <w:szCs w:val="24"/>
              </w:rPr>
            </w:pPr>
            <w:r w:rsidRPr="006255E0">
              <w:rPr>
                <w:rFonts w:ascii="Tahoma" w:eastAsia="Times New Roman" w:hAnsi="Tahoma" w:cs="Tahoma"/>
                <w:sz w:val="24"/>
                <w:szCs w:val="24"/>
              </w:rPr>
              <w:t>1. Реч је … - које су нам ружне навике</w:t>
            </w:r>
          </w:p>
          <w:p w:rsidR="00B75D80" w:rsidRPr="006255E0" w:rsidRDefault="00B75D80" w:rsidP="00B75D80">
            <w:pPr>
              <w:spacing w:after="0" w:line="240" w:lineRule="auto"/>
              <w:rPr>
                <w:rFonts w:ascii="Tahoma" w:eastAsia="Times New Roman" w:hAnsi="Tahoma" w:cs="Tahoma"/>
                <w:sz w:val="24"/>
                <w:szCs w:val="24"/>
              </w:rPr>
            </w:pPr>
            <w:r w:rsidRPr="006255E0">
              <w:rPr>
                <w:rFonts w:ascii="Tahoma" w:eastAsia="Times New Roman" w:hAnsi="Tahoma" w:cs="Tahoma"/>
                <w:sz w:val="24"/>
                <w:szCs w:val="24"/>
              </w:rPr>
              <w:t>2. Честитка за маму, баку поводом 8.Марта</w:t>
            </w:r>
          </w:p>
          <w:p w:rsidR="00B75D80" w:rsidRPr="006255E0" w:rsidRDefault="00B75D80" w:rsidP="00B75D80">
            <w:pPr>
              <w:spacing w:after="0" w:line="240" w:lineRule="auto"/>
              <w:rPr>
                <w:rFonts w:ascii="Tahoma" w:eastAsia="Times New Roman" w:hAnsi="Tahoma" w:cs="Tahoma"/>
                <w:b/>
                <w:sz w:val="24"/>
                <w:szCs w:val="24"/>
              </w:rPr>
            </w:pPr>
            <w:r w:rsidRPr="006255E0">
              <w:rPr>
                <w:rFonts w:ascii="Tahoma" w:eastAsia="Times New Roman" w:hAnsi="Tahoma" w:cs="Tahoma"/>
                <w:sz w:val="24"/>
                <w:szCs w:val="24"/>
              </w:rPr>
              <w:t xml:space="preserve">3. Како помоћи неком ко је усамљен ( </w:t>
            </w:r>
            <w:r w:rsidRPr="006255E0">
              <w:rPr>
                <w:rFonts w:ascii="Tahoma" w:eastAsia="Times New Roman" w:hAnsi="Tahoma" w:cs="Tahoma"/>
                <w:b/>
                <w:sz w:val="24"/>
                <w:szCs w:val="24"/>
              </w:rPr>
              <w:t>Тужно дрво –</w:t>
            </w:r>
          </w:p>
          <w:p w:rsidR="00B75D80" w:rsidRPr="006255E0" w:rsidRDefault="00B75D80" w:rsidP="00B75D80">
            <w:pPr>
              <w:spacing w:after="0" w:line="240" w:lineRule="auto"/>
              <w:rPr>
                <w:rFonts w:ascii="Tahoma" w:eastAsia="Times New Roman" w:hAnsi="Tahoma" w:cs="Tahoma"/>
                <w:b/>
                <w:sz w:val="24"/>
                <w:szCs w:val="24"/>
              </w:rPr>
            </w:pPr>
            <w:r w:rsidRPr="006255E0">
              <w:rPr>
                <w:rFonts w:ascii="Tahoma" w:eastAsia="Times New Roman" w:hAnsi="Tahoma" w:cs="Tahoma"/>
                <w:b/>
                <w:sz w:val="24"/>
                <w:szCs w:val="24"/>
              </w:rPr>
              <w:t>Еликсир толеранције)</w:t>
            </w:r>
          </w:p>
          <w:p w:rsidR="00B75D80" w:rsidRPr="006255E0" w:rsidRDefault="00B75D80" w:rsidP="00B75D80">
            <w:pPr>
              <w:spacing w:after="0" w:line="240" w:lineRule="auto"/>
              <w:rPr>
                <w:rFonts w:ascii="Tahoma" w:eastAsia="Times New Roman" w:hAnsi="Tahoma" w:cs="Tahoma"/>
                <w:sz w:val="24"/>
                <w:szCs w:val="24"/>
              </w:rPr>
            </w:pPr>
            <w:r w:rsidRPr="006255E0">
              <w:rPr>
                <w:rFonts w:ascii="Tahoma" w:eastAsia="Times New Roman" w:hAnsi="Tahoma" w:cs="Tahoma"/>
                <w:sz w:val="24"/>
                <w:szCs w:val="24"/>
              </w:rPr>
              <w:t>4. Чувајмо здравље – како да сачувамо своје здравље</w:t>
            </w:r>
          </w:p>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rPr>
              <w:t xml:space="preserve">5. Како сам изабрао позив – прича нам један ђачки родитељ </w:t>
            </w:r>
          </w:p>
        </w:tc>
        <w:tc>
          <w:tcPr>
            <w:tcW w:w="2126" w:type="dxa"/>
          </w:tcPr>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Март</w:t>
            </w:r>
          </w:p>
        </w:tc>
      </w:tr>
      <w:tr w:rsidR="00B75D80" w:rsidRPr="006255E0" w:rsidTr="00B75D80">
        <w:trPr>
          <w:jc w:val="center"/>
        </w:trPr>
        <w:tc>
          <w:tcPr>
            <w:tcW w:w="6946" w:type="dxa"/>
          </w:tcPr>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1. Разговор о заштити животне средине</w:t>
            </w:r>
          </w:p>
          <w:p w:rsidR="00B75D80" w:rsidRPr="006255E0" w:rsidRDefault="00B75D80" w:rsidP="00B75D80">
            <w:pPr>
              <w:spacing w:after="0" w:line="240" w:lineRule="auto"/>
              <w:rPr>
                <w:rFonts w:ascii="Tahoma" w:eastAsia="Times New Roman" w:hAnsi="Tahoma" w:cs="Tahoma"/>
                <w:sz w:val="24"/>
                <w:szCs w:val="24"/>
              </w:rPr>
            </w:pPr>
            <w:r w:rsidRPr="006255E0">
              <w:rPr>
                <w:rFonts w:ascii="Tahoma" w:eastAsia="Times New Roman" w:hAnsi="Tahoma" w:cs="Tahoma"/>
                <w:sz w:val="24"/>
                <w:szCs w:val="24"/>
                <w:lang w:val="sr-Cyrl-CS"/>
              </w:rPr>
              <w:t>2.</w:t>
            </w:r>
            <w:r w:rsidRPr="006255E0">
              <w:rPr>
                <w:rFonts w:ascii="Tahoma" w:eastAsia="Times New Roman" w:hAnsi="Tahoma" w:cs="Tahoma"/>
                <w:sz w:val="24"/>
                <w:szCs w:val="24"/>
              </w:rPr>
              <w:t xml:space="preserve"> У сусрет пролећу – чувајмо природу</w:t>
            </w:r>
          </w:p>
          <w:p w:rsidR="00B75D80" w:rsidRPr="006255E0" w:rsidRDefault="00B75D80" w:rsidP="00B75D80">
            <w:pPr>
              <w:spacing w:after="0" w:line="240" w:lineRule="auto"/>
              <w:rPr>
                <w:rFonts w:ascii="Tahoma" w:eastAsia="Times New Roman" w:hAnsi="Tahoma" w:cs="Tahoma"/>
                <w:sz w:val="24"/>
                <w:szCs w:val="24"/>
              </w:rPr>
            </w:pPr>
            <w:r w:rsidRPr="006255E0">
              <w:rPr>
                <w:rFonts w:ascii="Tahoma" w:eastAsia="Times New Roman" w:hAnsi="Tahoma" w:cs="Tahoma"/>
                <w:sz w:val="24"/>
                <w:szCs w:val="24"/>
              </w:rPr>
              <w:t>3. Форе и фазони – 1.Април. Дан шале</w:t>
            </w:r>
          </w:p>
          <w:p w:rsidR="00B75D80" w:rsidRPr="006255E0" w:rsidRDefault="00B75D80" w:rsidP="00B75D80">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xml:space="preserve">4. Мобилни телефон – како и када га користимо </w:t>
            </w:r>
          </w:p>
        </w:tc>
        <w:tc>
          <w:tcPr>
            <w:tcW w:w="2126" w:type="dxa"/>
          </w:tcPr>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Април</w:t>
            </w:r>
          </w:p>
        </w:tc>
      </w:tr>
      <w:tr w:rsidR="00B75D80" w:rsidRPr="006255E0" w:rsidTr="00B75D80">
        <w:trPr>
          <w:jc w:val="center"/>
        </w:trPr>
        <w:tc>
          <w:tcPr>
            <w:tcW w:w="6946" w:type="dxa"/>
          </w:tcPr>
          <w:p w:rsidR="00B75D80" w:rsidRPr="006255E0" w:rsidRDefault="00B75D80" w:rsidP="00B75D80">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xml:space="preserve">1. Како и када да користим компјутер </w:t>
            </w:r>
          </w:p>
          <w:p w:rsidR="00B75D80" w:rsidRPr="006255E0" w:rsidRDefault="00B75D80" w:rsidP="00B75D80">
            <w:pPr>
              <w:spacing w:after="0" w:line="240" w:lineRule="auto"/>
              <w:rPr>
                <w:rFonts w:ascii="Tahoma" w:eastAsia="Times New Roman" w:hAnsi="Tahoma" w:cs="Tahoma"/>
                <w:sz w:val="24"/>
                <w:szCs w:val="24"/>
              </w:rPr>
            </w:pPr>
            <w:r w:rsidRPr="006255E0">
              <w:rPr>
                <w:rFonts w:ascii="Tahoma" w:eastAsia="Times New Roman" w:hAnsi="Tahoma" w:cs="Tahoma"/>
                <w:sz w:val="24"/>
                <w:szCs w:val="24"/>
              </w:rPr>
              <w:t>2. Пратим црвени кружић – које емисије треба да гледамо</w:t>
            </w:r>
          </w:p>
          <w:p w:rsidR="00B75D80" w:rsidRPr="006255E0" w:rsidRDefault="00B75D80" w:rsidP="00B75D80">
            <w:pPr>
              <w:spacing w:after="0" w:line="240" w:lineRule="auto"/>
              <w:rPr>
                <w:rFonts w:ascii="Tahoma" w:eastAsia="Times New Roman" w:hAnsi="Tahoma" w:cs="Tahoma"/>
                <w:sz w:val="24"/>
                <w:szCs w:val="24"/>
              </w:rPr>
            </w:pPr>
            <w:r w:rsidRPr="006255E0">
              <w:rPr>
                <w:rFonts w:ascii="Tahoma" w:eastAsia="Times New Roman" w:hAnsi="Tahoma" w:cs="Tahoma"/>
                <w:sz w:val="24"/>
                <w:szCs w:val="24"/>
              </w:rPr>
              <w:lastRenderedPageBreak/>
              <w:t>на телевизији</w:t>
            </w:r>
          </w:p>
          <w:p w:rsidR="00B75D80" w:rsidRPr="006255E0" w:rsidRDefault="00B75D80" w:rsidP="00B75D80">
            <w:pPr>
              <w:spacing w:after="0" w:line="240" w:lineRule="auto"/>
              <w:rPr>
                <w:rFonts w:ascii="Tahoma" w:eastAsia="Times New Roman" w:hAnsi="Tahoma" w:cs="Tahoma"/>
                <w:sz w:val="24"/>
                <w:szCs w:val="24"/>
              </w:rPr>
            </w:pPr>
            <w:r w:rsidRPr="006255E0">
              <w:rPr>
                <w:rFonts w:ascii="Tahoma" w:eastAsia="Times New Roman" w:hAnsi="Tahoma" w:cs="Tahoma"/>
                <w:sz w:val="24"/>
                <w:szCs w:val="24"/>
              </w:rPr>
              <w:t>3. Шта треба да читам – развијамо љубав према читању</w:t>
            </w:r>
          </w:p>
          <w:p w:rsidR="00B75D80" w:rsidRPr="006255E0" w:rsidRDefault="00B75D80" w:rsidP="00B75D80">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xml:space="preserve">4. Научили смо – шта нам се највише допало на Чос-у </w:t>
            </w:r>
          </w:p>
        </w:tc>
        <w:tc>
          <w:tcPr>
            <w:tcW w:w="2126" w:type="dxa"/>
          </w:tcPr>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lastRenderedPageBreak/>
              <w:t>Мај</w:t>
            </w:r>
          </w:p>
        </w:tc>
      </w:tr>
      <w:tr w:rsidR="00B75D80" w:rsidRPr="006255E0" w:rsidTr="00B75D80">
        <w:trPr>
          <w:jc w:val="center"/>
        </w:trPr>
        <w:tc>
          <w:tcPr>
            <w:tcW w:w="6946" w:type="dxa"/>
          </w:tcPr>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lastRenderedPageBreak/>
              <w:t>1. Договор о задацима у новој школској години</w:t>
            </w:r>
          </w:p>
          <w:p w:rsidR="00B75D80" w:rsidRPr="006255E0" w:rsidRDefault="00B75D80" w:rsidP="00B75D80">
            <w:pPr>
              <w:spacing w:after="0" w:line="240" w:lineRule="auto"/>
              <w:jc w:val="both"/>
              <w:rPr>
                <w:rFonts w:ascii="Tahoma" w:eastAsia="Times New Roman" w:hAnsi="Tahoma" w:cs="Tahoma"/>
                <w:sz w:val="24"/>
                <w:szCs w:val="24"/>
              </w:rPr>
            </w:pPr>
            <w:r w:rsidRPr="006255E0">
              <w:rPr>
                <w:rFonts w:ascii="Tahoma" w:eastAsia="Times New Roman" w:hAnsi="Tahoma" w:cs="Tahoma"/>
                <w:sz w:val="24"/>
                <w:szCs w:val="24"/>
              </w:rPr>
              <w:t>2. Желим да се представим – припремамо приредбу за крај</w:t>
            </w:r>
          </w:p>
          <w:p w:rsidR="00B75D80" w:rsidRPr="006255E0" w:rsidRDefault="00B75D80" w:rsidP="00B75D80">
            <w:pPr>
              <w:spacing w:after="0" w:line="240" w:lineRule="auto"/>
              <w:jc w:val="both"/>
              <w:rPr>
                <w:rFonts w:ascii="Tahoma" w:eastAsia="Times New Roman" w:hAnsi="Tahoma" w:cs="Tahoma"/>
                <w:sz w:val="24"/>
                <w:szCs w:val="24"/>
                <w:lang w:val="en-US"/>
              </w:rPr>
            </w:pPr>
            <w:r w:rsidRPr="006255E0">
              <w:rPr>
                <w:rFonts w:ascii="Tahoma" w:eastAsia="Times New Roman" w:hAnsi="Tahoma" w:cs="Tahoma"/>
                <w:sz w:val="24"/>
                <w:szCs w:val="24"/>
                <w:lang w:val="en-US"/>
              </w:rPr>
              <w:t>школске године</w:t>
            </w:r>
          </w:p>
          <w:p w:rsidR="00B75D80" w:rsidRPr="006255E0" w:rsidRDefault="00B75D80" w:rsidP="00B75D80">
            <w:pPr>
              <w:spacing w:after="0" w:line="240" w:lineRule="auto"/>
              <w:jc w:val="both"/>
              <w:rPr>
                <w:rFonts w:ascii="Tahoma" w:eastAsia="Times New Roman" w:hAnsi="Tahoma" w:cs="Tahoma"/>
                <w:sz w:val="24"/>
                <w:szCs w:val="24"/>
                <w:lang w:val="sr-Cyrl-CS"/>
              </w:rPr>
            </w:pPr>
          </w:p>
        </w:tc>
        <w:tc>
          <w:tcPr>
            <w:tcW w:w="2126" w:type="dxa"/>
          </w:tcPr>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 xml:space="preserve">Јуни </w:t>
            </w:r>
          </w:p>
        </w:tc>
      </w:tr>
    </w:tbl>
    <w:p w:rsidR="00A2290A" w:rsidRPr="006255E0" w:rsidRDefault="00A2290A" w:rsidP="00A2290A">
      <w:pPr>
        <w:spacing w:after="240" w:line="240" w:lineRule="auto"/>
        <w:rPr>
          <w:rFonts w:ascii="Tahoma" w:eastAsia="Times New Roman" w:hAnsi="Tahoma" w:cs="Tahoma"/>
          <w:sz w:val="24"/>
          <w:szCs w:val="24"/>
        </w:rPr>
      </w:pPr>
    </w:p>
    <w:p w:rsidR="00A2290A" w:rsidRPr="006255E0" w:rsidRDefault="00A2290A" w:rsidP="000B3EAA">
      <w:pPr>
        <w:spacing w:after="0" w:line="240" w:lineRule="auto"/>
        <w:jc w:val="center"/>
        <w:rPr>
          <w:rFonts w:ascii="Tahoma" w:eastAsia="Times New Roman" w:hAnsi="Tahoma" w:cs="Tahoma"/>
          <w:sz w:val="24"/>
          <w:szCs w:val="24"/>
        </w:rPr>
      </w:pPr>
      <w:r w:rsidRPr="006255E0">
        <w:rPr>
          <w:rFonts w:ascii="Tahoma" w:eastAsia="Times New Roman" w:hAnsi="Tahoma" w:cs="Tahoma"/>
          <w:b/>
          <w:bCs/>
          <w:sz w:val="24"/>
          <w:szCs w:val="24"/>
        </w:rPr>
        <w:t>3.разред</w:t>
      </w:r>
    </w:p>
    <w:p w:rsidR="00A2290A" w:rsidRPr="006255E0" w:rsidRDefault="00A2290A" w:rsidP="000B3EAA">
      <w:pPr>
        <w:spacing w:after="0" w:line="240" w:lineRule="auto"/>
        <w:jc w:val="center"/>
        <w:rPr>
          <w:rFonts w:ascii="Tahoma" w:eastAsia="Times New Roman" w:hAnsi="Tahoma" w:cs="Tahoma"/>
          <w:sz w:val="24"/>
          <w:szCs w:val="24"/>
        </w:rPr>
      </w:pPr>
    </w:p>
    <w:tbl>
      <w:tblPr>
        <w:tblW w:w="907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020"/>
        <w:gridCol w:w="2052"/>
      </w:tblGrid>
      <w:tr w:rsidR="00B75D80" w:rsidRPr="006255E0" w:rsidTr="00B75D80">
        <w:trPr>
          <w:jc w:val="center"/>
        </w:trPr>
        <w:tc>
          <w:tcPr>
            <w:tcW w:w="7020" w:type="dxa"/>
          </w:tcPr>
          <w:p w:rsidR="00B75D80" w:rsidRPr="006255E0" w:rsidRDefault="00B75D80" w:rsidP="00B75D80">
            <w:pPr>
              <w:spacing w:after="0" w:line="240" w:lineRule="auto"/>
              <w:jc w:val="center"/>
              <w:rPr>
                <w:rFonts w:ascii="Tahoma" w:eastAsia="Times New Roman" w:hAnsi="Tahoma" w:cs="Tahoma"/>
                <w:b/>
                <w:sz w:val="24"/>
                <w:szCs w:val="24"/>
                <w:lang w:val="sr-Cyrl-CS"/>
              </w:rPr>
            </w:pPr>
            <w:r w:rsidRPr="006255E0">
              <w:rPr>
                <w:rFonts w:ascii="Tahoma" w:eastAsia="Times New Roman" w:hAnsi="Tahoma" w:cs="Tahoma"/>
                <w:b/>
                <w:sz w:val="24"/>
                <w:szCs w:val="24"/>
                <w:lang w:val="sr-Cyrl-CS"/>
              </w:rPr>
              <w:t>Програмски садржај</w:t>
            </w:r>
          </w:p>
        </w:tc>
        <w:tc>
          <w:tcPr>
            <w:tcW w:w="2052" w:type="dxa"/>
          </w:tcPr>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Latn-CS"/>
              </w:rPr>
              <w:t xml:space="preserve">Време </w:t>
            </w:r>
          </w:p>
        </w:tc>
      </w:tr>
      <w:tr w:rsidR="00B75D80" w:rsidRPr="006255E0" w:rsidTr="00B75D80">
        <w:trPr>
          <w:jc w:val="center"/>
        </w:trPr>
        <w:tc>
          <w:tcPr>
            <w:tcW w:w="7020" w:type="dxa"/>
          </w:tcPr>
          <w:p w:rsidR="00B75D80" w:rsidRPr="006255E0" w:rsidRDefault="00B75D80" w:rsidP="00B75D80">
            <w:pPr>
              <w:spacing w:after="0" w:line="240" w:lineRule="auto"/>
              <w:rPr>
                <w:rFonts w:ascii="Tahoma" w:eastAsia="Times New Roman" w:hAnsi="Tahoma" w:cs="Tahoma"/>
                <w:sz w:val="24"/>
                <w:szCs w:val="24"/>
                <w:lang w:val="sr-Latn-CS"/>
              </w:rPr>
            </w:pPr>
            <w:r w:rsidRPr="006255E0">
              <w:rPr>
                <w:rFonts w:ascii="Tahoma" w:eastAsia="Times New Roman" w:hAnsi="Tahoma" w:cs="Tahoma"/>
                <w:sz w:val="24"/>
                <w:szCs w:val="24"/>
                <w:lang w:val="sr-Cyrl-CS"/>
              </w:rPr>
              <w:t>1.</w:t>
            </w:r>
            <w:r w:rsidRPr="006255E0">
              <w:rPr>
                <w:rFonts w:ascii="Tahoma" w:eastAsia="Times New Roman" w:hAnsi="Tahoma" w:cs="Tahoma"/>
                <w:lang w:val="sr-Cyrl-CS"/>
              </w:rPr>
              <w:t xml:space="preserve"> </w:t>
            </w:r>
            <w:r w:rsidRPr="006255E0">
              <w:rPr>
                <w:rFonts w:ascii="Tahoma" w:eastAsia="Times New Roman" w:hAnsi="Tahoma" w:cs="Tahoma"/>
                <w:sz w:val="24"/>
                <w:szCs w:val="24"/>
                <w:lang w:val="sr-Cyrl-CS"/>
              </w:rPr>
              <w:t xml:space="preserve">Како сам провео летњи распуст                                      </w:t>
            </w:r>
          </w:p>
          <w:p w:rsidR="00B75D80" w:rsidRPr="006255E0" w:rsidRDefault="00B75D80" w:rsidP="00B75D80">
            <w:pPr>
              <w:spacing w:after="0" w:line="240" w:lineRule="auto"/>
              <w:rPr>
                <w:rFonts w:ascii="Tahoma" w:eastAsia="Times New Roman" w:hAnsi="Tahoma" w:cs="Tahoma"/>
                <w:sz w:val="24"/>
                <w:szCs w:val="24"/>
                <w:lang w:val="ru-RU"/>
              </w:rPr>
            </w:pPr>
            <w:r w:rsidRPr="006255E0">
              <w:rPr>
                <w:rFonts w:ascii="Tahoma" w:eastAsia="Times New Roman" w:hAnsi="Tahoma" w:cs="Tahoma"/>
                <w:sz w:val="24"/>
                <w:szCs w:val="24"/>
                <w:lang w:val="sr-Cyrl-CS"/>
              </w:rPr>
              <w:t xml:space="preserve">2. Избор одбора одељењске заједнице                                                 </w:t>
            </w:r>
          </w:p>
          <w:p w:rsidR="00B75D80" w:rsidRPr="006255E0" w:rsidRDefault="00B75D80" w:rsidP="00B75D80">
            <w:pPr>
              <w:spacing w:after="0" w:line="240" w:lineRule="auto"/>
              <w:rPr>
                <w:rFonts w:ascii="Tahoma" w:eastAsia="Times New Roman" w:hAnsi="Tahoma" w:cs="Tahoma"/>
                <w:sz w:val="24"/>
                <w:szCs w:val="24"/>
                <w:lang w:val="sr-Latn-RS"/>
              </w:rPr>
            </w:pPr>
            <w:r w:rsidRPr="006255E0">
              <w:rPr>
                <w:rFonts w:ascii="Tahoma" w:eastAsia="Times New Roman" w:hAnsi="Tahoma" w:cs="Tahoma"/>
                <w:sz w:val="24"/>
                <w:szCs w:val="24"/>
                <w:lang w:val="sr-Cyrl-CS"/>
              </w:rPr>
              <w:t>3. Ово сам ја – представљамо себе и колико се познајемо   међу собом</w:t>
            </w:r>
          </w:p>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4. Стиже нам  јесен – уређујемо пано</w:t>
            </w:r>
          </w:p>
        </w:tc>
        <w:tc>
          <w:tcPr>
            <w:tcW w:w="2052" w:type="dxa"/>
          </w:tcPr>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 xml:space="preserve">Септембар </w:t>
            </w:r>
          </w:p>
        </w:tc>
      </w:tr>
      <w:tr w:rsidR="00B75D80" w:rsidRPr="006255E0" w:rsidTr="00B75D80">
        <w:trPr>
          <w:jc w:val="center"/>
        </w:trPr>
        <w:tc>
          <w:tcPr>
            <w:tcW w:w="7020" w:type="dxa"/>
          </w:tcPr>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1.</w:t>
            </w:r>
            <w:r w:rsidRPr="006255E0">
              <w:rPr>
                <w:rFonts w:ascii="Tahoma" w:eastAsia="Times New Roman" w:hAnsi="Tahoma" w:cs="Tahoma"/>
                <w:lang w:val="sr-Cyrl-CS"/>
              </w:rPr>
              <w:t xml:space="preserve"> </w:t>
            </w:r>
            <w:r w:rsidRPr="006255E0">
              <w:rPr>
                <w:rFonts w:ascii="Tahoma" w:eastAsia="Times New Roman" w:hAnsi="Tahoma" w:cs="Tahoma"/>
                <w:sz w:val="24"/>
                <w:szCs w:val="24"/>
                <w:lang w:val="sr-Cyrl-CS"/>
              </w:rPr>
              <w:t>Припремамо се за излет</w:t>
            </w:r>
            <w:r w:rsidRPr="006255E0">
              <w:rPr>
                <w:rFonts w:ascii="Tahoma" w:eastAsia="Times New Roman" w:hAnsi="Tahoma" w:cs="Tahoma"/>
                <w:lang w:val="sr-Cyrl-CS"/>
              </w:rPr>
              <w:t xml:space="preserve"> </w:t>
            </w:r>
          </w:p>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2. Дечја недеља</w:t>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r w:rsidRPr="006255E0">
              <w:rPr>
                <w:rFonts w:ascii="Tahoma" w:eastAsia="Times New Roman" w:hAnsi="Tahoma" w:cs="Tahoma"/>
                <w:sz w:val="24"/>
                <w:szCs w:val="24"/>
                <w:lang w:val="sr-Cyrl-CS"/>
              </w:rPr>
              <w:tab/>
            </w:r>
          </w:p>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3. Како учимо да бисмо боље разумели                                                                             </w:t>
            </w:r>
          </w:p>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4. Моје врлине (</w:t>
            </w:r>
            <w:r w:rsidRPr="006255E0">
              <w:rPr>
                <w:rFonts w:ascii="Tahoma" w:eastAsia="Times New Roman" w:hAnsi="Tahoma" w:cs="Tahoma"/>
                <w:b/>
                <w:sz w:val="24"/>
                <w:szCs w:val="24"/>
                <w:lang w:val="sr-Cyrl-CS"/>
              </w:rPr>
              <w:t>Еликсир толеранције 1</w:t>
            </w:r>
            <w:r w:rsidRPr="006255E0">
              <w:rPr>
                <w:rFonts w:ascii="Tahoma" w:eastAsia="Times New Roman" w:hAnsi="Tahoma" w:cs="Tahoma"/>
                <w:sz w:val="24"/>
                <w:szCs w:val="24"/>
                <w:lang w:val="sr-Cyrl-CS"/>
              </w:rPr>
              <w:t xml:space="preserve">)  </w:t>
            </w:r>
          </w:p>
        </w:tc>
        <w:tc>
          <w:tcPr>
            <w:tcW w:w="2052" w:type="dxa"/>
          </w:tcPr>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 xml:space="preserve">Октобар </w:t>
            </w:r>
          </w:p>
        </w:tc>
      </w:tr>
      <w:tr w:rsidR="00B75D80" w:rsidRPr="006255E0" w:rsidTr="00B75D80">
        <w:trPr>
          <w:jc w:val="center"/>
        </w:trPr>
        <w:tc>
          <w:tcPr>
            <w:tcW w:w="7020" w:type="dxa"/>
          </w:tcPr>
          <w:p w:rsidR="00B75D80" w:rsidRPr="006255E0" w:rsidRDefault="00B75D80" w:rsidP="00B75D80">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1. Како да решавамо конфликте мирним путем?                               </w:t>
            </w:r>
          </w:p>
          <w:p w:rsidR="00B75D80" w:rsidRPr="006255E0" w:rsidRDefault="00B75D80" w:rsidP="00B75D80">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2. Један родитељ нам прича о свом и сличним занимањима                                            </w:t>
            </w:r>
          </w:p>
          <w:p w:rsidR="00B75D80" w:rsidRPr="006255E0" w:rsidRDefault="00B75D80" w:rsidP="00B75D80">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3. Како користим слободно време                                                               </w:t>
            </w:r>
          </w:p>
          <w:p w:rsidR="00B75D80" w:rsidRPr="006255E0" w:rsidRDefault="00B75D80" w:rsidP="00B75D80">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4. Тужакање                                                                                              </w:t>
            </w:r>
          </w:p>
        </w:tc>
        <w:tc>
          <w:tcPr>
            <w:tcW w:w="2052" w:type="dxa"/>
          </w:tcPr>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Новембар</w:t>
            </w:r>
          </w:p>
        </w:tc>
      </w:tr>
      <w:tr w:rsidR="00B75D80" w:rsidRPr="006255E0" w:rsidTr="00B75D80">
        <w:trPr>
          <w:jc w:val="center"/>
        </w:trPr>
        <w:tc>
          <w:tcPr>
            <w:tcW w:w="7020" w:type="dxa"/>
          </w:tcPr>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1. Уређујемо нашу учионицу (пано-зима)                                                                      </w:t>
            </w:r>
          </w:p>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2. Правила у учионици- усвајање и поштовање правила                                            </w:t>
            </w:r>
          </w:p>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3. Како се припремамо за прославу Нове године                                         </w:t>
            </w:r>
          </w:p>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sz w:val="24"/>
                <w:szCs w:val="24"/>
                <w:lang w:val="sr-Cyrl-CS"/>
              </w:rPr>
              <w:t xml:space="preserve">4. Весели одељењски састанак                                                                   </w:t>
            </w:r>
          </w:p>
        </w:tc>
        <w:tc>
          <w:tcPr>
            <w:tcW w:w="2052" w:type="dxa"/>
          </w:tcPr>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Децембар</w:t>
            </w:r>
          </w:p>
        </w:tc>
      </w:tr>
      <w:tr w:rsidR="00B75D80" w:rsidRPr="006255E0" w:rsidTr="00B75D80">
        <w:trPr>
          <w:jc w:val="center"/>
        </w:trPr>
        <w:tc>
          <w:tcPr>
            <w:tcW w:w="7020" w:type="dxa"/>
          </w:tcPr>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1. Десет топлих речи - бирамо најлепше речи да се обратимо</w:t>
            </w:r>
          </w:p>
          <w:p w:rsidR="00B75D80" w:rsidRPr="006255E0" w:rsidRDefault="00B75D80" w:rsidP="00B75D80">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2. Час у библиотеци</w:t>
            </w:r>
          </w:p>
          <w:p w:rsidR="00B75D80" w:rsidRPr="006255E0" w:rsidRDefault="00B75D80" w:rsidP="00B75D80">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3. Обележавамо дан Светог Саве                                                          </w:t>
            </w:r>
          </w:p>
        </w:tc>
        <w:tc>
          <w:tcPr>
            <w:tcW w:w="2052" w:type="dxa"/>
          </w:tcPr>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Јануар</w:t>
            </w:r>
          </w:p>
        </w:tc>
      </w:tr>
      <w:tr w:rsidR="00B75D80" w:rsidRPr="006255E0" w:rsidTr="00B75D80">
        <w:trPr>
          <w:jc w:val="center"/>
        </w:trPr>
        <w:tc>
          <w:tcPr>
            <w:tcW w:w="7020" w:type="dxa"/>
          </w:tcPr>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1. Када сам највише уживао на распусту                                                    2. Свако осећање је део мене(</w:t>
            </w:r>
            <w:r w:rsidRPr="006255E0">
              <w:rPr>
                <w:rFonts w:ascii="Tahoma" w:eastAsia="Times New Roman" w:hAnsi="Tahoma" w:cs="Tahoma"/>
                <w:b/>
                <w:sz w:val="24"/>
                <w:szCs w:val="24"/>
                <w:lang w:val="sr-Cyrl-CS"/>
              </w:rPr>
              <w:t>Еликсир толеранције 1</w:t>
            </w:r>
            <w:r w:rsidRPr="006255E0">
              <w:rPr>
                <w:rFonts w:ascii="Tahoma" w:eastAsia="Times New Roman" w:hAnsi="Tahoma" w:cs="Tahoma"/>
                <w:sz w:val="24"/>
                <w:szCs w:val="24"/>
                <w:lang w:val="sr-Cyrl-CS"/>
              </w:rPr>
              <w:t xml:space="preserve">)                                                          </w:t>
            </w:r>
          </w:p>
        </w:tc>
        <w:tc>
          <w:tcPr>
            <w:tcW w:w="2052" w:type="dxa"/>
          </w:tcPr>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Фебруар</w:t>
            </w:r>
          </w:p>
        </w:tc>
      </w:tr>
      <w:tr w:rsidR="00B75D80" w:rsidRPr="006255E0" w:rsidTr="00B75D80">
        <w:trPr>
          <w:jc w:val="center"/>
        </w:trPr>
        <w:tc>
          <w:tcPr>
            <w:tcW w:w="7020" w:type="dxa"/>
          </w:tcPr>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1. Припремамо приредбу за маме и баке</w:t>
            </w:r>
          </w:p>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2. Приредба посвећена мамама и бакама                                                     </w:t>
            </w:r>
          </w:p>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3. Буквар здравља                                                                                       </w:t>
            </w:r>
          </w:p>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4. У сусрет пролећу- уређујемо пано</w:t>
            </w:r>
          </w:p>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sz w:val="24"/>
                <w:szCs w:val="24"/>
                <w:lang w:val="sr-Cyrl-CS"/>
              </w:rPr>
              <w:t>5. Како да се дружимо</w:t>
            </w:r>
            <w:r w:rsidRPr="006255E0">
              <w:rPr>
                <w:rFonts w:ascii="Tahoma" w:eastAsia="Times New Roman" w:hAnsi="Tahoma" w:cs="Tahoma"/>
                <w:b/>
                <w:sz w:val="24"/>
                <w:szCs w:val="24"/>
                <w:lang w:val="sr-Cyrl-CS"/>
              </w:rPr>
              <w:tab/>
              <w:t xml:space="preserve">                  </w:t>
            </w:r>
          </w:p>
        </w:tc>
        <w:tc>
          <w:tcPr>
            <w:tcW w:w="2052" w:type="dxa"/>
          </w:tcPr>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Март</w:t>
            </w:r>
          </w:p>
        </w:tc>
      </w:tr>
      <w:tr w:rsidR="00B75D80" w:rsidRPr="006255E0" w:rsidTr="00B75D80">
        <w:trPr>
          <w:jc w:val="center"/>
        </w:trPr>
        <w:tc>
          <w:tcPr>
            <w:tcW w:w="7020" w:type="dxa"/>
          </w:tcPr>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1. Толеранција према разликама                                                                      </w:t>
            </w:r>
            <w:r w:rsidRPr="006255E0">
              <w:rPr>
                <w:rFonts w:ascii="Tahoma" w:eastAsia="Times New Roman" w:hAnsi="Tahoma" w:cs="Tahoma"/>
                <w:b/>
                <w:sz w:val="24"/>
                <w:szCs w:val="24"/>
                <w:lang w:val="sr-Cyrl-CS"/>
              </w:rPr>
              <w:t xml:space="preserve">  </w:t>
            </w:r>
            <w:r w:rsidRPr="006255E0">
              <w:rPr>
                <w:rFonts w:ascii="Tahoma" w:eastAsia="Times New Roman" w:hAnsi="Tahoma" w:cs="Tahoma"/>
                <w:sz w:val="24"/>
                <w:szCs w:val="24"/>
                <w:lang w:val="sr-Cyrl-CS"/>
              </w:rPr>
              <w:t xml:space="preserve">2. Наш однос према природи,  животињама и људима                                   </w:t>
            </w:r>
          </w:p>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3.Ускршњи штанд                                                  </w:t>
            </w:r>
          </w:p>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lastRenderedPageBreak/>
              <w:t>4. Шта ми се у школи допада, а шта не</w:t>
            </w:r>
            <w:r w:rsidRPr="006255E0">
              <w:rPr>
                <w:rFonts w:ascii="Tahoma" w:eastAsia="Times New Roman" w:hAnsi="Tahoma" w:cs="Tahoma"/>
                <w:b/>
                <w:sz w:val="24"/>
                <w:szCs w:val="24"/>
                <w:lang w:val="sr-Cyrl-CS"/>
              </w:rPr>
              <w:t xml:space="preserve">   </w:t>
            </w:r>
          </w:p>
        </w:tc>
        <w:tc>
          <w:tcPr>
            <w:tcW w:w="2052" w:type="dxa"/>
          </w:tcPr>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lastRenderedPageBreak/>
              <w:t>Април</w:t>
            </w:r>
          </w:p>
        </w:tc>
      </w:tr>
      <w:tr w:rsidR="00B75D80" w:rsidRPr="006255E0" w:rsidTr="00B75D80">
        <w:trPr>
          <w:jc w:val="center"/>
        </w:trPr>
        <w:tc>
          <w:tcPr>
            <w:tcW w:w="7020" w:type="dxa"/>
          </w:tcPr>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lastRenderedPageBreak/>
              <w:t>1. Другарство</w:t>
            </w:r>
            <w:r w:rsidRPr="006255E0">
              <w:rPr>
                <w:rFonts w:ascii="Tahoma" w:eastAsia="Times New Roman" w:hAnsi="Tahoma" w:cs="Tahoma"/>
                <w:b/>
                <w:sz w:val="24"/>
                <w:szCs w:val="24"/>
                <w:lang w:val="sr-Cyrl-CS"/>
              </w:rPr>
              <w:t xml:space="preserve"> (приручник-  Одељењски старешина )                                                            </w:t>
            </w:r>
          </w:p>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2. Сачувајмо природу – еколошке заповести                                                                                   </w:t>
            </w:r>
          </w:p>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3. Имају ли лаж и крађа понекад оправдање</w:t>
            </w:r>
          </w:p>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4. Разговарамо о нашем успеху и понашању на крају школске године                                                                    </w:t>
            </w:r>
          </w:p>
        </w:tc>
        <w:tc>
          <w:tcPr>
            <w:tcW w:w="2052" w:type="dxa"/>
          </w:tcPr>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Мај</w:t>
            </w:r>
          </w:p>
        </w:tc>
      </w:tr>
      <w:tr w:rsidR="00B75D80" w:rsidRPr="006255E0" w:rsidTr="00B75D80">
        <w:trPr>
          <w:jc w:val="center"/>
        </w:trPr>
        <w:tc>
          <w:tcPr>
            <w:tcW w:w="7020" w:type="dxa"/>
          </w:tcPr>
          <w:p w:rsidR="00B75D80" w:rsidRPr="006255E0" w:rsidRDefault="00B75D80" w:rsidP="00B75D80">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1. Договор о задацима у новој школској години</w:t>
            </w:r>
          </w:p>
          <w:p w:rsidR="00B75D80" w:rsidRPr="006255E0" w:rsidRDefault="00B75D80" w:rsidP="00B75D80">
            <w:pPr>
              <w:spacing w:after="0" w:line="240" w:lineRule="auto"/>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2. Весела одељењска приредба                                                                   </w:t>
            </w:r>
          </w:p>
        </w:tc>
        <w:tc>
          <w:tcPr>
            <w:tcW w:w="2052" w:type="dxa"/>
          </w:tcPr>
          <w:p w:rsidR="00B75D80" w:rsidRPr="006255E0" w:rsidRDefault="00B75D80" w:rsidP="00B75D80">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 xml:space="preserve">Јуни </w:t>
            </w:r>
          </w:p>
        </w:tc>
      </w:tr>
    </w:tbl>
    <w:p w:rsidR="00D56250" w:rsidRPr="00666747" w:rsidRDefault="00D56250" w:rsidP="00C34D47">
      <w:pPr>
        <w:spacing w:after="0" w:line="240" w:lineRule="auto"/>
        <w:rPr>
          <w:rFonts w:ascii="Tahoma" w:eastAsia="Times New Roman" w:hAnsi="Tahoma" w:cs="Tahoma"/>
          <w:b/>
          <w:bCs/>
          <w:sz w:val="24"/>
          <w:szCs w:val="24"/>
        </w:rPr>
      </w:pPr>
    </w:p>
    <w:p w:rsidR="00C34D47" w:rsidRDefault="00C34D47" w:rsidP="00C34D47">
      <w:pPr>
        <w:spacing w:after="0" w:line="240" w:lineRule="auto"/>
        <w:rPr>
          <w:rFonts w:ascii="Tahoma" w:eastAsia="Times New Roman" w:hAnsi="Tahoma" w:cs="Tahoma"/>
          <w:b/>
          <w:bCs/>
          <w:sz w:val="24"/>
          <w:szCs w:val="24"/>
          <w:lang w:val="en-US"/>
        </w:rPr>
      </w:pPr>
    </w:p>
    <w:p w:rsidR="00C34D47" w:rsidRPr="00C34D47" w:rsidRDefault="00C34D47" w:rsidP="00C34D47">
      <w:pPr>
        <w:spacing w:after="0" w:line="240" w:lineRule="auto"/>
        <w:rPr>
          <w:rFonts w:ascii="Tahoma" w:eastAsia="Times New Roman" w:hAnsi="Tahoma" w:cs="Tahoma"/>
          <w:b/>
          <w:bCs/>
          <w:sz w:val="24"/>
          <w:szCs w:val="24"/>
          <w:lang w:val="en-US"/>
        </w:rPr>
      </w:pPr>
    </w:p>
    <w:p w:rsidR="00A2290A" w:rsidRDefault="00A2290A" w:rsidP="000B3EAA">
      <w:pPr>
        <w:spacing w:after="0" w:line="240" w:lineRule="auto"/>
        <w:jc w:val="center"/>
        <w:rPr>
          <w:rFonts w:ascii="Tahoma" w:eastAsia="Times New Roman" w:hAnsi="Tahoma" w:cs="Tahoma"/>
          <w:sz w:val="24"/>
          <w:szCs w:val="24"/>
          <w:lang w:val="en-US"/>
        </w:rPr>
      </w:pPr>
      <w:r w:rsidRPr="006255E0">
        <w:rPr>
          <w:rFonts w:ascii="Tahoma" w:eastAsia="Times New Roman" w:hAnsi="Tahoma" w:cs="Tahoma"/>
          <w:b/>
          <w:bCs/>
          <w:sz w:val="24"/>
          <w:szCs w:val="24"/>
        </w:rPr>
        <w:t>4.разред</w:t>
      </w:r>
    </w:p>
    <w:p w:rsidR="00C34D47" w:rsidRPr="00C34D47" w:rsidRDefault="00C34D47" w:rsidP="00C34D47">
      <w:pPr>
        <w:spacing w:after="0" w:line="240" w:lineRule="auto"/>
        <w:jc w:val="right"/>
        <w:rPr>
          <w:rFonts w:ascii="Tahoma" w:eastAsia="Times New Roman" w:hAnsi="Tahoma" w:cs="Tahoma"/>
          <w:sz w:val="24"/>
          <w:szCs w:val="24"/>
          <w:lang w:val="en-US"/>
        </w:rPr>
      </w:pPr>
    </w:p>
    <w:tbl>
      <w:tblPr>
        <w:tblW w:w="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7432"/>
        <w:gridCol w:w="1958"/>
      </w:tblGrid>
      <w:tr w:rsidR="00D56250" w:rsidRPr="00BA502F" w:rsidTr="00D56250">
        <w:trPr>
          <w:jc w:val="center"/>
        </w:trPr>
        <w:tc>
          <w:tcPr>
            <w:tcW w:w="7575" w:type="dxa"/>
            <w:shd w:val="clear" w:color="auto" w:fill="auto"/>
            <w:hideMark/>
          </w:tcPr>
          <w:p w:rsidR="00D56250" w:rsidRPr="00BA502F" w:rsidRDefault="00D56250" w:rsidP="00D56250">
            <w:pPr>
              <w:spacing w:after="0" w:line="240" w:lineRule="auto"/>
              <w:rPr>
                <w:rFonts w:ascii="Tahoma" w:eastAsia="Times New Roman" w:hAnsi="Tahoma" w:cs="Tahoma"/>
                <w:sz w:val="24"/>
                <w:szCs w:val="24"/>
                <w:lang w:val="en-US"/>
              </w:rPr>
            </w:pPr>
            <w:r w:rsidRPr="00BA502F">
              <w:rPr>
                <w:rFonts w:ascii="Tahoma" w:eastAsia="Times New Roman" w:hAnsi="Tahoma" w:cs="Tahoma"/>
                <w:sz w:val="24"/>
                <w:szCs w:val="24"/>
              </w:rPr>
              <w:t>                                                  </w:t>
            </w:r>
            <w:r w:rsidRPr="00BA502F">
              <w:rPr>
                <w:rFonts w:ascii="Tahoma" w:eastAsia="Times New Roman" w:hAnsi="Tahoma" w:cs="Tahoma"/>
                <w:b/>
                <w:bCs/>
                <w:sz w:val="24"/>
                <w:szCs w:val="24"/>
              </w:rPr>
              <w:t>ПРОГРАМСКИ САДРЖАЈ</w:t>
            </w:r>
            <w:r w:rsidRPr="00BA502F">
              <w:rPr>
                <w:rFonts w:ascii="Tahoma" w:eastAsia="Times New Roman" w:hAnsi="Tahoma" w:cs="Tahoma"/>
                <w:sz w:val="24"/>
                <w:szCs w:val="24"/>
                <w:lang w:val="en-US"/>
              </w:rPr>
              <w:t> </w:t>
            </w:r>
          </w:p>
        </w:tc>
        <w:tc>
          <w:tcPr>
            <w:tcW w:w="1995" w:type="dxa"/>
            <w:shd w:val="clear" w:color="auto" w:fill="auto"/>
            <w:hideMark/>
          </w:tcPr>
          <w:p w:rsidR="00D56250" w:rsidRPr="00BA502F" w:rsidRDefault="00D56250" w:rsidP="00D56250">
            <w:pPr>
              <w:spacing w:after="0" w:line="240" w:lineRule="auto"/>
              <w:rPr>
                <w:rFonts w:ascii="Tahoma" w:eastAsia="Times New Roman" w:hAnsi="Tahoma" w:cs="Tahoma"/>
                <w:sz w:val="24"/>
                <w:szCs w:val="24"/>
                <w:lang w:val="en-US"/>
              </w:rPr>
            </w:pPr>
            <w:r w:rsidRPr="00BA502F">
              <w:rPr>
                <w:rFonts w:ascii="Tahoma" w:eastAsia="Times New Roman" w:hAnsi="Tahoma" w:cs="Tahoma"/>
                <w:b/>
                <w:bCs/>
                <w:sz w:val="24"/>
                <w:szCs w:val="24"/>
              </w:rPr>
              <w:t>       ВРЕМЕ</w:t>
            </w:r>
            <w:r w:rsidRPr="00BA502F">
              <w:rPr>
                <w:rFonts w:ascii="Tahoma" w:eastAsia="Times New Roman" w:hAnsi="Tahoma" w:cs="Tahoma"/>
                <w:sz w:val="24"/>
                <w:szCs w:val="24"/>
                <w:lang w:val="en-US"/>
              </w:rPr>
              <w:t> </w:t>
            </w:r>
          </w:p>
        </w:tc>
      </w:tr>
      <w:tr w:rsidR="00D56250" w:rsidRPr="00BA502F" w:rsidTr="00D56250">
        <w:trPr>
          <w:jc w:val="center"/>
        </w:trPr>
        <w:tc>
          <w:tcPr>
            <w:tcW w:w="7575" w:type="dxa"/>
            <w:shd w:val="clear" w:color="auto" w:fill="auto"/>
            <w:hideMark/>
          </w:tcPr>
          <w:p w:rsidR="00D56250" w:rsidRPr="000615C4"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1.Поново у школи-избор одбора одељенске заједнице</w:t>
            </w:r>
            <w:r w:rsidRPr="00BA502F">
              <w:rPr>
                <w:rFonts w:ascii="Tahoma" w:eastAsia="Times New Roman" w:hAnsi="Tahoma" w:cs="Tahoma"/>
                <w:sz w:val="24"/>
                <w:szCs w:val="24"/>
                <w:lang w:val="en-US"/>
              </w:rPr>
              <w:t> </w:t>
            </w:r>
          </w:p>
          <w:p w:rsidR="00D56250" w:rsidRPr="000615C4"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2.Мој портфолио</w:t>
            </w:r>
            <w:r w:rsidRPr="00BA502F">
              <w:rPr>
                <w:rFonts w:ascii="Tahoma" w:eastAsia="Times New Roman" w:hAnsi="Tahoma" w:cs="Tahoma"/>
                <w:sz w:val="24"/>
                <w:szCs w:val="24"/>
                <w:lang w:val="en-US"/>
              </w:rPr>
              <w:t> </w:t>
            </w:r>
          </w:p>
          <w:p w:rsidR="00D56250" w:rsidRPr="00BA502F"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3.Ми смо тим-уређујемо пано(јесен)</w:t>
            </w:r>
            <w:r w:rsidRPr="00BA502F">
              <w:rPr>
                <w:rFonts w:ascii="Tahoma" w:eastAsia="Times New Roman" w:hAnsi="Tahoma" w:cs="Tahoma"/>
                <w:sz w:val="24"/>
                <w:szCs w:val="24"/>
                <w:lang w:val="en-US"/>
              </w:rPr>
              <w:t> </w:t>
            </w:r>
          </w:p>
          <w:p w:rsidR="00D56250" w:rsidRPr="00BA502F"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4.Безбедност деце у саобраћају (</w:t>
            </w:r>
            <w:r w:rsidRPr="00BA502F">
              <w:rPr>
                <w:rFonts w:ascii="Tahoma" w:eastAsia="Times New Roman" w:hAnsi="Tahoma" w:cs="Tahoma"/>
                <w:b/>
                <w:sz w:val="24"/>
                <w:szCs w:val="24"/>
              </w:rPr>
              <w:t>МУП)</w:t>
            </w:r>
          </w:p>
        </w:tc>
        <w:tc>
          <w:tcPr>
            <w:tcW w:w="1995" w:type="dxa"/>
            <w:shd w:val="clear" w:color="auto" w:fill="auto"/>
            <w:hideMark/>
          </w:tcPr>
          <w:p w:rsidR="00D56250" w:rsidRPr="00BA502F" w:rsidRDefault="00D56250" w:rsidP="00D56250">
            <w:pPr>
              <w:spacing w:after="0" w:line="240" w:lineRule="auto"/>
              <w:rPr>
                <w:rFonts w:ascii="Tahoma" w:eastAsia="Times New Roman" w:hAnsi="Tahoma" w:cs="Tahoma"/>
                <w:sz w:val="24"/>
                <w:szCs w:val="24"/>
                <w:lang w:val="en-US"/>
              </w:rPr>
            </w:pPr>
            <w:r w:rsidRPr="00BA502F">
              <w:rPr>
                <w:rFonts w:ascii="Tahoma" w:eastAsia="Times New Roman" w:hAnsi="Tahoma" w:cs="Tahoma"/>
                <w:b/>
                <w:bCs/>
                <w:sz w:val="24"/>
                <w:szCs w:val="24"/>
              </w:rPr>
              <w:t>Септембар</w:t>
            </w:r>
            <w:r w:rsidRPr="00BA502F">
              <w:rPr>
                <w:rFonts w:ascii="Tahoma" w:eastAsia="Times New Roman" w:hAnsi="Tahoma" w:cs="Tahoma"/>
                <w:sz w:val="24"/>
                <w:szCs w:val="24"/>
                <w:lang w:val="en-US"/>
              </w:rPr>
              <w:t> </w:t>
            </w:r>
          </w:p>
        </w:tc>
      </w:tr>
      <w:tr w:rsidR="00D56250" w:rsidRPr="00BA502F" w:rsidTr="00D56250">
        <w:trPr>
          <w:jc w:val="center"/>
        </w:trPr>
        <w:tc>
          <w:tcPr>
            <w:tcW w:w="7575" w:type="dxa"/>
            <w:shd w:val="clear" w:color="auto" w:fill="auto"/>
            <w:hideMark/>
          </w:tcPr>
          <w:p w:rsidR="00D56250" w:rsidRPr="000615C4"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1.Наши рођендани</w:t>
            </w:r>
            <w:r w:rsidRPr="00BA502F">
              <w:rPr>
                <w:rFonts w:ascii="Tahoma" w:eastAsia="Times New Roman" w:hAnsi="Tahoma" w:cs="Tahoma"/>
                <w:sz w:val="24"/>
                <w:szCs w:val="24"/>
                <w:lang w:val="en-US"/>
              </w:rPr>
              <w:t> </w:t>
            </w:r>
          </w:p>
          <w:p w:rsidR="00D56250" w:rsidRPr="00BA502F"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2.Како да учимо да бисмо боље разумели</w:t>
            </w:r>
            <w:r w:rsidRPr="00BA502F">
              <w:rPr>
                <w:rFonts w:ascii="Tahoma" w:eastAsia="Times New Roman" w:hAnsi="Tahoma" w:cs="Tahoma"/>
                <w:sz w:val="24"/>
                <w:szCs w:val="24"/>
                <w:lang w:val="en-US"/>
              </w:rPr>
              <w:t> </w:t>
            </w:r>
          </w:p>
          <w:p w:rsidR="00D56250" w:rsidRPr="00BA502F"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3.Решавање проблема 1</w:t>
            </w:r>
            <w:r w:rsidRPr="00BA502F">
              <w:rPr>
                <w:rFonts w:ascii="Tahoma" w:eastAsia="Times New Roman" w:hAnsi="Tahoma" w:cs="Tahoma"/>
                <w:b/>
                <w:bCs/>
                <w:sz w:val="24"/>
                <w:szCs w:val="24"/>
              </w:rPr>
              <w:t>(приручник- Одељењски старешина)</w:t>
            </w:r>
            <w:r w:rsidRPr="00BA502F">
              <w:rPr>
                <w:rFonts w:ascii="Tahoma" w:eastAsia="Times New Roman" w:hAnsi="Tahoma" w:cs="Tahoma"/>
                <w:sz w:val="24"/>
                <w:szCs w:val="24"/>
                <w:lang w:val="en-US"/>
              </w:rPr>
              <w:t> </w:t>
            </w:r>
          </w:p>
          <w:p w:rsidR="00D56250" w:rsidRPr="00BA502F"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 xml:space="preserve">4.Полиција у служби грађана   </w:t>
            </w:r>
            <w:r w:rsidRPr="00BA502F">
              <w:rPr>
                <w:rFonts w:ascii="Tahoma" w:eastAsia="Times New Roman" w:hAnsi="Tahoma" w:cs="Tahoma"/>
                <w:b/>
                <w:sz w:val="24"/>
                <w:szCs w:val="24"/>
              </w:rPr>
              <w:t>(МУП)</w:t>
            </w:r>
          </w:p>
        </w:tc>
        <w:tc>
          <w:tcPr>
            <w:tcW w:w="1995" w:type="dxa"/>
            <w:shd w:val="clear" w:color="auto" w:fill="auto"/>
            <w:hideMark/>
          </w:tcPr>
          <w:p w:rsidR="00D56250" w:rsidRPr="00BA502F" w:rsidRDefault="00D56250" w:rsidP="00D56250">
            <w:pPr>
              <w:spacing w:after="0" w:line="240" w:lineRule="auto"/>
              <w:rPr>
                <w:rFonts w:ascii="Tahoma" w:eastAsia="Times New Roman" w:hAnsi="Tahoma" w:cs="Tahoma"/>
                <w:sz w:val="24"/>
                <w:szCs w:val="24"/>
                <w:lang w:val="en-US"/>
              </w:rPr>
            </w:pPr>
            <w:r w:rsidRPr="00BA502F">
              <w:rPr>
                <w:rFonts w:ascii="Tahoma" w:eastAsia="Times New Roman" w:hAnsi="Tahoma" w:cs="Tahoma"/>
                <w:b/>
                <w:bCs/>
                <w:sz w:val="24"/>
                <w:szCs w:val="24"/>
              </w:rPr>
              <w:t>Октобар</w:t>
            </w:r>
            <w:r w:rsidRPr="00BA502F">
              <w:rPr>
                <w:rFonts w:ascii="Tahoma" w:eastAsia="Times New Roman" w:hAnsi="Tahoma" w:cs="Tahoma"/>
                <w:sz w:val="24"/>
                <w:szCs w:val="24"/>
                <w:lang w:val="en-US"/>
              </w:rPr>
              <w:t> </w:t>
            </w:r>
          </w:p>
        </w:tc>
      </w:tr>
      <w:tr w:rsidR="00D56250" w:rsidRPr="00BA502F" w:rsidTr="00D56250">
        <w:trPr>
          <w:jc w:val="center"/>
        </w:trPr>
        <w:tc>
          <w:tcPr>
            <w:tcW w:w="7575" w:type="dxa"/>
            <w:shd w:val="clear" w:color="auto" w:fill="auto"/>
            <w:hideMark/>
          </w:tcPr>
          <w:p w:rsidR="00D56250" w:rsidRPr="000615C4"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1.Моје слободно време</w:t>
            </w:r>
            <w:r w:rsidRPr="00BA502F">
              <w:rPr>
                <w:rFonts w:ascii="Tahoma" w:eastAsia="Times New Roman" w:hAnsi="Tahoma" w:cs="Tahoma"/>
                <w:sz w:val="24"/>
                <w:szCs w:val="24"/>
                <w:lang w:val="en-US"/>
              </w:rPr>
              <w:t> </w:t>
            </w:r>
          </w:p>
          <w:p w:rsidR="00D56250" w:rsidRPr="000615C4"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2..Поштујемо правила</w:t>
            </w:r>
            <w:r w:rsidRPr="00BA502F">
              <w:rPr>
                <w:rFonts w:ascii="Tahoma" w:eastAsia="Times New Roman" w:hAnsi="Tahoma" w:cs="Tahoma"/>
                <w:sz w:val="24"/>
                <w:szCs w:val="24"/>
                <w:lang w:val="en-US"/>
              </w:rPr>
              <w:t> </w:t>
            </w:r>
          </w:p>
          <w:p w:rsidR="00D56250" w:rsidRPr="00BA502F"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3.Учимо о пријатељству</w:t>
            </w:r>
            <w:r w:rsidRPr="00BA502F">
              <w:rPr>
                <w:rFonts w:ascii="Tahoma" w:eastAsia="Times New Roman" w:hAnsi="Tahoma" w:cs="Tahoma"/>
                <w:sz w:val="24"/>
                <w:szCs w:val="24"/>
                <w:lang w:val="en-US"/>
              </w:rPr>
              <w:t> </w:t>
            </w:r>
          </w:p>
          <w:p w:rsidR="00D56250" w:rsidRPr="00BA502F"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 xml:space="preserve">4.Насиље као негативна појава  </w:t>
            </w:r>
            <w:r w:rsidRPr="00BA502F">
              <w:rPr>
                <w:rFonts w:ascii="Tahoma" w:eastAsia="Times New Roman" w:hAnsi="Tahoma" w:cs="Tahoma"/>
                <w:b/>
                <w:sz w:val="24"/>
                <w:szCs w:val="24"/>
              </w:rPr>
              <w:t>(МУП)</w:t>
            </w:r>
          </w:p>
        </w:tc>
        <w:tc>
          <w:tcPr>
            <w:tcW w:w="1995" w:type="dxa"/>
            <w:shd w:val="clear" w:color="auto" w:fill="auto"/>
            <w:hideMark/>
          </w:tcPr>
          <w:p w:rsidR="00D56250" w:rsidRPr="00BA502F" w:rsidRDefault="00D56250" w:rsidP="00D56250">
            <w:pPr>
              <w:spacing w:after="0" w:line="240" w:lineRule="auto"/>
              <w:rPr>
                <w:rFonts w:ascii="Tahoma" w:eastAsia="Times New Roman" w:hAnsi="Tahoma" w:cs="Tahoma"/>
                <w:sz w:val="24"/>
                <w:szCs w:val="24"/>
                <w:lang w:val="en-US"/>
              </w:rPr>
            </w:pPr>
            <w:r w:rsidRPr="00BA502F">
              <w:rPr>
                <w:rFonts w:ascii="Tahoma" w:eastAsia="Times New Roman" w:hAnsi="Tahoma" w:cs="Tahoma"/>
                <w:b/>
                <w:bCs/>
                <w:sz w:val="24"/>
                <w:szCs w:val="24"/>
              </w:rPr>
              <w:t>Новембар</w:t>
            </w:r>
            <w:r w:rsidRPr="00BA502F">
              <w:rPr>
                <w:rFonts w:ascii="Tahoma" w:eastAsia="Times New Roman" w:hAnsi="Tahoma" w:cs="Tahoma"/>
                <w:sz w:val="24"/>
                <w:szCs w:val="24"/>
                <w:lang w:val="en-US"/>
              </w:rPr>
              <w:t> </w:t>
            </w:r>
          </w:p>
        </w:tc>
      </w:tr>
      <w:tr w:rsidR="00D56250" w:rsidRPr="00BA502F" w:rsidTr="00D56250">
        <w:trPr>
          <w:jc w:val="center"/>
        </w:trPr>
        <w:tc>
          <w:tcPr>
            <w:tcW w:w="7575" w:type="dxa"/>
            <w:shd w:val="clear" w:color="auto" w:fill="auto"/>
            <w:hideMark/>
          </w:tcPr>
          <w:p w:rsidR="00D56250" w:rsidRPr="000615C4"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1.Уређујемо нашу учионицу (пано-зима)</w:t>
            </w:r>
            <w:r w:rsidRPr="00BA502F">
              <w:rPr>
                <w:rFonts w:ascii="Tahoma" w:eastAsia="Times New Roman" w:hAnsi="Tahoma" w:cs="Tahoma"/>
                <w:sz w:val="24"/>
                <w:szCs w:val="24"/>
                <w:lang w:val="en-US"/>
              </w:rPr>
              <w:t> </w:t>
            </w:r>
          </w:p>
          <w:p w:rsidR="00D56250" w:rsidRPr="00BA502F"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2.Да ли смо испунили досадашњи циљ</w:t>
            </w:r>
            <w:r w:rsidRPr="00BA502F">
              <w:rPr>
                <w:rFonts w:ascii="Tahoma" w:eastAsia="Times New Roman" w:hAnsi="Tahoma" w:cs="Tahoma"/>
                <w:sz w:val="24"/>
                <w:szCs w:val="24"/>
                <w:lang w:val="en-US"/>
              </w:rPr>
              <w:t> </w:t>
            </w:r>
          </w:p>
          <w:p w:rsidR="00D56250" w:rsidRPr="00BA502F"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 xml:space="preserve">3.Превенција и заштита деце од опојних дрога и алкохола  </w:t>
            </w:r>
            <w:r w:rsidRPr="00BA502F">
              <w:rPr>
                <w:rFonts w:ascii="Tahoma" w:eastAsia="Times New Roman" w:hAnsi="Tahoma" w:cs="Tahoma"/>
                <w:b/>
                <w:sz w:val="24"/>
                <w:szCs w:val="24"/>
              </w:rPr>
              <w:t>(МУП)</w:t>
            </w:r>
          </w:p>
          <w:p w:rsidR="00D56250" w:rsidRPr="00BA502F"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4.Новогодишњи маскенбал</w:t>
            </w:r>
            <w:r w:rsidRPr="00BA502F">
              <w:rPr>
                <w:rFonts w:ascii="Tahoma" w:eastAsia="Times New Roman" w:hAnsi="Tahoma" w:cs="Tahoma"/>
                <w:sz w:val="24"/>
                <w:szCs w:val="24"/>
                <w:lang w:val="en-US"/>
              </w:rPr>
              <w:t> </w:t>
            </w:r>
          </w:p>
        </w:tc>
        <w:tc>
          <w:tcPr>
            <w:tcW w:w="1995" w:type="dxa"/>
            <w:shd w:val="clear" w:color="auto" w:fill="auto"/>
            <w:hideMark/>
          </w:tcPr>
          <w:p w:rsidR="00D56250" w:rsidRPr="00BA502F" w:rsidRDefault="00D56250" w:rsidP="00D56250">
            <w:pPr>
              <w:spacing w:after="0" w:line="240" w:lineRule="auto"/>
              <w:rPr>
                <w:rFonts w:ascii="Tahoma" w:eastAsia="Times New Roman" w:hAnsi="Tahoma" w:cs="Tahoma"/>
                <w:sz w:val="24"/>
                <w:szCs w:val="24"/>
                <w:lang w:val="en-US"/>
              </w:rPr>
            </w:pPr>
            <w:r w:rsidRPr="00BA502F">
              <w:rPr>
                <w:rFonts w:ascii="Tahoma" w:eastAsia="Times New Roman" w:hAnsi="Tahoma" w:cs="Tahoma"/>
                <w:b/>
                <w:bCs/>
                <w:sz w:val="24"/>
                <w:szCs w:val="24"/>
              </w:rPr>
              <w:t>Децембар</w:t>
            </w:r>
            <w:r w:rsidRPr="00BA502F">
              <w:rPr>
                <w:rFonts w:ascii="Tahoma" w:eastAsia="Times New Roman" w:hAnsi="Tahoma" w:cs="Tahoma"/>
                <w:sz w:val="24"/>
                <w:szCs w:val="24"/>
                <w:lang w:val="en-US"/>
              </w:rPr>
              <w:t> </w:t>
            </w:r>
          </w:p>
        </w:tc>
      </w:tr>
      <w:tr w:rsidR="00D56250" w:rsidRPr="00BA502F" w:rsidTr="00D56250">
        <w:trPr>
          <w:jc w:val="center"/>
        </w:trPr>
        <w:tc>
          <w:tcPr>
            <w:tcW w:w="7575" w:type="dxa"/>
            <w:shd w:val="clear" w:color="auto" w:fill="auto"/>
            <w:hideMark/>
          </w:tcPr>
          <w:p w:rsidR="00D56250" w:rsidRPr="000615C4"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1.Мој рад је мој успех</w:t>
            </w:r>
            <w:r w:rsidRPr="00BA502F">
              <w:rPr>
                <w:rFonts w:ascii="Tahoma" w:eastAsia="Times New Roman" w:hAnsi="Tahoma" w:cs="Tahoma"/>
                <w:sz w:val="24"/>
                <w:szCs w:val="24"/>
                <w:lang w:val="en-US"/>
              </w:rPr>
              <w:t> </w:t>
            </w:r>
          </w:p>
          <w:p w:rsidR="00D56250" w:rsidRPr="00BA502F"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 xml:space="preserve">2.Безбедно коришћење интернета и друштвених мрежа  </w:t>
            </w:r>
            <w:r w:rsidRPr="00BA502F">
              <w:rPr>
                <w:rFonts w:ascii="Tahoma" w:eastAsia="Times New Roman" w:hAnsi="Tahoma" w:cs="Tahoma"/>
                <w:b/>
                <w:sz w:val="24"/>
                <w:szCs w:val="24"/>
              </w:rPr>
              <w:t>(МУП)</w:t>
            </w:r>
          </w:p>
          <w:p w:rsidR="00D56250" w:rsidRPr="00BA502F"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3.Обележавамо дан Светог Саве</w:t>
            </w:r>
            <w:r w:rsidRPr="00BA502F">
              <w:rPr>
                <w:rFonts w:ascii="Tahoma" w:eastAsia="Times New Roman" w:hAnsi="Tahoma" w:cs="Tahoma"/>
                <w:sz w:val="24"/>
                <w:szCs w:val="24"/>
                <w:lang w:val="en-US"/>
              </w:rPr>
              <w:t> </w:t>
            </w:r>
          </w:p>
        </w:tc>
        <w:tc>
          <w:tcPr>
            <w:tcW w:w="1995" w:type="dxa"/>
            <w:shd w:val="clear" w:color="auto" w:fill="auto"/>
            <w:hideMark/>
          </w:tcPr>
          <w:p w:rsidR="00D56250" w:rsidRPr="00BA502F" w:rsidRDefault="00D56250" w:rsidP="00D56250">
            <w:pPr>
              <w:spacing w:after="0" w:line="240" w:lineRule="auto"/>
              <w:rPr>
                <w:rFonts w:ascii="Tahoma" w:eastAsia="Times New Roman" w:hAnsi="Tahoma" w:cs="Tahoma"/>
                <w:sz w:val="24"/>
                <w:szCs w:val="24"/>
                <w:lang w:val="en-US"/>
              </w:rPr>
            </w:pPr>
            <w:r w:rsidRPr="00BA502F">
              <w:rPr>
                <w:rFonts w:ascii="Tahoma" w:eastAsia="Times New Roman" w:hAnsi="Tahoma" w:cs="Tahoma"/>
                <w:b/>
                <w:bCs/>
                <w:sz w:val="24"/>
                <w:szCs w:val="24"/>
              </w:rPr>
              <w:t>Јануар</w:t>
            </w:r>
            <w:r w:rsidRPr="00BA502F">
              <w:rPr>
                <w:rFonts w:ascii="Tahoma" w:eastAsia="Times New Roman" w:hAnsi="Tahoma" w:cs="Tahoma"/>
                <w:sz w:val="24"/>
                <w:szCs w:val="24"/>
                <w:lang w:val="en-US"/>
              </w:rPr>
              <w:t> </w:t>
            </w:r>
          </w:p>
        </w:tc>
      </w:tr>
      <w:tr w:rsidR="00D56250" w:rsidRPr="00BA502F" w:rsidTr="00D56250">
        <w:trPr>
          <w:jc w:val="center"/>
        </w:trPr>
        <w:tc>
          <w:tcPr>
            <w:tcW w:w="7575" w:type="dxa"/>
            <w:shd w:val="clear" w:color="auto" w:fill="auto"/>
            <w:hideMark/>
          </w:tcPr>
          <w:p w:rsidR="00D56250" w:rsidRPr="000615C4"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1.Пушење или здравље</w:t>
            </w:r>
            <w:r w:rsidRPr="00BA502F">
              <w:rPr>
                <w:rFonts w:ascii="Tahoma" w:eastAsia="Times New Roman" w:hAnsi="Tahoma" w:cs="Tahoma"/>
                <w:sz w:val="24"/>
                <w:szCs w:val="24"/>
                <w:lang w:val="en-US"/>
              </w:rPr>
              <w:t> </w:t>
            </w:r>
          </w:p>
          <w:p w:rsidR="00D56250" w:rsidRPr="000615C4"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2.Недеља здравих уста и зуба</w:t>
            </w:r>
            <w:r w:rsidRPr="00BA502F">
              <w:rPr>
                <w:rFonts w:ascii="Tahoma" w:eastAsia="Times New Roman" w:hAnsi="Tahoma" w:cs="Tahoma"/>
                <w:sz w:val="24"/>
                <w:szCs w:val="24"/>
                <w:lang w:val="en-US"/>
              </w:rPr>
              <w:t> </w:t>
            </w:r>
          </w:p>
        </w:tc>
        <w:tc>
          <w:tcPr>
            <w:tcW w:w="1995" w:type="dxa"/>
            <w:shd w:val="clear" w:color="auto" w:fill="auto"/>
            <w:hideMark/>
          </w:tcPr>
          <w:p w:rsidR="00D56250" w:rsidRPr="00BA502F" w:rsidRDefault="00D56250" w:rsidP="00D56250">
            <w:pPr>
              <w:spacing w:after="0" w:line="240" w:lineRule="auto"/>
              <w:rPr>
                <w:rFonts w:ascii="Tahoma" w:eastAsia="Times New Roman" w:hAnsi="Tahoma" w:cs="Tahoma"/>
                <w:sz w:val="24"/>
                <w:szCs w:val="24"/>
                <w:lang w:val="en-US"/>
              </w:rPr>
            </w:pPr>
            <w:r w:rsidRPr="00BA502F">
              <w:rPr>
                <w:rFonts w:ascii="Tahoma" w:eastAsia="Times New Roman" w:hAnsi="Tahoma" w:cs="Tahoma"/>
                <w:b/>
                <w:bCs/>
                <w:sz w:val="24"/>
                <w:szCs w:val="24"/>
              </w:rPr>
              <w:t>Фебруар</w:t>
            </w:r>
            <w:r w:rsidRPr="00BA502F">
              <w:rPr>
                <w:rFonts w:ascii="Tahoma" w:eastAsia="Times New Roman" w:hAnsi="Tahoma" w:cs="Tahoma"/>
                <w:sz w:val="24"/>
                <w:szCs w:val="24"/>
                <w:lang w:val="en-US"/>
              </w:rPr>
              <w:t> </w:t>
            </w:r>
          </w:p>
        </w:tc>
      </w:tr>
      <w:tr w:rsidR="00D56250" w:rsidRPr="00BA502F" w:rsidTr="00D56250">
        <w:trPr>
          <w:jc w:val="center"/>
        </w:trPr>
        <w:tc>
          <w:tcPr>
            <w:tcW w:w="7575" w:type="dxa"/>
            <w:shd w:val="clear" w:color="auto" w:fill="auto"/>
            <w:hideMark/>
          </w:tcPr>
          <w:p w:rsidR="00D56250" w:rsidRPr="000615C4"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1.Честитка за маму,баку</w:t>
            </w:r>
            <w:r w:rsidRPr="00BA502F">
              <w:rPr>
                <w:rFonts w:ascii="Tahoma" w:eastAsia="Times New Roman" w:hAnsi="Tahoma" w:cs="Tahoma"/>
                <w:sz w:val="24"/>
                <w:szCs w:val="24"/>
                <w:lang w:val="en-US"/>
              </w:rPr>
              <w:t> </w:t>
            </w:r>
          </w:p>
          <w:p w:rsidR="00D56250" w:rsidRPr="000615C4"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2.Дан позоришта-Приредба за маме и баке</w:t>
            </w:r>
            <w:r w:rsidRPr="00BA502F">
              <w:rPr>
                <w:rFonts w:ascii="Tahoma" w:eastAsia="Times New Roman" w:hAnsi="Tahoma" w:cs="Tahoma"/>
                <w:sz w:val="24"/>
                <w:szCs w:val="24"/>
                <w:lang w:val="en-US"/>
              </w:rPr>
              <w:t> </w:t>
            </w:r>
          </w:p>
          <w:p w:rsidR="00D56250" w:rsidRPr="00BA502F"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3.У сусрет пролећу-уређујемо пано</w:t>
            </w:r>
          </w:p>
          <w:p w:rsidR="00D56250" w:rsidRPr="00BA502F"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4.Здрава храна -квиз</w:t>
            </w:r>
            <w:r w:rsidRPr="00BA502F">
              <w:rPr>
                <w:rFonts w:ascii="Tahoma" w:eastAsia="Times New Roman" w:hAnsi="Tahoma" w:cs="Tahoma"/>
                <w:sz w:val="24"/>
                <w:szCs w:val="24"/>
                <w:lang w:val="en-US"/>
              </w:rPr>
              <w:t> </w:t>
            </w:r>
          </w:p>
          <w:p w:rsidR="00D56250" w:rsidRPr="00BA502F"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 xml:space="preserve">5.Превенција и заштита деце од трговине људима   </w:t>
            </w:r>
            <w:r w:rsidRPr="00BA502F">
              <w:rPr>
                <w:rFonts w:ascii="Tahoma" w:eastAsia="Times New Roman" w:hAnsi="Tahoma" w:cs="Tahoma"/>
                <w:b/>
                <w:sz w:val="24"/>
                <w:szCs w:val="24"/>
              </w:rPr>
              <w:t>(МУП)</w:t>
            </w:r>
          </w:p>
        </w:tc>
        <w:tc>
          <w:tcPr>
            <w:tcW w:w="1995" w:type="dxa"/>
            <w:shd w:val="clear" w:color="auto" w:fill="auto"/>
            <w:hideMark/>
          </w:tcPr>
          <w:p w:rsidR="00D56250" w:rsidRPr="00BA502F" w:rsidRDefault="00D56250" w:rsidP="00D56250">
            <w:pPr>
              <w:spacing w:after="0" w:line="240" w:lineRule="auto"/>
              <w:rPr>
                <w:rFonts w:ascii="Tahoma" w:eastAsia="Times New Roman" w:hAnsi="Tahoma" w:cs="Tahoma"/>
                <w:sz w:val="24"/>
                <w:szCs w:val="24"/>
                <w:lang w:val="en-US"/>
              </w:rPr>
            </w:pPr>
            <w:r w:rsidRPr="00BA502F">
              <w:rPr>
                <w:rFonts w:ascii="Tahoma" w:eastAsia="Times New Roman" w:hAnsi="Tahoma" w:cs="Tahoma"/>
                <w:b/>
                <w:bCs/>
                <w:sz w:val="24"/>
                <w:szCs w:val="24"/>
              </w:rPr>
              <w:t>Март</w:t>
            </w:r>
            <w:r w:rsidRPr="00BA502F">
              <w:rPr>
                <w:rFonts w:ascii="Tahoma" w:eastAsia="Times New Roman" w:hAnsi="Tahoma" w:cs="Tahoma"/>
                <w:sz w:val="24"/>
                <w:szCs w:val="24"/>
                <w:lang w:val="en-US"/>
              </w:rPr>
              <w:t> </w:t>
            </w:r>
          </w:p>
        </w:tc>
      </w:tr>
      <w:tr w:rsidR="00D56250" w:rsidRPr="00BA502F" w:rsidTr="00D56250">
        <w:trPr>
          <w:jc w:val="center"/>
        </w:trPr>
        <w:tc>
          <w:tcPr>
            <w:tcW w:w="7575" w:type="dxa"/>
            <w:shd w:val="clear" w:color="auto" w:fill="auto"/>
            <w:hideMark/>
          </w:tcPr>
          <w:p w:rsidR="00D56250" w:rsidRPr="000615C4"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1.</w:t>
            </w:r>
            <w:r w:rsidRPr="00BA502F">
              <w:rPr>
                <w:rFonts w:ascii="Tahoma" w:eastAsia="Times New Roman" w:hAnsi="Tahoma" w:cs="Tahoma"/>
                <w:sz w:val="24"/>
                <w:szCs w:val="24"/>
                <w:lang w:val="en-US"/>
              </w:rPr>
              <w:t> </w:t>
            </w:r>
            <w:r w:rsidRPr="00BA502F">
              <w:rPr>
                <w:rFonts w:ascii="Tahoma" w:eastAsia="Times New Roman" w:hAnsi="Tahoma" w:cs="Tahoma"/>
                <w:sz w:val="24"/>
                <w:szCs w:val="24"/>
              </w:rPr>
              <w:t>Ускршњи вашар</w:t>
            </w:r>
            <w:r w:rsidRPr="00BA502F">
              <w:rPr>
                <w:rFonts w:ascii="Tahoma" w:eastAsia="Times New Roman" w:hAnsi="Tahoma" w:cs="Tahoma"/>
                <w:sz w:val="24"/>
                <w:szCs w:val="24"/>
                <w:lang w:val="en-US"/>
              </w:rPr>
              <w:t> </w:t>
            </w:r>
          </w:p>
          <w:p w:rsidR="00D56250" w:rsidRPr="00BA502F"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lastRenderedPageBreak/>
              <w:t>2.Игре без граница</w:t>
            </w:r>
            <w:r w:rsidRPr="00BA502F">
              <w:rPr>
                <w:rFonts w:ascii="Tahoma" w:eastAsia="Times New Roman" w:hAnsi="Tahoma" w:cs="Tahoma"/>
                <w:sz w:val="24"/>
                <w:szCs w:val="24"/>
                <w:lang w:val="en-US"/>
              </w:rPr>
              <w:t> </w:t>
            </w:r>
          </w:p>
          <w:p w:rsidR="00D56250" w:rsidRPr="00BA502F"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3.Шта треба да читамо-час у библиотеци</w:t>
            </w:r>
            <w:r w:rsidRPr="00BA502F">
              <w:rPr>
                <w:rFonts w:ascii="Tahoma" w:eastAsia="Times New Roman" w:hAnsi="Tahoma" w:cs="Tahoma"/>
                <w:sz w:val="24"/>
                <w:szCs w:val="24"/>
                <w:lang w:val="en-US"/>
              </w:rPr>
              <w:t> </w:t>
            </w:r>
          </w:p>
          <w:p w:rsidR="00D56250" w:rsidRPr="00BA502F"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 xml:space="preserve">4.Заштита од пожара   </w:t>
            </w:r>
            <w:r w:rsidRPr="00BA502F">
              <w:rPr>
                <w:rFonts w:ascii="Tahoma" w:eastAsia="Times New Roman" w:hAnsi="Tahoma" w:cs="Tahoma"/>
                <w:b/>
                <w:sz w:val="24"/>
                <w:szCs w:val="24"/>
              </w:rPr>
              <w:t>(МУП)</w:t>
            </w:r>
            <w:r w:rsidRPr="00BA502F">
              <w:rPr>
                <w:rFonts w:ascii="Tahoma" w:eastAsia="Times New Roman" w:hAnsi="Tahoma" w:cs="Tahoma"/>
                <w:sz w:val="24"/>
                <w:szCs w:val="24"/>
              </w:rPr>
              <w:t xml:space="preserve">    </w:t>
            </w:r>
          </w:p>
        </w:tc>
        <w:tc>
          <w:tcPr>
            <w:tcW w:w="1995" w:type="dxa"/>
            <w:shd w:val="clear" w:color="auto" w:fill="auto"/>
            <w:hideMark/>
          </w:tcPr>
          <w:p w:rsidR="00D56250" w:rsidRPr="00BA502F" w:rsidRDefault="00D56250" w:rsidP="00D56250">
            <w:pPr>
              <w:spacing w:after="0" w:line="240" w:lineRule="auto"/>
              <w:rPr>
                <w:rFonts w:ascii="Tahoma" w:eastAsia="Times New Roman" w:hAnsi="Tahoma" w:cs="Tahoma"/>
                <w:sz w:val="24"/>
                <w:szCs w:val="24"/>
                <w:lang w:val="en-US"/>
              </w:rPr>
            </w:pPr>
            <w:r w:rsidRPr="00BA502F">
              <w:rPr>
                <w:rFonts w:ascii="Tahoma" w:eastAsia="Times New Roman" w:hAnsi="Tahoma" w:cs="Tahoma"/>
                <w:b/>
                <w:bCs/>
                <w:sz w:val="24"/>
                <w:szCs w:val="24"/>
              </w:rPr>
              <w:lastRenderedPageBreak/>
              <w:t>Април</w:t>
            </w:r>
            <w:r w:rsidRPr="00BA502F">
              <w:rPr>
                <w:rFonts w:ascii="Tahoma" w:eastAsia="Times New Roman" w:hAnsi="Tahoma" w:cs="Tahoma"/>
                <w:sz w:val="24"/>
                <w:szCs w:val="24"/>
                <w:lang w:val="en-US"/>
              </w:rPr>
              <w:t> </w:t>
            </w:r>
          </w:p>
        </w:tc>
      </w:tr>
      <w:tr w:rsidR="00D56250" w:rsidRPr="00BA502F" w:rsidTr="00D56250">
        <w:trPr>
          <w:jc w:val="center"/>
        </w:trPr>
        <w:tc>
          <w:tcPr>
            <w:tcW w:w="7575" w:type="dxa"/>
            <w:shd w:val="clear" w:color="auto" w:fill="auto"/>
            <w:hideMark/>
          </w:tcPr>
          <w:p w:rsidR="00D56250" w:rsidRPr="00BA502F"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lastRenderedPageBreak/>
              <w:t>1.</w:t>
            </w:r>
            <w:r>
              <w:rPr>
                <w:rFonts w:ascii="Tahoma" w:eastAsia="Times New Roman" w:hAnsi="Tahoma" w:cs="Tahoma"/>
                <w:sz w:val="24"/>
                <w:szCs w:val="24"/>
              </w:rPr>
              <w:t>Сарадња</w:t>
            </w:r>
            <w:r w:rsidRPr="00BA502F">
              <w:rPr>
                <w:rFonts w:ascii="Tahoma" w:eastAsia="Times New Roman" w:hAnsi="Tahoma" w:cs="Tahoma"/>
                <w:sz w:val="24"/>
                <w:szCs w:val="24"/>
              </w:rPr>
              <w:t> </w:t>
            </w:r>
            <w:r w:rsidRPr="00BA502F">
              <w:rPr>
                <w:rFonts w:ascii="Tahoma" w:eastAsia="Times New Roman" w:hAnsi="Tahoma" w:cs="Tahoma"/>
                <w:b/>
                <w:bCs/>
                <w:sz w:val="24"/>
                <w:szCs w:val="24"/>
              </w:rPr>
              <w:t>(Приручник: Одељењски старешина)</w:t>
            </w:r>
            <w:r w:rsidRPr="00BA502F">
              <w:rPr>
                <w:rFonts w:ascii="Tahoma" w:eastAsia="Times New Roman" w:hAnsi="Tahoma" w:cs="Tahoma"/>
                <w:sz w:val="24"/>
                <w:szCs w:val="24"/>
                <w:lang w:val="en-US"/>
              </w:rPr>
              <w:t> </w:t>
            </w:r>
          </w:p>
          <w:p w:rsidR="00D56250" w:rsidRPr="000615C4"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2.Моје четворогодишње путовање</w:t>
            </w:r>
            <w:r w:rsidRPr="00BA502F">
              <w:rPr>
                <w:rFonts w:ascii="Tahoma" w:eastAsia="Times New Roman" w:hAnsi="Tahoma" w:cs="Tahoma"/>
                <w:sz w:val="24"/>
                <w:szCs w:val="24"/>
                <w:lang w:val="en-US"/>
              </w:rPr>
              <w:t> </w:t>
            </w:r>
          </w:p>
          <w:p w:rsidR="00D56250" w:rsidRPr="00BA502F"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3.Успех у школи и избор занимања</w:t>
            </w:r>
            <w:r w:rsidRPr="00BA502F">
              <w:rPr>
                <w:rFonts w:ascii="Tahoma" w:eastAsia="Times New Roman" w:hAnsi="Tahoma" w:cs="Tahoma"/>
                <w:sz w:val="24"/>
                <w:szCs w:val="24"/>
                <w:lang w:val="en-US"/>
              </w:rPr>
              <w:t> </w:t>
            </w:r>
          </w:p>
          <w:p w:rsidR="00D56250" w:rsidRPr="00BA502F"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 xml:space="preserve">4.Заштита од техничко- технолошких опасности и природних непогода    </w:t>
            </w:r>
            <w:r w:rsidRPr="00BA502F">
              <w:rPr>
                <w:rFonts w:ascii="Tahoma" w:eastAsia="Times New Roman" w:hAnsi="Tahoma" w:cs="Tahoma"/>
                <w:b/>
                <w:sz w:val="24"/>
                <w:szCs w:val="24"/>
              </w:rPr>
              <w:t>(МУП)</w:t>
            </w:r>
          </w:p>
        </w:tc>
        <w:tc>
          <w:tcPr>
            <w:tcW w:w="1995" w:type="dxa"/>
            <w:shd w:val="clear" w:color="auto" w:fill="auto"/>
            <w:hideMark/>
          </w:tcPr>
          <w:p w:rsidR="00D56250" w:rsidRPr="00BA502F" w:rsidRDefault="00D56250" w:rsidP="00D56250">
            <w:pPr>
              <w:spacing w:after="0" w:line="240" w:lineRule="auto"/>
              <w:rPr>
                <w:rFonts w:ascii="Tahoma" w:eastAsia="Times New Roman" w:hAnsi="Tahoma" w:cs="Tahoma"/>
                <w:sz w:val="24"/>
                <w:szCs w:val="24"/>
                <w:lang w:val="en-US"/>
              </w:rPr>
            </w:pPr>
            <w:r w:rsidRPr="00BA502F">
              <w:rPr>
                <w:rFonts w:ascii="Tahoma" w:eastAsia="Times New Roman" w:hAnsi="Tahoma" w:cs="Tahoma"/>
                <w:b/>
                <w:bCs/>
                <w:sz w:val="24"/>
                <w:szCs w:val="24"/>
              </w:rPr>
              <w:t>Мај</w:t>
            </w:r>
            <w:r w:rsidRPr="00BA502F">
              <w:rPr>
                <w:rFonts w:ascii="Tahoma" w:eastAsia="Times New Roman" w:hAnsi="Tahoma" w:cs="Tahoma"/>
                <w:sz w:val="24"/>
                <w:szCs w:val="24"/>
                <w:lang w:val="en-US"/>
              </w:rPr>
              <w:t> </w:t>
            </w:r>
          </w:p>
        </w:tc>
      </w:tr>
      <w:tr w:rsidR="00D56250" w:rsidRPr="00BA502F" w:rsidTr="00D56250">
        <w:trPr>
          <w:jc w:val="center"/>
        </w:trPr>
        <w:tc>
          <w:tcPr>
            <w:tcW w:w="7575" w:type="dxa"/>
            <w:shd w:val="clear" w:color="auto" w:fill="auto"/>
            <w:hideMark/>
          </w:tcPr>
          <w:p w:rsidR="00D56250" w:rsidRPr="000615C4"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1.Спремни смо за пети разред</w:t>
            </w:r>
            <w:r w:rsidRPr="00BA502F">
              <w:rPr>
                <w:rFonts w:ascii="Tahoma" w:eastAsia="Times New Roman" w:hAnsi="Tahoma" w:cs="Tahoma"/>
                <w:sz w:val="24"/>
                <w:szCs w:val="24"/>
                <w:lang w:val="en-US"/>
              </w:rPr>
              <w:t> </w:t>
            </w:r>
          </w:p>
          <w:p w:rsidR="00D56250" w:rsidRPr="000615C4" w:rsidRDefault="00D56250" w:rsidP="00D56250">
            <w:pPr>
              <w:spacing w:after="0" w:line="240" w:lineRule="auto"/>
              <w:rPr>
                <w:rFonts w:ascii="Tahoma" w:eastAsia="Times New Roman" w:hAnsi="Tahoma" w:cs="Tahoma"/>
                <w:sz w:val="24"/>
                <w:szCs w:val="24"/>
              </w:rPr>
            </w:pPr>
            <w:r w:rsidRPr="00BA502F">
              <w:rPr>
                <w:rFonts w:ascii="Tahoma" w:eastAsia="Times New Roman" w:hAnsi="Tahoma" w:cs="Tahoma"/>
                <w:sz w:val="24"/>
                <w:szCs w:val="24"/>
              </w:rPr>
              <w:t>2.Желим да се представим-приредба</w:t>
            </w:r>
            <w:r w:rsidRPr="00BA502F">
              <w:rPr>
                <w:rFonts w:ascii="Tahoma" w:eastAsia="Times New Roman" w:hAnsi="Tahoma" w:cs="Tahoma"/>
                <w:sz w:val="24"/>
                <w:szCs w:val="24"/>
                <w:lang w:val="en-US"/>
              </w:rPr>
              <w:t> </w:t>
            </w:r>
          </w:p>
        </w:tc>
        <w:tc>
          <w:tcPr>
            <w:tcW w:w="1995" w:type="dxa"/>
            <w:shd w:val="clear" w:color="auto" w:fill="auto"/>
            <w:hideMark/>
          </w:tcPr>
          <w:p w:rsidR="00D56250" w:rsidRPr="00BA502F" w:rsidRDefault="00D56250" w:rsidP="00D56250">
            <w:pPr>
              <w:spacing w:after="0" w:line="240" w:lineRule="auto"/>
              <w:rPr>
                <w:rFonts w:ascii="Tahoma" w:eastAsia="Times New Roman" w:hAnsi="Tahoma" w:cs="Tahoma"/>
                <w:sz w:val="24"/>
                <w:szCs w:val="24"/>
                <w:lang w:val="en-US"/>
              </w:rPr>
            </w:pPr>
            <w:r w:rsidRPr="00BA502F">
              <w:rPr>
                <w:rFonts w:ascii="Tahoma" w:eastAsia="Times New Roman" w:hAnsi="Tahoma" w:cs="Tahoma"/>
                <w:b/>
                <w:bCs/>
                <w:sz w:val="24"/>
                <w:szCs w:val="24"/>
              </w:rPr>
              <w:t>Јун</w:t>
            </w:r>
            <w:r w:rsidRPr="00BA502F">
              <w:rPr>
                <w:rFonts w:ascii="Tahoma" w:eastAsia="Times New Roman" w:hAnsi="Tahoma" w:cs="Tahoma"/>
                <w:sz w:val="24"/>
                <w:szCs w:val="24"/>
                <w:lang w:val="en-US"/>
              </w:rPr>
              <w:t> </w:t>
            </w:r>
          </w:p>
        </w:tc>
      </w:tr>
    </w:tbl>
    <w:p w:rsidR="00BA502F" w:rsidRDefault="00A2290A" w:rsidP="003B1CE4">
      <w:pPr>
        <w:spacing w:after="0" w:line="240" w:lineRule="auto"/>
        <w:rPr>
          <w:rFonts w:ascii="Tahoma" w:eastAsia="Times New Roman" w:hAnsi="Tahoma" w:cs="Tahoma"/>
          <w:sz w:val="24"/>
          <w:szCs w:val="24"/>
        </w:rPr>
      </w:pPr>
      <w:r w:rsidRPr="006255E0">
        <w:rPr>
          <w:rFonts w:ascii="Tahoma" w:eastAsia="Times New Roman" w:hAnsi="Tahoma" w:cs="Tahoma"/>
          <w:sz w:val="24"/>
          <w:szCs w:val="24"/>
        </w:rPr>
        <w:br/>
      </w:r>
      <w:r w:rsidRPr="006255E0">
        <w:rPr>
          <w:rFonts w:ascii="Tahoma" w:eastAsia="Times New Roman" w:hAnsi="Tahoma" w:cs="Tahoma"/>
          <w:sz w:val="24"/>
          <w:szCs w:val="24"/>
        </w:rPr>
        <w:br/>
      </w:r>
      <w:r w:rsidR="000C3A20" w:rsidRPr="006255E0">
        <w:rPr>
          <w:rFonts w:ascii="Tahoma" w:eastAsia="Times New Roman" w:hAnsi="Tahoma" w:cs="Tahoma"/>
          <w:sz w:val="24"/>
          <w:szCs w:val="24"/>
        </w:rPr>
        <w:t xml:space="preserve">* Одржавање предавања у оквиру пројекта „Основе безбедности деце“ зависиће од распореда предавача. </w:t>
      </w:r>
      <w:r w:rsidR="000C3A20" w:rsidRPr="006255E0">
        <w:rPr>
          <w:rFonts w:ascii="Tahoma" w:eastAsia="Times New Roman" w:hAnsi="Tahoma" w:cs="Tahoma"/>
          <w:sz w:val="24"/>
          <w:szCs w:val="24"/>
        </w:rPr>
        <w:br/>
      </w:r>
    </w:p>
    <w:p w:rsidR="00A80C72" w:rsidRDefault="00A80C72" w:rsidP="003B1CE4">
      <w:pPr>
        <w:spacing w:after="0" w:line="240" w:lineRule="auto"/>
        <w:rPr>
          <w:rFonts w:ascii="Tahoma" w:eastAsia="Times New Roman" w:hAnsi="Tahoma" w:cs="Tahoma"/>
          <w:sz w:val="24"/>
          <w:szCs w:val="24"/>
        </w:rPr>
      </w:pPr>
    </w:p>
    <w:p w:rsidR="00A80C72" w:rsidRPr="003B1CE4" w:rsidRDefault="00A80C72" w:rsidP="003B1CE4">
      <w:pPr>
        <w:spacing w:after="0" w:line="240" w:lineRule="auto"/>
        <w:rPr>
          <w:rFonts w:ascii="Tahoma" w:eastAsia="Times New Roman" w:hAnsi="Tahoma" w:cs="Tahoma"/>
          <w:sz w:val="24"/>
          <w:szCs w:val="24"/>
        </w:rPr>
      </w:pPr>
    </w:p>
    <w:p w:rsidR="00393082" w:rsidRPr="00D56250" w:rsidRDefault="00393082" w:rsidP="000B3EAA">
      <w:pPr>
        <w:spacing w:after="0" w:line="240" w:lineRule="auto"/>
        <w:jc w:val="center"/>
        <w:rPr>
          <w:rFonts w:ascii="Tahoma" w:eastAsia="Times New Roman" w:hAnsi="Tahoma" w:cs="Tahoma"/>
          <w:b/>
          <w:sz w:val="24"/>
          <w:szCs w:val="24"/>
        </w:rPr>
      </w:pPr>
      <w:r w:rsidRPr="00D56250">
        <w:rPr>
          <w:rFonts w:ascii="Tahoma" w:eastAsia="Times New Roman" w:hAnsi="Tahoma" w:cs="Tahoma"/>
          <w:b/>
          <w:sz w:val="24"/>
          <w:szCs w:val="24"/>
        </w:rPr>
        <w:t>5.разред</w:t>
      </w:r>
    </w:p>
    <w:p w:rsidR="00393082" w:rsidRPr="006255E0" w:rsidRDefault="00393082" w:rsidP="00393082">
      <w:pPr>
        <w:spacing w:after="0" w:line="240" w:lineRule="auto"/>
        <w:jc w:val="right"/>
        <w:rPr>
          <w:rFonts w:ascii="Tahoma" w:eastAsia="Times New Roman" w:hAnsi="Tahoma" w:cs="Tahoma"/>
          <w:b/>
          <w:sz w:val="24"/>
          <w:szCs w:val="24"/>
        </w:rPr>
      </w:pPr>
    </w:p>
    <w:tbl>
      <w:tblPr>
        <w:tblW w:w="907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946"/>
        <w:gridCol w:w="2126"/>
      </w:tblGrid>
      <w:tr w:rsidR="00D56250" w:rsidRPr="00393082" w:rsidTr="00D56250">
        <w:trPr>
          <w:jc w:val="center"/>
        </w:trPr>
        <w:tc>
          <w:tcPr>
            <w:tcW w:w="6946" w:type="dxa"/>
          </w:tcPr>
          <w:p w:rsidR="00D56250" w:rsidRPr="00393082" w:rsidRDefault="00D56250" w:rsidP="00D56250">
            <w:pPr>
              <w:spacing w:after="0" w:line="240" w:lineRule="auto"/>
              <w:jc w:val="center"/>
              <w:rPr>
                <w:rFonts w:ascii="Tahoma" w:eastAsia="Times New Roman" w:hAnsi="Tahoma" w:cs="Tahoma"/>
                <w:b/>
                <w:sz w:val="24"/>
                <w:szCs w:val="24"/>
                <w:lang w:val="sr-Cyrl-CS"/>
              </w:rPr>
            </w:pPr>
            <w:r w:rsidRPr="00393082">
              <w:rPr>
                <w:rFonts w:ascii="Tahoma" w:eastAsia="Times New Roman" w:hAnsi="Tahoma" w:cs="Tahoma"/>
                <w:b/>
                <w:sz w:val="24"/>
                <w:szCs w:val="24"/>
                <w:lang w:val="sr-Cyrl-CS"/>
              </w:rPr>
              <w:t>Програмски садржај</w:t>
            </w:r>
          </w:p>
        </w:tc>
        <w:tc>
          <w:tcPr>
            <w:tcW w:w="2126" w:type="dxa"/>
          </w:tcPr>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Latn-CS"/>
              </w:rPr>
              <w:t xml:space="preserve">Време </w:t>
            </w:r>
          </w:p>
        </w:tc>
      </w:tr>
      <w:tr w:rsidR="00D56250" w:rsidRPr="00393082" w:rsidTr="00D56250">
        <w:trPr>
          <w:jc w:val="center"/>
        </w:trPr>
        <w:tc>
          <w:tcPr>
            <w:tcW w:w="6946" w:type="dxa"/>
          </w:tcPr>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1. Упознајмо разредног старешину и предметне наставнике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2. Избор одбора одељењске заједнице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3.</w:t>
            </w:r>
            <w:r w:rsidRPr="00393082">
              <w:rPr>
                <w:rFonts w:ascii="Tahoma" w:eastAsia="Times New Roman" w:hAnsi="Tahoma" w:cs="Tahoma"/>
                <w:lang w:val="sr-Cyrl-CS"/>
              </w:rPr>
              <w:t xml:space="preserve"> </w:t>
            </w:r>
            <w:r w:rsidRPr="00393082">
              <w:rPr>
                <w:rFonts w:ascii="Tahoma" w:eastAsia="Times New Roman" w:hAnsi="Tahoma" w:cs="Tahoma"/>
                <w:sz w:val="24"/>
                <w:szCs w:val="24"/>
                <w:lang w:val="sr-Cyrl-CS"/>
              </w:rPr>
              <w:t>Како се сналазимо у петом разреду?</w:t>
            </w:r>
          </w:p>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sz w:val="24"/>
                <w:szCs w:val="24"/>
                <w:lang w:val="sr-Cyrl-CS"/>
              </w:rPr>
              <w:t>4. Наша правила (</w:t>
            </w:r>
            <w:r w:rsidRPr="00393082">
              <w:rPr>
                <w:rFonts w:ascii="Tahoma" w:eastAsia="Times New Roman" w:hAnsi="Tahoma" w:cs="Tahoma"/>
                <w:b/>
                <w:sz w:val="24"/>
                <w:szCs w:val="24"/>
                <w:lang w:val="sr-Cyrl-CS"/>
              </w:rPr>
              <w:t>Превентивна радионица</w:t>
            </w:r>
            <w:r w:rsidRPr="00393082">
              <w:rPr>
                <w:rFonts w:ascii="Tahoma" w:eastAsia="Times New Roman" w:hAnsi="Tahoma" w:cs="Tahoma"/>
                <w:sz w:val="24"/>
                <w:szCs w:val="24"/>
                <w:lang w:val="sr-Cyrl-CS"/>
              </w:rPr>
              <w:t>)</w:t>
            </w:r>
          </w:p>
        </w:tc>
        <w:tc>
          <w:tcPr>
            <w:tcW w:w="2126" w:type="dxa"/>
          </w:tcPr>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 xml:space="preserve">Септембар </w:t>
            </w:r>
          </w:p>
        </w:tc>
      </w:tr>
      <w:tr w:rsidR="00D56250" w:rsidRPr="00393082" w:rsidTr="00D56250">
        <w:trPr>
          <w:jc w:val="center"/>
        </w:trPr>
        <w:tc>
          <w:tcPr>
            <w:tcW w:w="6946" w:type="dxa"/>
          </w:tcPr>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1. Како да се што пре адаптирамо на предметну наставу?</w:t>
            </w:r>
          </w:p>
          <w:p w:rsidR="00D56250" w:rsidRPr="00393082" w:rsidRDefault="00D56250" w:rsidP="00D56250">
            <w:pPr>
              <w:spacing w:after="0" w:line="240" w:lineRule="auto"/>
              <w:jc w:val="both"/>
              <w:rPr>
                <w:rFonts w:ascii="Tahoma" w:eastAsia="Times New Roman" w:hAnsi="Tahoma" w:cs="Tahoma"/>
                <w:b/>
                <w:sz w:val="24"/>
                <w:szCs w:val="24"/>
                <w:lang w:val="sr-Cyrl-CS"/>
              </w:rPr>
            </w:pPr>
            <w:r w:rsidRPr="00393082">
              <w:rPr>
                <w:rFonts w:ascii="Tahoma" w:eastAsia="Times New Roman" w:hAnsi="Tahoma" w:cs="Tahoma"/>
                <w:sz w:val="24"/>
                <w:szCs w:val="24"/>
                <w:lang w:val="sr-Cyrl-CS"/>
              </w:rPr>
              <w:t>2. Вредности,правила и реституција-безбедно коришћење интернета (</w:t>
            </w:r>
            <w:r w:rsidRPr="00393082">
              <w:rPr>
                <w:rFonts w:ascii="Tahoma" w:eastAsia="Times New Roman" w:hAnsi="Tahoma" w:cs="Tahoma"/>
                <w:b/>
                <w:sz w:val="24"/>
                <w:szCs w:val="24"/>
                <w:lang w:val="sr-Cyrl-CS"/>
              </w:rPr>
              <w:t>Дигитално насиље – приручник)</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3. Техника учења (педагог)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4.  Чос посвећен Дану школе </w:t>
            </w:r>
          </w:p>
        </w:tc>
        <w:tc>
          <w:tcPr>
            <w:tcW w:w="2126" w:type="dxa"/>
          </w:tcPr>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 xml:space="preserve">Октобар </w:t>
            </w:r>
          </w:p>
        </w:tc>
      </w:tr>
      <w:tr w:rsidR="00D56250" w:rsidRPr="00393082" w:rsidTr="00D56250">
        <w:trPr>
          <w:jc w:val="center"/>
        </w:trPr>
        <w:tc>
          <w:tcPr>
            <w:tcW w:w="6946" w:type="dxa"/>
          </w:tcPr>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1. Час у библиотеци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2. Формирамо групе за учење</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3. Разговор о радним навикама и планирању времена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4. Крв живот значи                                                                                     </w:t>
            </w:r>
          </w:p>
        </w:tc>
        <w:tc>
          <w:tcPr>
            <w:tcW w:w="2126" w:type="dxa"/>
          </w:tcPr>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Новембар</w:t>
            </w:r>
          </w:p>
        </w:tc>
      </w:tr>
      <w:tr w:rsidR="00D56250" w:rsidRPr="00393082" w:rsidTr="00D56250">
        <w:trPr>
          <w:jc w:val="center"/>
        </w:trPr>
        <w:tc>
          <w:tcPr>
            <w:tcW w:w="6946" w:type="dxa"/>
          </w:tcPr>
          <w:p w:rsidR="00D56250" w:rsidRPr="00393082" w:rsidRDefault="00D56250" w:rsidP="00D56250">
            <w:pPr>
              <w:spacing w:after="0" w:line="240" w:lineRule="auto"/>
              <w:jc w:val="both"/>
              <w:rPr>
                <w:rFonts w:ascii="Tahoma" w:eastAsia="Times New Roman" w:hAnsi="Tahoma" w:cs="Tahoma"/>
                <w:b/>
                <w:sz w:val="24"/>
                <w:szCs w:val="24"/>
                <w:lang w:val="sr-Cyrl-CS"/>
              </w:rPr>
            </w:pPr>
            <w:r w:rsidRPr="00393082">
              <w:rPr>
                <w:rFonts w:ascii="Tahoma" w:eastAsia="Times New Roman" w:hAnsi="Tahoma" w:cs="Tahoma"/>
                <w:sz w:val="24"/>
                <w:szCs w:val="24"/>
                <w:lang w:val="sr-Cyrl-CS"/>
              </w:rPr>
              <w:t>1. Друштвене мреже – могућности и ризици (</w:t>
            </w:r>
            <w:r w:rsidRPr="00393082">
              <w:rPr>
                <w:rFonts w:ascii="Tahoma" w:eastAsia="Times New Roman" w:hAnsi="Tahoma" w:cs="Tahoma"/>
                <w:b/>
                <w:sz w:val="24"/>
                <w:szCs w:val="24"/>
                <w:lang w:val="sr-Cyrl-CS"/>
              </w:rPr>
              <w:t>Дигитално насиље – приручник)</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2. Примена социограма (психолог)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3. Како решавамо сукобе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4. Прослава Нове године                                                                               </w:t>
            </w:r>
          </w:p>
        </w:tc>
        <w:tc>
          <w:tcPr>
            <w:tcW w:w="2126" w:type="dxa"/>
          </w:tcPr>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Децембар</w:t>
            </w:r>
          </w:p>
        </w:tc>
      </w:tr>
      <w:tr w:rsidR="00D56250" w:rsidRPr="00393082" w:rsidTr="00D56250">
        <w:trPr>
          <w:jc w:val="center"/>
        </w:trPr>
        <w:tc>
          <w:tcPr>
            <w:tcW w:w="6946" w:type="dxa"/>
          </w:tcPr>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1.</w:t>
            </w:r>
            <w:r w:rsidRPr="000615C4">
              <w:rPr>
                <w:rFonts w:ascii="Tahoma" w:eastAsia="Times New Roman" w:hAnsi="Tahoma" w:cs="Tahoma"/>
                <w:sz w:val="24"/>
                <w:szCs w:val="24"/>
              </w:rPr>
              <w:t xml:space="preserve"> </w:t>
            </w:r>
            <w:r w:rsidRPr="00393082">
              <w:rPr>
                <w:rFonts w:ascii="Tahoma" w:eastAsia="Times New Roman" w:hAnsi="Tahoma" w:cs="Tahoma"/>
                <w:sz w:val="24"/>
                <w:szCs w:val="24"/>
                <w:lang w:val="sr-Cyrl-CS"/>
              </w:rPr>
              <w:t>Шта радимо у слободно време, а шта би смо могли</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2. Некад случајно, некад намерно</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3. Причамо о Светом Сави </w:t>
            </w:r>
          </w:p>
        </w:tc>
        <w:tc>
          <w:tcPr>
            <w:tcW w:w="2126" w:type="dxa"/>
          </w:tcPr>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Јануар</w:t>
            </w:r>
          </w:p>
        </w:tc>
      </w:tr>
      <w:tr w:rsidR="00D56250" w:rsidRPr="00393082" w:rsidTr="00D56250">
        <w:trPr>
          <w:jc w:val="center"/>
        </w:trPr>
        <w:tc>
          <w:tcPr>
            <w:tcW w:w="6946" w:type="dxa"/>
          </w:tcPr>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1. Да ли смо задовољни успехом на крају првог полугодишта?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lastRenderedPageBreak/>
              <w:t xml:space="preserve">2.Развијамо правилне односе између дечака и девојчица                             </w:t>
            </w:r>
          </w:p>
        </w:tc>
        <w:tc>
          <w:tcPr>
            <w:tcW w:w="2126" w:type="dxa"/>
          </w:tcPr>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lastRenderedPageBreak/>
              <w:t>Фебруар</w:t>
            </w:r>
          </w:p>
        </w:tc>
      </w:tr>
      <w:tr w:rsidR="00D56250" w:rsidRPr="00393082" w:rsidTr="00D56250">
        <w:trPr>
          <w:jc w:val="center"/>
        </w:trPr>
        <w:tc>
          <w:tcPr>
            <w:tcW w:w="6946" w:type="dxa"/>
          </w:tcPr>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lastRenderedPageBreak/>
              <w:t>1. Физичке разлике међу половима</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2. Која занимања знаш  (Шта ти је потребно да би био успешан у послу)?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3. Наш допринос заштити и очувању природе</w:t>
            </w:r>
          </w:p>
          <w:p w:rsidR="00D56250"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sz w:val="24"/>
                <w:szCs w:val="24"/>
                <w:lang w:val="sr-Cyrl-CS"/>
              </w:rPr>
              <w:t>4. Скривено благо- (</w:t>
            </w:r>
            <w:r w:rsidRPr="00393082">
              <w:rPr>
                <w:rFonts w:ascii="Tahoma" w:eastAsia="Times New Roman" w:hAnsi="Tahoma" w:cs="Tahoma"/>
                <w:b/>
                <w:sz w:val="24"/>
                <w:szCs w:val="24"/>
                <w:lang w:val="sr-Cyrl-CS"/>
              </w:rPr>
              <w:t>приручник за Чос</w:t>
            </w:r>
            <w:r>
              <w:rPr>
                <w:rFonts w:ascii="Tahoma" w:eastAsia="Times New Roman" w:hAnsi="Tahoma" w:cs="Tahoma"/>
                <w:b/>
                <w:sz w:val="24"/>
                <w:szCs w:val="24"/>
                <w:lang w:val="sr-Cyrl-CS"/>
              </w:rPr>
              <w:t>)</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5.</w:t>
            </w:r>
            <w:r w:rsidRPr="00393082">
              <w:rPr>
                <w:rFonts w:ascii="Tahoma" w:eastAsia="Times New Roman" w:hAnsi="Tahoma" w:cs="Tahoma"/>
                <w:b/>
                <w:sz w:val="24"/>
                <w:szCs w:val="24"/>
                <w:lang w:val="sr-Cyrl-CS"/>
              </w:rPr>
              <w:t xml:space="preserve"> </w:t>
            </w:r>
            <w:r w:rsidRPr="00393082">
              <w:rPr>
                <w:rFonts w:ascii="Tahoma" w:eastAsia="Times New Roman" w:hAnsi="Tahoma" w:cs="Tahoma"/>
                <w:sz w:val="24"/>
                <w:szCs w:val="24"/>
                <w:lang w:val="sr-Cyrl-CS"/>
              </w:rPr>
              <w:t xml:space="preserve"> Чос по избору ученика   </w:t>
            </w:r>
          </w:p>
        </w:tc>
        <w:tc>
          <w:tcPr>
            <w:tcW w:w="2126" w:type="dxa"/>
          </w:tcPr>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Март</w:t>
            </w:r>
          </w:p>
        </w:tc>
      </w:tr>
      <w:tr w:rsidR="00D56250" w:rsidRPr="00393082" w:rsidTr="00D56250">
        <w:trPr>
          <w:jc w:val="center"/>
        </w:trPr>
        <w:tc>
          <w:tcPr>
            <w:tcW w:w="6946" w:type="dxa"/>
          </w:tcPr>
          <w:p w:rsidR="00D56250" w:rsidRPr="00393082" w:rsidRDefault="00D56250" w:rsidP="00D56250">
            <w:pPr>
              <w:spacing w:after="0" w:line="240" w:lineRule="auto"/>
              <w:rPr>
                <w:rFonts w:ascii="Tahoma" w:eastAsia="Times New Roman" w:hAnsi="Tahoma" w:cs="Tahoma"/>
                <w:sz w:val="24"/>
                <w:szCs w:val="24"/>
                <w:lang w:val="sr-Cyrl-CS"/>
              </w:rPr>
            </w:pPr>
            <w:r>
              <w:rPr>
                <w:rFonts w:ascii="Tahoma" w:eastAsia="Times New Roman" w:hAnsi="Tahoma" w:cs="Tahoma"/>
                <w:sz w:val="24"/>
                <w:szCs w:val="24"/>
                <w:lang w:val="sr-Cyrl-CS"/>
              </w:rPr>
              <w:t xml:space="preserve">1. </w:t>
            </w:r>
            <w:r w:rsidRPr="00393082">
              <w:rPr>
                <w:rFonts w:ascii="Tahoma" w:eastAsia="Times New Roman" w:hAnsi="Tahoma" w:cs="Tahoma"/>
                <w:sz w:val="24"/>
                <w:szCs w:val="24"/>
                <w:lang w:val="sr-Cyrl-CS"/>
              </w:rPr>
              <w:t xml:space="preserve"> Мале лажи,  ситне крађе израстају у пороке                                             </w:t>
            </w:r>
          </w:p>
          <w:p w:rsidR="00D56250" w:rsidRPr="00393082" w:rsidRDefault="00D56250" w:rsidP="00D56250">
            <w:pPr>
              <w:spacing w:after="0" w:line="240" w:lineRule="auto"/>
              <w:rPr>
                <w:rFonts w:ascii="Tahoma" w:eastAsia="Times New Roman" w:hAnsi="Tahoma" w:cs="Tahoma"/>
                <w:sz w:val="24"/>
                <w:szCs w:val="24"/>
                <w:lang w:val="sr-Cyrl-CS"/>
              </w:rPr>
            </w:pPr>
            <w:r>
              <w:rPr>
                <w:rFonts w:ascii="Tahoma" w:eastAsia="Times New Roman" w:hAnsi="Tahoma" w:cs="Tahoma"/>
                <w:sz w:val="24"/>
                <w:szCs w:val="24"/>
                <w:lang w:val="sr-Cyrl-CS"/>
              </w:rPr>
              <w:t>2</w:t>
            </w:r>
            <w:r w:rsidRPr="00393082">
              <w:rPr>
                <w:rFonts w:ascii="Tahoma" w:eastAsia="Times New Roman" w:hAnsi="Tahoma" w:cs="Tahoma"/>
                <w:sz w:val="24"/>
                <w:szCs w:val="24"/>
                <w:lang w:val="sr-Cyrl-CS"/>
              </w:rPr>
              <w:t xml:space="preserve">. Како да спречимо болест                                                                         </w:t>
            </w:r>
          </w:p>
          <w:p w:rsidR="00D56250" w:rsidRDefault="00D56250" w:rsidP="00D56250">
            <w:pPr>
              <w:spacing w:after="0" w:line="240" w:lineRule="auto"/>
              <w:rPr>
                <w:rFonts w:ascii="Tahoma" w:eastAsia="Times New Roman" w:hAnsi="Tahoma" w:cs="Tahoma"/>
                <w:sz w:val="24"/>
                <w:szCs w:val="24"/>
                <w:lang w:val="sr-Cyrl-CS"/>
              </w:rPr>
            </w:pPr>
            <w:r>
              <w:rPr>
                <w:rFonts w:ascii="Tahoma" w:eastAsia="Times New Roman" w:hAnsi="Tahoma" w:cs="Tahoma"/>
                <w:sz w:val="24"/>
                <w:szCs w:val="24"/>
                <w:lang w:val="sr-Cyrl-CS"/>
              </w:rPr>
              <w:t>3</w:t>
            </w:r>
            <w:r w:rsidRPr="00393082">
              <w:rPr>
                <w:rFonts w:ascii="Tahoma" w:eastAsia="Times New Roman" w:hAnsi="Tahoma" w:cs="Tahoma"/>
                <w:sz w:val="24"/>
                <w:szCs w:val="24"/>
                <w:lang w:val="sr-Cyrl-CS"/>
              </w:rPr>
              <w:t xml:space="preserve">. Школа без дуванског дима </w:t>
            </w:r>
          </w:p>
          <w:p w:rsidR="00D56250" w:rsidRPr="00393082" w:rsidRDefault="00D56250" w:rsidP="00D56250">
            <w:pPr>
              <w:spacing w:after="0" w:line="240" w:lineRule="auto"/>
              <w:rPr>
                <w:rFonts w:ascii="Tahoma" w:eastAsia="Times New Roman" w:hAnsi="Tahoma" w:cs="Tahoma"/>
                <w:sz w:val="24"/>
                <w:szCs w:val="24"/>
                <w:lang w:val="sr-Cyrl-CS"/>
              </w:rPr>
            </w:pPr>
            <w:r>
              <w:rPr>
                <w:rFonts w:ascii="Tahoma" w:eastAsia="Times New Roman" w:hAnsi="Tahoma" w:cs="Tahoma"/>
                <w:sz w:val="24"/>
                <w:szCs w:val="24"/>
                <w:lang w:val="sr-Cyrl-CS"/>
              </w:rPr>
              <w:t>4.</w:t>
            </w:r>
            <w:r w:rsidRPr="00393082">
              <w:rPr>
                <w:rFonts w:ascii="Tahoma" w:eastAsia="Times New Roman" w:hAnsi="Tahoma" w:cs="Tahoma"/>
                <w:sz w:val="24"/>
                <w:szCs w:val="24"/>
                <w:lang w:val="sr-Cyrl-CS"/>
              </w:rPr>
              <w:t xml:space="preserve">Стресне ситуације </w:t>
            </w:r>
            <w:r w:rsidRPr="00393082">
              <w:rPr>
                <w:rFonts w:ascii="Tahoma" w:eastAsia="Times New Roman" w:hAnsi="Tahoma" w:cs="Tahoma"/>
                <w:b/>
                <w:sz w:val="24"/>
                <w:szCs w:val="24"/>
                <w:lang w:val="sr-Cyrl-CS"/>
              </w:rPr>
              <w:t>(приручник- Одељењски старешина</w:t>
            </w:r>
            <w:r w:rsidRPr="00393082">
              <w:rPr>
                <w:rFonts w:ascii="Tahoma" w:eastAsia="Times New Roman" w:hAnsi="Tahoma" w:cs="Tahoma"/>
                <w:sz w:val="24"/>
                <w:szCs w:val="24"/>
                <w:lang w:val="sr-Cyrl-CS"/>
              </w:rPr>
              <w:t xml:space="preserve">)                                                                                                     </w:t>
            </w:r>
          </w:p>
        </w:tc>
        <w:tc>
          <w:tcPr>
            <w:tcW w:w="2126" w:type="dxa"/>
          </w:tcPr>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Април</w:t>
            </w:r>
          </w:p>
        </w:tc>
      </w:tr>
      <w:tr w:rsidR="00D56250" w:rsidRPr="00393082" w:rsidTr="00D56250">
        <w:trPr>
          <w:jc w:val="center"/>
        </w:trPr>
        <w:tc>
          <w:tcPr>
            <w:tcW w:w="6946" w:type="dxa"/>
          </w:tcPr>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1. Припрема за екскурзију, правила понашања на путу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2. Причам ти причу  (Како се преносе гласине )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3. Неко је ишарао зидове (Чувајмо школску имовину)</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4. Моје бриге</w:t>
            </w:r>
          </w:p>
        </w:tc>
        <w:tc>
          <w:tcPr>
            <w:tcW w:w="2126" w:type="dxa"/>
          </w:tcPr>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Мај</w:t>
            </w:r>
          </w:p>
        </w:tc>
      </w:tr>
      <w:tr w:rsidR="00D56250" w:rsidRPr="00393082" w:rsidTr="00D56250">
        <w:trPr>
          <w:jc w:val="center"/>
        </w:trPr>
        <w:tc>
          <w:tcPr>
            <w:tcW w:w="6946" w:type="dxa"/>
          </w:tcPr>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1. Наш успех и понашање на крају 5.разреда</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2. Весели одељењски сусрет</w:t>
            </w:r>
          </w:p>
        </w:tc>
        <w:tc>
          <w:tcPr>
            <w:tcW w:w="2126" w:type="dxa"/>
          </w:tcPr>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 xml:space="preserve">Јуни </w:t>
            </w:r>
          </w:p>
        </w:tc>
      </w:tr>
    </w:tbl>
    <w:p w:rsidR="00393082" w:rsidRPr="006255E0" w:rsidRDefault="00393082" w:rsidP="00393082">
      <w:pPr>
        <w:spacing w:after="0" w:line="240" w:lineRule="auto"/>
        <w:rPr>
          <w:rFonts w:ascii="Tahoma" w:eastAsia="Times New Roman" w:hAnsi="Tahoma" w:cs="Tahoma"/>
          <w:b/>
          <w:sz w:val="24"/>
          <w:szCs w:val="24"/>
        </w:rPr>
      </w:pPr>
    </w:p>
    <w:p w:rsidR="00393082" w:rsidRDefault="00393082" w:rsidP="00393082">
      <w:pPr>
        <w:spacing w:after="0" w:line="240" w:lineRule="auto"/>
        <w:rPr>
          <w:rFonts w:ascii="Tahoma" w:eastAsia="Times New Roman" w:hAnsi="Tahoma" w:cs="Tahoma"/>
          <w:b/>
          <w:sz w:val="24"/>
          <w:szCs w:val="24"/>
        </w:rPr>
      </w:pPr>
    </w:p>
    <w:p w:rsidR="00A80C72" w:rsidRPr="00A80C72" w:rsidRDefault="00A80C72" w:rsidP="00393082">
      <w:pPr>
        <w:spacing w:after="0" w:line="240" w:lineRule="auto"/>
        <w:rPr>
          <w:rFonts w:ascii="Tahoma" w:eastAsia="Times New Roman" w:hAnsi="Tahoma" w:cs="Tahoma"/>
          <w:b/>
          <w:sz w:val="24"/>
          <w:szCs w:val="24"/>
        </w:rPr>
      </w:pPr>
    </w:p>
    <w:p w:rsidR="00C34D47" w:rsidRPr="00C34D47" w:rsidRDefault="00C34D47" w:rsidP="00393082">
      <w:pPr>
        <w:spacing w:after="0" w:line="240" w:lineRule="auto"/>
        <w:rPr>
          <w:rFonts w:ascii="Tahoma" w:eastAsia="Times New Roman" w:hAnsi="Tahoma" w:cs="Tahoma"/>
          <w:b/>
          <w:sz w:val="24"/>
          <w:szCs w:val="24"/>
          <w:lang w:val="en-US"/>
        </w:rPr>
      </w:pPr>
    </w:p>
    <w:p w:rsidR="00393082" w:rsidRDefault="00393082" w:rsidP="000B3EAA">
      <w:pPr>
        <w:spacing w:after="0" w:line="240" w:lineRule="auto"/>
        <w:jc w:val="center"/>
        <w:rPr>
          <w:rFonts w:ascii="Tahoma" w:eastAsia="Times New Roman" w:hAnsi="Tahoma" w:cs="Tahoma"/>
          <w:b/>
          <w:sz w:val="24"/>
          <w:szCs w:val="24"/>
        </w:rPr>
      </w:pPr>
      <w:r w:rsidRPr="00D56250">
        <w:rPr>
          <w:rFonts w:ascii="Tahoma" w:eastAsia="Times New Roman" w:hAnsi="Tahoma" w:cs="Tahoma"/>
          <w:b/>
          <w:sz w:val="24"/>
          <w:szCs w:val="24"/>
        </w:rPr>
        <w:t>6.разред</w:t>
      </w:r>
    </w:p>
    <w:p w:rsidR="00D56250" w:rsidRPr="00D56250" w:rsidRDefault="00D56250" w:rsidP="00393082">
      <w:pPr>
        <w:spacing w:after="0" w:line="240" w:lineRule="auto"/>
        <w:jc w:val="right"/>
        <w:rPr>
          <w:rFonts w:ascii="Tahoma" w:eastAsia="Times New Roman" w:hAnsi="Tahoma" w:cs="Tahoma"/>
          <w:b/>
          <w:sz w:val="24"/>
          <w:szCs w:val="24"/>
        </w:rPr>
      </w:pPr>
    </w:p>
    <w:tbl>
      <w:tblPr>
        <w:tblW w:w="956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438"/>
        <w:gridCol w:w="2126"/>
      </w:tblGrid>
      <w:tr w:rsidR="00D56250" w:rsidRPr="00393082" w:rsidTr="00D56250">
        <w:trPr>
          <w:jc w:val="center"/>
        </w:trPr>
        <w:tc>
          <w:tcPr>
            <w:tcW w:w="7438" w:type="dxa"/>
          </w:tcPr>
          <w:p w:rsidR="00D56250" w:rsidRPr="00393082" w:rsidRDefault="00D56250" w:rsidP="00D56250">
            <w:pPr>
              <w:spacing w:after="0" w:line="240" w:lineRule="auto"/>
              <w:jc w:val="center"/>
              <w:rPr>
                <w:rFonts w:ascii="Tahoma" w:eastAsia="Times New Roman" w:hAnsi="Tahoma" w:cs="Tahoma"/>
                <w:b/>
                <w:sz w:val="24"/>
                <w:szCs w:val="24"/>
                <w:lang w:val="sr-Cyrl-CS"/>
              </w:rPr>
            </w:pPr>
            <w:r w:rsidRPr="00393082">
              <w:rPr>
                <w:rFonts w:ascii="Tahoma" w:eastAsia="Times New Roman" w:hAnsi="Tahoma" w:cs="Tahoma"/>
                <w:b/>
                <w:sz w:val="24"/>
                <w:szCs w:val="24"/>
                <w:lang w:val="sr-Cyrl-CS"/>
              </w:rPr>
              <w:t>Програмски садржај</w:t>
            </w:r>
          </w:p>
        </w:tc>
        <w:tc>
          <w:tcPr>
            <w:tcW w:w="2126" w:type="dxa"/>
          </w:tcPr>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Latn-CS"/>
              </w:rPr>
              <w:t xml:space="preserve">Време </w:t>
            </w:r>
          </w:p>
        </w:tc>
      </w:tr>
      <w:tr w:rsidR="00D56250" w:rsidRPr="00393082" w:rsidTr="00D56250">
        <w:trPr>
          <w:jc w:val="center"/>
        </w:trPr>
        <w:tc>
          <w:tcPr>
            <w:tcW w:w="7438" w:type="dxa"/>
          </w:tcPr>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1. Избор одбора  одељењске заједнице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2. Како сам се провео на летњем распусту</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3. Подсећамо се на наша права и обавезе </w:t>
            </w:r>
          </w:p>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sz w:val="24"/>
                <w:szCs w:val="24"/>
                <w:lang w:val="sr-Cyrl-CS"/>
              </w:rPr>
              <w:t xml:space="preserve">4. Безбедност деце у саобраћају </w:t>
            </w:r>
            <w:r w:rsidRPr="00393082">
              <w:rPr>
                <w:rFonts w:ascii="Tahoma" w:eastAsia="Times New Roman" w:hAnsi="Tahoma" w:cs="Tahoma"/>
                <w:b/>
                <w:sz w:val="24"/>
                <w:szCs w:val="24"/>
                <w:lang w:val="sr-Cyrl-CS"/>
              </w:rPr>
              <w:t>(МУП)</w:t>
            </w:r>
          </w:p>
        </w:tc>
        <w:tc>
          <w:tcPr>
            <w:tcW w:w="2126" w:type="dxa"/>
          </w:tcPr>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 xml:space="preserve">Септембар </w:t>
            </w:r>
          </w:p>
        </w:tc>
      </w:tr>
      <w:tr w:rsidR="00D56250" w:rsidRPr="00393082" w:rsidTr="00D56250">
        <w:trPr>
          <w:jc w:val="center"/>
        </w:trPr>
        <w:tc>
          <w:tcPr>
            <w:tcW w:w="7438" w:type="dxa"/>
          </w:tcPr>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1. Час у библиотеци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2. Пушење је штетно – ја имам став, а ти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3. Час посвећен Дану школе</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4. Полиција у служби грађана </w:t>
            </w:r>
            <w:r w:rsidRPr="00393082">
              <w:rPr>
                <w:rFonts w:ascii="Tahoma" w:eastAsia="Times New Roman" w:hAnsi="Tahoma" w:cs="Tahoma"/>
                <w:b/>
                <w:sz w:val="24"/>
                <w:szCs w:val="24"/>
                <w:lang w:val="sr-Cyrl-CS"/>
              </w:rPr>
              <w:t>(МУП)</w:t>
            </w:r>
            <w:r w:rsidRPr="00393082">
              <w:rPr>
                <w:rFonts w:ascii="Tahoma" w:eastAsia="Times New Roman" w:hAnsi="Tahoma" w:cs="Tahoma"/>
                <w:sz w:val="24"/>
                <w:szCs w:val="24"/>
                <w:lang w:val="sr-Cyrl-CS"/>
              </w:rPr>
              <w:t xml:space="preserve">                                                    </w:t>
            </w:r>
          </w:p>
        </w:tc>
        <w:tc>
          <w:tcPr>
            <w:tcW w:w="2126" w:type="dxa"/>
          </w:tcPr>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 xml:space="preserve">Октобар </w:t>
            </w:r>
          </w:p>
        </w:tc>
      </w:tr>
      <w:tr w:rsidR="00D56250" w:rsidRPr="00393082" w:rsidTr="00D56250">
        <w:trPr>
          <w:jc w:val="center"/>
        </w:trPr>
        <w:tc>
          <w:tcPr>
            <w:tcW w:w="7438" w:type="dxa"/>
          </w:tcPr>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sz w:val="24"/>
                <w:szCs w:val="24"/>
                <w:lang w:val="sr-Cyrl-CS"/>
              </w:rPr>
              <w:t xml:space="preserve">1. Идемо заједно у позориште (биоскоп)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2. Како учимо – облици учења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3. Деле ли се послови на мушке и женске,чисте и прљаве.?                </w:t>
            </w:r>
          </w:p>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sz w:val="24"/>
                <w:szCs w:val="24"/>
                <w:lang w:val="sr-Cyrl-CS"/>
              </w:rPr>
              <w:t xml:space="preserve">4. Насиље као негативна појава </w:t>
            </w:r>
            <w:r w:rsidRPr="00393082">
              <w:rPr>
                <w:rFonts w:ascii="Tahoma" w:eastAsia="Times New Roman" w:hAnsi="Tahoma" w:cs="Tahoma"/>
                <w:b/>
                <w:sz w:val="24"/>
                <w:szCs w:val="24"/>
                <w:lang w:val="sr-Cyrl-CS"/>
              </w:rPr>
              <w:t>(МУП)</w:t>
            </w:r>
          </w:p>
        </w:tc>
        <w:tc>
          <w:tcPr>
            <w:tcW w:w="2126" w:type="dxa"/>
          </w:tcPr>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Новембар</w:t>
            </w:r>
          </w:p>
        </w:tc>
      </w:tr>
      <w:tr w:rsidR="00D56250" w:rsidRPr="00393082" w:rsidTr="00D56250">
        <w:trPr>
          <w:jc w:val="center"/>
        </w:trPr>
        <w:tc>
          <w:tcPr>
            <w:tcW w:w="7438" w:type="dxa"/>
          </w:tcPr>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1. Зашто је добро бавити се спортом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2. Пријатељство (</w:t>
            </w:r>
            <w:r w:rsidRPr="00393082">
              <w:rPr>
                <w:rFonts w:ascii="Tahoma" w:eastAsia="Times New Roman" w:hAnsi="Tahoma" w:cs="Tahoma"/>
                <w:b/>
                <w:sz w:val="24"/>
                <w:szCs w:val="24"/>
                <w:lang w:val="sr-Cyrl-CS"/>
              </w:rPr>
              <w:t>Умеће одрастања</w:t>
            </w:r>
            <w:r w:rsidRPr="00393082">
              <w:rPr>
                <w:rFonts w:ascii="Tahoma" w:eastAsia="Times New Roman" w:hAnsi="Tahoma" w:cs="Tahoma"/>
                <w:sz w:val="24"/>
                <w:szCs w:val="24"/>
                <w:lang w:val="sr-Cyrl-CS"/>
              </w:rPr>
              <w:t xml:space="preserve">)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3. Превенција и заштита деце од опојних дрога и алкохола </w:t>
            </w:r>
            <w:r w:rsidRPr="00393082">
              <w:rPr>
                <w:rFonts w:ascii="Tahoma" w:eastAsia="Times New Roman" w:hAnsi="Tahoma" w:cs="Tahoma"/>
                <w:b/>
                <w:sz w:val="24"/>
                <w:szCs w:val="24"/>
                <w:lang w:val="sr-Cyrl-CS"/>
              </w:rPr>
              <w:t>(МУП)</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4. Прослава Нове године    </w:t>
            </w:r>
          </w:p>
        </w:tc>
        <w:tc>
          <w:tcPr>
            <w:tcW w:w="2126" w:type="dxa"/>
          </w:tcPr>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Децембар</w:t>
            </w:r>
          </w:p>
        </w:tc>
      </w:tr>
      <w:tr w:rsidR="00D56250" w:rsidRPr="00393082" w:rsidTr="00D56250">
        <w:trPr>
          <w:jc w:val="center"/>
        </w:trPr>
        <w:tc>
          <w:tcPr>
            <w:tcW w:w="7438" w:type="dxa"/>
          </w:tcPr>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1.</w:t>
            </w:r>
            <w:r w:rsidRPr="000615C4">
              <w:rPr>
                <w:rFonts w:ascii="Tahoma" w:eastAsia="Times New Roman" w:hAnsi="Tahoma" w:cs="Tahoma"/>
                <w:sz w:val="24"/>
                <w:szCs w:val="24"/>
              </w:rPr>
              <w:t xml:space="preserve"> </w:t>
            </w:r>
            <w:r w:rsidRPr="00393082">
              <w:rPr>
                <w:rFonts w:ascii="Tahoma" w:eastAsia="Times New Roman" w:hAnsi="Tahoma" w:cs="Tahoma"/>
                <w:sz w:val="24"/>
                <w:szCs w:val="24"/>
                <w:lang w:val="sr-Cyrl-CS"/>
              </w:rPr>
              <w:t>Чос по избору ученика</w:t>
            </w:r>
          </w:p>
          <w:p w:rsidR="00D56250" w:rsidRPr="00393082" w:rsidRDefault="00D56250" w:rsidP="00D56250">
            <w:pPr>
              <w:spacing w:after="0" w:line="240" w:lineRule="auto"/>
              <w:rPr>
                <w:rFonts w:ascii="Tahoma" w:eastAsia="Times New Roman" w:hAnsi="Tahoma" w:cs="Tahoma"/>
                <w:b/>
                <w:sz w:val="24"/>
                <w:szCs w:val="24"/>
              </w:rPr>
            </w:pPr>
            <w:r w:rsidRPr="00393082">
              <w:rPr>
                <w:rFonts w:ascii="Tahoma" w:eastAsia="Times New Roman" w:hAnsi="Tahoma" w:cs="Tahoma"/>
                <w:sz w:val="24"/>
                <w:szCs w:val="24"/>
                <w:lang w:val="sr-Cyrl-CS"/>
              </w:rPr>
              <w:lastRenderedPageBreak/>
              <w:t>2.</w:t>
            </w:r>
            <w:r w:rsidRPr="000615C4">
              <w:rPr>
                <w:rFonts w:ascii="Tahoma" w:eastAsia="Times New Roman" w:hAnsi="Tahoma" w:cs="Tahoma"/>
                <w:sz w:val="24"/>
                <w:szCs w:val="24"/>
              </w:rPr>
              <w:t xml:space="preserve"> </w:t>
            </w:r>
            <w:r w:rsidRPr="00393082">
              <w:rPr>
                <w:rFonts w:ascii="Tahoma" w:eastAsia="Times New Roman" w:hAnsi="Tahoma" w:cs="Tahoma"/>
                <w:sz w:val="24"/>
                <w:szCs w:val="24"/>
              </w:rPr>
              <w:t xml:space="preserve">Безбедно коришћење интернета и друштвених мрежа </w:t>
            </w:r>
            <w:r w:rsidRPr="00393082">
              <w:rPr>
                <w:rFonts w:ascii="Tahoma" w:eastAsia="Times New Roman" w:hAnsi="Tahoma" w:cs="Tahoma"/>
                <w:b/>
                <w:sz w:val="24"/>
                <w:szCs w:val="24"/>
              </w:rPr>
              <w:t>(МУП)</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3.Причамо о Светом Сави</w:t>
            </w:r>
          </w:p>
        </w:tc>
        <w:tc>
          <w:tcPr>
            <w:tcW w:w="2126" w:type="dxa"/>
          </w:tcPr>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lastRenderedPageBreak/>
              <w:t>Јануар</w:t>
            </w:r>
          </w:p>
        </w:tc>
      </w:tr>
      <w:tr w:rsidR="00D56250" w:rsidRPr="00393082" w:rsidTr="00D56250">
        <w:trPr>
          <w:jc w:val="center"/>
        </w:trPr>
        <w:tc>
          <w:tcPr>
            <w:tcW w:w="7438" w:type="dxa"/>
          </w:tcPr>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lastRenderedPageBreak/>
              <w:t xml:space="preserve">1. Разговарамо о полугодишњем успеху  и планирамо успех за крај године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2. По бонтону </w:t>
            </w:r>
            <w:r w:rsidRPr="00393082">
              <w:rPr>
                <w:rFonts w:ascii="Tahoma" w:eastAsia="Times New Roman" w:hAnsi="Tahoma" w:cs="Tahoma"/>
                <w:b/>
                <w:sz w:val="24"/>
                <w:szCs w:val="24"/>
                <w:lang w:val="sr-Cyrl-CS"/>
              </w:rPr>
              <w:t>(Приручник за чос)</w:t>
            </w:r>
            <w:r w:rsidRPr="00393082">
              <w:rPr>
                <w:rFonts w:ascii="Tahoma" w:eastAsia="Times New Roman" w:hAnsi="Tahoma" w:cs="Tahoma"/>
                <w:sz w:val="24"/>
                <w:szCs w:val="24"/>
                <w:lang w:val="sr-Cyrl-CS"/>
              </w:rPr>
              <w:t xml:space="preserve"> </w:t>
            </w:r>
          </w:p>
        </w:tc>
        <w:tc>
          <w:tcPr>
            <w:tcW w:w="2126" w:type="dxa"/>
          </w:tcPr>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Фебруар</w:t>
            </w:r>
          </w:p>
        </w:tc>
      </w:tr>
      <w:tr w:rsidR="00D56250" w:rsidRPr="00393082" w:rsidTr="00D56250">
        <w:trPr>
          <w:jc w:val="center"/>
        </w:trPr>
        <w:tc>
          <w:tcPr>
            <w:tcW w:w="7438" w:type="dxa"/>
          </w:tcPr>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1. На кога се угледамо, ко су нам узори, идоли</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2. Навике у исхрани и здравље</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3. Којим послом се баве људи око мене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4. Како  изгледамо? (Да ли одело чини човек</w:t>
            </w:r>
            <w:r w:rsidRPr="00393082">
              <w:rPr>
                <w:rFonts w:ascii="Tahoma" w:eastAsia="Times New Roman" w:hAnsi="Tahoma" w:cs="Tahoma"/>
                <w:sz w:val="24"/>
                <w:szCs w:val="24"/>
                <w:lang w:val="en-US"/>
              </w:rPr>
              <w:t>a</w:t>
            </w:r>
            <w:r w:rsidRPr="00393082">
              <w:rPr>
                <w:rFonts w:ascii="Tahoma" w:eastAsia="Times New Roman" w:hAnsi="Tahoma" w:cs="Tahoma"/>
                <w:sz w:val="24"/>
                <w:szCs w:val="24"/>
                <w:lang w:val="sr-Cyrl-CS"/>
              </w:rPr>
              <w:t xml:space="preserve">)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5. Превенција и заштита деце од трговине људима </w:t>
            </w:r>
            <w:r w:rsidRPr="00393082">
              <w:rPr>
                <w:rFonts w:ascii="Tahoma" w:eastAsia="Times New Roman" w:hAnsi="Tahoma" w:cs="Tahoma"/>
                <w:b/>
                <w:sz w:val="24"/>
                <w:szCs w:val="24"/>
                <w:lang w:val="sr-Cyrl-CS"/>
              </w:rPr>
              <w:t>(МУП)</w:t>
            </w:r>
            <w:r w:rsidRPr="00393082">
              <w:rPr>
                <w:rFonts w:ascii="Tahoma" w:eastAsia="Times New Roman" w:hAnsi="Tahoma" w:cs="Tahoma"/>
                <w:sz w:val="24"/>
                <w:szCs w:val="24"/>
                <w:lang w:val="sr-Cyrl-CS"/>
              </w:rPr>
              <w:t xml:space="preserve">                                         </w:t>
            </w:r>
          </w:p>
        </w:tc>
        <w:tc>
          <w:tcPr>
            <w:tcW w:w="2126" w:type="dxa"/>
          </w:tcPr>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Март</w:t>
            </w:r>
          </w:p>
        </w:tc>
      </w:tr>
      <w:tr w:rsidR="00D56250" w:rsidRPr="00393082" w:rsidTr="00D56250">
        <w:trPr>
          <w:jc w:val="center"/>
        </w:trPr>
        <w:tc>
          <w:tcPr>
            <w:tcW w:w="7438" w:type="dxa"/>
          </w:tcPr>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1. Како решавамо конфликте</w:t>
            </w:r>
          </w:p>
          <w:p w:rsidR="00D56250" w:rsidRPr="00393082" w:rsidRDefault="00D56250" w:rsidP="00D56250">
            <w:pPr>
              <w:spacing w:after="0" w:line="240" w:lineRule="auto"/>
              <w:rPr>
                <w:rFonts w:ascii="Tahoma" w:eastAsia="Times New Roman" w:hAnsi="Tahoma" w:cs="Tahoma"/>
                <w:sz w:val="24"/>
                <w:szCs w:val="24"/>
                <w:lang w:val="sr-Cyrl-CS"/>
              </w:rPr>
            </w:pPr>
            <w:r>
              <w:rPr>
                <w:rFonts w:ascii="Tahoma" w:eastAsia="Times New Roman" w:hAnsi="Tahoma" w:cs="Tahoma"/>
                <w:sz w:val="24"/>
                <w:szCs w:val="24"/>
                <w:lang w:val="sr-Cyrl-CS"/>
              </w:rPr>
              <w:t xml:space="preserve">2. </w:t>
            </w:r>
            <w:r w:rsidRPr="00000CB3">
              <w:rPr>
                <w:rFonts w:ascii="Tahoma" w:eastAsia="Times New Roman" w:hAnsi="Tahoma" w:cs="Tahoma"/>
                <w:sz w:val="24"/>
                <w:szCs w:val="24"/>
                <w:lang w:val="sr-Cyrl-CS"/>
              </w:rPr>
              <w:t xml:space="preserve">Болести зависности </w:t>
            </w:r>
            <w:r>
              <w:rPr>
                <w:rFonts w:ascii="Tahoma" w:eastAsia="Times New Roman" w:hAnsi="Tahoma" w:cs="Tahoma"/>
                <w:sz w:val="24"/>
                <w:szCs w:val="24"/>
                <w:lang w:val="sr-Cyrl-CS"/>
              </w:rPr>
              <w:t>(</w:t>
            </w:r>
            <w:r w:rsidRPr="00393082">
              <w:rPr>
                <w:rFonts w:ascii="Tahoma" w:eastAsia="Times New Roman" w:hAnsi="Tahoma" w:cs="Tahoma"/>
                <w:b/>
                <w:sz w:val="24"/>
                <w:szCs w:val="24"/>
                <w:lang w:val="sr-Cyrl-CS"/>
              </w:rPr>
              <w:t>приручник – Одељењски старешина</w:t>
            </w:r>
            <w:r>
              <w:rPr>
                <w:rFonts w:ascii="Tahoma" w:eastAsia="Times New Roman" w:hAnsi="Tahoma" w:cs="Tahoma"/>
                <w:sz w:val="24"/>
                <w:szCs w:val="24"/>
                <w:lang w:val="sr-Cyrl-CS"/>
              </w:rPr>
              <w:t>)</w:t>
            </w:r>
            <w:r w:rsidRPr="00000CB3">
              <w:rPr>
                <w:rFonts w:ascii="Tahoma" w:eastAsia="Times New Roman" w:hAnsi="Tahoma" w:cs="Tahoma"/>
                <w:sz w:val="24"/>
                <w:szCs w:val="24"/>
                <w:lang w:val="sr-Cyrl-CS"/>
              </w:rPr>
              <w:t xml:space="preserve">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3. Особине доброг и лошег наставника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4. Заштита од пожара </w:t>
            </w:r>
            <w:r w:rsidRPr="00393082">
              <w:rPr>
                <w:rFonts w:ascii="Tahoma" w:eastAsia="Times New Roman" w:hAnsi="Tahoma" w:cs="Tahoma"/>
                <w:b/>
                <w:sz w:val="24"/>
                <w:szCs w:val="24"/>
                <w:lang w:val="sr-Cyrl-CS"/>
              </w:rPr>
              <w:t>(МУП)</w:t>
            </w:r>
            <w:r w:rsidRPr="00393082">
              <w:rPr>
                <w:rFonts w:ascii="Tahoma" w:eastAsia="Times New Roman" w:hAnsi="Tahoma" w:cs="Tahoma"/>
                <w:sz w:val="24"/>
                <w:szCs w:val="24"/>
                <w:lang w:val="sr-Cyrl-CS"/>
              </w:rPr>
              <w:t xml:space="preserve">                                                    </w:t>
            </w:r>
          </w:p>
        </w:tc>
        <w:tc>
          <w:tcPr>
            <w:tcW w:w="2126" w:type="dxa"/>
          </w:tcPr>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Април</w:t>
            </w:r>
          </w:p>
        </w:tc>
      </w:tr>
      <w:tr w:rsidR="00D56250" w:rsidRPr="00393082" w:rsidTr="00D56250">
        <w:trPr>
          <w:jc w:val="center"/>
        </w:trPr>
        <w:tc>
          <w:tcPr>
            <w:tcW w:w="7438" w:type="dxa"/>
          </w:tcPr>
          <w:p w:rsidR="00D56250"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1. </w:t>
            </w:r>
            <w:r>
              <w:rPr>
                <w:rFonts w:ascii="Tahoma" w:eastAsia="Times New Roman" w:hAnsi="Tahoma" w:cs="Tahoma"/>
                <w:sz w:val="24"/>
                <w:szCs w:val="24"/>
                <w:lang w:val="sr-Cyrl-CS"/>
              </w:rPr>
              <w:t>Волео бих да путујем</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2. Час посвећен екологији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3. Одолевање социјалним притисцима 1 (</w:t>
            </w:r>
            <w:r w:rsidRPr="00393082">
              <w:rPr>
                <w:rFonts w:ascii="Tahoma" w:eastAsia="Times New Roman" w:hAnsi="Tahoma" w:cs="Tahoma"/>
                <w:b/>
                <w:sz w:val="24"/>
                <w:szCs w:val="24"/>
                <w:lang w:val="sr-Cyrl-CS"/>
              </w:rPr>
              <w:t>приручник – Одељењски старешина</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4. Заштита од техничко-технолошких опасности и природних непогода </w:t>
            </w:r>
            <w:r w:rsidRPr="00393082">
              <w:rPr>
                <w:rFonts w:ascii="Tahoma" w:eastAsia="Times New Roman" w:hAnsi="Tahoma" w:cs="Tahoma"/>
                <w:b/>
                <w:sz w:val="24"/>
                <w:szCs w:val="24"/>
                <w:lang w:val="sr-Cyrl-CS"/>
              </w:rPr>
              <w:t>(МУП)</w:t>
            </w:r>
            <w:r w:rsidRPr="00393082">
              <w:rPr>
                <w:rFonts w:ascii="Tahoma" w:eastAsia="Times New Roman" w:hAnsi="Tahoma" w:cs="Tahoma"/>
                <w:sz w:val="24"/>
                <w:szCs w:val="24"/>
                <w:lang w:val="sr-Cyrl-CS"/>
              </w:rPr>
              <w:t xml:space="preserve">                                                  </w:t>
            </w:r>
          </w:p>
        </w:tc>
        <w:tc>
          <w:tcPr>
            <w:tcW w:w="2126" w:type="dxa"/>
          </w:tcPr>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Мај</w:t>
            </w:r>
          </w:p>
        </w:tc>
      </w:tr>
      <w:tr w:rsidR="00D56250" w:rsidRPr="00393082" w:rsidTr="00D56250">
        <w:trPr>
          <w:jc w:val="center"/>
        </w:trPr>
        <w:tc>
          <w:tcPr>
            <w:tcW w:w="7438" w:type="dxa"/>
          </w:tcPr>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1. Наши проблеми и успех на крају године                                                  </w:t>
            </w:r>
          </w:p>
          <w:p w:rsidR="00D56250" w:rsidRPr="00393082" w:rsidRDefault="00D56250" w:rsidP="00D56250">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2. Весели одељењски сусрет                                                              </w:t>
            </w:r>
          </w:p>
        </w:tc>
        <w:tc>
          <w:tcPr>
            <w:tcW w:w="2126" w:type="dxa"/>
          </w:tcPr>
          <w:p w:rsidR="00D56250" w:rsidRPr="00393082" w:rsidRDefault="00D56250" w:rsidP="00D56250">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 xml:space="preserve">Јуни </w:t>
            </w:r>
          </w:p>
        </w:tc>
      </w:tr>
    </w:tbl>
    <w:p w:rsidR="00A80C72" w:rsidRDefault="00A80C72" w:rsidP="00C34D47">
      <w:pPr>
        <w:spacing w:after="0" w:line="240" w:lineRule="auto"/>
        <w:rPr>
          <w:rFonts w:ascii="Tahoma" w:eastAsia="Times New Roman" w:hAnsi="Tahoma" w:cs="Tahoma"/>
          <w:sz w:val="24"/>
          <w:szCs w:val="24"/>
        </w:rPr>
      </w:pPr>
    </w:p>
    <w:p w:rsidR="00D56250" w:rsidRDefault="00D56250" w:rsidP="00C34D47">
      <w:pPr>
        <w:spacing w:after="0" w:line="240" w:lineRule="auto"/>
        <w:rPr>
          <w:rFonts w:ascii="Tahoma" w:eastAsia="Times New Roman" w:hAnsi="Tahoma" w:cs="Tahoma"/>
          <w:sz w:val="24"/>
          <w:szCs w:val="24"/>
        </w:rPr>
      </w:pPr>
      <w:r>
        <w:rPr>
          <w:rFonts w:ascii="Tahoma" w:eastAsia="Times New Roman" w:hAnsi="Tahoma" w:cs="Tahoma"/>
          <w:sz w:val="24"/>
          <w:szCs w:val="24"/>
        </w:rPr>
        <w:t>*</w:t>
      </w:r>
      <w:r w:rsidR="000C3A20" w:rsidRPr="006255E0">
        <w:rPr>
          <w:rFonts w:ascii="Tahoma" w:eastAsia="Times New Roman" w:hAnsi="Tahoma" w:cs="Tahoma"/>
          <w:sz w:val="24"/>
          <w:szCs w:val="24"/>
        </w:rPr>
        <w:t xml:space="preserve">Одржавање предавања у оквиру пројекта „Основе безбедности деце“ зависиће од </w:t>
      </w:r>
    </w:p>
    <w:p w:rsidR="00393082" w:rsidRDefault="000C3A20" w:rsidP="00C34D47">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xml:space="preserve">распореда предавача. </w:t>
      </w:r>
      <w:r w:rsidRPr="006255E0">
        <w:rPr>
          <w:rFonts w:ascii="Tahoma" w:eastAsia="Times New Roman" w:hAnsi="Tahoma" w:cs="Tahoma"/>
          <w:sz w:val="24"/>
          <w:szCs w:val="24"/>
        </w:rPr>
        <w:br/>
      </w:r>
    </w:p>
    <w:p w:rsidR="00A80C72" w:rsidRDefault="00A80C72" w:rsidP="00C34D47">
      <w:pPr>
        <w:spacing w:after="0" w:line="240" w:lineRule="auto"/>
        <w:rPr>
          <w:rFonts w:ascii="Tahoma" w:eastAsia="Times New Roman" w:hAnsi="Tahoma" w:cs="Tahoma"/>
          <w:sz w:val="24"/>
          <w:szCs w:val="24"/>
        </w:rPr>
      </w:pPr>
    </w:p>
    <w:p w:rsidR="00A80C72" w:rsidRPr="004160DA" w:rsidRDefault="00A80C72" w:rsidP="00C34D47">
      <w:pPr>
        <w:spacing w:after="0" w:line="240" w:lineRule="auto"/>
        <w:rPr>
          <w:rFonts w:ascii="Tahoma" w:eastAsia="Times New Roman" w:hAnsi="Tahoma" w:cs="Tahoma"/>
          <w:sz w:val="24"/>
          <w:szCs w:val="24"/>
        </w:rPr>
      </w:pPr>
    </w:p>
    <w:p w:rsidR="00393082" w:rsidRPr="00D56250" w:rsidRDefault="00393082" w:rsidP="000B3EAA">
      <w:pPr>
        <w:tabs>
          <w:tab w:val="left" w:pos="1230"/>
        </w:tabs>
        <w:spacing w:after="0" w:line="240" w:lineRule="auto"/>
        <w:jc w:val="center"/>
        <w:rPr>
          <w:rFonts w:ascii="Tahoma" w:eastAsia="Times New Roman" w:hAnsi="Tahoma" w:cs="Tahoma"/>
          <w:b/>
          <w:sz w:val="24"/>
          <w:szCs w:val="24"/>
        </w:rPr>
      </w:pPr>
      <w:r w:rsidRPr="00D56250">
        <w:rPr>
          <w:rFonts w:ascii="Tahoma" w:eastAsia="Times New Roman" w:hAnsi="Tahoma" w:cs="Tahoma"/>
          <w:b/>
          <w:sz w:val="24"/>
          <w:szCs w:val="24"/>
        </w:rPr>
        <w:t>7.разред</w:t>
      </w:r>
    </w:p>
    <w:p w:rsidR="00393082" w:rsidRPr="006255E0" w:rsidRDefault="00393082" w:rsidP="00393082">
      <w:pPr>
        <w:tabs>
          <w:tab w:val="left" w:pos="1230"/>
        </w:tabs>
        <w:spacing w:after="0" w:line="240" w:lineRule="auto"/>
        <w:rPr>
          <w:rFonts w:ascii="Tahoma" w:eastAsia="Times New Roman" w:hAnsi="Tahoma" w:cs="Tahoma"/>
          <w:sz w:val="24"/>
          <w:szCs w:val="24"/>
        </w:rPr>
      </w:pPr>
    </w:p>
    <w:tbl>
      <w:tblPr>
        <w:tblW w:w="907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110"/>
        <w:gridCol w:w="1962"/>
      </w:tblGrid>
      <w:tr w:rsidR="004160DA" w:rsidRPr="00393082" w:rsidTr="00767C0D">
        <w:trPr>
          <w:jc w:val="center"/>
        </w:trPr>
        <w:tc>
          <w:tcPr>
            <w:tcW w:w="7110" w:type="dxa"/>
          </w:tcPr>
          <w:p w:rsidR="004160DA" w:rsidRPr="00393082" w:rsidRDefault="004160DA" w:rsidP="00767C0D">
            <w:pPr>
              <w:spacing w:after="0" w:line="240" w:lineRule="auto"/>
              <w:jc w:val="center"/>
              <w:rPr>
                <w:rFonts w:ascii="Tahoma" w:eastAsia="Times New Roman" w:hAnsi="Tahoma" w:cs="Tahoma"/>
                <w:b/>
                <w:sz w:val="24"/>
                <w:szCs w:val="24"/>
                <w:lang w:val="sr-Cyrl-CS"/>
              </w:rPr>
            </w:pPr>
            <w:r w:rsidRPr="00393082">
              <w:rPr>
                <w:rFonts w:ascii="Tahoma" w:eastAsia="Times New Roman" w:hAnsi="Tahoma" w:cs="Tahoma"/>
                <w:b/>
                <w:sz w:val="24"/>
                <w:szCs w:val="24"/>
                <w:lang w:val="sr-Cyrl-CS"/>
              </w:rPr>
              <w:t>Програмски садржај</w:t>
            </w:r>
          </w:p>
        </w:tc>
        <w:tc>
          <w:tcPr>
            <w:tcW w:w="1962" w:type="dxa"/>
          </w:tcPr>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Latn-CS"/>
              </w:rPr>
              <w:t xml:space="preserve">Време </w:t>
            </w:r>
          </w:p>
        </w:tc>
      </w:tr>
      <w:tr w:rsidR="004160DA" w:rsidRPr="00393082" w:rsidTr="00767C0D">
        <w:trPr>
          <w:jc w:val="center"/>
        </w:trPr>
        <w:tc>
          <w:tcPr>
            <w:tcW w:w="7110" w:type="dxa"/>
          </w:tcPr>
          <w:p w:rsidR="004160DA" w:rsidRPr="00393082" w:rsidRDefault="004160DA" w:rsidP="00767C0D">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1. Избор одбора одељењске заједнице  и представника      </w:t>
            </w:r>
          </w:p>
          <w:p w:rsidR="004160DA" w:rsidRPr="00393082" w:rsidRDefault="004160DA" w:rsidP="00767C0D">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 за Ученички парламент                                                                                                       </w:t>
            </w:r>
          </w:p>
          <w:p w:rsidR="004160DA" w:rsidRPr="00393082" w:rsidRDefault="004160DA" w:rsidP="00767C0D">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2.  Ко су  моји идоли и  зашто?</w:t>
            </w:r>
          </w:p>
          <w:p w:rsidR="004160DA" w:rsidRPr="00393082" w:rsidRDefault="004160DA" w:rsidP="00767C0D">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3.</w:t>
            </w:r>
            <w:r w:rsidRPr="000615C4">
              <w:rPr>
                <w:rFonts w:ascii="Tahoma" w:eastAsia="Times New Roman" w:hAnsi="Tahoma" w:cs="Tahoma"/>
                <w:sz w:val="24"/>
                <w:szCs w:val="24"/>
                <w:lang w:val="sr-Cyrl-CS"/>
              </w:rPr>
              <w:t xml:space="preserve"> </w:t>
            </w:r>
            <w:r w:rsidRPr="00393082">
              <w:rPr>
                <w:rFonts w:ascii="Tahoma" w:eastAsia="Times New Roman" w:hAnsi="Tahoma" w:cs="Tahoma"/>
                <w:sz w:val="24"/>
                <w:szCs w:val="24"/>
                <w:lang w:val="sr-Cyrl-CS"/>
              </w:rPr>
              <w:t>Подсећамо се на наша права и обавезе</w:t>
            </w:r>
          </w:p>
          <w:p w:rsidR="004160DA" w:rsidRPr="00393082" w:rsidRDefault="004160DA" w:rsidP="00767C0D">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4. </w:t>
            </w:r>
            <w:r w:rsidRPr="00393082">
              <w:rPr>
                <w:rFonts w:ascii="Tahoma" w:eastAsia="Times New Roman" w:hAnsi="Tahoma" w:cs="Tahoma"/>
                <w:sz w:val="24"/>
                <w:szCs w:val="24"/>
              </w:rPr>
              <w:t xml:space="preserve">Друштвене мреже- могућности и ризици </w:t>
            </w:r>
            <w:r w:rsidRPr="00393082">
              <w:rPr>
                <w:rFonts w:ascii="Tahoma" w:eastAsia="Times New Roman" w:hAnsi="Tahoma" w:cs="Tahoma"/>
                <w:b/>
                <w:sz w:val="24"/>
                <w:szCs w:val="24"/>
              </w:rPr>
              <w:t>(Дигитално насиље- приручник)</w:t>
            </w:r>
          </w:p>
        </w:tc>
        <w:tc>
          <w:tcPr>
            <w:tcW w:w="1962" w:type="dxa"/>
          </w:tcPr>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 xml:space="preserve">Септембар </w:t>
            </w:r>
          </w:p>
        </w:tc>
      </w:tr>
      <w:tr w:rsidR="004160DA" w:rsidRPr="00393082" w:rsidTr="00767C0D">
        <w:trPr>
          <w:jc w:val="center"/>
        </w:trPr>
        <w:tc>
          <w:tcPr>
            <w:tcW w:w="7110" w:type="dxa"/>
          </w:tcPr>
          <w:p w:rsidR="004160DA" w:rsidRPr="00393082" w:rsidRDefault="004160DA" w:rsidP="00767C0D">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1. Прве оцене у 7. разреду – помоћ слабим ученицима        (групе за учење)</w:t>
            </w:r>
          </w:p>
          <w:p w:rsidR="004160DA" w:rsidRPr="00393082" w:rsidRDefault="004160DA" w:rsidP="00767C0D">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2. Конфликти и шта са њима                                                                       </w:t>
            </w:r>
          </w:p>
          <w:p w:rsidR="004160DA" w:rsidRPr="00393082" w:rsidRDefault="004160DA" w:rsidP="00767C0D">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3. Час посвећен Дану школе                                                                        </w:t>
            </w:r>
          </w:p>
          <w:p w:rsidR="004160DA" w:rsidRPr="00393082" w:rsidRDefault="004160DA" w:rsidP="00767C0D">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4. Припреме за екскурзију, правила понашања на путу  </w:t>
            </w:r>
          </w:p>
        </w:tc>
        <w:tc>
          <w:tcPr>
            <w:tcW w:w="1962" w:type="dxa"/>
          </w:tcPr>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 xml:space="preserve">Октобар </w:t>
            </w:r>
          </w:p>
        </w:tc>
      </w:tr>
      <w:tr w:rsidR="004160DA" w:rsidRPr="00393082" w:rsidTr="00767C0D">
        <w:trPr>
          <w:jc w:val="center"/>
        </w:trPr>
        <w:tc>
          <w:tcPr>
            <w:tcW w:w="7110" w:type="dxa"/>
          </w:tcPr>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lastRenderedPageBreak/>
              <w:t xml:space="preserve">1. Навике у исхрани и здравље                                                                    </w:t>
            </w:r>
          </w:p>
          <w:p w:rsidR="004160DA" w:rsidRPr="00393082" w:rsidRDefault="00A80C72" w:rsidP="00767C0D">
            <w:pPr>
              <w:spacing w:after="0" w:line="240" w:lineRule="auto"/>
              <w:jc w:val="both"/>
              <w:rPr>
                <w:rFonts w:ascii="Tahoma" w:eastAsia="Times New Roman" w:hAnsi="Tahoma" w:cs="Tahoma"/>
                <w:sz w:val="24"/>
                <w:szCs w:val="24"/>
                <w:lang w:val="sr-Cyrl-CS"/>
              </w:rPr>
            </w:pPr>
            <w:r>
              <w:rPr>
                <w:rFonts w:ascii="Tahoma" w:eastAsia="Times New Roman" w:hAnsi="Tahoma" w:cs="Tahoma"/>
                <w:sz w:val="24"/>
                <w:szCs w:val="24"/>
                <w:lang w:val="sr-Cyrl-CS"/>
              </w:rPr>
              <w:t xml:space="preserve">2. </w:t>
            </w:r>
            <w:r w:rsidR="004160DA" w:rsidRPr="00393082">
              <w:rPr>
                <w:rFonts w:ascii="Tahoma" w:eastAsia="Times New Roman" w:hAnsi="Tahoma" w:cs="Tahoma"/>
                <w:sz w:val="24"/>
                <w:szCs w:val="24"/>
                <w:lang w:val="sr-Cyrl-CS"/>
              </w:rPr>
              <w:t xml:space="preserve">О најновијим догађајима у земљи и свету сазнао сам из новина,  са интернета...                                                     </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3. </w:t>
            </w:r>
            <w:r w:rsidRPr="00393082">
              <w:rPr>
                <w:rFonts w:ascii="Tahoma" w:eastAsia="Times New Roman" w:hAnsi="Tahoma" w:cs="Tahoma"/>
                <w:sz w:val="24"/>
                <w:szCs w:val="24"/>
              </w:rPr>
              <w:t>У свету интересовања</w:t>
            </w:r>
            <w:r w:rsidRPr="00393082">
              <w:rPr>
                <w:rFonts w:ascii="Tahoma" w:eastAsia="Times New Roman" w:hAnsi="Tahoma" w:cs="Tahoma"/>
                <w:sz w:val="24"/>
                <w:szCs w:val="24"/>
                <w:lang w:val="sr-Cyrl-CS"/>
              </w:rPr>
              <w:t xml:space="preserve"> </w:t>
            </w:r>
            <w:r w:rsidRPr="00393082">
              <w:rPr>
                <w:rFonts w:ascii="Tahoma" w:eastAsia="Times New Roman" w:hAnsi="Tahoma" w:cs="Tahoma"/>
                <w:b/>
                <w:sz w:val="24"/>
                <w:szCs w:val="24"/>
                <w:lang w:val="sr-Cyrl-CS"/>
              </w:rPr>
              <w:t>(радионица ПО)</w:t>
            </w:r>
            <w:r w:rsidRPr="00393082">
              <w:rPr>
                <w:rFonts w:ascii="Tahoma" w:eastAsia="Times New Roman" w:hAnsi="Tahoma" w:cs="Tahoma"/>
                <w:sz w:val="24"/>
                <w:szCs w:val="24"/>
                <w:lang w:val="sr-Cyrl-CS"/>
              </w:rPr>
              <w:t xml:space="preserve">                             </w:t>
            </w:r>
          </w:p>
          <w:p w:rsidR="004160DA" w:rsidRPr="00393082" w:rsidRDefault="004160DA" w:rsidP="00767C0D">
            <w:pPr>
              <w:spacing w:after="0" w:line="240" w:lineRule="auto"/>
              <w:jc w:val="both"/>
              <w:rPr>
                <w:rFonts w:ascii="Tahoma" w:eastAsia="Times New Roman" w:hAnsi="Tahoma" w:cs="Tahoma"/>
                <w:b/>
                <w:sz w:val="24"/>
                <w:szCs w:val="24"/>
                <w:lang w:val="sr-Cyrl-CS"/>
              </w:rPr>
            </w:pPr>
            <w:r w:rsidRPr="00393082">
              <w:rPr>
                <w:rFonts w:ascii="Tahoma" w:eastAsia="Times New Roman" w:hAnsi="Tahoma" w:cs="Tahoma"/>
                <w:sz w:val="24"/>
                <w:szCs w:val="24"/>
                <w:lang w:val="sr-Cyrl-CS"/>
              </w:rPr>
              <w:t xml:space="preserve">4. Идемо у позориште / биоскоп                                                           </w:t>
            </w:r>
          </w:p>
        </w:tc>
        <w:tc>
          <w:tcPr>
            <w:tcW w:w="1962" w:type="dxa"/>
          </w:tcPr>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Новембар</w:t>
            </w:r>
          </w:p>
        </w:tc>
      </w:tr>
      <w:tr w:rsidR="004160DA" w:rsidRPr="00393082" w:rsidTr="00767C0D">
        <w:trPr>
          <w:jc w:val="center"/>
        </w:trPr>
        <w:tc>
          <w:tcPr>
            <w:tcW w:w="7110" w:type="dxa"/>
          </w:tcPr>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1. Светски дан борбе против Сиде</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2. Час у библиотеци                                                                                     </w:t>
            </w:r>
          </w:p>
          <w:p w:rsidR="004160DA" w:rsidRPr="00393082" w:rsidRDefault="004160DA" w:rsidP="00767C0D">
            <w:pPr>
              <w:spacing w:after="0" w:line="240" w:lineRule="auto"/>
              <w:jc w:val="both"/>
              <w:rPr>
                <w:rFonts w:ascii="Tahoma" w:eastAsia="Times New Roman" w:hAnsi="Tahoma" w:cs="Tahoma"/>
                <w:b/>
                <w:sz w:val="24"/>
                <w:szCs w:val="24"/>
                <w:lang w:val="sr-Cyrl-CS"/>
              </w:rPr>
            </w:pPr>
            <w:r>
              <w:rPr>
                <w:rFonts w:ascii="Tahoma" w:eastAsia="Times New Roman" w:hAnsi="Tahoma" w:cs="Tahoma"/>
                <w:sz w:val="24"/>
                <w:szCs w:val="24"/>
                <w:lang w:val="sr-Cyrl-CS"/>
              </w:rPr>
              <w:t>3.</w:t>
            </w:r>
            <w:r w:rsidRPr="00393082">
              <w:rPr>
                <w:rFonts w:ascii="Tahoma" w:eastAsia="Times New Roman" w:hAnsi="Tahoma" w:cs="Tahoma"/>
                <w:sz w:val="24"/>
                <w:szCs w:val="24"/>
                <w:lang w:val="sr-Cyrl-CS"/>
              </w:rPr>
              <w:t xml:space="preserve">Мере заштите на друштвеним мрежама </w:t>
            </w:r>
            <w:r w:rsidRPr="00393082">
              <w:rPr>
                <w:rFonts w:ascii="Tahoma" w:eastAsia="Times New Roman" w:hAnsi="Tahoma" w:cs="Tahoma"/>
                <w:b/>
                <w:sz w:val="24"/>
                <w:szCs w:val="24"/>
                <w:lang w:val="sr-Cyrl-CS"/>
              </w:rPr>
              <w:t>(Дигитално насиље -приручник</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4. Прослава Нове године   </w:t>
            </w:r>
          </w:p>
        </w:tc>
        <w:tc>
          <w:tcPr>
            <w:tcW w:w="1962" w:type="dxa"/>
          </w:tcPr>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Децембар</w:t>
            </w:r>
          </w:p>
        </w:tc>
      </w:tr>
      <w:tr w:rsidR="004160DA" w:rsidRPr="00393082" w:rsidTr="00767C0D">
        <w:trPr>
          <w:jc w:val="center"/>
        </w:trPr>
        <w:tc>
          <w:tcPr>
            <w:tcW w:w="7110" w:type="dxa"/>
          </w:tcPr>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1.</w:t>
            </w:r>
            <w:r w:rsidRPr="000615C4">
              <w:rPr>
                <w:rFonts w:ascii="Tahoma" w:eastAsia="Times New Roman" w:hAnsi="Tahoma" w:cs="Tahoma"/>
                <w:sz w:val="24"/>
                <w:szCs w:val="24"/>
              </w:rPr>
              <w:t xml:space="preserve"> </w:t>
            </w:r>
            <w:r w:rsidRPr="00393082">
              <w:rPr>
                <w:rFonts w:ascii="Tahoma" w:eastAsia="Times New Roman" w:hAnsi="Tahoma" w:cs="Tahoma"/>
                <w:sz w:val="24"/>
                <w:szCs w:val="24"/>
                <w:lang w:val="sr-Cyrl-CS"/>
              </w:rPr>
              <w:t xml:space="preserve">Чос по избору ученика                                         </w:t>
            </w:r>
          </w:p>
          <w:p w:rsidR="004160DA" w:rsidRPr="00620BEB" w:rsidRDefault="004160DA" w:rsidP="00767C0D">
            <w:pPr>
              <w:spacing w:after="0" w:line="240" w:lineRule="auto"/>
              <w:jc w:val="both"/>
              <w:rPr>
                <w:rFonts w:ascii="Tahoma" w:eastAsia="Times New Roman" w:hAnsi="Tahoma" w:cs="Tahoma"/>
                <w:b/>
                <w:sz w:val="24"/>
                <w:szCs w:val="24"/>
                <w:lang w:val="sr-Cyrl-CS"/>
              </w:rPr>
            </w:pPr>
            <w:r w:rsidRPr="00393082">
              <w:rPr>
                <w:rFonts w:ascii="Tahoma" w:eastAsia="Times New Roman" w:hAnsi="Tahoma" w:cs="Tahoma"/>
                <w:sz w:val="24"/>
                <w:szCs w:val="24"/>
                <w:lang w:val="sr-Cyrl-CS"/>
              </w:rPr>
              <w:t>2</w:t>
            </w:r>
            <w:r w:rsidRPr="00620BEB">
              <w:rPr>
                <w:rFonts w:ascii="Tahoma" w:eastAsia="Times New Roman" w:hAnsi="Tahoma" w:cs="Tahoma"/>
                <w:sz w:val="24"/>
                <w:szCs w:val="24"/>
                <w:lang w:val="sr-Cyrl-CS"/>
              </w:rPr>
              <w:t>. Шта кажем и како ме разумеју</w:t>
            </w:r>
            <w:r>
              <w:rPr>
                <w:rFonts w:ascii="Tahoma" w:eastAsia="Times New Roman" w:hAnsi="Tahoma" w:cs="Tahoma"/>
                <w:sz w:val="24"/>
                <w:szCs w:val="24"/>
                <w:lang w:val="sr-Cyrl-CS"/>
              </w:rPr>
              <w:t xml:space="preserve"> </w:t>
            </w:r>
            <w:r w:rsidRPr="00620BEB">
              <w:rPr>
                <w:rFonts w:ascii="Tahoma" w:eastAsia="Times New Roman" w:hAnsi="Tahoma" w:cs="Tahoma"/>
                <w:b/>
                <w:sz w:val="24"/>
                <w:szCs w:val="24"/>
                <w:lang w:val="sr-Cyrl-CS"/>
              </w:rPr>
              <w:t>(умеће одрастања)</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3. Причамо о Светом Сави </w:t>
            </w:r>
          </w:p>
        </w:tc>
        <w:tc>
          <w:tcPr>
            <w:tcW w:w="1962" w:type="dxa"/>
          </w:tcPr>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Јануар</w:t>
            </w:r>
          </w:p>
        </w:tc>
      </w:tr>
      <w:tr w:rsidR="004160DA" w:rsidRPr="00393082" w:rsidTr="00767C0D">
        <w:trPr>
          <w:jc w:val="center"/>
        </w:trPr>
        <w:tc>
          <w:tcPr>
            <w:tcW w:w="7110" w:type="dxa"/>
          </w:tcPr>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1.</w:t>
            </w:r>
            <w:r w:rsidRPr="00393082">
              <w:rPr>
                <w:rFonts w:ascii="Tahoma" w:eastAsia="Times New Roman" w:hAnsi="Tahoma" w:cs="Tahoma"/>
                <w:sz w:val="24"/>
                <w:szCs w:val="24"/>
              </w:rPr>
              <w:t xml:space="preserve"> </w:t>
            </w:r>
            <w:r w:rsidRPr="00393082">
              <w:rPr>
                <w:rFonts w:ascii="Tahoma" w:eastAsia="Times New Roman" w:hAnsi="Tahoma" w:cs="Tahoma"/>
                <w:sz w:val="24"/>
                <w:szCs w:val="24"/>
                <w:lang w:val="sr-Cyrl-CS"/>
              </w:rPr>
              <w:t xml:space="preserve">Разговарамо о полугодишњем успеху  и планирамо успех за крај године                                                                                              </w:t>
            </w:r>
          </w:p>
          <w:p w:rsidR="004160DA" w:rsidRPr="00393082" w:rsidRDefault="004160DA" w:rsidP="00767C0D">
            <w:pPr>
              <w:spacing w:after="0" w:line="240" w:lineRule="auto"/>
              <w:jc w:val="both"/>
              <w:rPr>
                <w:rFonts w:ascii="Tahoma" w:eastAsia="Times New Roman" w:hAnsi="Tahoma" w:cs="Tahoma"/>
                <w:b/>
                <w:sz w:val="24"/>
                <w:szCs w:val="24"/>
                <w:lang w:val="sr-Cyrl-CS"/>
              </w:rPr>
            </w:pPr>
            <w:r w:rsidRPr="00393082">
              <w:rPr>
                <w:rFonts w:ascii="Tahoma" w:eastAsia="Times New Roman" w:hAnsi="Tahoma" w:cs="Tahoma"/>
                <w:sz w:val="24"/>
                <w:szCs w:val="24"/>
                <w:lang w:val="sr-Cyrl-CS"/>
              </w:rPr>
              <w:t xml:space="preserve">2. Прикупљање и начино обраде информација о школи и занимању </w:t>
            </w:r>
            <w:r w:rsidRPr="00393082">
              <w:rPr>
                <w:rFonts w:ascii="Tahoma" w:eastAsia="Times New Roman" w:hAnsi="Tahoma" w:cs="Tahoma"/>
                <w:b/>
                <w:sz w:val="24"/>
                <w:szCs w:val="24"/>
                <w:lang w:val="sr-Cyrl-CS"/>
              </w:rPr>
              <w:t xml:space="preserve">(радионица ПО)                                                                  </w:t>
            </w:r>
            <w:r w:rsidRPr="00393082">
              <w:rPr>
                <w:rFonts w:ascii="Tahoma" w:eastAsia="Times New Roman" w:hAnsi="Tahoma" w:cs="Tahoma"/>
                <w:sz w:val="24"/>
                <w:szCs w:val="24"/>
                <w:lang w:val="sr-Cyrl-CS"/>
              </w:rPr>
              <w:t xml:space="preserve"> </w:t>
            </w:r>
          </w:p>
        </w:tc>
        <w:tc>
          <w:tcPr>
            <w:tcW w:w="1962" w:type="dxa"/>
          </w:tcPr>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Фебруар</w:t>
            </w:r>
          </w:p>
        </w:tc>
      </w:tr>
      <w:tr w:rsidR="004160DA" w:rsidRPr="00393082" w:rsidTr="00767C0D">
        <w:trPr>
          <w:jc w:val="center"/>
        </w:trPr>
        <w:tc>
          <w:tcPr>
            <w:tcW w:w="7110" w:type="dxa"/>
          </w:tcPr>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1. Час посвећен екологији                                                                           </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2. Симпатије ,заљубљеност, љубав- врсте љубави</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3.</w:t>
            </w:r>
            <w:r w:rsidRPr="000615C4">
              <w:rPr>
                <w:rFonts w:ascii="Tahoma" w:eastAsia="Times New Roman" w:hAnsi="Tahoma" w:cs="Tahoma"/>
                <w:sz w:val="24"/>
                <w:szCs w:val="24"/>
                <w:lang w:val="sr-Cyrl-CS"/>
              </w:rPr>
              <w:t xml:space="preserve"> </w:t>
            </w:r>
            <w:r w:rsidRPr="00393082">
              <w:rPr>
                <w:rFonts w:ascii="Tahoma" w:eastAsia="Times New Roman" w:hAnsi="Tahoma" w:cs="Tahoma"/>
                <w:sz w:val="24"/>
                <w:szCs w:val="24"/>
                <w:lang w:val="sr-Cyrl-CS"/>
              </w:rPr>
              <w:t xml:space="preserve">Занимања за која оспособљују београдске средње школе (психолог)   </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4. Како да кажем....    </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5. У здравом телу здрав дух!                                                                                                                                                                                                 </w:t>
            </w:r>
          </w:p>
        </w:tc>
        <w:tc>
          <w:tcPr>
            <w:tcW w:w="1962" w:type="dxa"/>
          </w:tcPr>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Март</w:t>
            </w:r>
          </w:p>
        </w:tc>
      </w:tr>
      <w:tr w:rsidR="004160DA" w:rsidRPr="00393082" w:rsidTr="00767C0D">
        <w:trPr>
          <w:jc w:val="center"/>
        </w:trPr>
        <w:tc>
          <w:tcPr>
            <w:tcW w:w="7110" w:type="dxa"/>
          </w:tcPr>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1.Дрога (</w:t>
            </w:r>
            <w:r w:rsidRPr="00393082">
              <w:rPr>
                <w:rFonts w:ascii="Tahoma" w:eastAsia="Times New Roman" w:hAnsi="Tahoma" w:cs="Tahoma"/>
                <w:b/>
                <w:sz w:val="24"/>
                <w:szCs w:val="24"/>
                <w:lang w:val="sr-Cyrl-CS"/>
              </w:rPr>
              <w:t>Приручник за чос</w:t>
            </w:r>
            <w:r w:rsidRPr="00393082">
              <w:rPr>
                <w:rFonts w:ascii="Tahoma" w:eastAsia="Times New Roman" w:hAnsi="Tahoma" w:cs="Tahoma"/>
                <w:sz w:val="24"/>
                <w:szCs w:val="24"/>
                <w:lang w:val="sr-Cyrl-CS"/>
              </w:rPr>
              <w:t xml:space="preserve">)                                       </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2. Мој рецепт за борбу против туге  </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3. Адолесценција –предавање (педагог)   </w:t>
            </w:r>
          </w:p>
          <w:p w:rsidR="004160DA" w:rsidRPr="00393082" w:rsidRDefault="004160DA" w:rsidP="00767C0D">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4.Представљам вам своје будуће занимање(</w:t>
            </w:r>
            <w:r w:rsidRPr="00393082">
              <w:rPr>
                <w:rFonts w:ascii="Tahoma" w:eastAsia="Times New Roman" w:hAnsi="Tahoma" w:cs="Tahoma"/>
                <w:b/>
                <w:sz w:val="24"/>
                <w:szCs w:val="24"/>
                <w:lang w:val="sr-Cyrl-CS"/>
              </w:rPr>
              <w:t>радионица ПО)</w:t>
            </w:r>
          </w:p>
        </w:tc>
        <w:tc>
          <w:tcPr>
            <w:tcW w:w="1962" w:type="dxa"/>
          </w:tcPr>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Април</w:t>
            </w:r>
          </w:p>
        </w:tc>
      </w:tr>
      <w:tr w:rsidR="004160DA" w:rsidRPr="00393082" w:rsidTr="00767C0D">
        <w:trPr>
          <w:jc w:val="center"/>
        </w:trPr>
        <w:tc>
          <w:tcPr>
            <w:tcW w:w="7110" w:type="dxa"/>
          </w:tcPr>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1. Да ли смо задовољни досадашњим успехом? </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2. Трговина људима (трафикинг)</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3. Утицај медија на развој личности                                                              </w:t>
            </w:r>
          </w:p>
          <w:p w:rsidR="004160DA" w:rsidRPr="00393082" w:rsidRDefault="004160DA" w:rsidP="00767C0D">
            <w:pPr>
              <w:spacing w:after="0" w:line="240" w:lineRule="auto"/>
              <w:jc w:val="both"/>
              <w:rPr>
                <w:rFonts w:ascii="Tahoma" w:eastAsia="Times New Roman" w:hAnsi="Tahoma" w:cs="Tahoma"/>
                <w:sz w:val="24"/>
                <w:szCs w:val="24"/>
                <w:u w:val="single"/>
                <w:lang w:val="sr-Cyrl-CS"/>
              </w:rPr>
            </w:pPr>
            <w:r w:rsidRPr="00393082">
              <w:rPr>
                <w:rFonts w:ascii="Tahoma" w:eastAsia="Times New Roman" w:hAnsi="Tahoma" w:cs="Tahoma"/>
                <w:sz w:val="24"/>
                <w:szCs w:val="24"/>
                <w:lang w:val="sr-Cyrl-CS"/>
              </w:rPr>
              <w:t xml:space="preserve">4. Интернет – предности и недостаци                                                 </w:t>
            </w:r>
          </w:p>
        </w:tc>
        <w:tc>
          <w:tcPr>
            <w:tcW w:w="1962" w:type="dxa"/>
          </w:tcPr>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Мај</w:t>
            </w:r>
          </w:p>
        </w:tc>
      </w:tr>
      <w:tr w:rsidR="004160DA" w:rsidRPr="00393082" w:rsidTr="00767C0D">
        <w:trPr>
          <w:jc w:val="center"/>
        </w:trPr>
        <w:tc>
          <w:tcPr>
            <w:tcW w:w="7110" w:type="dxa"/>
          </w:tcPr>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1. Анализа успеха и понашања на крају године                                                              </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2. Весели одељењски сусрет                                                                    </w:t>
            </w:r>
          </w:p>
        </w:tc>
        <w:tc>
          <w:tcPr>
            <w:tcW w:w="1962" w:type="dxa"/>
          </w:tcPr>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 xml:space="preserve">Јуни </w:t>
            </w:r>
          </w:p>
        </w:tc>
      </w:tr>
    </w:tbl>
    <w:p w:rsidR="00393082" w:rsidRDefault="00393082" w:rsidP="000B3EAA">
      <w:pPr>
        <w:tabs>
          <w:tab w:val="left" w:pos="1230"/>
        </w:tabs>
        <w:spacing w:after="0" w:line="240" w:lineRule="auto"/>
        <w:jc w:val="center"/>
        <w:rPr>
          <w:rFonts w:ascii="Tahoma" w:eastAsia="Times New Roman" w:hAnsi="Tahoma" w:cs="Tahoma"/>
          <w:b/>
          <w:sz w:val="24"/>
          <w:szCs w:val="24"/>
        </w:rPr>
      </w:pPr>
    </w:p>
    <w:p w:rsidR="00A80C72" w:rsidRDefault="00A80C72" w:rsidP="000B3EAA">
      <w:pPr>
        <w:tabs>
          <w:tab w:val="left" w:pos="1230"/>
        </w:tabs>
        <w:spacing w:after="0" w:line="240" w:lineRule="auto"/>
        <w:jc w:val="center"/>
        <w:rPr>
          <w:rFonts w:ascii="Tahoma" w:eastAsia="Times New Roman" w:hAnsi="Tahoma" w:cs="Tahoma"/>
          <w:b/>
          <w:sz w:val="24"/>
          <w:szCs w:val="24"/>
        </w:rPr>
      </w:pPr>
    </w:p>
    <w:p w:rsidR="00A80C72" w:rsidRDefault="00A80C72" w:rsidP="000B3EAA">
      <w:pPr>
        <w:tabs>
          <w:tab w:val="left" w:pos="1230"/>
        </w:tabs>
        <w:spacing w:after="0" w:line="240" w:lineRule="auto"/>
        <w:jc w:val="center"/>
        <w:rPr>
          <w:rFonts w:ascii="Tahoma" w:eastAsia="Times New Roman" w:hAnsi="Tahoma" w:cs="Tahoma"/>
          <w:b/>
          <w:sz w:val="24"/>
          <w:szCs w:val="24"/>
        </w:rPr>
      </w:pPr>
    </w:p>
    <w:p w:rsidR="00A80C72" w:rsidRPr="006255E0" w:rsidRDefault="00A80C72" w:rsidP="000B3EAA">
      <w:pPr>
        <w:tabs>
          <w:tab w:val="left" w:pos="1230"/>
        </w:tabs>
        <w:spacing w:after="0" w:line="240" w:lineRule="auto"/>
        <w:jc w:val="center"/>
        <w:rPr>
          <w:rFonts w:ascii="Tahoma" w:eastAsia="Times New Roman" w:hAnsi="Tahoma" w:cs="Tahoma"/>
          <w:b/>
          <w:sz w:val="24"/>
          <w:szCs w:val="24"/>
        </w:rPr>
      </w:pPr>
    </w:p>
    <w:p w:rsidR="00393082" w:rsidRPr="004160DA" w:rsidRDefault="00393082" w:rsidP="000B3EAA">
      <w:pPr>
        <w:tabs>
          <w:tab w:val="left" w:pos="1230"/>
        </w:tabs>
        <w:spacing w:after="0" w:line="240" w:lineRule="auto"/>
        <w:jc w:val="center"/>
        <w:rPr>
          <w:rFonts w:ascii="Tahoma" w:eastAsia="Times New Roman" w:hAnsi="Tahoma" w:cs="Tahoma"/>
          <w:b/>
          <w:sz w:val="24"/>
          <w:szCs w:val="24"/>
        </w:rPr>
      </w:pPr>
      <w:r w:rsidRPr="004160DA">
        <w:rPr>
          <w:rFonts w:ascii="Tahoma" w:eastAsia="Times New Roman" w:hAnsi="Tahoma" w:cs="Tahoma"/>
          <w:b/>
          <w:sz w:val="24"/>
          <w:szCs w:val="24"/>
        </w:rPr>
        <w:t>8.разред</w:t>
      </w:r>
    </w:p>
    <w:p w:rsidR="00393082" w:rsidRPr="006255E0" w:rsidRDefault="00393082" w:rsidP="00393082">
      <w:pPr>
        <w:tabs>
          <w:tab w:val="left" w:pos="1230"/>
        </w:tabs>
        <w:spacing w:after="0" w:line="240" w:lineRule="auto"/>
        <w:rPr>
          <w:rFonts w:ascii="Tahoma" w:eastAsia="Times New Roman" w:hAnsi="Tahoma" w:cs="Tahoma"/>
          <w:sz w:val="24"/>
          <w:szCs w:val="2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054"/>
        <w:gridCol w:w="2126"/>
      </w:tblGrid>
      <w:tr w:rsidR="004160DA" w:rsidRPr="00393082" w:rsidTr="00767C0D">
        <w:trPr>
          <w:jc w:val="center"/>
        </w:trPr>
        <w:tc>
          <w:tcPr>
            <w:tcW w:w="7054" w:type="dxa"/>
          </w:tcPr>
          <w:p w:rsidR="004160DA" w:rsidRPr="00393082" w:rsidRDefault="004160DA" w:rsidP="00767C0D">
            <w:pPr>
              <w:spacing w:after="0" w:line="240" w:lineRule="auto"/>
              <w:jc w:val="center"/>
              <w:rPr>
                <w:rFonts w:ascii="Tahoma" w:eastAsia="Times New Roman" w:hAnsi="Tahoma" w:cs="Tahoma"/>
                <w:b/>
                <w:sz w:val="24"/>
                <w:szCs w:val="24"/>
                <w:lang w:val="sr-Cyrl-CS"/>
              </w:rPr>
            </w:pPr>
            <w:r w:rsidRPr="00393082">
              <w:rPr>
                <w:rFonts w:ascii="Tahoma" w:eastAsia="Times New Roman" w:hAnsi="Tahoma" w:cs="Tahoma"/>
                <w:b/>
                <w:sz w:val="24"/>
                <w:szCs w:val="24"/>
                <w:lang w:val="sr-Cyrl-CS"/>
              </w:rPr>
              <w:t>Програмски садржај</w:t>
            </w:r>
          </w:p>
        </w:tc>
        <w:tc>
          <w:tcPr>
            <w:tcW w:w="2126" w:type="dxa"/>
          </w:tcPr>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Latn-CS"/>
              </w:rPr>
              <w:t xml:space="preserve">Време </w:t>
            </w:r>
          </w:p>
        </w:tc>
      </w:tr>
      <w:tr w:rsidR="004160DA" w:rsidRPr="00393082" w:rsidTr="00767C0D">
        <w:trPr>
          <w:jc w:val="center"/>
        </w:trPr>
        <w:tc>
          <w:tcPr>
            <w:tcW w:w="7054" w:type="dxa"/>
          </w:tcPr>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1. Избор одбора одељењске заједнице и представника</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   ученика за Ученички парламент                                                              </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2.Правилно одабрана емисија,  књига,  филм - забављају </w:t>
            </w:r>
            <w:r w:rsidRPr="00393082">
              <w:rPr>
                <w:rFonts w:ascii="Tahoma" w:eastAsia="Times New Roman" w:hAnsi="Tahoma" w:cs="Tahoma"/>
                <w:sz w:val="24"/>
                <w:szCs w:val="24"/>
                <w:lang w:val="sr-Cyrl-CS"/>
              </w:rPr>
              <w:lastRenderedPageBreak/>
              <w:t>нас и образују</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3. Подсећамо се на наша права и обавезе                                                                  </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4. Шта кажу и како их разумем </w:t>
            </w:r>
            <w:r w:rsidRPr="00393082">
              <w:rPr>
                <w:rFonts w:ascii="Tahoma" w:eastAsia="Times New Roman" w:hAnsi="Tahoma" w:cs="Tahoma"/>
                <w:b/>
                <w:sz w:val="24"/>
                <w:szCs w:val="24"/>
                <w:lang w:val="sr-Cyrl-CS"/>
              </w:rPr>
              <w:t xml:space="preserve">(Умеће одрастања) </w:t>
            </w:r>
          </w:p>
        </w:tc>
        <w:tc>
          <w:tcPr>
            <w:tcW w:w="2126" w:type="dxa"/>
          </w:tcPr>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lastRenderedPageBreak/>
              <w:t xml:space="preserve">Септембар </w:t>
            </w:r>
          </w:p>
        </w:tc>
      </w:tr>
      <w:tr w:rsidR="004160DA" w:rsidRPr="00393082" w:rsidTr="00767C0D">
        <w:trPr>
          <w:jc w:val="center"/>
        </w:trPr>
        <w:tc>
          <w:tcPr>
            <w:tcW w:w="7054" w:type="dxa"/>
          </w:tcPr>
          <w:p w:rsidR="004160DA" w:rsidRPr="00393082" w:rsidRDefault="004160DA" w:rsidP="00767C0D">
            <w:pPr>
              <w:spacing w:after="0" w:line="240" w:lineRule="auto"/>
              <w:jc w:val="both"/>
              <w:rPr>
                <w:rFonts w:ascii="Tahoma" w:eastAsia="Times New Roman" w:hAnsi="Tahoma" w:cs="Tahoma"/>
                <w:b/>
                <w:sz w:val="24"/>
                <w:szCs w:val="24"/>
                <w:lang w:val="sr-Cyrl-CS"/>
              </w:rPr>
            </w:pPr>
            <w:r w:rsidRPr="00393082">
              <w:rPr>
                <w:rFonts w:ascii="Tahoma" w:eastAsia="Times New Roman" w:hAnsi="Tahoma" w:cs="Tahoma"/>
                <w:sz w:val="24"/>
                <w:szCs w:val="24"/>
                <w:lang w:val="sr-Cyrl-CS"/>
              </w:rPr>
              <w:lastRenderedPageBreak/>
              <w:t>1. Планирамо успех да бисмо уписали школу коју желимо</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2. Графикон интересовања (</w:t>
            </w:r>
            <w:r w:rsidRPr="00393082">
              <w:rPr>
                <w:rFonts w:ascii="Tahoma" w:eastAsia="Times New Roman" w:hAnsi="Tahoma" w:cs="Tahoma"/>
                <w:b/>
                <w:sz w:val="24"/>
                <w:szCs w:val="24"/>
                <w:lang w:val="sr-Cyrl-CS"/>
              </w:rPr>
              <w:t xml:space="preserve">радионица ПО)    </w:t>
            </w:r>
            <w:r w:rsidRPr="00393082">
              <w:rPr>
                <w:rFonts w:ascii="Tahoma" w:eastAsia="Times New Roman" w:hAnsi="Tahoma" w:cs="Tahoma"/>
                <w:b/>
                <w:sz w:val="24"/>
                <w:szCs w:val="24"/>
                <w:lang w:val="sr-Cyrl-CS"/>
              </w:rPr>
              <w:softHyphen/>
            </w:r>
            <w:r w:rsidRPr="00393082">
              <w:rPr>
                <w:rFonts w:ascii="Tahoma" w:eastAsia="Times New Roman" w:hAnsi="Tahoma" w:cs="Tahoma"/>
                <w:b/>
                <w:sz w:val="24"/>
                <w:szCs w:val="24"/>
                <w:lang w:val="sr-Cyrl-CS"/>
              </w:rPr>
              <w:softHyphen/>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3. Групе ван школе којима припадамо                                                       </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4. Час посвећен Дану школе</w:t>
            </w:r>
          </w:p>
        </w:tc>
        <w:tc>
          <w:tcPr>
            <w:tcW w:w="2126" w:type="dxa"/>
          </w:tcPr>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 xml:space="preserve">Октобар </w:t>
            </w:r>
          </w:p>
        </w:tc>
      </w:tr>
      <w:tr w:rsidR="004160DA" w:rsidRPr="00393082" w:rsidTr="00767C0D">
        <w:trPr>
          <w:jc w:val="center"/>
        </w:trPr>
        <w:tc>
          <w:tcPr>
            <w:tcW w:w="7054" w:type="dxa"/>
          </w:tcPr>
          <w:p w:rsidR="004160DA" w:rsidRPr="00393082" w:rsidRDefault="004160DA" w:rsidP="00767C0D">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1. Час у библиотеци                                  </w:t>
            </w:r>
          </w:p>
          <w:p w:rsidR="004160DA" w:rsidRPr="00393082" w:rsidRDefault="004160DA" w:rsidP="00767C0D">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2. Професионално интересовање ученика –  упитник (педагог)                                    </w:t>
            </w:r>
          </w:p>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sz w:val="24"/>
                <w:szCs w:val="24"/>
                <w:lang w:val="sr-Cyrl-CS"/>
              </w:rPr>
              <w:t xml:space="preserve">3. Идемо заједно у позориште, биоскоп   </w:t>
            </w:r>
          </w:p>
          <w:p w:rsidR="004160DA" w:rsidRPr="00393082" w:rsidRDefault="004160DA" w:rsidP="00767C0D">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4. Трагови које остављамо на интернету </w:t>
            </w:r>
            <w:r w:rsidRPr="00393082">
              <w:rPr>
                <w:rFonts w:ascii="Tahoma" w:eastAsia="Times New Roman" w:hAnsi="Tahoma" w:cs="Tahoma"/>
                <w:b/>
                <w:sz w:val="24"/>
                <w:szCs w:val="24"/>
                <w:lang w:val="sr-Cyrl-CS"/>
              </w:rPr>
              <w:t>(Дигитално насиље- приручник)</w:t>
            </w:r>
          </w:p>
        </w:tc>
        <w:tc>
          <w:tcPr>
            <w:tcW w:w="2126" w:type="dxa"/>
          </w:tcPr>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Новембар</w:t>
            </w:r>
          </w:p>
        </w:tc>
      </w:tr>
      <w:tr w:rsidR="004160DA" w:rsidRPr="00393082" w:rsidTr="00767C0D">
        <w:trPr>
          <w:jc w:val="center"/>
        </w:trPr>
        <w:tc>
          <w:tcPr>
            <w:tcW w:w="7054" w:type="dxa"/>
          </w:tcPr>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1. Знање и здраво понашање као заштита од сиде                                      </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2.  </w:t>
            </w:r>
            <w:r w:rsidR="00195878">
              <w:rPr>
                <w:rFonts w:ascii="Tahoma" w:eastAsia="Times New Roman" w:hAnsi="Tahoma" w:cs="Tahoma"/>
                <w:sz w:val="24"/>
                <w:szCs w:val="24"/>
              </w:rPr>
              <w:t>Критеријум за избор средње школе</w:t>
            </w:r>
            <w:r w:rsidRPr="00393082">
              <w:rPr>
                <w:rFonts w:ascii="Tahoma" w:eastAsia="Times New Roman" w:hAnsi="Tahoma" w:cs="Tahoma"/>
                <w:sz w:val="24"/>
                <w:szCs w:val="24"/>
                <w:lang w:val="sr-Cyrl-CS"/>
              </w:rPr>
              <w:t xml:space="preserve"> </w:t>
            </w:r>
            <w:r w:rsidRPr="00393082">
              <w:rPr>
                <w:rFonts w:ascii="Tahoma" w:eastAsia="Times New Roman" w:hAnsi="Tahoma" w:cs="Tahoma"/>
                <w:b/>
                <w:sz w:val="24"/>
                <w:szCs w:val="24"/>
                <w:lang w:val="sr-Cyrl-CS"/>
              </w:rPr>
              <w:t>(радионица ПО)</w:t>
            </w:r>
            <w:r w:rsidRPr="00393082">
              <w:rPr>
                <w:rFonts w:ascii="Tahoma" w:eastAsia="Times New Roman" w:hAnsi="Tahoma" w:cs="Tahoma"/>
                <w:sz w:val="24"/>
                <w:szCs w:val="24"/>
                <w:lang w:val="sr-Cyrl-CS"/>
              </w:rPr>
              <w:t xml:space="preserve">                                                     </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3. Кад сам бесан дође ми да.....                                                                   </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4. Прослава Нове године </w:t>
            </w:r>
          </w:p>
        </w:tc>
        <w:tc>
          <w:tcPr>
            <w:tcW w:w="2126" w:type="dxa"/>
          </w:tcPr>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Децембар</w:t>
            </w:r>
          </w:p>
        </w:tc>
      </w:tr>
      <w:tr w:rsidR="004160DA" w:rsidRPr="00393082" w:rsidTr="00767C0D">
        <w:trPr>
          <w:jc w:val="center"/>
        </w:trPr>
        <w:tc>
          <w:tcPr>
            <w:tcW w:w="7054" w:type="dxa"/>
          </w:tcPr>
          <w:p w:rsidR="004160DA" w:rsidRPr="00393082" w:rsidRDefault="004160DA" w:rsidP="00767C0D">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1</w:t>
            </w:r>
            <w:r>
              <w:rPr>
                <w:rFonts w:ascii="Tahoma" w:eastAsia="Times New Roman" w:hAnsi="Tahoma" w:cs="Tahoma"/>
                <w:sz w:val="24"/>
                <w:szCs w:val="24"/>
                <w:lang w:val="sr-Cyrl-CS"/>
              </w:rPr>
              <w:t>.</w:t>
            </w:r>
            <w:r w:rsidRPr="000615C4">
              <w:rPr>
                <w:rFonts w:ascii="Tahoma" w:eastAsia="Times New Roman" w:hAnsi="Tahoma" w:cs="Tahoma"/>
                <w:sz w:val="24"/>
                <w:szCs w:val="24"/>
              </w:rPr>
              <w:t xml:space="preserve"> </w:t>
            </w:r>
            <w:r w:rsidRPr="00393082">
              <w:rPr>
                <w:rFonts w:ascii="Tahoma" w:eastAsia="Times New Roman" w:hAnsi="Tahoma" w:cs="Tahoma"/>
                <w:sz w:val="24"/>
                <w:szCs w:val="24"/>
                <w:lang w:val="sr-Cyrl-CS"/>
              </w:rPr>
              <w:t>Дрога (</w:t>
            </w:r>
            <w:r w:rsidRPr="00393082">
              <w:rPr>
                <w:rFonts w:ascii="Tahoma" w:eastAsia="Times New Roman" w:hAnsi="Tahoma" w:cs="Tahoma"/>
                <w:b/>
                <w:sz w:val="24"/>
                <w:szCs w:val="24"/>
                <w:lang w:val="sr-Cyrl-CS"/>
              </w:rPr>
              <w:t>Приручник за чос</w:t>
            </w:r>
            <w:r w:rsidRPr="00393082">
              <w:rPr>
                <w:rFonts w:ascii="Tahoma" w:eastAsia="Times New Roman" w:hAnsi="Tahoma" w:cs="Tahoma"/>
                <w:sz w:val="24"/>
                <w:szCs w:val="24"/>
                <w:lang w:val="sr-Cyrl-CS"/>
              </w:rPr>
              <w:t xml:space="preserve">)   </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2. Анкета – Мишљење о наставницима</w:t>
            </w:r>
          </w:p>
          <w:p w:rsidR="004160DA" w:rsidRPr="00393082" w:rsidRDefault="004160DA" w:rsidP="00767C0D">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3. Причамо о Светом Сави   </w:t>
            </w:r>
          </w:p>
        </w:tc>
        <w:tc>
          <w:tcPr>
            <w:tcW w:w="2126" w:type="dxa"/>
          </w:tcPr>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Јануар</w:t>
            </w:r>
          </w:p>
        </w:tc>
      </w:tr>
      <w:tr w:rsidR="004160DA" w:rsidRPr="00393082" w:rsidTr="00767C0D">
        <w:trPr>
          <w:jc w:val="center"/>
        </w:trPr>
        <w:tc>
          <w:tcPr>
            <w:tcW w:w="7054" w:type="dxa"/>
          </w:tcPr>
          <w:p w:rsidR="004160DA" w:rsidRPr="00393082" w:rsidRDefault="004160DA" w:rsidP="00767C0D">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1.</w:t>
            </w:r>
            <w:r>
              <w:rPr>
                <w:rFonts w:ascii="Tahoma" w:eastAsia="Times New Roman" w:hAnsi="Tahoma" w:cs="Tahoma"/>
                <w:sz w:val="24"/>
                <w:szCs w:val="24"/>
                <w:lang w:val="sr-Cyrl-CS"/>
              </w:rPr>
              <w:t xml:space="preserve"> </w:t>
            </w:r>
            <w:r w:rsidRPr="00393082">
              <w:rPr>
                <w:rFonts w:ascii="Tahoma" w:eastAsia="Times New Roman" w:hAnsi="Tahoma" w:cs="Tahoma"/>
                <w:sz w:val="24"/>
                <w:szCs w:val="24"/>
                <w:lang w:val="sr-Cyrl-CS"/>
              </w:rPr>
              <w:t>Да ли смо задовољни успехом на крају првог полугодишта?</w:t>
            </w:r>
          </w:p>
          <w:p w:rsidR="004160DA" w:rsidRPr="00393082" w:rsidRDefault="004160DA" w:rsidP="00767C0D">
            <w:pPr>
              <w:spacing w:after="0" w:line="240" w:lineRule="auto"/>
              <w:rPr>
                <w:rFonts w:ascii="Tahoma" w:eastAsia="Times New Roman" w:hAnsi="Tahoma" w:cs="Tahoma"/>
                <w:sz w:val="24"/>
                <w:szCs w:val="24"/>
                <w:lang w:val="sr-Cyrl-CS"/>
              </w:rPr>
            </w:pPr>
            <w:r>
              <w:rPr>
                <w:rFonts w:ascii="Tahoma" w:eastAsia="Times New Roman" w:hAnsi="Tahoma" w:cs="Tahoma"/>
                <w:sz w:val="24"/>
                <w:szCs w:val="24"/>
                <w:lang w:val="sr-Cyrl-CS"/>
              </w:rPr>
              <w:t xml:space="preserve">2. </w:t>
            </w:r>
            <w:r w:rsidRPr="00393082">
              <w:rPr>
                <w:rFonts w:ascii="Tahoma" w:eastAsia="Times New Roman" w:hAnsi="Tahoma" w:cs="Tahoma"/>
                <w:sz w:val="24"/>
                <w:szCs w:val="24"/>
                <w:lang w:val="sr-Cyrl-CS"/>
              </w:rPr>
              <w:t>Мрежа средњих школа (</w:t>
            </w:r>
            <w:r w:rsidRPr="00393082">
              <w:rPr>
                <w:rFonts w:ascii="Tahoma" w:eastAsia="Times New Roman" w:hAnsi="Tahoma" w:cs="Tahoma"/>
                <w:b/>
                <w:sz w:val="24"/>
                <w:szCs w:val="24"/>
                <w:lang w:val="sr-Cyrl-CS"/>
              </w:rPr>
              <w:t>Радионица ПО</w:t>
            </w:r>
            <w:r w:rsidRPr="00393082">
              <w:rPr>
                <w:rFonts w:ascii="Tahoma" w:eastAsia="Times New Roman" w:hAnsi="Tahoma" w:cs="Tahoma"/>
                <w:sz w:val="24"/>
                <w:szCs w:val="24"/>
                <w:lang w:val="sr-Cyrl-CS"/>
              </w:rPr>
              <w:t xml:space="preserve">) </w:t>
            </w:r>
          </w:p>
        </w:tc>
        <w:tc>
          <w:tcPr>
            <w:tcW w:w="2126" w:type="dxa"/>
          </w:tcPr>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фебруар</w:t>
            </w:r>
          </w:p>
        </w:tc>
      </w:tr>
      <w:tr w:rsidR="004160DA" w:rsidRPr="00393082" w:rsidTr="00767C0D">
        <w:trPr>
          <w:jc w:val="center"/>
        </w:trPr>
        <w:tc>
          <w:tcPr>
            <w:tcW w:w="7054" w:type="dxa"/>
          </w:tcPr>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1. Лажно и право другарство</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2. Личност која ми је узор</w:t>
            </w:r>
          </w:p>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sz w:val="24"/>
                <w:szCs w:val="24"/>
                <w:lang w:val="sr-Cyrl-CS"/>
              </w:rPr>
              <w:t>3. Одупирање вршњачким притисцима (</w:t>
            </w:r>
            <w:r w:rsidRPr="00393082">
              <w:rPr>
                <w:rFonts w:ascii="Tahoma" w:eastAsia="Times New Roman" w:hAnsi="Tahoma" w:cs="Tahoma"/>
                <w:b/>
                <w:sz w:val="24"/>
                <w:szCs w:val="24"/>
                <w:lang w:val="sr-Cyrl-CS"/>
              </w:rPr>
              <w:t>радионица – Приручник за Чос)</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4. Реци НЕ пушењу, алкохолу и дроги </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5. Тест професионалних интересовања (психолог)                                                                                                                        </w:t>
            </w:r>
          </w:p>
        </w:tc>
        <w:tc>
          <w:tcPr>
            <w:tcW w:w="2126" w:type="dxa"/>
          </w:tcPr>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март</w:t>
            </w:r>
          </w:p>
        </w:tc>
      </w:tr>
      <w:tr w:rsidR="004160DA" w:rsidRPr="00393082" w:rsidTr="00767C0D">
        <w:trPr>
          <w:jc w:val="center"/>
        </w:trPr>
        <w:tc>
          <w:tcPr>
            <w:tcW w:w="7054" w:type="dxa"/>
          </w:tcPr>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1. Како показујем осећања ( бес, тугу, срећу, љубав.....)                               </w:t>
            </w:r>
          </w:p>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sz w:val="24"/>
                <w:szCs w:val="24"/>
                <w:lang w:val="sr-Cyrl-CS"/>
              </w:rPr>
              <w:t xml:space="preserve">2. Реаговање у случајевима дигиталног насиља </w:t>
            </w:r>
            <w:r w:rsidRPr="00393082">
              <w:rPr>
                <w:rFonts w:ascii="Tahoma" w:eastAsia="Times New Roman" w:hAnsi="Tahoma" w:cs="Tahoma"/>
                <w:b/>
                <w:sz w:val="24"/>
                <w:szCs w:val="24"/>
                <w:lang w:val="sr-Cyrl-CS"/>
              </w:rPr>
              <w:t>(Дигитално насиље- приручник)</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3. Инфективне болести и хигијена  </w:t>
            </w:r>
          </w:p>
          <w:p w:rsidR="004160DA" w:rsidRPr="00393082" w:rsidRDefault="004160DA" w:rsidP="00767C0D">
            <w:pPr>
              <w:spacing w:after="0" w:line="240" w:lineRule="auto"/>
              <w:jc w:val="both"/>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4. Час посвећен екологији  </w:t>
            </w:r>
          </w:p>
        </w:tc>
        <w:tc>
          <w:tcPr>
            <w:tcW w:w="2126" w:type="dxa"/>
          </w:tcPr>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април</w:t>
            </w:r>
          </w:p>
        </w:tc>
      </w:tr>
      <w:tr w:rsidR="004160DA" w:rsidRPr="00393082" w:rsidTr="00767C0D">
        <w:trPr>
          <w:jc w:val="center"/>
        </w:trPr>
        <w:tc>
          <w:tcPr>
            <w:tcW w:w="7054" w:type="dxa"/>
          </w:tcPr>
          <w:p w:rsidR="004160DA" w:rsidRPr="00393082" w:rsidRDefault="004160DA" w:rsidP="00767C0D">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1.Колико смо задовољни успехом и понашањем на крају осмог разреда</w:t>
            </w:r>
          </w:p>
          <w:p w:rsidR="004160DA" w:rsidRPr="00393082" w:rsidRDefault="004160DA" w:rsidP="00767C0D">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2. Моја одлука о занимању </w:t>
            </w:r>
          </w:p>
          <w:p w:rsidR="004160DA" w:rsidRPr="00393082" w:rsidRDefault="004160DA" w:rsidP="00767C0D">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 xml:space="preserve">3.Како ћемо се сећати основне школе </w:t>
            </w:r>
          </w:p>
          <w:p w:rsidR="004160DA" w:rsidRPr="00393082" w:rsidRDefault="004160DA" w:rsidP="00767C0D">
            <w:pPr>
              <w:spacing w:after="0" w:line="240" w:lineRule="auto"/>
              <w:rPr>
                <w:rFonts w:ascii="Tahoma" w:eastAsia="Times New Roman" w:hAnsi="Tahoma" w:cs="Tahoma"/>
                <w:sz w:val="24"/>
                <w:szCs w:val="24"/>
                <w:lang w:val="sr-Cyrl-CS"/>
              </w:rPr>
            </w:pPr>
            <w:r w:rsidRPr="00393082">
              <w:rPr>
                <w:rFonts w:ascii="Tahoma" w:eastAsia="Times New Roman" w:hAnsi="Tahoma" w:cs="Tahoma"/>
                <w:sz w:val="24"/>
                <w:szCs w:val="24"/>
                <w:lang w:val="sr-Cyrl-CS"/>
              </w:rPr>
              <w:t>4. Свечаност поводом завршетка основне школе</w:t>
            </w:r>
            <w:r w:rsidRPr="00393082">
              <w:rPr>
                <w:rFonts w:ascii="Tahoma" w:eastAsia="Times New Roman" w:hAnsi="Tahoma" w:cs="Tahoma"/>
                <w:b/>
                <w:sz w:val="24"/>
                <w:szCs w:val="24"/>
                <w:lang w:val="sr-Cyrl-CS"/>
              </w:rPr>
              <w:t xml:space="preserve">                               </w:t>
            </w:r>
            <w:r w:rsidRPr="00393082">
              <w:rPr>
                <w:rFonts w:ascii="Tahoma" w:eastAsia="Times New Roman" w:hAnsi="Tahoma" w:cs="Tahoma"/>
                <w:sz w:val="24"/>
                <w:szCs w:val="24"/>
                <w:lang w:val="sr-Cyrl-CS"/>
              </w:rPr>
              <w:t xml:space="preserve">                                                                                             </w:t>
            </w:r>
          </w:p>
        </w:tc>
        <w:tc>
          <w:tcPr>
            <w:tcW w:w="2126" w:type="dxa"/>
          </w:tcPr>
          <w:p w:rsidR="004160DA" w:rsidRPr="00393082" w:rsidRDefault="004160DA" w:rsidP="00767C0D">
            <w:pPr>
              <w:spacing w:after="0" w:line="240" w:lineRule="auto"/>
              <w:rPr>
                <w:rFonts w:ascii="Tahoma" w:eastAsia="Times New Roman" w:hAnsi="Tahoma" w:cs="Tahoma"/>
                <w:b/>
                <w:sz w:val="24"/>
                <w:szCs w:val="24"/>
                <w:lang w:val="sr-Cyrl-CS"/>
              </w:rPr>
            </w:pPr>
            <w:r w:rsidRPr="00393082">
              <w:rPr>
                <w:rFonts w:ascii="Tahoma" w:eastAsia="Times New Roman" w:hAnsi="Tahoma" w:cs="Tahoma"/>
                <w:b/>
                <w:sz w:val="24"/>
                <w:szCs w:val="24"/>
                <w:lang w:val="sr-Cyrl-CS"/>
              </w:rPr>
              <w:t>мај</w:t>
            </w:r>
          </w:p>
        </w:tc>
      </w:tr>
    </w:tbl>
    <w:p w:rsidR="00393082" w:rsidRDefault="00393082" w:rsidP="00393082">
      <w:pPr>
        <w:spacing w:after="0" w:line="240" w:lineRule="auto"/>
        <w:rPr>
          <w:rFonts w:ascii="Tahoma" w:eastAsia="Times New Roman" w:hAnsi="Tahoma" w:cs="Tahoma"/>
          <w:sz w:val="24"/>
          <w:szCs w:val="24"/>
        </w:rPr>
      </w:pPr>
    </w:p>
    <w:p w:rsidR="00A80C72" w:rsidRPr="006255E0" w:rsidRDefault="00A80C72" w:rsidP="00393082">
      <w:pPr>
        <w:spacing w:after="0" w:line="240" w:lineRule="auto"/>
        <w:rPr>
          <w:rFonts w:ascii="Tahoma" w:eastAsia="Times New Roman" w:hAnsi="Tahoma" w:cs="Tahoma"/>
          <w:sz w:val="24"/>
          <w:szCs w:val="24"/>
        </w:rPr>
      </w:pPr>
    </w:p>
    <w:p w:rsidR="00393082" w:rsidRPr="006255E0" w:rsidRDefault="00393082" w:rsidP="00A2290A">
      <w:pPr>
        <w:spacing w:after="0" w:line="240" w:lineRule="auto"/>
        <w:rPr>
          <w:rFonts w:ascii="Tahoma" w:eastAsia="Times New Roman" w:hAnsi="Tahoma" w:cs="Tahoma"/>
          <w:b/>
          <w:bCs/>
          <w:color w:val="000000"/>
          <w:sz w:val="24"/>
          <w:szCs w:val="24"/>
        </w:rPr>
      </w:pP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b/>
          <w:bCs/>
          <w:color w:val="000000"/>
          <w:sz w:val="24"/>
          <w:szCs w:val="24"/>
        </w:rPr>
        <w:lastRenderedPageBreak/>
        <w:t>План рада одељењског старешине одељења за ученике са посебним потребама</w:t>
      </w:r>
    </w:p>
    <w:p w:rsidR="00A2290A" w:rsidRPr="006255E0" w:rsidRDefault="00A2290A" w:rsidP="00A2290A">
      <w:pPr>
        <w:spacing w:after="240" w:line="240" w:lineRule="auto"/>
        <w:rPr>
          <w:rFonts w:ascii="Tahoma" w:eastAsia="Times New Roman" w:hAnsi="Tahoma" w:cs="Tahoma"/>
          <w:sz w:val="24"/>
          <w:szCs w:val="24"/>
        </w:rPr>
      </w:pPr>
    </w:p>
    <w:tbl>
      <w:tblPr>
        <w:tblW w:w="921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088"/>
        <w:gridCol w:w="2126"/>
      </w:tblGrid>
      <w:tr w:rsidR="00393082" w:rsidRPr="006255E0" w:rsidTr="00393082">
        <w:trPr>
          <w:jc w:val="center"/>
        </w:trPr>
        <w:tc>
          <w:tcPr>
            <w:tcW w:w="7088" w:type="dxa"/>
          </w:tcPr>
          <w:p w:rsidR="00393082" w:rsidRPr="006255E0" w:rsidRDefault="00393082" w:rsidP="00393082">
            <w:pPr>
              <w:spacing w:after="0" w:line="240" w:lineRule="auto"/>
              <w:jc w:val="center"/>
              <w:rPr>
                <w:rFonts w:ascii="Tahoma" w:eastAsia="Times New Roman" w:hAnsi="Tahoma" w:cs="Tahoma"/>
                <w:b/>
                <w:sz w:val="24"/>
                <w:szCs w:val="24"/>
                <w:lang w:val="sr-Cyrl-CS"/>
              </w:rPr>
            </w:pPr>
            <w:r w:rsidRPr="006255E0">
              <w:rPr>
                <w:rFonts w:ascii="Tahoma" w:eastAsia="Times New Roman" w:hAnsi="Tahoma" w:cs="Tahoma"/>
                <w:b/>
                <w:sz w:val="24"/>
                <w:szCs w:val="24"/>
                <w:lang w:val="sr-Cyrl-CS"/>
              </w:rPr>
              <w:t>Програмски садржај</w:t>
            </w:r>
          </w:p>
        </w:tc>
        <w:tc>
          <w:tcPr>
            <w:tcW w:w="2126" w:type="dxa"/>
          </w:tcPr>
          <w:p w:rsidR="00393082" w:rsidRPr="006255E0" w:rsidRDefault="00393082" w:rsidP="00393082">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Latn-CS"/>
              </w:rPr>
              <w:t xml:space="preserve">Време </w:t>
            </w:r>
          </w:p>
        </w:tc>
      </w:tr>
      <w:tr w:rsidR="00393082" w:rsidRPr="006255E0" w:rsidTr="00393082">
        <w:trPr>
          <w:jc w:val="center"/>
        </w:trPr>
        <w:tc>
          <w:tcPr>
            <w:tcW w:w="7088" w:type="dxa"/>
          </w:tcPr>
          <w:p w:rsidR="00393082" w:rsidRPr="006255E0" w:rsidRDefault="004B1097" w:rsidP="00393082">
            <w:pPr>
              <w:spacing w:after="0" w:line="240" w:lineRule="auto"/>
              <w:rPr>
                <w:rFonts w:ascii="Tahoma" w:eastAsia="Times New Roman" w:hAnsi="Tahoma" w:cs="Tahoma"/>
                <w:sz w:val="24"/>
                <w:szCs w:val="24"/>
                <w:lang w:val="sr-Cyrl-CS"/>
              </w:rPr>
            </w:pPr>
            <w:r>
              <w:rPr>
                <w:rFonts w:ascii="Tahoma" w:eastAsia="Times New Roman" w:hAnsi="Tahoma" w:cs="Tahoma"/>
                <w:sz w:val="24"/>
                <w:szCs w:val="24"/>
                <w:lang w:val="sr-Cyrl-CS"/>
              </w:rPr>
              <w:t>1.Ево нас у новој школ</w:t>
            </w:r>
            <w:r w:rsidR="003B1CE4">
              <w:rPr>
                <w:rFonts w:ascii="Tahoma" w:eastAsia="Times New Roman" w:hAnsi="Tahoma" w:cs="Tahoma"/>
                <w:sz w:val="24"/>
                <w:szCs w:val="24"/>
                <w:lang w:val="sr-Cyrl-CS"/>
              </w:rPr>
              <w:t>ској години</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2. Како смо се провели на распусту</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3. Уређујемо на</w:t>
            </w:r>
            <w:r w:rsidR="003B1CE4">
              <w:rPr>
                <w:rFonts w:ascii="Tahoma" w:eastAsia="Times New Roman" w:hAnsi="Tahoma" w:cs="Tahoma"/>
                <w:sz w:val="24"/>
                <w:szCs w:val="24"/>
                <w:lang w:val="sr-Cyrl-CS"/>
              </w:rPr>
              <w:t xml:space="preserve">шу учионицу </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4. Како да безбедно стигнемо до школе                                                      </w:t>
            </w:r>
          </w:p>
        </w:tc>
        <w:tc>
          <w:tcPr>
            <w:tcW w:w="2126" w:type="dxa"/>
          </w:tcPr>
          <w:p w:rsidR="00393082" w:rsidRPr="006255E0" w:rsidRDefault="00393082" w:rsidP="00393082">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 xml:space="preserve">Септембар </w:t>
            </w:r>
          </w:p>
        </w:tc>
      </w:tr>
      <w:tr w:rsidR="00393082" w:rsidRPr="006255E0" w:rsidTr="00393082">
        <w:trPr>
          <w:jc w:val="center"/>
        </w:trPr>
        <w:tc>
          <w:tcPr>
            <w:tcW w:w="7088" w:type="dxa"/>
          </w:tcPr>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1. Које особине треба да има примеран ученик                                            </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2. Учимо једну нову игру                                                                             </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3. Како да учимо да бисмо боље разумели </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4. Шта ученик, сме а шта не сме                                                       </w:t>
            </w:r>
          </w:p>
        </w:tc>
        <w:tc>
          <w:tcPr>
            <w:tcW w:w="2126" w:type="dxa"/>
          </w:tcPr>
          <w:p w:rsidR="00393082" w:rsidRPr="006255E0" w:rsidRDefault="00393082" w:rsidP="00393082">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 xml:space="preserve">Октобар </w:t>
            </w:r>
          </w:p>
        </w:tc>
      </w:tr>
      <w:tr w:rsidR="00393082" w:rsidRPr="006255E0" w:rsidTr="00393082">
        <w:trPr>
          <w:jc w:val="center"/>
        </w:trPr>
        <w:tc>
          <w:tcPr>
            <w:tcW w:w="7088" w:type="dxa"/>
          </w:tcPr>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1. Зашто је важно бавити се спортом                                                           </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2. Како да спречимо болест                                                                            </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3. Лажно и право другарство                                                                       </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4. Крв живот значи   </w:t>
            </w:r>
          </w:p>
        </w:tc>
        <w:tc>
          <w:tcPr>
            <w:tcW w:w="2126" w:type="dxa"/>
          </w:tcPr>
          <w:p w:rsidR="00393082" w:rsidRPr="006255E0" w:rsidRDefault="00393082" w:rsidP="00393082">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Новембар</w:t>
            </w:r>
          </w:p>
        </w:tc>
      </w:tr>
      <w:tr w:rsidR="00393082" w:rsidRPr="006255E0" w:rsidTr="00393082">
        <w:trPr>
          <w:jc w:val="center"/>
        </w:trPr>
        <w:tc>
          <w:tcPr>
            <w:tcW w:w="7088" w:type="dxa"/>
          </w:tcPr>
          <w:p w:rsidR="00393082" w:rsidRPr="006255E0" w:rsidRDefault="004B1097" w:rsidP="00393082">
            <w:pPr>
              <w:spacing w:after="0" w:line="240" w:lineRule="auto"/>
              <w:rPr>
                <w:rFonts w:ascii="Tahoma" w:eastAsia="Times New Roman" w:hAnsi="Tahoma" w:cs="Tahoma"/>
                <w:sz w:val="24"/>
                <w:szCs w:val="24"/>
                <w:lang w:val="sr-Cyrl-CS"/>
              </w:rPr>
            </w:pPr>
            <w:r>
              <w:rPr>
                <w:rFonts w:ascii="Tahoma" w:eastAsia="Times New Roman" w:hAnsi="Tahoma" w:cs="Tahoma"/>
                <w:sz w:val="24"/>
                <w:szCs w:val="24"/>
                <w:lang w:val="sr-Cyrl-CS"/>
              </w:rPr>
              <w:t>1. Дневни распоред</w:t>
            </w:r>
            <w:r w:rsidR="00393082" w:rsidRPr="006255E0">
              <w:rPr>
                <w:rFonts w:ascii="Tahoma" w:eastAsia="Times New Roman" w:hAnsi="Tahoma" w:cs="Tahoma"/>
                <w:sz w:val="24"/>
                <w:szCs w:val="24"/>
                <w:lang w:val="sr-Cyrl-CS"/>
              </w:rPr>
              <w:t xml:space="preserve"> </w:t>
            </w:r>
            <w:r>
              <w:rPr>
                <w:rFonts w:ascii="Tahoma" w:eastAsia="Times New Roman" w:hAnsi="Tahoma" w:cs="Tahoma"/>
                <w:sz w:val="24"/>
                <w:szCs w:val="24"/>
                <w:lang w:val="sr-Cyrl-CS"/>
              </w:rPr>
              <w:t>активности (игра,учење,одмор)</w:t>
            </w:r>
            <w:r w:rsidR="00393082" w:rsidRPr="006255E0">
              <w:rPr>
                <w:rFonts w:ascii="Tahoma" w:eastAsia="Times New Roman" w:hAnsi="Tahoma" w:cs="Tahoma"/>
                <w:sz w:val="24"/>
                <w:szCs w:val="24"/>
                <w:lang w:val="sr-Cyrl-CS"/>
              </w:rPr>
              <w:t xml:space="preserve">                                                                     </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2. Мале лажи,  ситне крађе могу да прерасту у порок                                    </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3. Припремамо се за Нову годину                                                                 </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4. Прослава Нове године </w:t>
            </w:r>
          </w:p>
        </w:tc>
        <w:tc>
          <w:tcPr>
            <w:tcW w:w="2126" w:type="dxa"/>
          </w:tcPr>
          <w:p w:rsidR="00393082" w:rsidRPr="006255E0" w:rsidRDefault="00393082" w:rsidP="00393082">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Децембар</w:t>
            </w:r>
          </w:p>
        </w:tc>
      </w:tr>
      <w:tr w:rsidR="00393082" w:rsidRPr="006255E0" w:rsidTr="00393082">
        <w:trPr>
          <w:jc w:val="center"/>
        </w:trPr>
        <w:tc>
          <w:tcPr>
            <w:tcW w:w="7088" w:type="dxa"/>
          </w:tcPr>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1.Шта знамо о Светом Сави </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2.Мој однос према другу у игри и учењу     </w:t>
            </w:r>
          </w:p>
        </w:tc>
        <w:tc>
          <w:tcPr>
            <w:tcW w:w="2126" w:type="dxa"/>
          </w:tcPr>
          <w:p w:rsidR="00393082" w:rsidRPr="006255E0" w:rsidRDefault="00393082" w:rsidP="00393082">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Јануар</w:t>
            </w:r>
          </w:p>
        </w:tc>
      </w:tr>
      <w:tr w:rsidR="00393082" w:rsidRPr="006255E0" w:rsidTr="00393082">
        <w:trPr>
          <w:jc w:val="center"/>
        </w:trPr>
        <w:tc>
          <w:tcPr>
            <w:tcW w:w="7088" w:type="dxa"/>
          </w:tcPr>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1. Ко воли тај сме и да погреши,  јер љубав је важна                                     </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2</w:t>
            </w:r>
            <w:r w:rsidRPr="006255E0">
              <w:rPr>
                <w:rFonts w:ascii="Tahoma" w:eastAsia="Times New Roman" w:hAnsi="Tahoma" w:cs="Tahoma"/>
                <w:lang w:val="sr-Cyrl-CS"/>
              </w:rPr>
              <w:t xml:space="preserve">  </w:t>
            </w:r>
            <w:r w:rsidRPr="006255E0">
              <w:rPr>
                <w:rFonts w:ascii="Tahoma" w:eastAsia="Times New Roman" w:hAnsi="Tahoma" w:cs="Tahoma"/>
                <w:sz w:val="24"/>
                <w:szCs w:val="24"/>
                <w:lang w:val="sr-Cyrl-CS"/>
              </w:rPr>
              <w:t xml:space="preserve">Хигијена и здравље   </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3. Како смо учили и колико смо се залагали за бољи успех                           </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4. Како показујем своја осећања  </w:t>
            </w:r>
          </w:p>
        </w:tc>
        <w:tc>
          <w:tcPr>
            <w:tcW w:w="2126" w:type="dxa"/>
          </w:tcPr>
          <w:p w:rsidR="00393082" w:rsidRPr="006255E0" w:rsidRDefault="00393082" w:rsidP="00393082">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Фебруар</w:t>
            </w:r>
          </w:p>
        </w:tc>
      </w:tr>
      <w:tr w:rsidR="00393082" w:rsidRPr="006255E0" w:rsidTr="00393082">
        <w:trPr>
          <w:jc w:val="center"/>
        </w:trPr>
        <w:tc>
          <w:tcPr>
            <w:tcW w:w="7088" w:type="dxa"/>
          </w:tcPr>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1. Ја и како ме други виде                                                                            </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2. Како се понашам на улици,  превозу,  продавници...                                     </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3. Зидне новине поводом 8. марта                                                                </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4. Посета другарима у ОШ“Стеван Дукић“</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5. У сусрет пролећу      </w:t>
            </w:r>
          </w:p>
        </w:tc>
        <w:tc>
          <w:tcPr>
            <w:tcW w:w="2126" w:type="dxa"/>
          </w:tcPr>
          <w:p w:rsidR="00393082" w:rsidRPr="006255E0" w:rsidRDefault="00393082" w:rsidP="00393082">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Март</w:t>
            </w:r>
          </w:p>
        </w:tc>
      </w:tr>
      <w:tr w:rsidR="00393082" w:rsidRPr="006255E0" w:rsidTr="00393082">
        <w:trPr>
          <w:jc w:val="center"/>
        </w:trPr>
        <w:tc>
          <w:tcPr>
            <w:tcW w:w="7088" w:type="dxa"/>
          </w:tcPr>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1. Како ћемо очувати природу                                                                         </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2. Правимо најинтересантнију маску                                                             </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3. Шта је екологија       </w:t>
            </w:r>
          </w:p>
        </w:tc>
        <w:tc>
          <w:tcPr>
            <w:tcW w:w="2126" w:type="dxa"/>
          </w:tcPr>
          <w:p w:rsidR="00393082" w:rsidRPr="006255E0" w:rsidRDefault="00393082" w:rsidP="00393082">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Април</w:t>
            </w:r>
          </w:p>
        </w:tc>
      </w:tr>
      <w:tr w:rsidR="00393082" w:rsidRPr="006255E0" w:rsidTr="00393082">
        <w:trPr>
          <w:jc w:val="center"/>
        </w:trPr>
        <w:tc>
          <w:tcPr>
            <w:tcW w:w="7088" w:type="dxa"/>
          </w:tcPr>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1. Рад је створио човека                                                                               </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2. Како смо се понашали на излету                                                                  </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3. Где и како бацамо ђубре                                                                              </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4.. Шта бих желео да будем кад порастем                                                </w:t>
            </w:r>
          </w:p>
        </w:tc>
        <w:tc>
          <w:tcPr>
            <w:tcW w:w="2126" w:type="dxa"/>
          </w:tcPr>
          <w:p w:rsidR="00393082" w:rsidRPr="006255E0" w:rsidRDefault="00393082" w:rsidP="00393082">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Мај</w:t>
            </w:r>
          </w:p>
        </w:tc>
      </w:tr>
      <w:tr w:rsidR="00393082" w:rsidRPr="006255E0" w:rsidTr="00393082">
        <w:trPr>
          <w:jc w:val="center"/>
        </w:trPr>
        <w:tc>
          <w:tcPr>
            <w:tcW w:w="7088" w:type="dxa"/>
          </w:tcPr>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1. Какав смо успех пос</w:t>
            </w:r>
            <w:r w:rsidR="003B1CE4">
              <w:rPr>
                <w:rFonts w:ascii="Tahoma" w:eastAsia="Times New Roman" w:hAnsi="Tahoma" w:cs="Tahoma"/>
                <w:sz w:val="24"/>
                <w:szCs w:val="24"/>
                <w:lang w:val="sr-Cyrl-CS"/>
              </w:rPr>
              <w:t xml:space="preserve">тигли на крају године  </w:t>
            </w:r>
            <w:r w:rsidRPr="006255E0">
              <w:rPr>
                <w:rFonts w:ascii="Tahoma" w:eastAsia="Times New Roman" w:hAnsi="Tahoma" w:cs="Tahoma"/>
                <w:sz w:val="24"/>
                <w:szCs w:val="24"/>
                <w:lang w:val="sr-Cyrl-CS"/>
              </w:rPr>
              <w:t xml:space="preserve">                                                                               </w:t>
            </w:r>
          </w:p>
          <w:p w:rsidR="00393082" w:rsidRPr="006255E0" w:rsidRDefault="00393082" w:rsidP="00393082">
            <w:pPr>
              <w:spacing w:after="0" w:line="240" w:lineRule="auto"/>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2. Весели одељењски састанак  </w:t>
            </w:r>
          </w:p>
        </w:tc>
        <w:tc>
          <w:tcPr>
            <w:tcW w:w="2126" w:type="dxa"/>
          </w:tcPr>
          <w:p w:rsidR="00393082" w:rsidRPr="006255E0" w:rsidRDefault="00393082" w:rsidP="00393082">
            <w:pPr>
              <w:spacing w:after="0" w:line="240" w:lineRule="auto"/>
              <w:rPr>
                <w:rFonts w:ascii="Tahoma" w:eastAsia="Times New Roman" w:hAnsi="Tahoma" w:cs="Tahoma"/>
                <w:b/>
                <w:sz w:val="24"/>
                <w:szCs w:val="24"/>
                <w:lang w:val="sr-Cyrl-CS"/>
              </w:rPr>
            </w:pPr>
            <w:r w:rsidRPr="006255E0">
              <w:rPr>
                <w:rFonts w:ascii="Tahoma" w:eastAsia="Times New Roman" w:hAnsi="Tahoma" w:cs="Tahoma"/>
                <w:b/>
                <w:sz w:val="24"/>
                <w:szCs w:val="24"/>
                <w:lang w:val="sr-Cyrl-CS"/>
              </w:rPr>
              <w:t xml:space="preserve">Јуни </w:t>
            </w:r>
          </w:p>
        </w:tc>
      </w:tr>
    </w:tbl>
    <w:p w:rsidR="00393082" w:rsidRPr="006255E0" w:rsidRDefault="00393082" w:rsidP="00A2290A">
      <w:pPr>
        <w:spacing w:after="240" w:line="240" w:lineRule="auto"/>
        <w:rPr>
          <w:rFonts w:ascii="Tahoma" w:eastAsia="Times New Roman" w:hAnsi="Tahoma" w:cs="Tahoma"/>
          <w:sz w:val="24"/>
          <w:szCs w:val="24"/>
        </w:rPr>
      </w:pPr>
    </w:p>
    <w:p w:rsidR="00A2290A" w:rsidRDefault="00A2290A" w:rsidP="00C34D47">
      <w:pPr>
        <w:spacing w:after="0" w:line="240" w:lineRule="auto"/>
        <w:jc w:val="center"/>
        <w:outlineLvl w:val="1"/>
        <w:rPr>
          <w:rFonts w:ascii="Tahoma" w:eastAsia="Times New Roman" w:hAnsi="Tahoma" w:cs="Tahoma"/>
          <w:b/>
          <w:bCs/>
          <w:sz w:val="36"/>
          <w:szCs w:val="36"/>
          <w:lang w:val="en-US"/>
        </w:rPr>
      </w:pPr>
      <w:r w:rsidRPr="006255E0">
        <w:rPr>
          <w:rFonts w:ascii="Tahoma" w:eastAsia="Times New Roman" w:hAnsi="Tahoma" w:cs="Tahoma"/>
          <w:b/>
          <w:bCs/>
          <w:sz w:val="40"/>
          <w:szCs w:val="40"/>
        </w:rPr>
        <w:lastRenderedPageBreak/>
        <w:t>V  ПОСЕБНИ ПРОГРАМИ ВАСПИТНО-ОБРАЗОВНОГ РАДА</w:t>
      </w:r>
    </w:p>
    <w:p w:rsidR="00C34D47" w:rsidRPr="00C34D47" w:rsidRDefault="00C34D47" w:rsidP="00C34D47">
      <w:pPr>
        <w:spacing w:after="0" w:line="240" w:lineRule="auto"/>
        <w:jc w:val="center"/>
        <w:outlineLvl w:val="1"/>
        <w:rPr>
          <w:rFonts w:ascii="Tahoma" w:eastAsia="Times New Roman" w:hAnsi="Tahoma" w:cs="Tahoma"/>
          <w:b/>
          <w:bCs/>
          <w:sz w:val="28"/>
          <w:szCs w:val="28"/>
          <w:lang w:val="en-US"/>
        </w:rPr>
      </w:pPr>
    </w:p>
    <w:p w:rsidR="00A2290A" w:rsidRPr="00C34D47" w:rsidRDefault="00A2290A" w:rsidP="00213760">
      <w:pPr>
        <w:numPr>
          <w:ilvl w:val="0"/>
          <w:numId w:val="78"/>
        </w:numPr>
        <w:spacing w:after="0" w:line="240" w:lineRule="auto"/>
        <w:ind w:left="1004"/>
        <w:textAlignment w:val="baseline"/>
        <w:rPr>
          <w:rFonts w:ascii="Tahoma" w:eastAsia="Times New Roman" w:hAnsi="Tahoma" w:cs="Tahoma"/>
          <w:sz w:val="28"/>
          <w:szCs w:val="28"/>
        </w:rPr>
      </w:pPr>
      <w:r w:rsidRPr="006255E0">
        <w:rPr>
          <w:rFonts w:ascii="Tahoma" w:eastAsia="Times New Roman" w:hAnsi="Tahoma" w:cs="Tahoma"/>
          <w:b/>
          <w:bCs/>
          <w:sz w:val="28"/>
          <w:szCs w:val="28"/>
          <w:u w:val="single"/>
        </w:rPr>
        <w:t>Програм васпитног рада са ученицима</w:t>
      </w:r>
    </w:p>
    <w:p w:rsidR="00C34D47" w:rsidRPr="006255E0" w:rsidRDefault="00C34D47" w:rsidP="00C34D47">
      <w:pPr>
        <w:spacing w:after="0" w:line="240" w:lineRule="auto"/>
        <w:textAlignment w:val="baseline"/>
        <w:rPr>
          <w:rFonts w:ascii="Tahoma" w:eastAsia="Times New Roman" w:hAnsi="Tahoma" w:cs="Tahoma"/>
          <w:sz w:val="28"/>
          <w:szCs w:val="28"/>
        </w:rPr>
      </w:pPr>
    </w:p>
    <w:p w:rsidR="00A2290A" w:rsidRPr="006255E0" w:rsidRDefault="00C34D47" w:rsidP="00C34D47">
      <w:pPr>
        <w:spacing w:after="0" w:line="240" w:lineRule="auto"/>
        <w:ind w:left="1" w:hanging="283"/>
        <w:rPr>
          <w:rFonts w:ascii="Tahoma" w:eastAsia="Times New Roman" w:hAnsi="Tahoma" w:cs="Tahoma"/>
          <w:sz w:val="24"/>
          <w:szCs w:val="24"/>
        </w:rPr>
      </w:pPr>
      <w:r>
        <w:rPr>
          <w:rFonts w:ascii="Tahoma" w:eastAsia="Times New Roman" w:hAnsi="Tahoma" w:cs="Tahoma"/>
          <w:sz w:val="24"/>
          <w:szCs w:val="24"/>
          <w:lang w:val="en-US"/>
        </w:rPr>
        <w:t xml:space="preserve">    </w:t>
      </w:r>
      <w:r w:rsidR="00A2290A" w:rsidRPr="006255E0">
        <w:rPr>
          <w:rFonts w:ascii="Tahoma" w:eastAsia="Times New Roman" w:hAnsi="Tahoma" w:cs="Tahoma"/>
          <w:sz w:val="24"/>
          <w:szCs w:val="24"/>
        </w:rPr>
        <w:t xml:space="preserve">Програм васпитног рада реализоваће се на часовима </w:t>
      </w:r>
      <w:r w:rsidR="00393082" w:rsidRPr="006255E0">
        <w:rPr>
          <w:rFonts w:ascii="Tahoma" w:eastAsia="Times New Roman" w:hAnsi="Tahoma" w:cs="Tahoma"/>
          <w:sz w:val="24"/>
          <w:szCs w:val="24"/>
        </w:rPr>
        <w:t>редовне,изборне, наставе, одељењ</w:t>
      </w:r>
      <w:r w:rsidR="00A2290A" w:rsidRPr="006255E0">
        <w:rPr>
          <w:rFonts w:ascii="Tahoma" w:eastAsia="Times New Roman" w:hAnsi="Tahoma" w:cs="Tahoma"/>
          <w:sz w:val="24"/>
          <w:szCs w:val="24"/>
        </w:rPr>
        <w:t>ског старешине, слободних и ваннаставних активности, друштвено-корисног рада, културне делатности школе, сарадње са родитељима и друштвеном средином и у оквиру програма рада стучних органа школе.</w:t>
      </w:r>
    </w:p>
    <w:p w:rsidR="00A2290A" w:rsidRDefault="00A2290A" w:rsidP="00C34D47">
      <w:pPr>
        <w:spacing w:after="120" w:line="240" w:lineRule="auto"/>
        <w:rPr>
          <w:rFonts w:ascii="Tahoma" w:eastAsia="Times New Roman" w:hAnsi="Tahoma" w:cs="Tahoma"/>
          <w:sz w:val="24"/>
          <w:szCs w:val="24"/>
        </w:rPr>
      </w:pPr>
      <w:r w:rsidRPr="006255E0">
        <w:rPr>
          <w:rFonts w:ascii="Tahoma" w:eastAsia="Times New Roman" w:hAnsi="Tahoma" w:cs="Tahoma"/>
          <w:sz w:val="24"/>
          <w:szCs w:val="24"/>
        </w:rPr>
        <w:t>Носиоци васпитно-образовних активности су наставници, стручни сарадници и директор школе.</w:t>
      </w:r>
    </w:p>
    <w:p w:rsidR="001F75E2" w:rsidRPr="00C34D47" w:rsidRDefault="001F75E2" w:rsidP="00C34D47">
      <w:pPr>
        <w:spacing w:after="120" w:line="240" w:lineRule="auto"/>
        <w:rPr>
          <w:rFonts w:ascii="Tahoma" w:eastAsia="Times New Roman" w:hAnsi="Tahoma" w:cs="Tahoma"/>
          <w:sz w:val="24"/>
          <w:szCs w:val="24"/>
          <w:lang w:val="en-US"/>
        </w:rPr>
      </w:pPr>
    </w:p>
    <w:tbl>
      <w:tblPr>
        <w:tblW w:w="99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896"/>
        <w:gridCol w:w="2771"/>
        <w:gridCol w:w="1134"/>
        <w:gridCol w:w="3118"/>
      </w:tblGrid>
      <w:tr w:rsidR="00E25F29" w:rsidRPr="006255E0" w:rsidTr="00C34D47">
        <w:trPr>
          <w:trHeight w:val="436"/>
          <w:jc w:val="center"/>
        </w:trPr>
        <w:tc>
          <w:tcPr>
            <w:tcW w:w="2896" w:type="dxa"/>
            <w:shd w:val="clear" w:color="auto" w:fill="auto"/>
          </w:tcPr>
          <w:p w:rsidR="00E25F29" w:rsidRPr="006255E0" w:rsidRDefault="00E25F29" w:rsidP="00E25F29">
            <w:pPr>
              <w:spacing w:after="120" w:line="240" w:lineRule="auto"/>
              <w:ind w:left="72"/>
              <w:jc w:val="center"/>
              <w:rPr>
                <w:rFonts w:ascii="Tahoma" w:eastAsia="Times New Roman" w:hAnsi="Tahoma" w:cs="Tahoma"/>
                <w:b/>
                <w:bCs/>
                <w:sz w:val="24"/>
                <w:szCs w:val="24"/>
                <w:lang w:val="en-US"/>
              </w:rPr>
            </w:pPr>
            <w:r w:rsidRPr="006255E0">
              <w:rPr>
                <w:rFonts w:ascii="Tahoma" w:eastAsia="Times New Roman" w:hAnsi="Tahoma" w:cs="Tahoma"/>
                <w:b/>
                <w:bCs/>
                <w:sz w:val="24"/>
                <w:szCs w:val="24"/>
                <w:lang w:val="en-US"/>
              </w:rPr>
              <w:t>Програмски садржај</w:t>
            </w:r>
          </w:p>
        </w:tc>
        <w:tc>
          <w:tcPr>
            <w:tcW w:w="2771" w:type="dxa"/>
            <w:shd w:val="clear" w:color="auto" w:fill="auto"/>
          </w:tcPr>
          <w:p w:rsidR="00E25F29" w:rsidRPr="006255E0" w:rsidRDefault="00E25F29" w:rsidP="00E25F29">
            <w:pPr>
              <w:spacing w:after="120" w:line="240" w:lineRule="auto"/>
              <w:ind w:left="27"/>
              <w:jc w:val="center"/>
              <w:rPr>
                <w:rFonts w:ascii="Tahoma" w:eastAsia="Times New Roman" w:hAnsi="Tahoma" w:cs="Tahoma"/>
                <w:b/>
                <w:bCs/>
                <w:sz w:val="24"/>
                <w:szCs w:val="24"/>
                <w:lang w:val="en-US"/>
              </w:rPr>
            </w:pPr>
            <w:r w:rsidRPr="006255E0">
              <w:rPr>
                <w:rFonts w:ascii="Tahoma" w:eastAsia="Times New Roman" w:hAnsi="Tahoma" w:cs="Tahoma"/>
                <w:b/>
                <w:bCs/>
                <w:sz w:val="24"/>
                <w:szCs w:val="24"/>
                <w:lang w:val="en-US"/>
              </w:rPr>
              <w:t>НАЧИН ОСТВАРИВАЊА</w:t>
            </w:r>
          </w:p>
        </w:tc>
        <w:tc>
          <w:tcPr>
            <w:tcW w:w="1134" w:type="dxa"/>
            <w:shd w:val="clear" w:color="auto" w:fill="auto"/>
          </w:tcPr>
          <w:p w:rsidR="00E25F29" w:rsidRPr="006255E0" w:rsidRDefault="00E25F29" w:rsidP="00E25F29">
            <w:pPr>
              <w:spacing w:after="120" w:line="240" w:lineRule="auto"/>
              <w:jc w:val="center"/>
              <w:rPr>
                <w:rFonts w:ascii="Tahoma" w:eastAsia="Times New Roman" w:hAnsi="Tahoma" w:cs="Tahoma"/>
                <w:b/>
                <w:bCs/>
                <w:sz w:val="24"/>
                <w:szCs w:val="24"/>
                <w:lang w:val="en-US"/>
              </w:rPr>
            </w:pPr>
            <w:r w:rsidRPr="006255E0">
              <w:rPr>
                <w:rFonts w:ascii="Tahoma" w:eastAsia="Times New Roman" w:hAnsi="Tahoma" w:cs="Tahoma"/>
                <w:b/>
                <w:bCs/>
                <w:sz w:val="24"/>
                <w:szCs w:val="24"/>
                <w:lang w:val="en-US"/>
              </w:rPr>
              <w:t>разред</w:t>
            </w:r>
          </w:p>
        </w:tc>
        <w:tc>
          <w:tcPr>
            <w:tcW w:w="3118" w:type="dxa"/>
            <w:shd w:val="clear" w:color="auto" w:fill="auto"/>
          </w:tcPr>
          <w:p w:rsidR="00E25F29" w:rsidRPr="006255E0" w:rsidRDefault="00E25F29" w:rsidP="00E25F29">
            <w:pPr>
              <w:spacing w:after="120" w:line="240" w:lineRule="auto"/>
              <w:jc w:val="center"/>
              <w:rPr>
                <w:rFonts w:ascii="Tahoma" w:eastAsia="Times New Roman" w:hAnsi="Tahoma" w:cs="Tahoma"/>
                <w:b/>
                <w:bCs/>
                <w:sz w:val="24"/>
                <w:szCs w:val="24"/>
                <w:lang w:val="en-US"/>
              </w:rPr>
            </w:pPr>
            <w:r w:rsidRPr="006255E0">
              <w:rPr>
                <w:rFonts w:ascii="Tahoma" w:eastAsia="Times New Roman" w:hAnsi="Tahoma" w:cs="Tahoma"/>
                <w:b/>
                <w:bCs/>
                <w:sz w:val="24"/>
                <w:szCs w:val="24"/>
                <w:lang w:val="en-US"/>
              </w:rPr>
              <w:t>РЕАЛИЗАТОР</w:t>
            </w:r>
          </w:p>
        </w:tc>
      </w:tr>
      <w:tr w:rsidR="00E25F29" w:rsidRPr="006255E0" w:rsidTr="00C34D47">
        <w:trPr>
          <w:trHeight w:val="615"/>
          <w:jc w:val="center"/>
        </w:trPr>
        <w:tc>
          <w:tcPr>
            <w:tcW w:w="2896" w:type="dxa"/>
            <w:vMerge w:val="restart"/>
          </w:tcPr>
          <w:p w:rsidR="00E25F29" w:rsidRPr="006255E0" w:rsidRDefault="00E25F29" w:rsidP="00E25F29">
            <w:pPr>
              <w:spacing w:after="120" w:line="240" w:lineRule="auto"/>
              <w:ind w:left="72"/>
              <w:rPr>
                <w:rFonts w:ascii="Tahoma" w:eastAsia="Times New Roman" w:hAnsi="Tahoma" w:cs="Tahoma"/>
                <w:b/>
                <w:bCs/>
                <w:sz w:val="24"/>
                <w:szCs w:val="24"/>
                <w:lang w:val="en-US"/>
              </w:rPr>
            </w:pPr>
            <w:r w:rsidRPr="006255E0">
              <w:rPr>
                <w:rFonts w:ascii="Tahoma" w:eastAsia="Times New Roman" w:hAnsi="Tahoma" w:cs="Tahoma"/>
                <w:b/>
                <w:bCs/>
                <w:sz w:val="24"/>
                <w:szCs w:val="24"/>
                <w:lang w:val="en-US"/>
              </w:rPr>
              <w:t>Учење и дисциплина</w:t>
            </w:r>
          </w:p>
        </w:tc>
        <w:tc>
          <w:tcPr>
            <w:tcW w:w="2771" w:type="dxa"/>
          </w:tcPr>
          <w:p w:rsidR="00E25F29" w:rsidRPr="006255E0" w:rsidRDefault="00E25F29" w:rsidP="00E25F29">
            <w:pPr>
              <w:spacing w:after="0" w:line="240" w:lineRule="auto"/>
              <w:ind w:left="28"/>
              <w:rPr>
                <w:rFonts w:ascii="Tahoma" w:eastAsia="Times New Roman" w:hAnsi="Tahoma" w:cs="Tahoma"/>
                <w:sz w:val="24"/>
                <w:szCs w:val="24"/>
                <w:lang w:val="en-US"/>
              </w:rPr>
            </w:pPr>
            <w:r w:rsidRPr="006255E0">
              <w:rPr>
                <w:rFonts w:ascii="Tahoma" w:eastAsia="Times New Roman" w:hAnsi="Tahoma" w:cs="Tahoma"/>
                <w:sz w:val="24"/>
                <w:szCs w:val="24"/>
                <w:lang w:val="en-US"/>
              </w:rPr>
              <w:t>Разговори на ЧОС</w:t>
            </w:r>
          </w:p>
          <w:p w:rsidR="00E25F29" w:rsidRPr="006255E0" w:rsidRDefault="00E25F29" w:rsidP="00E25F29">
            <w:pPr>
              <w:spacing w:after="0" w:line="240" w:lineRule="auto"/>
              <w:ind w:left="28"/>
              <w:rPr>
                <w:rFonts w:ascii="Tahoma" w:eastAsia="Times New Roman" w:hAnsi="Tahoma" w:cs="Tahoma"/>
                <w:sz w:val="24"/>
                <w:szCs w:val="24"/>
                <w:lang w:val="en-US"/>
              </w:rPr>
            </w:pPr>
            <w:r w:rsidRPr="006255E0">
              <w:rPr>
                <w:rFonts w:ascii="Tahoma" w:eastAsia="Times New Roman" w:hAnsi="Tahoma" w:cs="Tahoma"/>
                <w:sz w:val="24"/>
                <w:szCs w:val="24"/>
                <w:lang w:val="en-US"/>
              </w:rPr>
              <w:t>Вођење дисциплинских све</w:t>
            </w:r>
            <w:r w:rsidRPr="006255E0">
              <w:rPr>
                <w:rFonts w:ascii="Tahoma" w:eastAsia="Times New Roman" w:hAnsi="Tahoma" w:cs="Tahoma"/>
                <w:sz w:val="24"/>
                <w:szCs w:val="24"/>
              </w:rPr>
              <w:t>с</w:t>
            </w:r>
            <w:r w:rsidRPr="006255E0">
              <w:rPr>
                <w:rFonts w:ascii="Tahoma" w:eastAsia="Times New Roman" w:hAnsi="Tahoma" w:cs="Tahoma"/>
                <w:sz w:val="24"/>
                <w:szCs w:val="24"/>
                <w:lang w:val="en-US"/>
              </w:rPr>
              <w:t>ака</w:t>
            </w:r>
          </w:p>
        </w:tc>
        <w:tc>
          <w:tcPr>
            <w:tcW w:w="1134" w:type="dxa"/>
          </w:tcPr>
          <w:p w:rsidR="00E25F29" w:rsidRPr="006255E0" w:rsidRDefault="00E25F29" w:rsidP="00E25F29">
            <w:pPr>
              <w:spacing w:after="120" w:line="240" w:lineRule="auto"/>
              <w:rPr>
                <w:rFonts w:ascii="Tahoma" w:eastAsia="Times New Roman" w:hAnsi="Tahoma" w:cs="Tahoma"/>
                <w:sz w:val="24"/>
                <w:szCs w:val="24"/>
                <w:lang w:val="en-US"/>
              </w:rPr>
            </w:pPr>
            <w:r w:rsidRPr="006255E0">
              <w:rPr>
                <w:rFonts w:ascii="Tahoma" w:eastAsia="Times New Roman" w:hAnsi="Tahoma" w:cs="Tahoma"/>
                <w:sz w:val="24"/>
                <w:szCs w:val="24"/>
                <w:lang w:val="en-US"/>
              </w:rPr>
              <w:t xml:space="preserve">  I-VIII</w:t>
            </w:r>
          </w:p>
          <w:p w:rsidR="00E25F29" w:rsidRPr="006255E0" w:rsidRDefault="00E25F29" w:rsidP="00E25F29">
            <w:pPr>
              <w:spacing w:after="120" w:line="240" w:lineRule="auto"/>
              <w:ind w:left="283"/>
              <w:jc w:val="center"/>
              <w:rPr>
                <w:rFonts w:ascii="Tahoma" w:eastAsia="Times New Roman" w:hAnsi="Tahoma" w:cs="Tahoma"/>
                <w:sz w:val="24"/>
                <w:szCs w:val="24"/>
                <w:lang w:val="en-US"/>
              </w:rPr>
            </w:pPr>
          </w:p>
          <w:p w:rsidR="00E25F29" w:rsidRPr="006255E0" w:rsidRDefault="00E25F29" w:rsidP="00E25F29">
            <w:pPr>
              <w:spacing w:after="12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V-VIII</w:t>
            </w:r>
          </w:p>
        </w:tc>
        <w:tc>
          <w:tcPr>
            <w:tcW w:w="3118" w:type="dxa"/>
          </w:tcPr>
          <w:p w:rsidR="00E25F29" w:rsidRPr="006255E0" w:rsidRDefault="00E25F29" w:rsidP="00E25F29">
            <w:pPr>
              <w:spacing w:after="12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Одељ.старешине</w:t>
            </w:r>
          </w:p>
          <w:p w:rsidR="00E25F29" w:rsidRPr="006255E0" w:rsidRDefault="00E25F29" w:rsidP="00E25F29">
            <w:pPr>
              <w:spacing w:after="120" w:line="240" w:lineRule="auto"/>
              <w:jc w:val="center"/>
              <w:rPr>
                <w:rFonts w:ascii="Tahoma" w:eastAsia="Times New Roman" w:hAnsi="Tahoma" w:cs="Tahoma"/>
                <w:sz w:val="24"/>
                <w:szCs w:val="24"/>
                <w:lang w:val="en-US"/>
              </w:rPr>
            </w:pPr>
          </w:p>
          <w:p w:rsidR="00E25F29" w:rsidRPr="006255E0" w:rsidRDefault="00E25F29" w:rsidP="00E25F29">
            <w:pPr>
              <w:spacing w:after="120" w:line="240" w:lineRule="auto"/>
              <w:jc w:val="center"/>
              <w:rPr>
                <w:rFonts w:ascii="Tahoma" w:eastAsia="Times New Roman" w:hAnsi="Tahoma" w:cs="Tahoma"/>
                <w:sz w:val="24"/>
                <w:szCs w:val="24"/>
                <w:lang w:val="en-US"/>
              </w:rPr>
            </w:pPr>
          </w:p>
        </w:tc>
      </w:tr>
      <w:tr w:rsidR="00E25F29" w:rsidRPr="006255E0" w:rsidTr="00C34D47">
        <w:trPr>
          <w:trHeight w:val="285"/>
          <w:jc w:val="center"/>
        </w:trPr>
        <w:tc>
          <w:tcPr>
            <w:tcW w:w="2896" w:type="dxa"/>
            <w:vMerge/>
          </w:tcPr>
          <w:p w:rsidR="00E25F29" w:rsidRPr="006255E0" w:rsidRDefault="00E25F29" w:rsidP="00E25F29">
            <w:pPr>
              <w:spacing w:after="120" w:line="240" w:lineRule="auto"/>
              <w:ind w:left="72"/>
              <w:rPr>
                <w:rFonts w:ascii="Tahoma" w:eastAsia="Times New Roman" w:hAnsi="Tahoma" w:cs="Tahoma"/>
                <w:b/>
                <w:bCs/>
                <w:sz w:val="24"/>
                <w:szCs w:val="24"/>
                <w:lang w:val="en-US"/>
              </w:rPr>
            </w:pPr>
          </w:p>
        </w:tc>
        <w:tc>
          <w:tcPr>
            <w:tcW w:w="2771" w:type="dxa"/>
          </w:tcPr>
          <w:p w:rsidR="00E25F29" w:rsidRPr="006255E0" w:rsidRDefault="00E25F29" w:rsidP="00E25F29">
            <w:pPr>
              <w:spacing w:after="0" w:line="240" w:lineRule="auto"/>
              <w:ind w:left="28"/>
              <w:rPr>
                <w:rFonts w:ascii="Tahoma" w:eastAsia="Times New Roman" w:hAnsi="Tahoma" w:cs="Tahoma"/>
                <w:sz w:val="24"/>
                <w:szCs w:val="24"/>
                <w:lang w:val="en-US"/>
              </w:rPr>
            </w:pPr>
            <w:r w:rsidRPr="006255E0">
              <w:rPr>
                <w:rFonts w:ascii="Tahoma" w:eastAsia="Times New Roman" w:hAnsi="Tahoma" w:cs="Tahoma"/>
                <w:sz w:val="24"/>
                <w:szCs w:val="24"/>
                <w:lang w:val="en-US"/>
              </w:rPr>
              <w:t>Саветодавни разговори</w:t>
            </w:r>
          </w:p>
        </w:tc>
        <w:tc>
          <w:tcPr>
            <w:tcW w:w="1134" w:type="dxa"/>
          </w:tcPr>
          <w:p w:rsidR="00E25F29" w:rsidRPr="006255E0" w:rsidRDefault="00E25F29" w:rsidP="00E25F29">
            <w:pPr>
              <w:spacing w:after="12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I-VIII</w:t>
            </w:r>
          </w:p>
        </w:tc>
        <w:tc>
          <w:tcPr>
            <w:tcW w:w="3118" w:type="dxa"/>
          </w:tcPr>
          <w:p w:rsidR="00E25F29" w:rsidRPr="006255E0" w:rsidRDefault="00E25F29" w:rsidP="00E25F29">
            <w:pPr>
              <w:spacing w:after="12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Педагог и психолог</w:t>
            </w:r>
          </w:p>
        </w:tc>
      </w:tr>
      <w:tr w:rsidR="00E25F29" w:rsidRPr="006255E0" w:rsidTr="00C34D47">
        <w:trPr>
          <w:trHeight w:val="225"/>
          <w:jc w:val="center"/>
        </w:trPr>
        <w:tc>
          <w:tcPr>
            <w:tcW w:w="2896" w:type="dxa"/>
            <w:vMerge w:val="restart"/>
          </w:tcPr>
          <w:p w:rsidR="00E25F29" w:rsidRPr="006255E0" w:rsidRDefault="00E25F29" w:rsidP="00E25F29">
            <w:pPr>
              <w:spacing w:after="120" w:line="240" w:lineRule="auto"/>
              <w:ind w:left="72"/>
              <w:rPr>
                <w:rFonts w:ascii="Tahoma" w:eastAsia="Times New Roman" w:hAnsi="Tahoma" w:cs="Tahoma"/>
                <w:b/>
                <w:bCs/>
                <w:sz w:val="24"/>
                <w:szCs w:val="24"/>
              </w:rPr>
            </w:pPr>
            <w:r w:rsidRPr="006255E0">
              <w:rPr>
                <w:rFonts w:ascii="Tahoma" w:eastAsia="Times New Roman" w:hAnsi="Tahoma" w:cs="Tahoma"/>
                <w:b/>
                <w:bCs/>
                <w:sz w:val="24"/>
                <w:szCs w:val="24"/>
              </w:rPr>
              <w:t>Неговање другарства, толеранције</w:t>
            </w:r>
            <w:r w:rsidR="00603DC1" w:rsidRPr="006255E0">
              <w:rPr>
                <w:rFonts w:ascii="Tahoma" w:eastAsia="Times New Roman" w:hAnsi="Tahoma" w:cs="Tahoma"/>
                <w:b/>
                <w:bCs/>
                <w:sz w:val="24"/>
                <w:szCs w:val="24"/>
              </w:rPr>
              <w:t xml:space="preserve">, уважавање и поштовање </w:t>
            </w:r>
            <w:r w:rsidR="009A4234" w:rsidRPr="006255E0">
              <w:rPr>
                <w:rFonts w:ascii="Tahoma" w:eastAsia="Times New Roman" w:hAnsi="Tahoma" w:cs="Tahoma"/>
                <w:b/>
                <w:bCs/>
                <w:sz w:val="24"/>
                <w:szCs w:val="24"/>
              </w:rPr>
              <w:t>различитости</w:t>
            </w:r>
            <w:r w:rsidRPr="006255E0">
              <w:rPr>
                <w:rFonts w:ascii="Tahoma" w:eastAsia="Times New Roman" w:hAnsi="Tahoma" w:cs="Tahoma"/>
                <w:b/>
                <w:bCs/>
                <w:sz w:val="24"/>
                <w:szCs w:val="24"/>
              </w:rPr>
              <w:t xml:space="preserve"> и хуманих односа међу половима</w:t>
            </w:r>
          </w:p>
        </w:tc>
        <w:tc>
          <w:tcPr>
            <w:tcW w:w="2771" w:type="dxa"/>
          </w:tcPr>
          <w:p w:rsidR="00E25F29" w:rsidRPr="006255E0" w:rsidRDefault="00E25F29" w:rsidP="00E25F29">
            <w:pPr>
              <w:spacing w:after="0" w:line="240" w:lineRule="auto"/>
              <w:ind w:left="28"/>
              <w:rPr>
                <w:rFonts w:ascii="Tahoma" w:eastAsia="Times New Roman" w:hAnsi="Tahoma" w:cs="Tahoma"/>
                <w:sz w:val="24"/>
                <w:szCs w:val="24"/>
              </w:rPr>
            </w:pPr>
            <w:r w:rsidRPr="006255E0">
              <w:rPr>
                <w:rFonts w:ascii="Tahoma" w:eastAsia="Times New Roman" w:hAnsi="Tahoma" w:cs="Tahoma"/>
                <w:sz w:val="24"/>
                <w:szCs w:val="24"/>
              </w:rPr>
              <w:t xml:space="preserve">Разговори и радинице на ЧОС, </w:t>
            </w:r>
          </w:p>
        </w:tc>
        <w:tc>
          <w:tcPr>
            <w:tcW w:w="1134" w:type="dxa"/>
          </w:tcPr>
          <w:p w:rsidR="00E25F29" w:rsidRPr="006255E0" w:rsidRDefault="00E25F29" w:rsidP="00E25F29">
            <w:pPr>
              <w:spacing w:after="12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I-VIII</w:t>
            </w:r>
          </w:p>
        </w:tc>
        <w:tc>
          <w:tcPr>
            <w:tcW w:w="3118" w:type="dxa"/>
          </w:tcPr>
          <w:p w:rsidR="00E25F29" w:rsidRPr="006255E0" w:rsidRDefault="00E25F29" w:rsidP="00E25F29">
            <w:pPr>
              <w:spacing w:after="12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Одељ.старешине</w:t>
            </w:r>
          </w:p>
        </w:tc>
      </w:tr>
      <w:tr w:rsidR="00E25F29" w:rsidRPr="006255E0" w:rsidTr="00C34D47">
        <w:trPr>
          <w:trHeight w:val="645"/>
          <w:jc w:val="center"/>
        </w:trPr>
        <w:tc>
          <w:tcPr>
            <w:tcW w:w="2896" w:type="dxa"/>
            <w:vMerge/>
          </w:tcPr>
          <w:p w:rsidR="00E25F29" w:rsidRPr="006255E0" w:rsidRDefault="00E25F29" w:rsidP="00E25F29">
            <w:pPr>
              <w:spacing w:after="120" w:line="240" w:lineRule="auto"/>
              <w:ind w:left="72"/>
              <w:rPr>
                <w:rFonts w:ascii="Tahoma" w:eastAsia="Times New Roman" w:hAnsi="Tahoma" w:cs="Tahoma"/>
                <w:b/>
                <w:bCs/>
                <w:sz w:val="24"/>
                <w:szCs w:val="24"/>
                <w:lang w:val="en-US"/>
              </w:rPr>
            </w:pPr>
          </w:p>
        </w:tc>
        <w:tc>
          <w:tcPr>
            <w:tcW w:w="2771" w:type="dxa"/>
          </w:tcPr>
          <w:p w:rsidR="00E25F29" w:rsidRPr="006255E0" w:rsidRDefault="00E25F29" w:rsidP="00E25F29">
            <w:pPr>
              <w:spacing w:after="0" w:line="240" w:lineRule="auto"/>
              <w:ind w:left="28"/>
              <w:rPr>
                <w:rFonts w:ascii="Tahoma" w:eastAsia="Times New Roman" w:hAnsi="Tahoma" w:cs="Tahoma"/>
                <w:sz w:val="24"/>
                <w:szCs w:val="24"/>
                <w:lang w:val="en-US"/>
              </w:rPr>
            </w:pPr>
            <w:r w:rsidRPr="006255E0">
              <w:rPr>
                <w:rFonts w:ascii="Tahoma" w:eastAsia="Times New Roman" w:hAnsi="Tahoma" w:cs="Tahoma"/>
                <w:sz w:val="24"/>
                <w:szCs w:val="24"/>
                <w:lang w:val="en-US"/>
              </w:rPr>
              <w:t>Организовање посета, излета, школе у природи, екскурзија</w:t>
            </w:r>
          </w:p>
        </w:tc>
        <w:tc>
          <w:tcPr>
            <w:tcW w:w="1134" w:type="dxa"/>
          </w:tcPr>
          <w:p w:rsidR="00E25F29" w:rsidRPr="006255E0" w:rsidRDefault="00E25F29" w:rsidP="00E25F29">
            <w:pPr>
              <w:spacing w:after="12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I-VIII</w:t>
            </w:r>
          </w:p>
        </w:tc>
        <w:tc>
          <w:tcPr>
            <w:tcW w:w="3118" w:type="dxa"/>
          </w:tcPr>
          <w:p w:rsidR="00E25F29" w:rsidRPr="006255E0" w:rsidRDefault="00E25F29" w:rsidP="00E25F29">
            <w:pPr>
              <w:spacing w:after="12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Одељ.старешине</w:t>
            </w:r>
          </w:p>
        </w:tc>
      </w:tr>
      <w:tr w:rsidR="00E25F29" w:rsidRPr="006255E0" w:rsidTr="00C34D47">
        <w:trPr>
          <w:trHeight w:val="660"/>
          <w:jc w:val="center"/>
        </w:trPr>
        <w:tc>
          <w:tcPr>
            <w:tcW w:w="2896" w:type="dxa"/>
            <w:vMerge/>
          </w:tcPr>
          <w:p w:rsidR="00E25F29" w:rsidRPr="006255E0" w:rsidRDefault="00E25F29" w:rsidP="00E25F29">
            <w:pPr>
              <w:spacing w:after="120" w:line="240" w:lineRule="auto"/>
              <w:ind w:left="72"/>
              <w:rPr>
                <w:rFonts w:ascii="Tahoma" w:eastAsia="Times New Roman" w:hAnsi="Tahoma" w:cs="Tahoma"/>
                <w:b/>
                <w:bCs/>
                <w:sz w:val="24"/>
                <w:szCs w:val="24"/>
                <w:lang w:val="en-US"/>
              </w:rPr>
            </w:pPr>
          </w:p>
        </w:tc>
        <w:tc>
          <w:tcPr>
            <w:tcW w:w="2771" w:type="dxa"/>
          </w:tcPr>
          <w:p w:rsidR="00E25F29" w:rsidRPr="006255E0" w:rsidRDefault="00E25F29" w:rsidP="00E25F29">
            <w:pPr>
              <w:spacing w:after="0" w:line="240" w:lineRule="auto"/>
              <w:ind w:left="28"/>
              <w:rPr>
                <w:rFonts w:ascii="Tahoma" w:eastAsia="Times New Roman" w:hAnsi="Tahoma" w:cs="Tahoma"/>
                <w:sz w:val="24"/>
                <w:szCs w:val="24"/>
                <w:lang w:val="en-US"/>
              </w:rPr>
            </w:pPr>
            <w:r w:rsidRPr="006255E0">
              <w:rPr>
                <w:rFonts w:ascii="Tahoma" w:eastAsia="Times New Roman" w:hAnsi="Tahoma" w:cs="Tahoma"/>
                <w:sz w:val="24"/>
                <w:szCs w:val="24"/>
                <w:lang w:val="en-US"/>
              </w:rPr>
              <w:t>Заједничке прославе рођендана у млађим разредима</w:t>
            </w:r>
          </w:p>
        </w:tc>
        <w:tc>
          <w:tcPr>
            <w:tcW w:w="1134" w:type="dxa"/>
          </w:tcPr>
          <w:p w:rsidR="00E25F29" w:rsidRPr="006255E0" w:rsidRDefault="00E25F29" w:rsidP="00E25F29">
            <w:pPr>
              <w:spacing w:after="12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I-IV</w:t>
            </w:r>
          </w:p>
        </w:tc>
        <w:tc>
          <w:tcPr>
            <w:tcW w:w="3118" w:type="dxa"/>
          </w:tcPr>
          <w:p w:rsidR="00E25F29" w:rsidRPr="006255E0" w:rsidRDefault="00E25F29" w:rsidP="00E25F29">
            <w:pPr>
              <w:spacing w:after="12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Учитељи</w:t>
            </w:r>
          </w:p>
        </w:tc>
      </w:tr>
      <w:tr w:rsidR="00E25F29" w:rsidRPr="006255E0" w:rsidTr="00C34D47">
        <w:trPr>
          <w:trHeight w:val="376"/>
          <w:jc w:val="center"/>
        </w:trPr>
        <w:tc>
          <w:tcPr>
            <w:tcW w:w="2896" w:type="dxa"/>
          </w:tcPr>
          <w:p w:rsidR="00E25F29" w:rsidRPr="006255E0" w:rsidRDefault="00E25F29" w:rsidP="00E25F29">
            <w:pPr>
              <w:spacing w:after="120" w:line="240" w:lineRule="auto"/>
              <w:ind w:left="72"/>
              <w:rPr>
                <w:rFonts w:ascii="Tahoma" w:eastAsia="Times New Roman" w:hAnsi="Tahoma" w:cs="Tahoma"/>
                <w:b/>
                <w:bCs/>
                <w:sz w:val="24"/>
                <w:szCs w:val="24"/>
              </w:rPr>
            </w:pPr>
            <w:r w:rsidRPr="006255E0">
              <w:rPr>
                <w:rFonts w:ascii="Tahoma" w:eastAsia="Times New Roman" w:hAnsi="Tahoma" w:cs="Tahoma"/>
                <w:b/>
                <w:bCs/>
                <w:sz w:val="24"/>
                <w:szCs w:val="24"/>
              </w:rPr>
              <w:t>Формирање радних и хигијенских навика</w:t>
            </w:r>
          </w:p>
        </w:tc>
        <w:tc>
          <w:tcPr>
            <w:tcW w:w="2771" w:type="dxa"/>
          </w:tcPr>
          <w:p w:rsidR="00E25F29" w:rsidRPr="006255E0" w:rsidRDefault="00E25F29" w:rsidP="00E25F29">
            <w:pPr>
              <w:spacing w:after="0" w:line="240" w:lineRule="auto"/>
              <w:ind w:left="28"/>
              <w:rPr>
                <w:rFonts w:ascii="Tahoma" w:eastAsia="Times New Roman" w:hAnsi="Tahoma" w:cs="Tahoma"/>
                <w:sz w:val="24"/>
                <w:szCs w:val="24"/>
              </w:rPr>
            </w:pPr>
            <w:r w:rsidRPr="006255E0">
              <w:rPr>
                <w:rFonts w:ascii="Tahoma" w:eastAsia="Times New Roman" w:hAnsi="Tahoma" w:cs="Tahoma"/>
                <w:sz w:val="24"/>
                <w:szCs w:val="24"/>
              </w:rPr>
              <w:t>Организовање друштвено корисних акција (прикупљање папира, лименки, електронског отпада, уређење дворишта)</w:t>
            </w:r>
          </w:p>
          <w:p w:rsidR="00E25F29" w:rsidRPr="006255E0" w:rsidRDefault="00E25F29" w:rsidP="00E25F29">
            <w:pPr>
              <w:spacing w:after="0" w:line="240" w:lineRule="auto"/>
              <w:ind w:left="28"/>
              <w:rPr>
                <w:rFonts w:ascii="Tahoma" w:eastAsia="Times New Roman" w:hAnsi="Tahoma" w:cs="Tahoma"/>
                <w:sz w:val="24"/>
                <w:szCs w:val="24"/>
              </w:rPr>
            </w:pPr>
            <w:r w:rsidRPr="006255E0">
              <w:rPr>
                <w:rFonts w:ascii="Tahoma" w:eastAsia="Times New Roman" w:hAnsi="Tahoma" w:cs="Tahoma"/>
                <w:sz w:val="24"/>
                <w:szCs w:val="24"/>
              </w:rPr>
              <w:t>Разговори на ЧОС и часовима редовне наставе</w:t>
            </w:r>
          </w:p>
          <w:p w:rsidR="00E25F29" w:rsidRPr="006255E0" w:rsidRDefault="00E25F29" w:rsidP="00E25F29">
            <w:pPr>
              <w:spacing w:after="0" w:line="240" w:lineRule="auto"/>
              <w:ind w:left="28"/>
              <w:rPr>
                <w:rFonts w:ascii="Tahoma" w:eastAsia="Times New Roman" w:hAnsi="Tahoma" w:cs="Tahoma"/>
                <w:sz w:val="24"/>
                <w:szCs w:val="24"/>
              </w:rPr>
            </w:pPr>
            <w:r w:rsidRPr="006255E0">
              <w:rPr>
                <w:rFonts w:ascii="Tahoma" w:eastAsia="Times New Roman" w:hAnsi="Tahoma" w:cs="Tahoma"/>
                <w:sz w:val="24"/>
                <w:szCs w:val="24"/>
              </w:rPr>
              <w:t xml:space="preserve">Уређивање учионица и школског простора </w:t>
            </w:r>
          </w:p>
        </w:tc>
        <w:tc>
          <w:tcPr>
            <w:tcW w:w="1134" w:type="dxa"/>
          </w:tcPr>
          <w:p w:rsidR="00E25F29" w:rsidRPr="006255E0" w:rsidRDefault="00E25F29" w:rsidP="00E25F29">
            <w:pPr>
              <w:spacing w:after="12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I-VIII</w:t>
            </w:r>
          </w:p>
          <w:p w:rsidR="00E25F29" w:rsidRPr="006255E0" w:rsidRDefault="00E25F29" w:rsidP="00E25F29">
            <w:pPr>
              <w:spacing w:after="120" w:line="240" w:lineRule="auto"/>
              <w:jc w:val="center"/>
              <w:rPr>
                <w:rFonts w:ascii="Tahoma" w:eastAsia="Times New Roman" w:hAnsi="Tahoma" w:cs="Tahoma"/>
                <w:sz w:val="24"/>
                <w:szCs w:val="24"/>
                <w:lang w:val="en-US"/>
              </w:rPr>
            </w:pPr>
          </w:p>
          <w:p w:rsidR="00E25F29" w:rsidRPr="006255E0" w:rsidRDefault="00E25F29" w:rsidP="00E25F29">
            <w:pPr>
              <w:spacing w:after="120" w:line="240" w:lineRule="auto"/>
              <w:jc w:val="center"/>
              <w:rPr>
                <w:rFonts w:ascii="Tahoma" w:eastAsia="Times New Roman" w:hAnsi="Tahoma" w:cs="Tahoma"/>
                <w:sz w:val="24"/>
                <w:szCs w:val="24"/>
                <w:lang w:val="en-US"/>
              </w:rPr>
            </w:pPr>
          </w:p>
        </w:tc>
        <w:tc>
          <w:tcPr>
            <w:tcW w:w="3118" w:type="dxa"/>
          </w:tcPr>
          <w:p w:rsidR="00E25F29" w:rsidRPr="006255E0" w:rsidRDefault="00E25F29" w:rsidP="00E25F29">
            <w:pPr>
              <w:spacing w:after="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Одељењске старешине</w:t>
            </w:r>
          </w:p>
          <w:p w:rsidR="00E25F29" w:rsidRPr="006255E0" w:rsidRDefault="00E25F29" w:rsidP="00E25F29">
            <w:pPr>
              <w:spacing w:after="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Ученички парламент</w:t>
            </w:r>
          </w:p>
          <w:p w:rsidR="00E25F29" w:rsidRPr="006255E0" w:rsidRDefault="00E25F29" w:rsidP="00E25F29">
            <w:pPr>
              <w:spacing w:after="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Еколошка секција</w:t>
            </w:r>
          </w:p>
        </w:tc>
      </w:tr>
      <w:tr w:rsidR="00E25F29" w:rsidRPr="006255E0" w:rsidTr="00C34D47">
        <w:trPr>
          <w:trHeight w:val="1796"/>
          <w:jc w:val="center"/>
        </w:trPr>
        <w:tc>
          <w:tcPr>
            <w:tcW w:w="2896" w:type="dxa"/>
          </w:tcPr>
          <w:p w:rsidR="00E25F29" w:rsidRPr="006255E0" w:rsidRDefault="00E25F29" w:rsidP="00E25F29">
            <w:pPr>
              <w:spacing w:after="120" w:line="240" w:lineRule="auto"/>
              <w:ind w:left="72"/>
              <w:rPr>
                <w:rFonts w:ascii="Tahoma" w:eastAsia="Times New Roman" w:hAnsi="Tahoma" w:cs="Tahoma"/>
                <w:b/>
                <w:bCs/>
                <w:sz w:val="24"/>
                <w:szCs w:val="24"/>
                <w:lang w:val="en-US"/>
              </w:rPr>
            </w:pPr>
            <w:r w:rsidRPr="006255E0">
              <w:rPr>
                <w:rFonts w:ascii="Tahoma" w:eastAsia="Times New Roman" w:hAnsi="Tahoma" w:cs="Tahoma"/>
                <w:b/>
                <w:bCs/>
                <w:sz w:val="24"/>
                <w:szCs w:val="24"/>
                <w:lang w:val="en-US"/>
              </w:rPr>
              <w:lastRenderedPageBreak/>
              <w:t>Правила понашања ученика</w:t>
            </w:r>
          </w:p>
        </w:tc>
        <w:tc>
          <w:tcPr>
            <w:tcW w:w="2771" w:type="dxa"/>
          </w:tcPr>
          <w:p w:rsidR="00E25F29" w:rsidRPr="006255E0" w:rsidRDefault="00E25F29" w:rsidP="00E25F29">
            <w:pPr>
              <w:spacing w:after="0" w:line="240" w:lineRule="auto"/>
              <w:ind w:left="27"/>
              <w:rPr>
                <w:rFonts w:ascii="Tahoma" w:eastAsia="Times New Roman" w:hAnsi="Tahoma" w:cs="Tahoma"/>
                <w:sz w:val="24"/>
                <w:szCs w:val="24"/>
                <w:lang w:val="en-US"/>
              </w:rPr>
            </w:pPr>
            <w:r w:rsidRPr="006255E0">
              <w:rPr>
                <w:rFonts w:ascii="Tahoma" w:eastAsia="Times New Roman" w:hAnsi="Tahoma" w:cs="Tahoma"/>
                <w:sz w:val="24"/>
                <w:szCs w:val="24"/>
                <w:lang w:val="en-US"/>
              </w:rPr>
              <w:t>Упознавање са правилником о понашању на почетку школске године</w:t>
            </w:r>
          </w:p>
          <w:p w:rsidR="00E25F29" w:rsidRPr="006255E0" w:rsidRDefault="00E25F29" w:rsidP="00E25F29">
            <w:pPr>
              <w:spacing w:after="0" w:line="240" w:lineRule="auto"/>
              <w:ind w:left="27"/>
              <w:rPr>
                <w:rFonts w:ascii="Tahoma" w:eastAsia="Times New Roman" w:hAnsi="Tahoma" w:cs="Tahoma"/>
                <w:sz w:val="24"/>
                <w:szCs w:val="24"/>
              </w:rPr>
            </w:pPr>
            <w:r w:rsidRPr="006255E0">
              <w:rPr>
                <w:rFonts w:ascii="Tahoma" w:eastAsia="Times New Roman" w:hAnsi="Tahoma" w:cs="Tahoma"/>
                <w:sz w:val="24"/>
                <w:szCs w:val="24"/>
                <w:lang w:val="en-US"/>
              </w:rPr>
              <w:t>Превентивни рад</w:t>
            </w:r>
          </w:p>
          <w:p w:rsidR="00E25F29" w:rsidRPr="006255E0" w:rsidRDefault="00E25F29" w:rsidP="00E25F29">
            <w:pPr>
              <w:spacing w:after="0" w:line="240" w:lineRule="auto"/>
              <w:ind w:left="27"/>
              <w:rPr>
                <w:rFonts w:ascii="Tahoma" w:eastAsia="Times New Roman" w:hAnsi="Tahoma" w:cs="Tahoma"/>
                <w:sz w:val="24"/>
                <w:szCs w:val="24"/>
              </w:rPr>
            </w:pPr>
            <w:r w:rsidRPr="006255E0">
              <w:rPr>
                <w:rFonts w:ascii="Tahoma" w:eastAsia="Times New Roman" w:hAnsi="Tahoma" w:cs="Tahoma"/>
                <w:sz w:val="24"/>
                <w:szCs w:val="24"/>
              </w:rPr>
              <w:t xml:space="preserve">Радионице </w:t>
            </w:r>
          </w:p>
        </w:tc>
        <w:tc>
          <w:tcPr>
            <w:tcW w:w="1134" w:type="dxa"/>
          </w:tcPr>
          <w:p w:rsidR="00E25F29" w:rsidRPr="006255E0" w:rsidRDefault="00E25F29" w:rsidP="00E25F29">
            <w:pPr>
              <w:spacing w:after="0" w:line="240" w:lineRule="auto"/>
              <w:rPr>
                <w:rFonts w:ascii="Tahoma" w:eastAsia="Times New Roman" w:hAnsi="Tahoma" w:cs="Tahoma"/>
                <w:sz w:val="24"/>
                <w:szCs w:val="24"/>
                <w:lang w:val="en-US"/>
              </w:rPr>
            </w:pPr>
            <w:r w:rsidRPr="006255E0">
              <w:rPr>
                <w:rFonts w:ascii="Tahoma" w:eastAsia="Times New Roman" w:hAnsi="Tahoma" w:cs="Tahoma"/>
                <w:sz w:val="24"/>
                <w:szCs w:val="24"/>
                <w:lang w:val="en-US"/>
              </w:rPr>
              <w:t>I-VIII</w:t>
            </w:r>
          </w:p>
          <w:p w:rsidR="00E25F29" w:rsidRPr="006255E0" w:rsidRDefault="00E25F29" w:rsidP="00E25F29">
            <w:pPr>
              <w:spacing w:after="0" w:line="240" w:lineRule="auto"/>
              <w:ind w:left="283"/>
              <w:jc w:val="center"/>
              <w:rPr>
                <w:rFonts w:ascii="Tahoma" w:eastAsia="Times New Roman" w:hAnsi="Tahoma" w:cs="Tahoma"/>
                <w:sz w:val="24"/>
                <w:szCs w:val="24"/>
                <w:lang w:val="en-US"/>
              </w:rPr>
            </w:pPr>
          </w:p>
          <w:p w:rsidR="00E25F29" w:rsidRPr="006255E0" w:rsidRDefault="00E25F29" w:rsidP="00E25F29">
            <w:pPr>
              <w:spacing w:after="0" w:line="240" w:lineRule="auto"/>
              <w:ind w:left="283"/>
              <w:jc w:val="center"/>
              <w:rPr>
                <w:rFonts w:ascii="Tahoma" w:eastAsia="Times New Roman" w:hAnsi="Tahoma" w:cs="Tahoma"/>
                <w:sz w:val="24"/>
                <w:szCs w:val="24"/>
                <w:lang w:val="en-US"/>
              </w:rPr>
            </w:pPr>
          </w:p>
          <w:p w:rsidR="00E25F29" w:rsidRPr="006255E0" w:rsidRDefault="00E25F29" w:rsidP="00E25F29">
            <w:pPr>
              <w:spacing w:after="0" w:line="240" w:lineRule="auto"/>
              <w:rPr>
                <w:rFonts w:ascii="Tahoma" w:eastAsia="Times New Roman" w:hAnsi="Tahoma" w:cs="Tahoma"/>
                <w:sz w:val="24"/>
                <w:szCs w:val="24"/>
                <w:lang w:val="en-US"/>
              </w:rPr>
            </w:pPr>
          </w:p>
        </w:tc>
        <w:tc>
          <w:tcPr>
            <w:tcW w:w="3118" w:type="dxa"/>
          </w:tcPr>
          <w:p w:rsidR="00E25F29" w:rsidRPr="006255E0" w:rsidRDefault="00E25F29" w:rsidP="00E25F29">
            <w:pPr>
              <w:spacing w:after="0" w:line="240" w:lineRule="auto"/>
              <w:rPr>
                <w:rFonts w:ascii="Tahoma" w:eastAsia="Times New Roman" w:hAnsi="Tahoma" w:cs="Tahoma"/>
                <w:sz w:val="24"/>
                <w:szCs w:val="24"/>
                <w:lang w:val="en-US"/>
              </w:rPr>
            </w:pPr>
            <w:r w:rsidRPr="006255E0">
              <w:rPr>
                <w:rFonts w:ascii="Tahoma" w:eastAsia="Times New Roman" w:hAnsi="Tahoma" w:cs="Tahoma"/>
                <w:sz w:val="24"/>
                <w:szCs w:val="24"/>
                <w:lang w:val="en-US"/>
              </w:rPr>
              <w:t>Одељ.старешине</w:t>
            </w:r>
          </w:p>
          <w:p w:rsidR="00E25F29" w:rsidRPr="006255E0" w:rsidRDefault="00E25F29" w:rsidP="00E25F29">
            <w:pPr>
              <w:spacing w:after="0" w:line="240" w:lineRule="auto"/>
              <w:jc w:val="center"/>
              <w:rPr>
                <w:rFonts w:ascii="Tahoma" w:eastAsia="Times New Roman" w:hAnsi="Tahoma" w:cs="Tahoma"/>
                <w:sz w:val="24"/>
                <w:szCs w:val="24"/>
                <w:lang w:val="en-US"/>
              </w:rPr>
            </w:pPr>
          </w:p>
          <w:p w:rsidR="00E25F29" w:rsidRPr="006255E0" w:rsidRDefault="00E25F29" w:rsidP="00E25F29">
            <w:pPr>
              <w:spacing w:after="0" w:line="240" w:lineRule="auto"/>
              <w:jc w:val="center"/>
              <w:rPr>
                <w:rFonts w:ascii="Tahoma" w:eastAsia="Times New Roman" w:hAnsi="Tahoma" w:cs="Tahoma"/>
                <w:sz w:val="24"/>
                <w:szCs w:val="24"/>
                <w:lang w:val="en-US"/>
              </w:rPr>
            </w:pPr>
          </w:p>
          <w:p w:rsidR="00E25F29" w:rsidRPr="006255E0" w:rsidRDefault="00E25F29" w:rsidP="00E25F29">
            <w:pPr>
              <w:spacing w:after="0" w:line="240" w:lineRule="auto"/>
              <w:rPr>
                <w:rFonts w:ascii="Tahoma" w:eastAsia="Times New Roman" w:hAnsi="Tahoma" w:cs="Tahoma"/>
                <w:sz w:val="24"/>
                <w:szCs w:val="24"/>
                <w:lang w:val="en-US"/>
              </w:rPr>
            </w:pPr>
            <w:r w:rsidRPr="006255E0">
              <w:rPr>
                <w:rFonts w:ascii="Tahoma" w:eastAsia="Times New Roman" w:hAnsi="Tahoma" w:cs="Tahoma"/>
                <w:sz w:val="24"/>
                <w:szCs w:val="24"/>
                <w:lang w:val="en-US"/>
              </w:rPr>
              <w:t>Психолог и педагог</w:t>
            </w:r>
          </w:p>
        </w:tc>
      </w:tr>
      <w:tr w:rsidR="00E25F29" w:rsidRPr="006255E0" w:rsidTr="00C34D47">
        <w:trPr>
          <w:trHeight w:val="700"/>
          <w:jc w:val="center"/>
        </w:trPr>
        <w:tc>
          <w:tcPr>
            <w:tcW w:w="2896" w:type="dxa"/>
          </w:tcPr>
          <w:p w:rsidR="00E25F29" w:rsidRPr="006255E0" w:rsidRDefault="00E25F29" w:rsidP="00E25F29">
            <w:pPr>
              <w:spacing w:after="120" w:line="240" w:lineRule="auto"/>
              <w:ind w:left="72"/>
              <w:rPr>
                <w:rFonts w:ascii="Tahoma" w:eastAsia="Times New Roman" w:hAnsi="Tahoma" w:cs="Tahoma"/>
                <w:b/>
                <w:bCs/>
                <w:sz w:val="24"/>
                <w:szCs w:val="24"/>
              </w:rPr>
            </w:pPr>
            <w:r w:rsidRPr="006255E0">
              <w:rPr>
                <w:rFonts w:ascii="Tahoma" w:eastAsia="Times New Roman" w:hAnsi="Tahoma" w:cs="Tahoma"/>
                <w:b/>
                <w:bCs/>
                <w:sz w:val="24"/>
                <w:szCs w:val="24"/>
              </w:rPr>
              <w:t>Хуманитарне акције и акције солидарности</w:t>
            </w:r>
          </w:p>
        </w:tc>
        <w:tc>
          <w:tcPr>
            <w:tcW w:w="2771" w:type="dxa"/>
          </w:tcPr>
          <w:p w:rsidR="00E25F29" w:rsidRPr="006255E0" w:rsidRDefault="00E25F29" w:rsidP="00E25F29">
            <w:pPr>
              <w:spacing w:after="0" w:line="240" w:lineRule="auto"/>
              <w:ind w:left="27"/>
              <w:rPr>
                <w:rFonts w:ascii="Tahoma" w:eastAsia="Times New Roman" w:hAnsi="Tahoma" w:cs="Tahoma"/>
                <w:sz w:val="24"/>
                <w:szCs w:val="24"/>
              </w:rPr>
            </w:pPr>
            <w:r w:rsidRPr="006255E0">
              <w:rPr>
                <w:rFonts w:ascii="Tahoma" w:eastAsia="Times New Roman" w:hAnsi="Tahoma" w:cs="Tahoma"/>
                <w:sz w:val="24"/>
                <w:szCs w:val="24"/>
              </w:rPr>
              <w:t>Учешће у хуманитарним активностима кроз акције Црвеног крста</w:t>
            </w:r>
          </w:p>
          <w:p w:rsidR="00E25F29" w:rsidRPr="006255E0" w:rsidRDefault="00E25F29" w:rsidP="004160DA">
            <w:pPr>
              <w:spacing w:after="0" w:line="240" w:lineRule="auto"/>
              <w:ind w:left="27"/>
              <w:rPr>
                <w:rFonts w:ascii="Tahoma" w:eastAsia="Times New Roman" w:hAnsi="Tahoma" w:cs="Tahoma"/>
                <w:sz w:val="24"/>
                <w:szCs w:val="24"/>
              </w:rPr>
            </w:pPr>
            <w:r w:rsidRPr="006255E0">
              <w:rPr>
                <w:rFonts w:ascii="Tahoma" w:eastAsia="Times New Roman" w:hAnsi="Tahoma" w:cs="Tahoma"/>
                <w:sz w:val="24"/>
                <w:szCs w:val="24"/>
              </w:rPr>
              <w:t>Продајне изложбе</w:t>
            </w:r>
            <w:r w:rsidR="004160DA">
              <w:rPr>
                <w:rFonts w:ascii="Tahoma" w:eastAsia="Times New Roman" w:hAnsi="Tahoma" w:cs="Tahoma"/>
                <w:sz w:val="24"/>
                <w:szCs w:val="24"/>
              </w:rPr>
              <w:t xml:space="preserve"> за Нову годину, 8.март, Ускрс </w:t>
            </w:r>
          </w:p>
        </w:tc>
        <w:tc>
          <w:tcPr>
            <w:tcW w:w="1134" w:type="dxa"/>
          </w:tcPr>
          <w:p w:rsidR="00E25F29" w:rsidRPr="006255E0" w:rsidRDefault="00E25F29" w:rsidP="00E25F29">
            <w:pPr>
              <w:spacing w:after="0" w:line="240" w:lineRule="auto"/>
              <w:rPr>
                <w:rFonts w:ascii="Tahoma" w:eastAsia="Times New Roman" w:hAnsi="Tahoma" w:cs="Tahoma"/>
                <w:sz w:val="24"/>
                <w:szCs w:val="24"/>
                <w:lang w:val="en-US"/>
              </w:rPr>
            </w:pPr>
            <w:r w:rsidRPr="006255E0">
              <w:rPr>
                <w:rFonts w:ascii="Tahoma" w:eastAsia="Times New Roman" w:hAnsi="Tahoma" w:cs="Tahoma"/>
                <w:sz w:val="24"/>
                <w:szCs w:val="24"/>
                <w:lang w:val="en-US"/>
              </w:rPr>
              <w:t>IV-VIII</w:t>
            </w:r>
          </w:p>
          <w:p w:rsidR="00E25F29" w:rsidRPr="006255E0" w:rsidRDefault="00E25F29" w:rsidP="00E25F29">
            <w:pPr>
              <w:spacing w:after="0" w:line="240" w:lineRule="auto"/>
              <w:jc w:val="center"/>
              <w:rPr>
                <w:rFonts w:ascii="Tahoma" w:eastAsia="Times New Roman" w:hAnsi="Tahoma" w:cs="Tahoma"/>
                <w:sz w:val="24"/>
                <w:szCs w:val="24"/>
                <w:lang w:val="en-US"/>
              </w:rPr>
            </w:pPr>
          </w:p>
        </w:tc>
        <w:tc>
          <w:tcPr>
            <w:tcW w:w="3118" w:type="dxa"/>
          </w:tcPr>
          <w:p w:rsidR="00E25F29" w:rsidRPr="006255E0" w:rsidRDefault="00E25F29" w:rsidP="00E25F29">
            <w:pPr>
              <w:spacing w:after="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 xml:space="preserve">Руководиоци ЦК и УП </w:t>
            </w:r>
          </w:p>
          <w:p w:rsidR="00E25F29" w:rsidRPr="006255E0" w:rsidRDefault="00E25F29" w:rsidP="00E25F29">
            <w:pPr>
              <w:spacing w:after="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Одељ.старешине</w:t>
            </w:r>
          </w:p>
          <w:p w:rsidR="00E25F29" w:rsidRPr="006255E0" w:rsidRDefault="00E25F29" w:rsidP="00E25F29">
            <w:pPr>
              <w:spacing w:after="0" w:line="240" w:lineRule="auto"/>
              <w:jc w:val="center"/>
              <w:rPr>
                <w:rFonts w:ascii="Tahoma" w:eastAsia="Times New Roman" w:hAnsi="Tahoma" w:cs="Tahoma"/>
                <w:sz w:val="24"/>
                <w:szCs w:val="24"/>
                <w:lang w:val="en-US"/>
              </w:rPr>
            </w:pPr>
          </w:p>
          <w:p w:rsidR="00E25F29" w:rsidRPr="006255E0" w:rsidRDefault="00E25F29" w:rsidP="00E25F29">
            <w:pPr>
              <w:spacing w:after="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Педагог, психолог</w:t>
            </w:r>
          </w:p>
        </w:tc>
      </w:tr>
      <w:tr w:rsidR="00E25F29" w:rsidRPr="006255E0" w:rsidTr="00C34D47">
        <w:trPr>
          <w:trHeight w:val="733"/>
          <w:jc w:val="center"/>
        </w:trPr>
        <w:tc>
          <w:tcPr>
            <w:tcW w:w="2896" w:type="dxa"/>
          </w:tcPr>
          <w:p w:rsidR="00E25F29" w:rsidRPr="006255E0" w:rsidRDefault="00E25F29" w:rsidP="00E25F29">
            <w:pPr>
              <w:spacing w:after="120" w:line="240" w:lineRule="auto"/>
              <w:ind w:left="72"/>
              <w:rPr>
                <w:rFonts w:ascii="Tahoma" w:eastAsia="Times New Roman" w:hAnsi="Tahoma" w:cs="Tahoma"/>
                <w:b/>
                <w:bCs/>
                <w:sz w:val="24"/>
                <w:szCs w:val="24"/>
              </w:rPr>
            </w:pPr>
            <w:r w:rsidRPr="006255E0">
              <w:rPr>
                <w:rFonts w:ascii="Tahoma" w:eastAsia="Times New Roman" w:hAnsi="Tahoma" w:cs="Tahoma"/>
                <w:b/>
                <w:bCs/>
                <w:sz w:val="24"/>
                <w:szCs w:val="24"/>
              </w:rPr>
              <w:t>Планирање радног и слободног времена</w:t>
            </w:r>
          </w:p>
        </w:tc>
        <w:tc>
          <w:tcPr>
            <w:tcW w:w="2771" w:type="dxa"/>
          </w:tcPr>
          <w:p w:rsidR="00E25F29" w:rsidRPr="006255E0" w:rsidRDefault="00E25F29" w:rsidP="00E25F29">
            <w:pPr>
              <w:spacing w:after="0" w:line="240" w:lineRule="auto"/>
              <w:ind w:left="27"/>
              <w:rPr>
                <w:rFonts w:ascii="Tahoma" w:eastAsia="Times New Roman" w:hAnsi="Tahoma" w:cs="Tahoma"/>
                <w:sz w:val="24"/>
                <w:szCs w:val="24"/>
              </w:rPr>
            </w:pPr>
            <w:r w:rsidRPr="006255E0">
              <w:rPr>
                <w:rFonts w:ascii="Tahoma" w:eastAsia="Times New Roman" w:hAnsi="Tahoma" w:cs="Tahoma"/>
                <w:sz w:val="24"/>
                <w:szCs w:val="24"/>
              </w:rPr>
              <w:t>Разговори на ЧОС о правилном коришћењу слободног времена</w:t>
            </w:r>
          </w:p>
        </w:tc>
        <w:tc>
          <w:tcPr>
            <w:tcW w:w="1134" w:type="dxa"/>
          </w:tcPr>
          <w:p w:rsidR="00E25F29" w:rsidRPr="006255E0" w:rsidRDefault="00E25F29" w:rsidP="00E25F29">
            <w:pPr>
              <w:spacing w:after="0" w:line="240" w:lineRule="auto"/>
              <w:rPr>
                <w:rFonts w:ascii="Tahoma" w:eastAsia="Times New Roman" w:hAnsi="Tahoma" w:cs="Tahoma"/>
                <w:sz w:val="24"/>
                <w:szCs w:val="24"/>
                <w:lang w:val="en-US"/>
              </w:rPr>
            </w:pPr>
            <w:r w:rsidRPr="006255E0">
              <w:rPr>
                <w:rFonts w:ascii="Tahoma" w:eastAsia="Times New Roman" w:hAnsi="Tahoma" w:cs="Tahoma"/>
                <w:sz w:val="24"/>
                <w:szCs w:val="24"/>
              </w:rPr>
              <w:t xml:space="preserve"> </w:t>
            </w:r>
            <w:r w:rsidRPr="006255E0">
              <w:rPr>
                <w:rFonts w:ascii="Tahoma" w:eastAsia="Times New Roman" w:hAnsi="Tahoma" w:cs="Tahoma"/>
                <w:sz w:val="24"/>
                <w:szCs w:val="24"/>
                <w:lang w:val="en-US"/>
              </w:rPr>
              <w:t>V-VIII</w:t>
            </w:r>
          </w:p>
          <w:p w:rsidR="00E25F29" w:rsidRPr="006255E0" w:rsidRDefault="00E25F29" w:rsidP="00E25F29">
            <w:pPr>
              <w:spacing w:after="0" w:line="240" w:lineRule="auto"/>
              <w:jc w:val="center"/>
              <w:rPr>
                <w:rFonts w:ascii="Tahoma" w:eastAsia="Times New Roman" w:hAnsi="Tahoma" w:cs="Tahoma"/>
                <w:sz w:val="24"/>
                <w:szCs w:val="24"/>
                <w:lang w:val="en-US"/>
              </w:rPr>
            </w:pPr>
          </w:p>
        </w:tc>
        <w:tc>
          <w:tcPr>
            <w:tcW w:w="3118" w:type="dxa"/>
          </w:tcPr>
          <w:p w:rsidR="00E25F29" w:rsidRPr="006255E0" w:rsidRDefault="00E25F29" w:rsidP="00E25F29">
            <w:pPr>
              <w:spacing w:after="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Одељ.старешине,</w:t>
            </w:r>
          </w:p>
          <w:p w:rsidR="00E25F29" w:rsidRPr="006255E0" w:rsidRDefault="00E25F29" w:rsidP="00E25F29">
            <w:pPr>
              <w:spacing w:after="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педагог и психолог</w:t>
            </w:r>
          </w:p>
        </w:tc>
      </w:tr>
      <w:tr w:rsidR="004160DA" w:rsidRPr="006255E0" w:rsidTr="00C34D47">
        <w:trPr>
          <w:trHeight w:val="733"/>
          <w:jc w:val="center"/>
        </w:trPr>
        <w:tc>
          <w:tcPr>
            <w:tcW w:w="2896" w:type="dxa"/>
          </w:tcPr>
          <w:p w:rsidR="004160DA" w:rsidRPr="00DF10CA" w:rsidRDefault="004160DA" w:rsidP="00767C0D">
            <w:pPr>
              <w:spacing w:after="120" w:line="240" w:lineRule="auto"/>
              <w:ind w:left="72"/>
              <w:rPr>
                <w:rFonts w:ascii="Tahoma" w:eastAsia="Times New Roman" w:hAnsi="Tahoma" w:cs="Tahoma"/>
                <w:bCs/>
                <w:sz w:val="24"/>
                <w:szCs w:val="24"/>
              </w:rPr>
            </w:pPr>
            <w:r>
              <w:rPr>
                <w:rFonts w:ascii="Tahoma" w:eastAsia="Times New Roman" w:hAnsi="Tahoma" w:cs="Tahoma"/>
                <w:b/>
                <w:bCs/>
                <w:sz w:val="24"/>
                <w:szCs w:val="24"/>
              </w:rPr>
              <w:t xml:space="preserve">Друштевно користан рад </w:t>
            </w:r>
            <w:r w:rsidRPr="00DF10CA">
              <w:rPr>
                <w:rFonts w:ascii="Tahoma" w:eastAsia="Times New Roman" w:hAnsi="Tahoma" w:cs="Tahoma"/>
                <w:bCs/>
                <w:sz w:val="24"/>
                <w:szCs w:val="24"/>
              </w:rPr>
              <w:t>(</w:t>
            </w:r>
            <w:r>
              <w:rPr>
                <w:rFonts w:ascii="Tahoma" w:eastAsia="Times New Roman" w:hAnsi="Tahoma" w:cs="Tahoma"/>
                <w:bCs/>
                <w:sz w:val="24"/>
                <w:szCs w:val="24"/>
              </w:rPr>
              <w:t>превенција непожељног и друштвено неприхватљивог понашања ученика)</w:t>
            </w:r>
          </w:p>
        </w:tc>
        <w:tc>
          <w:tcPr>
            <w:tcW w:w="2771" w:type="dxa"/>
          </w:tcPr>
          <w:p w:rsidR="004160DA" w:rsidRPr="00DF10CA" w:rsidRDefault="004160DA" w:rsidP="00767C0D">
            <w:pPr>
              <w:spacing w:after="0" w:line="240" w:lineRule="auto"/>
              <w:ind w:left="27"/>
              <w:rPr>
                <w:rFonts w:ascii="Tahoma" w:eastAsia="Times New Roman" w:hAnsi="Tahoma" w:cs="Tahoma"/>
                <w:sz w:val="24"/>
                <w:szCs w:val="24"/>
              </w:rPr>
            </w:pPr>
            <w:r>
              <w:rPr>
                <w:rFonts w:ascii="Tahoma" w:eastAsia="Times New Roman" w:hAnsi="Tahoma" w:cs="Tahoma"/>
                <w:sz w:val="24"/>
                <w:szCs w:val="24"/>
              </w:rPr>
              <w:t>Активности се организују појединачно, у групи, одељењу са циљем да се развију пожељни и позитивни облици понашања</w:t>
            </w:r>
          </w:p>
        </w:tc>
        <w:tc>
          <w:tcPr>
            <w:tcW w:w="1134" w:type="dxa"/>
          </w:tcPr>
          <w:p w:rsidR="004160DA" w:rsidRPr="00E25F29" w:rsidRDefault="004160DA" w:rsidP="00767C0D">
            <w:pPr>
              <w:spacing w:after="0" w:line="240" w:lineRule="auto"/>
              <w:rPr>
                <w:rFonts w:ascii="Tahoma" w:eastAsia="Times New Roman" w:hAnsi="Tahoma" w:cs="Tahoma"/>
                <w:sz w:val="24"/>
                <w:szCs w:val="24"/>
                <w:lang w:val="en-US"/>
              </w:rPr>
            </w:pPr>
            <w:r>
              <w:rPr>
                <w:rFonts w:ascii="Tahoma" w:eastAsia="Times New Roman" w:hAnsi="Tahoma" w:cs="Tahoma"/>
                <w:sz w:val="24"/>
                <w:szCs w:val="24"/>
                <w:lang w:val="en-US"/>
              </w:rPr>
              <w:t>I - VIII</w:t>
            </w:r>
          </w:p>
        </w:tc>
        <w:tc>
          <w:tcPr>
            <w:tcW w:w="3118" w:type="dxa"/>
          </w:tcPr>
          <w:p w:rsidR="004160DA" w:rsidRPr="00DF10CA" w:rsidRDefault="004160DA" w:rsidP="00767C0D">
            <w:pPr>
              <w:spacing w:after="0" w:line="240" w:lineRule="auto"/>
              <w:jc w:val="center"/>
              <w:rPr>
                <w:rFonts w:ascii="Tahoma" w:eastAsia="Times New Roman" w:hAnsi="Tahoma" w:cs="Tahoma"/>
                <w:sz w:val="24"/>
                <w:szCs w:val="24"/>
              </w:rPr>
            </w:pPr>
            <w:r>
              <w:rPr>
                <w:rFonts w:ascii="Tahoma" w:eastAsia="Times New Roman" w:hAnsi="Tahoma" w:cs="Tahoma"/>
                <w:sz w:val="24"/>
                <w:szCs w:val="24"/>
              </w:rPr>
              <w:t>Одељењске старешине, предметни наставници, стручни сарадници</w:t>
            </w:r>
          </w:p>
        </w:tc>
      </w:tr>
      <w:tr w:rsidR="00E25F29" w:rsidRPr="006255E0" w:rsidTr="00C34D47">
        <w:trPr>
          <w:trHeight w:val="733"/>
          <w:jc w:val="center"/>
        </w:trPr>
        <w:tc>
          <w:tcPr>
            <w:tcW w:w="2896" w:type="dxa"/>
          </w:tcPr>
          <w:p w:rsidR="00E25F29" w:rsidRPr="006255E0" w:rsidRDefault="00E25F29" w:rsidP="00E25F29">
            <w:pPr>
              <w:spacing w:after="120" w:line="240" w:lineRule="auto"/>
              <w:ind w:left="72"/>
              <w:rPr>
                <w:rFonts w:ascii="Tahoma" w:eastAsia="Times New Roman" w:hAnsi="Tahoma" w:cs="Tahoma"/>
                <w:b/>
                <w:bCs/>
                <w:sz w:val="24"/>
                <w:szCs w:val="24"/>
              </w:rPr>
            </w:pPr>
            <w:r w:rsidRPr="006255E0">
              <w:rPr>
                <w:rFonts w:ascii="Tahoma" w:eastAsia="Times New Roman" w:hAnsi="Tahoma" w:cs="Tahoma"/>
                <w:b/>
                <w:bCs/>
                <w:sz w:val="24"/>
                <w:szCs w:val="24"/>
              </w:rPr>
              <w:t>Учествовање ученика у различитим ваннаставним активностима и пројектима у школи и ван ње</w:t>
            </w:r>
          </w:p>
        </w:tc>
        <w:tc>
          <w:tcPr>
            <w:tcW w:w="2771" w:type="dxa"/>
          </w:tcPr>
          <w:p w:rsidR="00E25F29" w:rsidRPr="006255E0" w:rsidRDefault="00E25F29" w:rsidP="00E25F29">
            <w:pPr>
              <w:spacing w:after="0" w:line="240" w:lineRule="auto"/>
              <w:ind w:left="27"/>
              <w:rPr>
                <w:rFonts w:ascii="Tahoma" w:eastAsia="Times New Roman" w:hAnsi="Tahoma" w:cs="Tahoma"/>
                <w:sz w:val="24"/>
                <w:szCs w:val="24"/>
              </w:rPr>
            </w:pPr>
            <w:r w:rsidRPr="006255E0">
              <w:rPr>
                <w:rFonts w:ascii="Tahoma" w:eastAsia="Times New Roman" w:hAnsi="Tahoma" w:cs="Tahoma"/>
                <w:sz w:val="24"/>
                <w:szCs w:val="24"/>
              </w:rPr>
              <w:t xml:space="preserve">Секције, такмичења, квизови, </w:t>
            </w:r>
            <w:r w:rsidR="00887FE6" w:rsidRPr="006255E0">
              <w:rPr>
                <w:rFonts w:ascii="Tahoma" w:eastAsia="Times New Roman" w:hAnsi="Tahoma" w:cs="Tahoma"/>
                <w:sz w:val="24"/>
                <w:szCs w:val="24"/>
              </w:rPr>
              <w:t xml:space="preserve">Европски дан језик, </w:t>
            </w:r>
            <w:r w:rsidRPr="006255E0">
              <w:rPr>
                <w:rFonts w:ascii="Tahoma" w:eastAsia="Times New Roman" w:hAnsi="Tahoma" w:cs="Tahoma"/>
                <w:sz w:val="24"/>
                <w:szCs w:val="24"/>
              </w:rPr>
              <w:t xml:space="preserve">Карневал, </w:t>
            </w:r>
          </w:p>
          <w:p w:rsidR="00E25F29" w:rsidRPr="006255E0" w:rsidRDefault="00E25F29" w:rsidP="00E25F29">
            <w:pPr>
              <w:spacing w:after="0" w:line="240" w:lineRule="auto"/>
              <w:ind w:left="27"/>
              <w:rPr>
                <w:rFonts w:ascii="Tahoma" w:eastAsia="Times New Roman" w:hAnsi="Tahoma" w:cs="Tahoma"/>
                <w:sz w:val="24"/>
                <w:szCs w:val="24"/>
              </w:rPr>
            </w:pPr>
            <w:r w:rsidRPr="006255E0">
              <w:rPr>
                <w:rFonts w:ascii="Tahoma" w:eastAsia="Times New Roman" w:hAnsi="Tahoma" w:cs="Tahoma"/>
                <w:sz w:val="24"/>
                <w:szCs w:val="24"/>
              </w:rPr>
              <w:t xml:space="preserve">Радионице, конкурси,клуб УН, </w:t>
            </w:r>
            <w:r w:rsidRPr="006255E0">
              <w:rPr>
                <w:rFonts w:ascii="Tahoma" w:eastAsia="Times New Roman" w:hAnsi="Tahoma" w:cs="Tahoma"/>
                <w:sz w:val="24"/>
                <w:szCs w:val="24"/>
                <w:lang w:val="en-US"/>
              </w:rPr>
              <w:t>DX</w:t>
            </w:r>
            <w:r w:rsidRPr="006255E0">
              <w:rPr>
                <w:rFonts w:ascii="Tahoma" w:eastAsia="Times New Roman" w:hAnsi="Tahoma" w:cs="Tahoma"/>
                <w:sz w:val="24"/>
                <w:szCs w:val="24"/>
              </w:rPr>
              <w:t xml:space="preserve"> </w:t>
            </w:r>
            <w:r w:rsidR="00887FE6" w:rsidRPr="006255E0">
              <w:rPr>
                <w:rFonts w:ascii="Tahoma" w:eastAsia="Times New Roman" w:hAnsi="Tahoma" w:cs="Tahoma"/>
                <w:sz w:val="24"/>
                <w:szCs w:val="24"/>
              </w:rPr>
              <w:t>–</w:t>
            </w:r>
            <w:r w:rsidRPr="006255E0">
              <w:rPr>
                <w:rFonts w:ascii="Tahoma" w:eastAsia="Times New Roman" w:hAnsi="Tahoma" w:cs="Tahoma"/>
                <w:sz w:val="24"/>
                <w:szCs w:val="24"/>
              </w:rPr>
              <w:t xml:space="preserve"> клуб</w:t>
            </w:r>
          </w:p>
          <w:p w:rsidR="00887FE6" w:rsidRPr="006255E0" w:rsidRDefault="00887FE6" w:rsidP="00E25F29">
            <w:pPr>
              <w:spacing w:after="0" w:line="240" w:lineRule="auto"/>
              <w:ind w:left="27"/>
              <w:rPr>
                <w:rFonts w:ascii="Tahoma" w:eastAsia="Times New Roman" w:hAnsi="Tahoma" w:cs="Tahoma"/>
                <w:sz w:val="24"/>
                <w:szCs w:val="24"/>
              </w:rPr>
            </w:pPr>
          </w:p>
        </w:tc>
        <w:tc>
          <w:tcPr>
            <w:tcW w:w="1134" w:type="dxa"/>
          </w:tcPr>
          <w:p w:rsidR="00E25F29" w:rsidRPr="006255E0" w:rsidRDefault="004160DA" w:rsidP="00E25F29">
            <w:pPr>
              <w:spacing w:after="0" w:line="240" w:lineRule="auto"/>
              <w:rPr>
                <w:rFonts w:ascii="Tahoma" w:eastAsia="Times New Roman" w:hAnsi="Tahoma" w:cs="Tahoma"/>
                <w:sz w:val="24"/>
                <w:szCs w:val="24"/>
              </w:rPr>
            </w:pPr>
            <w:r>
              <w:rPr>
                <w:rFonts w:ascii="Tahoma" w:eastAsia="Times New Roman" w:hAnsi="Tahoma" w:cs="Tahoma"/>
                <w:sz w:val="24"/>
                <w:szCs w:val="24"/>
                <w:lang w:val="en-US"/>
              </w:rPr>
              <w:t>I - VIII</w:t>
            </w:r>
          </w:p>
        </w:tc>
        <w:tc>
          <w:tcPr>
            <w:tcW w:w="3118" w:type="dxa"/>
          </w:tcPr>
          <w:p w:rsidR="00E25F29" w:rsidRPr="006255E0" w:rsidRDefault="00E25F29" w:rsidP="00E25F29">
            <w:pPr>
              <w:spacing w:after="0" w:line="240" w:lineRule="auto"/>
              <w:jc w:val="center"/>
              <w:rPr>
                <w:rFonts w:ascii="Tahoma" w:eastAsia="Times New Roman" w:hAnsi="Tahoma" w:cs="Tahoma"/>
                <w:sz w:val="24"/>
                <w:szCs w:val="24"/>
              </w:rPr>
            </w:pPr>
            <w:r w:rsidRPr="006255E0">
              <w:rPr>
                <w:rFonts w:ascii="Tahoma" w:eastAsia="Times New Roman" w:hAnsi="Tahoma" w:cs="Tahoma"/>
                <w:sz w:val="24"/>
                <w:szCs w:val="24"/>
              </w:rPr>
              <w:t>Одељ.старешине, наставници, библиотекар, психолог</w:t>
            </w:r>
          </w:p>
        </w:tc>
      </w:tr>
      <w:tr w:rsidR="00E25F29" w:rsidRPr="006255E0" w:rsidTr="00C34D47">
        <w:trPr>
          <w:trHeight w:val="356"/>
          <w:jc w:val="center"/>
        </w:trPr>
        <w:tc>
          <w:tcPr>
            <w:tcW w:w="2896" w:type="dxa"/>
          </w:tcPr>
          <w:p w:rsidR="00E25F29" w:rsidRPr="006255E0" w:rsidRDefault="00E25F29" w:rsidP="00E25F29">
            <w:pPr>
              <w:spacing w:after="120" w:line="240" w:lineRule="auto"/>
              <w:ind w:left="72"/>
              <w:rPr>
                <w:rFonts w:ascii="Tahoma" w:eastAsia="Times New Roman" w:hAnsi="Tahoma" w:cs="Tahoma"/>
                <w:b/>
                <w:bCs/>
                <w:sz w:val="24"/>
                <w:szCs w:val="24"/>
              </w:rPr>
            </w:pPr>
            <w:r w:rsidRPr="006255E0">
              <w:rPr>
                <w:rFonts w:ascii="Tahoma" w:eastAsia="Times New Roman" w:hAnsi="Tahoma" w:cs="Tahoma"/>
                <w:b/>
                <w:bCs/>
                <w:sz w:val="24"/>
                <w:szCs w:val="24"/>
              </w:rPr>
              <w:t>Методе и технике успешнијег учења</w:t>
            </w:r>
          </w:p>
        </w:tc>
        <w:tc>
          <w:tcPr>
            <w:tcW w:w="2771" w:type="dxa"/>
          </w:tcPr>
          <w:p w:rsidR="00E25F29" w:rsidRPr="006255E0" w:rsidRDefault="00E25F29" w:rsidP="00E25F29">
            <w:pPr>
              <w:spacing w:after="0" w:line="240" w:lineRule="auto"/>
              <w:ind w:left="27"/>
              <w:rPr>
                <w:rFonts w:ascii="Tahoma" w:eastAsia="Times New Roman" w:hAnsi="Tahoma" w:cs="Tahoma"/>
                <w:sz w:val="24"/>
                <w:szCs w:val="24"/>
              </w:rPr>
            </w:pPr>
            <w:r w:rsidRPr="006255E0">
              <w:rPr>
                <w:rFonts w:ascii="Tahoma" w:eastAsia="Times New Roman" w:hAnsi="Tahoma" w:cs="Tahoma"/>
                <w:sz w:val="24"/>
                <w:szCs w:val="24"/>
              </w:rPr>
              <w:t>Упознавање са методама и техникама успешног учења кроз разговор и учење на примерима</w:t>
            </w:r>
          </w:p>
        </w:tc>
        <w:tc>
          <w:tcPr>
            <w:tcW w:w="1134" w:type="dxa"/>
          </w:tcPr>
          <w:p w:rsidR="00E25F29" w:rsidRPr="006255E0" w:rsidRDefault="00E25F29" w:rsidP="00E25F29">
            <w:pPr>
              <w:spacing w:after="0" w:line="240" w:lineRule="auto"/>
              <w:rPr>
                <w:rFonts w:ascii="Tahoma" w:eastAsia="Times New Roman" w:hAnsi="Tahoma" w:cs="Tahoma"/>
                <w:sz w:val="24"/>
                <w:szCs w:val="24"/>
                <w:lang w:val="en-US"/>
              </w:rPr>
            </w:pPr>
            <w:r w:rsidRPr="006255E0">
              <w:rPr>
                <w:rFonts w:ascii="Tahoma" w:eastAsia="Times New Roman" w:hAnsi="Tahoma" w:cs="Tahoma"/>
                <w:sz w:val="24"/>
                <w:szCs w:val="24"/>
              </w:rPr>
              <w:t xml:space="preserve"> </w:t>
            </w:r>
            <w:r w:rsidRPr="006255E0">
              <w:rPr>
                <w:rFonts w:ascii="Tahoma" w:eastAsia="Times New Roman" w:hAnsi="Tahoma" w:cs="Tahoma"/>
                <w:sz w:val="24"/>
                <w:szCs w:val="24"/>
                <w:lang w:val="en-US"/>
              </w:rPr>
              <w:t>V-VIII</w:t>
            </w:r>
          </w:p>
          <w:p w:rsidR="00E25F29" w:rsidRPr="006255E0" w:rsidRDefault="00E25F29" w:rsidP="00E25F29">
            <w:pPr>
              <w:spacing w:after="0" w:line="240" w:lineRule="auto"/>
              <w:jc w:val="center"/>
              <w:rPr>
                <w:rFonts w:ascii="Tahoma" w:eastAsia="Times New Roman" w:hAnsi="Tahoma" w:cs="Tahoma"/>
                <w:sz w:val="24"/>
                <w:szCs w:val="24"/>
                <w:lang w:val="en-US"/>
              </w:rPr>
            </w:pPr>
          </w:p>
        </w:tc>
        <w:tc>
          <w:tcPr>
            <w:tcW w:w="3118" w:type="dxa"/>
          </w:tcPr>
          <w:p w:rsidR="00E25F29" w:rsidRPr="006255E0" w:rsidRDefault="00E25F29" w:rsidP="00E25F29">
            <w:pPr>
              <w:spacing w:after="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Педагог и психолог</w:t>
            </w:r>
          </w:p>
        </w:tc>
      </w:tr>
      <w:tr w:rsidR="00E25F29" w:rsidRPr="006255E0" w:rsidTr="00C34D47">
        <w:trPr>
          <w:trHeight w:val="376"/>
          <w:jc w:val="center"/>
        </w:trPr>
        <w:tc>
          <w:tcPr>
            <w:tcW w:w="2896" w:type="dxa"/>
          </w:tcPr>
          <w:p w:rsidR="00E25F29" w:rsidRPr="006255E0" w:rsidRDefault="00E25F29" w:rsidP="00E25F29">
            <w:pPr>
              <w:spacing w:after="120" w:line="240" w:lineRule="auto"/>
              <w:ind w:left="72"/>
              <w:rPr>
                <w:rFonts w:ascii="Tahoma" w:eastAsia="Times New Roman" w:hAnsi="Tahoma" w:cs="Tahoma"/>
                <w:b/>
                <w:bCs/>
                <w:sz w:val="24"/>
                <w:szCs w:val="24"/>
                <w:lang w:val="en-US"/>
              </w:rPr>
            </w:pPr>
            <w:r w:rsidRPr="006255E0">
              <w:rPr>
                <w:rFonts w:ascii="Tahoma" w:eastAsia="Times New Roman" w:hAnsi="Tahoma" w:cs="Tahoma"/>
                <w:b/>
                <w:bCs/>
                <w:sz w:val="24"/>
                <w:szCs w:val="24"/>
                <w:lang w:val="en-US"/>
              </w:rPr>
              <w:t>Разговори о проблемима пубертета</w:t>
            </w:r>
          </w:p>
        </w:tc>
        <w:tc>
          <w:tcPr>
            <w:tcW w:w="2771" w:type="dxa"/>
          </w:tcPr>
          <w:p w:rsidR="00E25F29" w:rsidRPr="006255E0" w:rsidRDefault="00E25F29" w:rsidP="00E25F29">
            <w:pPr>
              <w:spacing w:after="0" w:line="240" w:lineRule="auto"/>
              <w:ind w:left="27"/>
              <w:rPr>
                <w:rFonts w:ascii="Tahoma" w:eastAsia="Times New Roman" w:hAnsi="Tahoma" w:cs="Tahoma"/>
                <w:sz w:val="24"/>
                <w:szCs w:val="24"/>
                <w:lang w:val="en-US"/>
              </w:rPr>
            </w:pPr>
            <w:r w:rsidRPr="006255E0">
              <w:rPr>
                <w:rFonts w:ascii="Tahoma" w:eastAsia="Times New Roman" w:hAnsi="Tahoma" w:cs="Tahoma"/>
                <w:sz w:val="24"/>
                <w:szCs w:val="24"/>
                <w:lang w:val="en-US"/>
              </w:rPr>
              <w:t>Предавање, саветодавни разговори</w:t>
            </w:r>
          </w:p>
        </w:tc>
        <w:tc>
          <w:tcPr>
            <w:tcW w:w="1134" w:type="dxa"/>
          </w:tcPr>
          <w:p w:rsidR="00E25F29" w:rsidRPr="006255E0" w:rsidRDefault="00E25F29" w:rsidP="00E25F29">
            <w:pPr>
              <w:spacing w:after="0" w:line="240" w:lineRule="auto"/>
              <w:rPr>
                <w:rFonts w:ascii="Tahoma" w:eastAsia="Times New Roman" w:hAnsi="Tahoma" w:cs="Tahoma"/>
                <w:sz w:val="24"/>
                <w:szCs w:val="24"/>
                <w:lang w:val="en-US"/>
              </w:rPr>
            </w:pPr>
            <w:r w:rsidRPr="006255E0">
              <w:rPr>
                <w:rFonts w:ascii="Tahoma" w:eastAsia="Times New Roman" w:hAnsi="Tahoma" w:cs="Tahoma"/>
                <w:sz w:val="24"/>
                <w:szCs w:val="24"/>
                <w:lang w:val="en-US"/>
              </w:rPr>
              <w:t>VI-VIII</w:t>
            </w:r>
          </w:p>
          <w:p w:rsidR="00E25F29" w:rsidRPr="006255E0" w:rsidRDefault="00E25F29" w:rsidP="00E25F29">
            <w:pPr>
              <w:spacing w:after="0" w:line="240" w:lineRule="auto"/>
              <w:jc w:val="center"/>
              <w:rPr>
                <w:rFonts w:ascii="Tahoma" w:eastAsia="Times New Roman" w:hAnsi="Tahoma" w:cs="Tahoma"/>
                <w:sz w:val="24"/>
                <w:szCs w:val="24"/>
                <w:lang w:val="en-US"/>
              </w:rPr>
            </w:pPr>
          </w:p>
        </w:tc>
        <w:tc>
          <w:tcPr>
            <w:tcW w:w="3118" w:type="dxa"/>
          </w:tcPr>
          <w:p w:rsidR="00E25F29" w:rsidRPr="006255E0" w:rsidRDefault="00E25F29" w:rsidP="00E25F29">
            <w:pPr>
              <w:spacing w:after="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 xml:space="preserve">Педагог,психолог,лекар </w:t>
            </w:r>
          </w:p>
          <w:p w:rsidR="00E25F29" w:rsidRPr="006255E0" w:rsidRDefault="00E25F29" w:rsidP="00E25F29">
            <w:pPr>
              <w:spacing w:after="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одељ.старешине</w:t>
            </w:r>
          </w:p>
        </w:tc>
      </w:tr>
      <w:tr w:rsidR="00E25F29" w:rsidRPr="006255E0" w:rsidTr="00C34D47">
        <w:trPr>
          <w:trHeight w:val="376"/>
          <w:jc w:val="center"/>
        </w:trPr>
        <w:tc>
          <w:tcPr>
            <w:tcW w:w="2896" w:type="dxa"/>
          </w:tcPr>
          <w:p w:rsidR="00E25F29" w:rsidRPr="006255E0" w:rsidRDefault="00E25F29" w:rsidP="00E25F29">
            <w:pPr>
              <w:spacing w:after="120" w:line="240" w:lineRule="auto"/>
              <w:ind w:left="72"/>
              <w:rPr>
                <w:rFonts w:ascii="Tahoma" w:eastAsia="Times New Roman" w:hAnsi="Tahoma" w:cs="Tahoma"/>
                <w:b/>
                <w:bCs/>
                <w:sz w:val="24"/>
                <w:szCs w:val="24"/>
              </w:rPr>
            </w:pPr>
            <w:r w:rsidRPr="006255E0">
              <w:rPr>
                <w:rFonts w:ascii="Tahoma" w:eastAsia="Times New Roman" w:hAnsi="Tahoma" w:cs="Tahoma"/>
                <w:b/>
                <w:bCs/>
                <w:sz w:val="24"/>
                <w:szCs w:val="24"/>
              </w:rPr>
              <w:t xml:space="preserve">Развијање ненасилне комуникације </w:t>
            </w:r>
            <w:r w:rsidRPr="006255E0">
              <w:rPr>
                <w:rFonts w:ascii="Tahoma" w:eastAsia="Times New Roman" w:hAnsi="Tahoma" w:cs="Tahoma"/>
                <w:b/>
                <w:bCs/>
                <w:sz w:val="24"/>
                <w:szCs w:val="24"/>
              </w:rPr>
              <w:lastRenderedPageBreak/>
              <w:t>(превентивне радионице)</w:t>
            </w:r>
          </w:p>
        </w:tc>
        <w:tc>
          <w:tcPr>
            <w:tcW w:w="2771" w:type="dxa"/>
          </w:tcPr>
          <w:p w:rsidR="00E25F29" w:rsidRPr="006255E0" w:rsidRDefault="00E25F29" w:rsidP="00E25F29">
            <w:pPr>
              <w:spacing w:after="0" w:line="240" w:lineRule="auto"/>
              <w:ind w:left="27"/>
              <w:rPr>
                <w:rFonts w:ascii="Tahoma" w:eastAsia="Times New Roman" w:hAnsi="Tahoma" w:cs="Tahoma"/>
                <w:sz w:val="24"/>
                <w:szCs w:val="24"/>
              </w:rPr>
            </w:pPr>
            <w:r w:rsidRPr="006255E0">
              <w:rPr>
                <w:rFonts w:ascii="Tahoma" w:eastAsia="Times New Roman" w:hAnsi="Tahoma" w:cs="Tahoma"/>
                <w:sz w:val="24"/>
                <w:szCs w:val="24"/>
              </w:rPr>
              <w:lastRenderedPageBreak/>
              <w:t>Чос,цртани филм“Уаа неправда“</w:t>
            </w:r>
          </w:p>
          <w:p w:rsidR="00E25F29" w:rsidRPr="006255E0" w:rsidRDefault="00E25F29" w:rsidP="00E25F29">
            <w:pPr>
              <w:spacing w:after="0" w:line="240" w:lineRule="auto"/>
              <w:ind w:left="27"/>
              <w:rPr>
                <w:rFonts w:ascii="Tahoma" w:eastAsia="Times New Roman" w:hAnsi="Tahoma" w:cs="Tahoma"/>
                <w:sz w:val="24"/>
                <w:szCs w:val="24"/>
                <w:lang w:val="en-US"/>
              </w:rPr>
            </w:pPr>
            <w:r w:rsidRPr="006255E0">
              <w:rPr>
                <w:rFonts w:ascii="Tahoma" w:eastAsia="Times New Roman" w:hAnsi="Tahoma" w:cs="Tahoma"/>
                <w:sz w:val="24"/>
                <w:szCs w:val="24"/>
                <w:lang w:val="en-US"/>
              </w:rPr>
              <w:t xml:space="preserve">Саветодавни </w:t>
            </w:r>
            <w:r w:rsidRPr="006255E0">
              <w:rPr>
                <w:rFonts w:ascii="Tahoma" w:eastAsia="Times New Roman" w:hAnsi="Tahoma" w:cs="Tahoma"/>
                <w:sz w:val="24"/>
                <w:szCs w:val="24"/>
                <w:lang w:val="en-US"/>
              </w:rPr>
              <w:lastRenderedPageBreak/>
              <w:t>разговори</w:t>
            </w:r>
          </w:p>
        </w:tc>
        <w:tc>
          <w:tcPr>
            <w:tcW w:w="1134" w:type="dxa"/>
          </w:tcPr>
          <w:p w:rsidR="00E25F29" w:rsidRPr="006255E0" w:rsidRDefault="00E25F29" w:rsidP="00E25F29">
            <w:pPr>
              <w:spacing w:after="0" w:line="240" w:lineRule="auto"/>
              <w:rPr>
                <w:rFonts w:ascii="Tahoma" w:eastAsia="Times New Roman" w:hAnsi="Tahoma" w:cs="Tahoma"/>
                <w:sz w:val="24"/>
                <w:szCs w:val="24"/>
                <w:lang w:val="en-US"/>
              </w:rPr>
            </w:pPr>
            <w:r w:rsidRPr="006255E0">
              <w:rPr>
                <w:rFonts w:ascii="Tahoma" w:eastAsia="Times New Roman" w:hAnsi="Tahoma" w:cs="Tahoma"/>
                <w:sz w:val="24"/>
                <w:szCs w:val="24"/>
                <w:lang w:val="en-US"/>
              </w:rPr>
              <w:lastRenderedPageBreak/>
              <w:t xml:space="preserve"> I-VIII</w:t>
            </w:r>
          </w:p>
        </w:tc>
        <w:tc>
          <w:tcPr>
            <w:tcW w:w="3118" w:type="dxa"/>
          </w:tcPr>
          <w:p w:rsidR="00E25F29" w:rsidRPr="006255E0" w:rsidRDefault="00E25F29" w:rsidP="00E25F29">
            <w:pPr>
              <w:spacing w:after="0" w:line="240" w:lineRule="auto"/>
              <w:ind w:left="283"/>
              <w:jc w:val="center"/>
              <w:rPr>
                <w:rFonts w:ascii="Tahoma" w:eastAsia="Times New Roman" w:hAnsi="Tahoma" w:cs="Tahoma"/>
                <w:sz w:val="24"/>
                <w:szCs w:val="24"/>
                <w:lang w:val="en-US"/>
              </w:rPr>
            </w:pPr>
            <w:r w:rsidRPr="006255E0">
              <w:rPr>
                <w:rFonts w:ascii="Tahoma" w:eastAsia="Times New Roman" w:hAnsi="Tahoma" w:cs="Tahoma"/>
                <w:sz w:val="24"/>
                <w:szCs w:val="24"/>
                <w:lang w:val="en-US"/>
              </w:rPr>
              <w:t>Психолог, одељењске старешине</w:t>
            </w:r>
          </w:p>
        </w:tc>
      </w:tr>
      <w:tr w:rsidR="00E25F29" w:rsidRPr="006255E0" w:rsidTr="00C34D47">
        <w:trPr>
          <w:trHeight w:val="733"/>
          <w:jc w:val="center"/>
        </w:trPr>
        <w:tc>
          <w:tcPr>
            <w:tcW w:w="2896" w:type="dxa"/>
          </w:tcPr>
          <w:p w:rsidR="00E25F29" w:rsidRPr="006255E0" w:rsidRDefault="00E25F29" w:rsidP="00E25F29">
            <w:pPr>
              <w:spacing w:after="120" w:line="240" w:lineRule="auto"/>
              <w:ind w:left="72"/>
              <w:rPr>
                <w:rFonts w:ascii="Tahoma" w:eastAsia="Times New Roman" w:hAnsi="Tahoma" w:cs="Tahoma"/>
                <w:b/>
                <w:bCs/>
                <w:sz w:val="24"/>
                <w:szCs w:val="24"/>
              </w:rPr>
            </w:pPr>
            <w:r w:rsidRPr="006255E0">
              <w:rPr>
                <w:rFonts w:ascii="Tahoma" w:eastAsia="Times New Roman" w:hAnsi="Tahoma" w:cs="Tahoma"/>
                <w:b/>
                <w:bCs/>
                <w:sz w:val="24"/>
                <w:szCs w:val="24"/>
              </w:rPr>
              <w:lastRenderedPageBreak/>
              <w:t>Оспособљавање ученика за препознавање различитих облика насиља и дискриминаторског понашања</w:t>
            </w:r>
          </w:p>
        </w:tc>
        <w:tc>
          <w:tcPr>
            <w:tcW w:w="2771" w:type="dxa"/>
          </w:tcPr>
          <w:p w:rsidR="00E25F29" w:rsidRPr="006255E0" w:rsidRDefault="00E25F29" w:rsidP="00E25F29">
            <w:pPr>
              <w:spacing w:after="0" w:line="240" w:lineRule="auto"/>
              <w:ind w:left="27"/>
              <w:rPr>
                <w:rFonts w:ascii="Tahoma" w:eastAsia="Times New Roman" w:hAnsi="Tahoma" w:cs="Tahoma"/>
                <w:sz w:val="24"/>
                <w:szCs w:val="24"/>
                <w:lang w:val="en-US"/>
              </w:rPr>
            </w:pPr>
            <w:r w:rsidRPr="006255E0">
              <w:rPr>
                <w:rFonts w:ascii="Tahoma" w:eastAsia="Times New Roman" w:hAnsi="Tahoma" w:cs="Tahoma"/>
                <w:sz w:val="24"/>
                <w:szCs w:val="24"/>
                <w:lang w:val="en-US"/>
              </w:rPr>
              <w:t xml:space="preserve">Превентивни рад </w:t>
            </w:r>
          </w:p>
        </w:tc>
        <w:tc>
          <w:tcPr>
            <w:tcW w:w="1134" w:type="dxa"/>
          </w:tcPr>
          <w:p w:rsidR="00E25F29" w:rsidRPr="006255E0" w:rsidRDefault="00E25F29" w:rsidP="00E25F29">
            <w:pPr>
              <w:spacing w:after="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I-VIII</w:t>
            </w:r>
          </w:p>
        </w:tc>
        <w:tc>
          <w:tcPr>
            <w:tcW w:w="3118" w:type="dxa"/>
          </w:tcPr>
          <w:p w:rsidR="00E25F29" w:rsidRPr="006255E0" w:rsidRDefault="00E25F29" w:rsidP="00E25F29">
            <w:pPr>
              <w:spacing w:after="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Тим за заштиту ученика од насиља, одељењске старешине, психолог, педагог</w:t>
            </w:r>
          </w:p>
        </w:tc>
      </w:tr>
      <w:tr w:rsidR="00E25F29" w:rsidRPr="006255E0" w:rsidTr="00C34D47">
        <w:trPr>
          <w:trHeight w:val="733"/>
          <w:jc w:val="center"/>
        </w:trPr>
        <w:tc>
          <w:tcPr>
            <w:tcW w:w="2896" w:type="dxa"/>
          </w:tcPr>
          <w:p w:rsidR="00E25F29" w:rsidRPr="006255E0" w:rsidRDefault="00E25F29" w:rsidP="00E25F29">
            <w:pPr>
              <w:spacing w:after="120" w:line="240" w:lineRule="auto"/>
              <w:ind w:left="72"/>
              <w:rPr>
                <w:rFonts w:ascii="Tahoma" w:eastAsia="Times New Roman" w:hAnsi="Tahoma" w:cs="Tahoma"/>
                <w:b/>
                <w:bCs/>
                <w:sz w:val="24"/>
                <w:szCs w:val="24"/>
              </w:rPr>
            </w:pPr>
            <w:r w:rsidRPr="006255E0">
              <w:rPr>
                <w:rFonts w:ascii="Tahoma" w:eastAsia="Times New Roman" w:hAnsi="Tahoma" w:cs="Tahoma"/>
                <w:b/>
                <w:bCs/>
                <w:sz w:val="24"/>
                <w:szCs w:val="24"/>
              </w:rPr>
              <w:t>Појачан васпитни рад са одељењем или појединим ученицима</w:t>
            </w:r>
          </w:p>
        </w:tc>
        <w:tc>
          <w:tcPr>
            <w:tcW w:w="2771" w:type="dxa"/>
          </w:tcPr>
          <w:p w:rsidR="00E25F29" w:rsidRPr="006255E0" w:rsidRDefault="00E25F29" w:rsidP="00E25F29">
            <w:pPr>
              <w:spacing w:after="0" w:line="240" w:lineRule="auto"/>
              <w:ind w:left="27"/>
              <w:rPr>
                <w:rFonts w:ascii="Tahoma" w:eastAsia="Times New Roman" w:hAnsi="Tahoma" w:cs="Tahoma"/>
                <w:sz w:val="24"/>
                <w:szCs w:val="24"/>
              </w:rPr>
            </w:pPr>
            <w:r w:rsidRPr="006255E0">
              <w:rPr>
                <w:rFonts w:ascii="Tahoma" w:eastAsia="Times New Roman" w:hAnsi="Tahoma" w:cs="Tahoma"/>
                <w:sz w:val="24"/>
                <w:szCs w:val="24"/>
              </w:rPr>
              <w:t>Разговори</w:t>
            </w:r>
          </w:p>
        </w:tc>
        <w:tc>
          <w:tcPr>
            <w:tcW w:w="1134" w:type="dxa"/>
          </w:tcPr>
          <w:p w:rsidR="00E25F29" w:rsidRPr="006255E0" w:rsidRDefault="00E25F29" w:rsidP="00E25F29">
            <w:pPr>
              <w:spacing w:after="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I-VIII</w:t>
            </w:r>
          </w:p>
        </w:tc>
        <w:tc>
          <w:tcPr>
            <w:tcW w:w="3118" w:type="dxa"/>
          </w:tcPr>
          <w:p w:rsidR="00E25F29" w:rsidRPr="006255E0" w:rsidRDefault="00E25F29" w:rsidP="00E25F29">
            <w:pPr>
              <w:spacing w:after="0" w:line="240" w:lineRule="auto"/>
              <w:rPr>
                <w:rFonts w:ascii="Tahoma" w:eastAsia="Times New Roman" w:hAnsi="Tahoma" w:cs="Tahoma"/>
                <w:sz w:val="24"/>
                <w:szCs w:val="24"/>
              </w:rPr>
            </w:pPr>
            <w:r w:rsidRPr="006255E0">
              <w:rPr>
                <w:rFonts w:ascii="Tahoma" w:eastAsia="Times New Roman" w:hAnsi="Tahoma" w:cs="Tahoma"/>
                <w:sz w:val="24"/>
                <w:szCs w:val="24"/>
              </w:rPr>
              <w:t>ОС,педагог,психолог, директор,наставници,  родитељи</w:t>
            </w:r>
          </w:p>
        </w:tc>
      </w:tr>
      <w:tr w:rsidR="00E25F29" w:rsidRPr="006255E0" w:rsidTr="00C34D47">
        <w:trPr>
          <w:trHeight w:val="733"/>
          <w:jc w:val="center"/>
        </w:trPr>
        <w:tc>
          <w:tcPr>
            <w:tcW w:w="2896" w:type="dxa"/>
          </w:tcPr>
          <w:p w:rsidR="00E25F29" w:rsidRPr="006255E0" w:rsidRDefault="00E25F29" w:rsidP="00E25F29">
            <w:pPr>
              <w:spacing w:after="120" w:line="240" w:lineRule="auto"/>
              <w:ind w:left="72"/>
              <w:rPr>
                <w:rFonts w:ascii="Tahoma" w:eastAsia="Times New Roman" w:hAnsi="Tahoma" w:cs="Tahoma"/>
                <w:b/>
                <w:bCs/>
                <w:sz w:val="24"/>
                <w:szCs w:val="24"/>
                <w:lang w:val="en-US"/>
              </w:rPr>
            </w:pPr>
            <w:r w:rsidRPr="006255E0">
              <w:rPr>
                <w:rFonts w:ascii="Tahoma" w:eastAsia="Times New Roman" w:hAnsi="Tahoma" w:cs="Tahoma"/>
                <w:b/>
                <w:bCs/>
                <w:sz w:val="24"/>
                <w:szCs w:val="24"/>
                <w:lang w:val="en-US"/>
              </w:rPr>
              <w:t>Разговори о актуелном догађајима</w:t>
            </w:r>
          </w:p>
        </w:tc>
        <w:tc>
          <w:tcPr>
            <w:tcW w:w="2771" w:type="dxa"/>
          </w:tcPr>
          <w:p w:rsidR="00E25F29" w:rsidRPr="006255E0" w:rsidRDefault="00E25F29" w:rsidP="00E25F29">
            <w:pPr>
              <w:spacing w:after="0" w:line="240" w:lineRule="auto"/>
              <w:ind w:left="27"/>
              <w:rPr>
                <w:rFonts w:ascii="Tahoma" w:eastAsia="Times New Roman" w:hAnsi="Tahoma" w:cs="Tahoma"/>
                <w:sz w:val="24"/>
                <w:szCs w:val="24"/>
                <w:lang w:val="en-US"/>
              </w:rPr>
            </w:pPr>
            <w:r w:rsidRPr="006255E0">
              <w:rPr>
                <w:rFonts w:ascii="Tahoma" w:eastAsia="Times New Roman" w:hAnsi="Tahoma" w:cs="Tahoma"/>
                <w:sz w:val="24"/>
                <w:szCs w:val="24"/>
                <w:lang w:val="en-US"/>
              </w:rPr>
              <w:t>Разговор на ЧОС</w:t>
            </w:r>
          </w:p>
        </w:tc>
        <w:tc>
          <w:tcPr>
            <w:tcW w:w="1134" w:type="dxa"/>
          </w:tcPr>
          <w:p w:rsidR="00E25F29" w:rsidRPr="006255E0" w:rsidRDefault="00E25F29" w:rsidP="00E25F29">
            <w:pPr>
              <w:spacing w:after="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V-VIII</w:t>
            </w:r>
          </w:p>
        </w:tc>
        <w:tc>
          <w:tcPr>
            <w:tcW w:w="3118" w:type="dxa"/>
          </w:tcPr>
          <w:p w:rsidR="00E25F29" w:rsidRPr="006255E0" w:rsidRDefault="00E25F29" w:rsidP="00E25F29">
            <w:pPr>
              <w:spacing w:after="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Одељ.старешине</w:t>
            </w:r>
          </w:p>
        </w:tc>
      </w:tr>
      <w:tr w:rsidR="00E25F29" w:rsidRPr="006255E0" w:rsidTr="00C34D47">
        <w:trPr>
          <w:trHeight w:val="376"/>
          <w:jc w:val="center"/>
        </w:trPr>
        <w:tc>
          <w:tcPr>
            <w:tcW w:w="2896" w:type="dxa"/>
          </w:tcPr>
          <w:p w:rsidR="00E25F29" w:rsidRPr="006255E0" w:rsidRDefault="00E25F29" w:rsidP="00E25F29">
            <w:pPr>
              <w:spacing w:after="120" w:line="240" w:lineRule="auto"/>
              <w:ind w:left="72"/>
              <w:rPr>
                <w:rFonts w:ascii="Tahoma" w:eastAsia="Times New Roman" w:hAnsi="Tahoma" w:cs="Tahoma"/>
                <w:b/>
                <w:bCs/>
                <w:sz w:val="24"/>
                <w:szCs w:val="24"/>
                <w:lang w:val="en-US"/>
              </w:rPr>
            </w:pPr>
            <w:r w:rsidRPr="006255E0">
              <w:rPr>
                <w:rFonts w:ascii="Tahoma" w:eastAsia="Times New Roman" w:hAnsi="Tahoma" w:cs="Tahoma"/>
                <w:b/>
                <w:bCs/>
                <w:sz w:val="24"/>
                <w:szCs w:val="24"/>
                <w:lang w:val="en-US"/>
              </w:rPr>
              <w:t>Анализа изостајања</w:t>
            </w:r>
          </w:p>
        </w:tc>
        <w:tc>
          <w:tcPr>
            <w:tcW w:w="2771" w:type="dxa"/>
          </w:tcPr>
          <w:p w:rsidR="00E25F29" w:rsidRPr="006255E0" w:rsidRDefault="00E25F29" w:rsidP="00E25F29">
            <w:pPr>
              <w:spacing w:after="0" w:line="240" w:lineRule="auto"/>
              <w:ind w:left="27"/>
              <w:rPr>
                <w:rFonts w:ascii="Tahoma" w:eastAsia="Times New Roman" w:hAnsi="Tahoma" w:cs="Tahoma"/>
                <w:sz w:val="24"/>
                <w:szCs w:val="24"/>
                <w:lang w:val="en-US"/>
              </w:rPr>
            </w:pPr>
            <w:r w:rsidRPr="006255E0">
              <w:rPr>
                <w:rFonts w:ascii="Tahoma" w:eastAsia="Times New Roman" w:hAnsi="Tahoma" w:cs="Tahoma"/>
                <w:sz w:val="24"/>
                <w:szCs w:val="24"/>
                <w:lang w:val="en-US"/>
              </w:rPr>
              <w:t>Разговор на ЧОС</w:t>
            </w:r>
          </w:p>
          <w:p w:rsidR="00E25F29" w:rsidRPr="006255E0" w:rsidRDefault="00E25F29" w:rsidP="00E25F29">
            <w:pPr>
              <w:spacing w:after="0" w:line="240" w:lineRule="auto"/>
              <w:ind w:left="27"/>
              <w:rPr>
                <w:rFonts w:ascii="Tahoma" w:eastAsia="Times New Roman" w:hAnsi="Tahoma" w:cs="Tahoma"/>
                <w:sz w:val="24"/>
                <w:szCs w:val="24"/>
                <w:lang w:val="en-US"/>
              </w:rPr>
            </w:pPr>
            <w:r w:rsidRPr="006255E0">
              <w:rPr>
                <w:rFonts w:ascii="Tahoma" w:eastAsia="Times New Roman" w:hAnsi="Tahoma" w:cs="Tahoma"/>
                <w:sz w:val="24"/>
                <w:szCs w:val="24"/>
                <w:lang w:val="en-US"/>
              </w:rPr>
              <w:t>Сарадња са родитељима</w:t>
            </w:r>
          </w:p>
        </w:tc>
        <w:tc>
          <w:tcPr>
            <w:tcW w:w="1134" w:type="dxa"/>
          </w:tcPr>
          <w:p w:rsidR="00E25F29" w:rsidRPr="006255E0" w:rsidRDefault="00E25F29" w:rsidP="00E25F29">
            <w:pPr>
              <w:spacing w:after="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I-VIII</w:t>
            </w:r>
          </w:p>
        </w:tc>
        <w:tc>
          <w:tcPr>
            <w:tcW w:w="3118" w:type="dxa"/>
          </w:tcPr>
          <w:p w:rsidR="00E25F29" w:rsidRPr="006255E0" w:rsidRDefault="00E25F29" w:rsidP="00E25F29">
            <w:pPr>
              <w:spacing w:after="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Одељ.старешине, психолог, педагог</w:t>
            </w:r>
          </w:p>
        </w:tc>
      </w:tr>
      <w:tr w:rsidR="00E25F29" w:rsidRPr="006255E0" w:rsidTr="00C34D47">
        <w:trPr>
          <w:trHeight w:val="376"/>
          <w:jc w:val="center"/>
        </w:trPr>
        <w:tc>
          <w:tcPr>
            <w:tcW w:w="2896" w:type="dxa"/>
          </w:tcPr>
          <w:p w:rsidR="00E25F29" w:rsidRPr="006255E0" w:rsidRDefault="00E25F29" w:rsidP="00E25F29">
            <w:pPr>
              <w:spacing w:after="120" w:line="240" w:lineRule="auto"/>
              <w:ind w:left="72"/>
              <w:rPr>
                <w:rFonts w:ascii="Tahoma" w:eastAsia="Times New Roman" w:hAnsi="Tahoma" w:cs="Tahoma"/>
                <w:b/>
                <w:bCs/>
                <w:sz w:val="24"/>
                <w:szCs w:val="24"/>
              </w:rPr>
            </w:pPr>
            <w:r w:rsidRPr="006255E0">
              <w:rPr>
                <w:rFonts w:ascii="Tahoma" w:eastAsia="Times New Roman" w:hAnsi="Tahoma" w:cs="Tahoma"/>
                <w:b/>
                <w:bCs/>
                <w:sz w:val="24"/>
                <w:szCs w:val="24"/>
              </w:rPr>
              <w:t>Пружање помоћи слабијим ученицима(групе за учење)</w:t>
            </w:r>
          </w:p>
        </w:tc>
        <w:tc>
          <w:tcPr>
            <w:tcW w:w="2771" w:type="dxa"/>
          </w:tcPr>
          <w:p w:rsidR="00E25F29" w:rsidRPr="006255E0" w:rsidRDefault="00E25F29" w:rsidP="00E25F29">
            <w:pPr>
              <w:spacing w:after="0" w:line="240" w:lineRule="auto"/>
              <w:ind w:left="27"/>
              <w:rPr>
                <w:rFonts w:ascii="Tahoma" w:eastAsia="Times New Roman" w:hAnsi="Tahoma" w:cs="Tahoma"/>
                <w:sz w:val="24"/>
                <w:szCs w:val="24"/>
              </w:rPr>
            </w:pPr>
            <w:r w:rsidRPr="006255E0">
              <w:rPr>
                <w:rFonts w:ascii="Tahoma" w:eastAsia="Times New Roman" w:hAnsi="Tahoma" w:cs="Tahoma"/>
                <w:sz w:val="24"/>
                <w:szCs w:val="24"/>
              </w:rPr>
              <w:t>Разговори на ЧОС, индивидуални разговори</w:t>
            </w:r>
          </w:p>
        </w:tc>
        <w:tc>
          <w:tcPr>
            <w:tcW w:w="1134" w:type="dxa"/>
          </w:tcPr>
          <w:p w:rsidR="00E25F29" w:rsidRPr="006255E0" w:rsidRDefault="00E25F29" w:rsidP="00E25F29">
            <w:pPr>
              <w:spacing w:after="0" w:line="240" w:lineRule="auto"/>
              <w:rPr>
                <w:rFonts w:ascii="Tahoma" w:eastAsia="Times New Roman" w:hAnsi="Tahoma" w:cs="Tahoma"/>
                <w:sz w:val="24"/>
                <w:szCs w:val="24"/>
                <w:lang w:val="en-US"/>
              </w:rPr>
            </w:pPr>
            <w:r w:rsidRPr="006255E0">
              <w:rPr>
                <w:rFonts w:ascii="Tahoma" w:eastAsia="Times New Roman" w:hAnsi="Tahoma" w:cs="Tahoma"/>
                <w:sz w:val="24"/>
                <w:szCs w:val="24"/>
                <w:lang w:val="en-US"/>
              </w:rPr>
              <w:t>IV-VIII</w:t>
            </w:r>
          </w:p>
          <w:p w:rsidR="00E25F29" w:rsidRPr="006255E0" w:rsidRDefault="00E25F29" w:rsidP="00E25F29">
            <w:pPr>
              <w:spacing w:after="0" w:line="240" w:lineRule="auto"/>
              <w:ind w:left="283"/>
              <w:jc w:val="center"/>
              <w:rPr>
                <w:rFonts w:ascii="Tahoma" w:eastAsia="Times New Roman" w:hAnsi="Tahoma" w:cs="Tahoma"/>
                <w:sz w:val="24"/>
                <w:szCs w:val="24"/>
                <w:lang w:val="en-US"/>
              </w:rPr>
            </w:pPr>
          </w:p>
        </w:tc>
        <w:tc>
          <w:tcPr>
            <w:tcW w:w="3118" w:type="dxa"/>
          </w:tcPr>
          <w:p w:rsidR="00E25F29" w:rsidRPr="006255E0" w:rsidRDefault="00E25F29" w:rsidP="00E25F29">
            <w:pPr>
              <w:spacing w:after="0" w:line="240" w:lineRule="auto"/>
              <w:ind w:left="283"/>
              <w:jc w:val="center"/>
              <w:rPr>
                <w:rFonts w:ascii="Tahoma" w:eastAsia="Times New Roman" w:hAnsi="Tahoma" w:cs="Tahoma"/>
                <w:sz w:val="24"/>
                <w:szCs w:val="24"/>
                <w:lang w:val="en-US"/>
              </w:rPr>
            </w:pPr>
            <w:r w:rsidRPr="006255E0">
              <w:rPr>
                <w:rFonts w:ascii="Tahoma" w:eastAsia="Times New Roman" w:hAnsi="Tahoma" w:cs="Tahoma"/>
                <w:sz w:val="24"/>
                <w:szCs w:val="24"/>
                <w:lang w:val="en-US"/>
              </w:rPr>
              <w:t>Педагог, психолог одељ.стар</w:t>
            </w:r>
          </w:p>
        </w:tc>
      </w:tr>
      <w:tr w:rsidR="00E25F29" w:rsidRPr="006255E0" w:rsidTr="00C34D47">
        <w:trPr>
          <w:trHeight w:val="356"/>
          <w:jc w:val="center"/>
        </w:trPr>
        <w:tc>
          <w:tcPr>
            <w:tcW w:w="2896" w:type="dxa"/>
          </w:tcPr>
          <w:p w:rsidR="00E25F29" w:rsidRPr="006255E0" w:rsidRDefault="00E25F29" w:rsidP="00E25F29">
            <w:pPr>
              <w:spacing w:after="120" w:line="240" w:lineRule="auto"/>
              <w:ind w:left="72"/>
              <w:rPr>
                <w:rFonts w:ascii="Tahoma" w:eastAsia="Times New Roman" w:hAnsi="Tahoma" w:cs="Tahoma"/>
                <w:b/>
                <w:bCs/>
                <w:sz w:val="24"/>
                <w:szCs w:val="24"/>
                <w:lang w:val="en-US"/>
              </w:rPr>
            </w:pPr>
            <w:r w:rsidRPr="006255E0">
              <w:rPr>
                <w:rFonts w:ascii="Tahoma" w:eastAsia="Times New Roman" w:hAnsi="Tahoma" w:cs="Tahoma"/>
                <w:b/>
                <w:bCs/>
                <w:sz w:val="24"/>
                <w:szCs w:val="24"/>
                <w:lang w:val="en-US"/>
              </w:rPr>
              <w:t>Професионална оријентација</w:t>
            </w:r>
          </w:p>
        </w:tc>
        <w:tc>
          <w:tcPr>
            <w:tcW w:w="2771" w:type="dxa"/>
          </w:tcPr>
          <w:p w:rsidR="00E25F29" w:rsidRPr="006255E0" w:rsidRDefault="00E25F29" w:rsidP="00E25F29">
            <w:pPr>
              <w:spacing w:after="0" w:line="240" w:lineRule="auto"/>
              <w:ind w:left="27"/>
              <w:rPr>
                <w:rFonts w:ascii="Tahoma" w:eastAsia="Times New Roman" w:hAnsi="Tahoma" w:cs="Tahoma"/>
                <w:sz w:val="24"/>
                <w:szCs w:val="24"/>
                <w:lang w:val="en-US"/>
              </w:rPr>
            </w:pPr>
            <w:r w:rsidRPr="006255E0">
              <w:rPr>
                <w:rFonts w:ascii="Tahoma" w:eastAsia="Times New Roman" w:hAnsi="Tahoma" w:cs="Tahoma"/>
                <w:sz w:val="24"/>
                <w:szCs w:val="24"/>
                <w:lang w:val="en-US"/>
              </w:rPr>
              <w:t>Активности дате у програму професионалне оријентације</w:t>
            </w:r>
          </w:p>
        </w:tc>
        <w:tc>
          <w:tcPr>
            <w:tcW w:w="1134" w:type="dxa"/>
          </w:tcPr>
          <w:p w:rsidR="00E25F29" w:rsidRPr="006255E0" w:rsidRDefault="00E25F29" w:rsidP="00E25F29">
            <w:pPr>
              <w:spacing w:after="0" w:line="240" w:lineRule="auto"/>
              <w:ind w:left="283"/>
              <w:jc w:val="center"/>
              <w:rPr>
                <w:rFonts w:ascii="Tahoma" w:eastAsia="Times New Roman" w:hAnsi="Tahoma" w:cs="Tahoma"/>
                <w:sz w:val="24"/>
                <w:szCs w:val="24"/>
                <w:lang w:val="en-US"/>
              </w:rPr>
            </w:pPr>
            <w:r w:rsidRPr="006255E0">
              <w:rPr>
                <w:rFonts w:ascii="Tahoma" w:eastAsia="Times New Roman" w:hAnsi="Tahoma" w:cs="Tahoma"/>
                <w:sz w:val="24"/>
                <w:szCs w:val="24"/>
                <w:lang w:val="en-US"/>
              </w:rPr>
              <w:t>I-VIII</w:t>
            </w:r>
          </w:p>
        </w:tc>
        <w:tc>
          <w:tcPr>
            <w:tcW w:w="3118" w:type="dxa"/>
          </w:tcPr>
          <w:p w:rsidR="00E25F29" w:rsidRPr="006255E0" w:rsidRDefault="00E25F29" w:rsidP="00E25F29">
            <w:pPr>
              <w:spacing w:after="0" w:line="240" w:lineRule="auto"/>
              <w:ind w:left="283"/>
              <w:jc w:val="center"/>
              <w:rPr>
                <w:rFonts w:ascii="Tahoma" w:eastAsia="Times New Roman" w:hAnsi="Tahoma" w:cs="Tahoma"/>
                <w:sz w:val="24"/>
                <w:szCs w:val="24"/>
                <w:lang w:val="en-US"/>
              </w:rPr>
            </w:pPr>
            <w:r w:rsidRPr="006255E0">
              <w:rPr>
                <w:rFonts w:ascii="Tahoma" w:eastAsia="Times New Roman" w:hAnsi="Tahoma" w:cs="Tahoma"/>
                <w:sz w:val="24"/>
                <w:szCs w:val="24"/>
                <w:lang w:val="en-US"/>
              </w:rPr>
              <w:t>Психолог, педагог, Одељ.стар</w:t>
            </w:r>
          </w:p>
        </w:tc>
      </w:tr>
      <w:tr w:rsidR="00E25F29" w:rsidRPr="006255E0" w:rsidTr="00C34D47">
        <w:trPr>
          <w:trHeight w:val="752"/>
          <w:jc w:val="center"/>
        </w:trPr>
        <w:tc>
          <w:tcPr>
            <w:tcW w:w="2896" w:type="dxa"/>
          </w:tcPr>
          <w:p w:rsidR="00E25F29" w:rsidRPr="006255E0" w:rsidRDefault="00E25F29" w:rsidP="00E25F29">
            <w:pPr>
              <w:spacing w:after="120" w:line="240" w:lineRule="auto"/>
              <w:ind w:left="72"/>
              <w:rPr>
                <w:rFonts w:ascii="Tahoma" w:eastAsia="Times New Roman" w:hAnsi="Tahoma" w:cs="Tahoma"/>
                <w:b/>
                <w:bCs/>
                <w:sz w:val="24"/>
                <w:szCs w:val="24"/>
              </w:rPr>
            </w:pPr>
            <w:r w:rsidRPr="006255E0">
              <w:rPr>
                <w:rFonts w:ascii="Tahoma" w:eastAsia="Times New Roman" w:hAnsi="Tahoma" w:cs="Tahoma"/>
                <w:b/>
                <w:bCs/>
                <w:sz w:val="24"/>
                <w:szCs w:val="24"/>
              </w:rPr>
              <w:t>Анализа односа на релацији наставник – ученик</w:t>
            </w:r>
          </w:p>
        </w:tc>
        <w:tc>
          <w:tcPr>
            <w:tcW w:w="2771" w:type="dxa"/>
          </w:tcPr>
          <w:p w:rsidR="00E25F29" w:rsidRPr="006255E0" w:rsidRDefault="00E25F29" w:rsidP="00E25F29">
            <w:pPr>
              <w:spacing w:after="0" w:line="240" w:lineRule="auto"/>
              <w:ind w:left="27"/>
              <w:rPr>
                <w:rFonts w:ascii="Tahoma" w:eastAsia="Times New Roman" w:hAnsi="Tahoma" w:cs="Tahoma"/>
                <w:sz w:val="24"/>
                <w:szCs w:val="24"/>
              </w:rPr>
            </w:pPr>
            <w:r w:rsidRPr="006255E0">
              <w:rPr>
                <w:rFonts w:ascii="Tahoma" w:eastAsia="Times New Roman" w:hAnsi="Tahoma" w:cs="Tahoma"/>
                <w:sz w:val="24"/>
                <w:szCs w:val="24"/>
              </w:rPr>
              <w:t>Кроз интерну евалуацију, обиласке часова и давање повратних информација наставницима, кроз сарадњу са родитељима у индивидуалним разговорима и на Савету родитеља</w:t>
            </w:r>
          </w:p>
        </w:tc>
        <w:tc>
          <w:tcPr>
            <w:tcW w:w="1134" w:type="dxa"/>
          </w:tcPr>
          <w:p w:rsidR="00E25F29" w:rsidRPr="006255E0" w:rsidRDefault="00E25F29" w:rsidP="00E25F29">
            <w:pPr>
              <w:spacing w:after="0" w:line="240" w:lineRule="auto"/>
              <w:ind w:left="283"/>
              <w:jc w:val="center"/>
              <w:rPr>
                <w:rFonts w:ascii="Tahoma" w:eastAsia="Times New Roman" w:hAnsi="Tahoma" w:cs="Tahoma"/>
                <w:sz w:val="24"/>
                <w:szCs w:val="24"/>
                <w:lang w:val="en-US"/>
              </w:rPr>
            </w:pPr>
            <w:r w:rsidRPr="006255E0">
              <w:rPr>
                <w:rFonts w:ascii="Tahoma" w:eastAsia="Times New Roman" w:hAnsi="Tahoma" w:cs="Tahoma"/>
                <w:sz w:val="24"/>
                <w:szCs w:val="24"/>
                <w:lang w:val="en-US"/>
              </w:rPr>
              <w:t>I-VIII</w:t>
            </w:r>
          </w:p>
        </w:tc>
        <w:tc>
          <w:tcPr>
            <w:tcW w:w="3118" w:type="dxa"/>
          </w:tcPr>
          <w:p w:rsidR="00E25F29" w:rsidRPr="006255E0" w:rsidRDefault="00E25F29" w:rsidP="00E25F29">
            <w:pPr>
              <w:spacing w:after="0" w:line="240" w:lineRule="auto"/>
              <w:ind w:left="283"/>
              <w:jc w:val="center"/>
              <w:rPr>
                <w:rFonts w:ascii="Tahoma" w:eastAsia="Times New Roman" w:hAnsi="Tahoma" w:cs="Tahoma"/>
                <w:sz w:val="24"/>
                <w:szCs w:val="24"/>
                <w:lang w:val="en-US"/>
              </w:rPr>
            </w:pPr>
            <w:r w:rsidRPr="006255E0">
              <w:rPr>
                <w:rFonts w:ascii="Tahoma" w:eastAsia="Times New Roman" w:hAnsi="Tahoma" w:cs="Tahoma"/>
                <w:sz w:val="24"/>
                <w:szCs w:val="24"/>
                <w:lang w:val="en-US"/>
              </w:rPr>
              <w:t>Педагог и психолог, директор школе</w:t>
            </w:r>
          </w:p>
          <w:p w:rsidR="00E25F29" w:rsidRPr="006255E0" w:rsidRDefault="00E25F29" w:rsidP="00E25F29">
            <w:pPr>
              <w:spacing w:after="0" w:line="240" w:lineRule="auto"/>
              <w:ind w:left="283"/>
              <w:jc w:val="center"/>
              <w:rPr>
                <w:rFonts w:ascii="Tahoma" w:eastAsia="Times New Roman" w:hAnsi="Tahoma" w:cs="Tahoma"/>
                <w:sz w:val="24"/>
                <w:szCs w:val="24"/>
                <w:lang w:val="en-US"/>
              </w:rPr>
            </w:pPr>
            <w:r w:rsidRPr="006255E0">
              <w:rPr>
                <w:rFonts w:ascii="Tahoma" w:eastAsia="Times New Roman" w:hAnsi="Tahoma" w:cs="Tahoma"/>
                <w:sz w:val="24"/>
                <w:szCs w:val="24"/>
                <w:lang w:val="en-US"/>
              </w:rPr>
              <w:t>Одељ.старешине</w:t>
            </w:r>
          </w:p>
        </w:tc>
      </w:tr>
      <w:tr w:rsidR="00E25F29" w:rsidRPr="006255E0" w:rsidTr="00C34D47">
        <w:trPr>
          <w:trHeight w:val="752"/>
          <w:jc w:val="center"/>
        </w:trPr>
        <w:tc>
          <w:tcPr>
            <w:tcW w:w="2896" w:type="dxa"/>
          </w:tcPr>
          <w:p w:rsidR="00E25F29" w:rsidRPr="006255E0" w:rsidRDefault="00E25F29" w:rsidP="00E25F29">
            <w:pPr>
              <w:spacing w:after="120" w:line="240" w:lineRule="auto"/>
              <w:ind w:left="72"/>
              <w:rPr>
                <w:rFonts w:ascii="Tahoma" w:eastAsia="Times New Roman" w:hAnsi="Tahoma" w:cs="Tahoma"/>
                <w:b/>
                <w:bCs/>
                <w:sz w:val="24"/>
                <w:szCs w:val="24"/>
              </w:rPr>
            </w:pPr>
            <w:r w:rsidRPr="006255E0">
              <w:rPr>
                <w:rFonts w:ascii="Tahoma" w:eastAsia="Times New Roman" w:hAnsi="Tahoma" w:cs="Tahoma"/>
                <w:b/>
                <w:bCs/>
                <w:sz w:val="24"/>
                <w:szCs w:val="24"/>
              </w:rPr>
              <w:t xml:space="preserve">Превентивни рад на сузбијању болести зависности, полно </w:t>
            </w:r>
            <w:r w:rsidRPr="006255E0">
              <w:rPr>
                <w:rFonts w:ascii="Tahoma" w:eastAsia="Times New Roman" w:hAnsi="Tahoma" w:cs="Tahoma"/>
                <w:b/>
                <w:bCs/>
                <w:sz w:val="24"/>
                <w:szCs w:val="24"/>
              </w:rPr>
              <w:lastRenderedPageBreak/>
              <w:t>преносивих болести</w:t>
            </w:r>
          </w:p>
        </w:tc>
        <w:tc>
          <w:tcPr>
            <w:tcW w:w="2771" w:type="dxa"/>
          </w:tcPr>
          <w:p w:rsidR="00E25F29" w:rsidRPr="006255E0" w:rsidRDefault="00E25F29" w:rsidP="00E25F29">
            <w:pPr>
              <w:spacing w:after="0" w:line="240" w:lineRule="auto"/>
              <w:ind w:left="27"/>
              <w:rPr>
                <w:rFonts w:ascii="Tahoma" w:eastAsia="Times New Roman" w:hAnsi="Tahoma" w:cs="Tahoma"/>
                <w:sz w:val="24"/>
                <w:szCs w:val="24"/>
              </w:rPr>
            </w:pPr>
            <w:r w:rsidRPr="006255E0">
              <w:rPr>
                <w:rFonts w:ascii="Tahoma" w:eastAsia="Times New Roman" w:hAnsi="Tahoma" w:cs="Tahoma"/>
                <w:sz w:val="24"/>
                <w:szCs w:val="24"/>
              </w:rPr>
              <w:lastRenderedPageBreak/>
              <w:t>Превентивни рад у форми разговора и радионица</w:t>
            </w:r>
          </w:p>
        </w:tc>
        <w:tc>
          <w:tcPr>
            <w:tcW w:w="1134" w:type="dxa"/>
          </w:tcPr>
          <w:p w:rsidR="00E25F29" w:rsidRPr="006255E0" w:rsidRDefault="00E25F29" w:rsidP="00E25F29">
            <w:pPr>
              <w:spacing w:after="0" w:line="240" w:lineRule="auto"/>
              <w:rPr>
                <w:rFonts w:ascii="Tahoma" w:eastAsia="Times New Roman" w:hAnsi="Tahoma" w:cs="Tahoma"/>
                <w:sz w:val="24"/>
                <w:szCs w:val="24"/>
                <w:lang w:val="en-US"/>
              </w:rPr>
            </w:pPr>
            <w:r w:rsidRPr="006255E0">
              <w:rPr>
                <w:rFonts w:ascii="Tahoma" w:eastAsia="Times New Roman" w:hAnsi="Tahoma" w:cs="Tahoma"/>
                <w:sz w:val="24"/>
                <w:szCs w:val="24"/>
                <w:lang w:val="en-US"/>
              </w:rPr>
              <w:t>VI-VIII</w:t>
            </w:r>
          </w:p>
          <w:p w:rsidR="00E25F29" w:rsidRPr="006255E0" w:rsidRDefault="00E25F29" w:rsidP="00E25F29">
            <w:pPr>
              <w:spacing w:after="0" w:line="240" w:lineRule="auto"/>
              <w:jc w:val="center"/>
              <w:rPr>
                <w:rFonts w:ascii="Tahoma" w:eastAsia="Times New Roman" w:hAnsi="Tahoma" w:cs="Tahoma"/>
                <w:sz w:val="24"/>
                <w:szCs w:val="24"/>
                <w:lang w:val="en-US"/>
              </w:rPr>
            </w:pPr>
          </w:p>
        </w:tc>
        <w:tc>
          <w:tcPr>
            <w:tcW w:w="3118" w:type="dxa"/>
          </w:tcPr>
          <w:p w:rsidR="00E25F29" w:rsidRPr="006255E0" w:rsidRDefault="00E25F29" w:rsidP="00E25F29">
            <w:pPr>
              <w:spacing w:after="0" w:line="240" w:lineRule="auto"/>
              <w:ind w:left="283"/>
              <w:jc w:val="center"/>
              <w:rPr>
                <w:rFonts w:ascii="Tahoma" w:eastAsia="Times New Roman" w:hAnsi="Tahoma" w:cs="Tahoma"/>
                <w:sz w:val="24"/>
                <w:szCs w:val="24"/>
                <w:lang w:val="en-US"/>
              </w:rPr>
            </w:pPr>
            <w:r w:rsidRPr="006255E0">
              <w:rPr>
                <w:rFonts w:ascii="Tahoma" w:eastAsia="Times New Roman" w:hAnsi="Tahoma" w:cs="Tahoma"/>
                <w:sz w:val="24"/>
                <w:szCs w:val="24"/>
                <w:lang w:val="en-US"/>
              </w:rPr>
              <w:t>Педагог, психолог, одељ.стар</w:t>
            </w:r>
          </w:p>
          <w:p w:rsidR="00E25F29" w:rsidRPr="006255E0" w:rsidRDefault="00E25F29" w:rsidP="00E25F29">
            <w:pPr>
              <w:spacing w:after="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t>Специјални педагог</w:t>
            </w:r>
          </w:p>
          <w:p w:rsidR="00E25F29" w:rsidRPr="006255E0" w:rsidRDefault="00E25F29" w:rsidP="00E25F29">
            <w:pPr>
              <w:spacing w:after="0" w:line="240" w:lineRule="auto"/>
              <w:jc w:val="center"/>
              <w:rPr>
                <w:rFonts w:ascii="Tahoma" w:eastAsia="Times New Roman" w:hAnsi="Tahoma" w:cs="Tahoma"/>
                <w:sz w:val="24"/>
                <w:szCs w:val="24"/>
                <w:lang w:val="en-US"/>
              </w:rPr>
            </w:pPr>
            <w:r w:rsidRPr="006255E0">
              <w:rPr>
                <w:rFonts w:ascii="Tahoma" w:eastAsia="Times New Roman" w:hAnsi="Tahoma" w:cs="Tahoma"/>
                <w:sz w:val="24"/>
                <w:szCs w:val="24"/>
                <w:lang w:val="en-US"/>
              </w:rPr>
              <w:lastRenderedPageBreak/>
              <w:t xml:space="preserve">из Дома здравља и </w:t>
            </w:r>
            <w:r w:rsidRPr="006255E0">
              <w:rPr>
                <w:rFonts w:ascii="Tahoma" w:eastAsia="Times New Roman" w:hAnsi="Tahoma" w:cs="Tahoma"/>
                <w:sz w:val="24"/>
                <w:szCs w:val="24"/>
              </w:rPr>
              <w:t>С</w:t>
            </w:r>
            <w:r w:rsidRPr="006255E0">
              <w:rPr>
                <w:rFonts w:ascii="Tahoma" w:eastAsia="Times New Roman" w:hAnsi="Tahoma" w:cs="Tahoma"/>
                <w:sz w:val="24"/>
                <w:szCs w:val="24"/>
                <w:lang w:val="en-US"/>
              </w:rPr>
              <w:t>УП-а</w:t>
            </w:r>
          </w:p>
        </w:tc>
      </w:tr>
      <w:tr w:rsidR="00E25F29" w:rsidRPr="006255E0" w:rsidTr="00C34D47">
        <w:trPr>
          <w:trHeight w:val="512"/>
          <w:jc w:val="center"/>
        </w:trPr>
        <w:tc>
          <w:tcPr>
            <w:tcW w:w="2896" w:type="dxa"/>
          </w:tcPr>
          <w:p w:rsidR="00E25F29" w:rsidRPr="006255E0" w:rsidRDefault="00E25F29" w:rsidP="00E25F29">
            <w:pPr>
              <w:spacing w:after="120" w:line="240" w:lineRule="auto"/>
              <w:ind w:left="53"/>
              <w:rPr>
                <w:rFonts w:ascii="Tahoma" w:eastAsia="Times New Roman" w:hAnsi="Tahoma" w:cs="Tahoma"/>
                <w:b/>
                <w:bCs/>
                <w:sz w:val="24"/>
                <w:szCs w:val="24"/>
              </w:rPr>
            </w:pPr>
            <w:r w:rsidRPr="006255E0">
              <w:rPr>
                <w:rFonts w:ascii="Tahoma" w:eastAsia="Times New Roman" w:hAnsi="Tahoma" w:cs="Tahoma"/>
                <w:b/>
                <w:bCs/>
                <w:sz w:val="24"/>
                <w:szCs w:val="24"/>
              </w:rPr>
              <w:lastRenderedPageBreak/>
              <w:t>Превенција малолетничке деликвенције и других облика ризичног понашања</w:t>
            </w:r>
          </w:p>
        </w:tc>
        <w:tc>
          <w:tcPr>
            <w:tcW w:w="2771" w:type="dxa"/>
          </w:tcPr>
          <w:p w:rsidR="00E25F29" w:rsidRPr="006255E0" w:rsidRDefault="00E25F29" w:rsidP="00E25F29">
            <w:pPr>
              <w:spacing w:after="0" w:line="240" w:lineRule="auto"/>
              <w:ind w:left="27"/>
              <w:rPr>
                <w:rFonts w:ascii="Tahoma" w:eastAsia="Times New Roman" w:hAnsi="Tahoma" w:cs="Tahoma"/>
                <w:sz w:val="24"/>
                <w:szCs w:val="24"/>
              </w:rPr>
            </w:pPr>
            <w:r w:rsidRPr="006255E0">
              <w:rPr>
                <w:rFonts w:ascii="Tahoma" w:eastAsia="Times New Roman" w:hAnsi="Tahoma" w:cs="Tahoma"/>
                <w:sz w:val="24"/>
                <w:szCs w:val="24"/>
              </w:rPr>
              <w:t>Предавања и разговори</w:t>
            </w:r>
          </w:p>
        </w:tc>
        <w:tc>
          <w:tcPr>
            <w:tcW w:w="1134" w:type="dxa"/>
          </w:tcPr>
          <w:p w:rsidR="00E25F29" w:rsidRPr="006255E0" w:rsidRDefault="00E25F29" w:rsidP="00E25F29">
            <w:pPr>
              <w:spacing w:after="0" w:line="240" w:lineRule="auto"/>
              <w:rPr>
                <w:rFonts w:ascii="Tahoma" w:eastAsia="Times New Roman" w:hAnsi="Tahoma" w:cs="Tahoma"/>
                <w:sz w:val="24"/>
                <w:szCs w:val="24"/>
                <w:lang w:val="en-US"/>
              </w:rPr>
            </w:pPr>
            <w:r w:rsidRPr="006255E0">
              <w:rPr>
                <w:rFonts w:ascii="Tahoma" w:eastAsia="Times New Roman" w:hAnsi="Tahoma" w:cs="Tahoma"/>
                <w:sz w:val="24"/>
                <w:szCs w:val="24"/>
                <w:lang w:val="en-US"/>
              </w:rPr>
              <w:t>V - VIII</w:t>
            </w:r>
          </w:p>
        </w:tc>
        <w:tc>
          <w:tcPr>
            <w:tcW w:w="3118" w:type="dxa"/>
          </w:tcPr>
          <w:p w:rsidR="00E25F29" w:rsidRPr="006255E0" w:rsidRDefault="00E25F29" w:rsidP="00E25F29">
            <w:pPr>
              <w:spacing w:after="0" w:line="240" w:lineRule="auto"/>
              <w:ind w:left="283"/>
              <w:rPr>
                <w:rFonts w:ascii="Tahoma" w:eastAsia="Times New Roman" w:hAnsi="Tahoma" w:cs="Tahoma"/>
                <w:sz w:val="24"/>
                <w:szCs w:val="24"/>
              </w:rPr>
            </w:pPr>
            <w:r w:rsidRPr="006255E0">
              <w:rPr>
                <w:rFonts w:ascii="Tahoma" w:eastAsia="Times New Roman" w:hAnsi="Tahoma" w:cs="Tahoma"/>
                <w:sz w:val="24"/>
                <w:szCs w:val="24"/>
              </w:rPr>
              <w:t>МУП- одељење за малолетничку деликвенцију</w:t>
            </w:r>
          </w:p>
        </w:tc>
      </w:tr>
      <w:tr w:rsidR="00E25F29" w:rsidRPr="006255E0" w:rsidTr="00C34D47">
        <w:trPr>
          <w:trHeight w:val="512"/>
          <w:jc w:val="center"/>
        </w:trPr>
        <w:tc>
          <w:tcPr>
            <w:tcW w:w="2896" w:type="dxa"/>
          </w:tcPr>
          <w:p w:rsidR="00E25F29" w:rsidRPr="006255E0" w:rsidRDefault="00E25F29" w:rsidP="00E25F29">
            <w:pPr>
              <w:spacing w:after="120" w:line="240" w:lineRule="auto"/>
              <w:ind w:left="53"/>
              <w:rPr>
                <w:rFonts w:ascii="Tahoma" w:eastAsia="Times New Roman" w:hAnsi="Tahoma" w:cs="Tahoma"/>
                <w:b/>
                <w:bCs/>
                <w:sz w:val="24"/>
                <w:szCs w:val="24"/>
              </w:rPr>
            </w:pPr>
            <w:r w:rsidRPr="006255E0">
              <w:rPr>
                <w:rFonts w:ascii="Tahoma" w:eastAsia="Times New Roman" w:hAnsi="Tahoma" w:cs="Tahoma"/>
                <w:b/>
                <w:bCs/>
                <w:sz w:val="24"/>
                <w:szCs w:val="24"/>
              </w:rPr>
              <w:t>Програм „Основи безбедности деце“</w:t>
            </w:r>
          </w:p>
        </w:tc>
        <w:tc>
          <w:tcPr>
            <w:tcW w:w="2771" w:type="dxa"/>
          </w:tcPr>
          <w:p w:rsidR="00E25F29" w:rsidRPr="006255E0" w:rsidRDefault="00E25F29" w:rsidP="00E25F29">
            <w:pPr>
              <w:spacing w:after="0" w:line="240" w:lineRule="auto"/>
              <w:ind w:left="27"/>
              <w:rPr>
                <w:rFonts w:ascii="Tahoma" w:eastAsia="Times New Roman" w:hAnsi="Tahoma" w:cs="Tahoma"/>
                <w:sz w:val="24"/>
                <w:szCs w:val="24"/>
              </w:rPr>
            </w:pPr>
            <w:r w:rsidRPr="006255E0">
              <w:rPr>
                <w:rFonts w:ascii="Tahoma" w:eastAsia="Times New Roman" w:hAnsi="Tahoma" w:cs="Tahoma"/>
                <w:sz w:val="24"/>
                <w:szCs w:val="24"/>
              </w:rPr>
              <w:t>Предавања</w:t>
            </w:r>
          </w:p>
        </w:tc>
        <w:tc>
          <w:tcPr>
            <w:tcW w:w="1134" w:type="dxa"/>
          </w:tcPr>
          <w:p w:rsidR="00E25F29" w:rsidRPr="006255E0" w:rsidRDefault="00E25F29" w:rsidP="00E25F29">
            <w:pPr>
              <w:spacing w:after="0" w:line="240" w:lineRule="auto"/>
              <w:rPr>
                <w:rFonts w:ascii="Tahoma" w:eastAsia="Times New Roman" w:hAnsi="Tahoma" w:cs="Tahoma"/>
                <w:sz w:val="24"/>
                <w:szCs w:val="24"/>
                <w:lang w:val="en-US"/>
              </w:rPr>
            </w:pPr>
            <w:r w:rsidRPr="006255E0">
              <w:rPr>
                <w:rFonts w:ascii="Tahoma" w:eastAsia="Times New Roman" w:hAnsi="Tahoma" w:cs="Tahoma"/>
                <w:sz w:val="24"/>
                <w:szCs w:val="24"/>
                <w:lang w:val="en-US"/>
              </w:rPr>
              <w:t xml:space="preserve">I IV </w:t>
            </w:r>
            <w:r w:rsidRPr="006255E0">
              <w:rPr>
                <w:rFonts w:ascii="Tahoma" w:eastAsia="Times New Roman" w:hAnsi="Tahoma" w:cs="Tahoma"/>
                <w:sz w:val="24"/>
                <w:szCs w:val="24"/>
              </w:rPr>
              <w:t>и</w:t>
            </w:r>
            <w:r w:rsidRPr="006255E0">
              <w:rPr>
                <w:rFonts w:ascii="Tahoma" w:eastAsia="Times New Roman" w:hAnsi="Tahoma" w:cs="Tahoma"/>
                <w:sz w:val="24"/>
                <w:szCs w:val="24"/>
                <w:lang w:val="en-US"/>
              </w:rPr>
              <w:t xml:space="preserve">  VI</w:t>
            </w:r>
          </w:p>
        </w:tc>
        <w:tc>
          <w:tcPr>
            <w:tcW w:w="3118" w:type="dxa"/>
          </w:tcPr>
          <w:p w:rsidR="00E25F29" w:rsidRPr="006255E0" w:rsidRDefault="00E25F29" w:rsidP="00E25F29">
            <w:pPr>
              <w:spacing w:after="0" w:line="240" w:lineRule="auto"/>
              <w:ind w:left="283"/>
              <w:rPr>
                <w:rFonts w:ascii="Tahoma" w:eastAsia="Times New Roman" w:hAnsi="Tahoma" w:cs="Tahoma"/>
                <w:sz w:val="24"/>
                <w:szCs w:val="24"/>
              </w:rPr>
            </w:pPr>
            <w:r w:rsidRPr="006255E0">
              <w:rPr>
                <w:rFonts w:ascii="Tahoma" w:eastAsia="Times New Roman" w:hAnsi="Tahoma" w:cs="Tahoma"/>
                <w:sz w:val="24"/>
                <w:szCs w:val="24"/>
              </w:rPr>
              <w:t>МУП</w:t>
            </w:r>
          </w:p>
        </w:tc>
      </w:tr>
    </w:tbl>
    <w:p w:rsidR="003D1253" w:rsidRPr="006255E0" w:rsidRDefault="003D1253" w:rsidP="003D1253">
      <w:pPr>
        <w:spacing w:after="0" w:line="240" w:lineRule="auto"/>
        <w:ind w:left="996"/>
        <w:rPr>
          <w:rFonts w:ascii="Tahoma" w:eastAsia="Times New Roman" w:hAnsi="Tahoma" w:cs="Tahoma"/>
          <w:sz w:val="24"/>
          <w:szCs w:val="24"/>
        </w:rPr>
      </w:pPr>
    </w:p>
    <w:p w:rsidR="003D1253" w:rsidRPr="006255E0" w:rsidRDefault="003D1253" w:rsidP="003D1253">
      <w:pPr>
        <w:spacing w:after="0" w:line="240" w:lineRule="auto"/>
        <w:ind w:left="996"/>
        <w:rPr>
          <w:rFonts w:ascii="Tahoma" w:eastAsia="Times New Roman" w:hAnsi="Tahoma" w:cs="Tahoma"/>
          <w:sz w:val="24"/>
          <w:szCs w:val="24"/>
        </w:rPr>
      </w:pPr>
    </w:p>
    <w:p w:rsidR="003D1253" w:rsidRPr="006255E0" w:rsidRDefault="003D1253" w:rsidP="003D1253">
      <w:pPr>
        <w:spacing w:after="0" w:line="240" w:lineRule="auto"/>
        <w:ind w:left="996"/>
        <w:rPr>
          <w:rFonts w:ascii="Tahoma" w:eastAsia="Times New Roman" w:hAnsi="Tahoma" w:cs="Tahoma"/>
          <w:sz w:val="24"/>
          <w:szCs w:val="24"/>
        </w:rPr>
      </w:pPr>
    </w:p>
    <w:p w:rsidR="003D1253" w:rsidRPr="006255E0" w:rsidRDefault="003D1253" w:rsidP="003D1253">
      <w:pPr>
        <w:spacing w:after="0" w:line="240" w:lineRule="auto"/>
        <w:ind w:left="996"/>
        <w:rPr>
          <w:rFonts w:ascii="Tahoma" w:eastAsia="Times New Roman" w:hAnsi="Tahoma" w:cs="Tahoma"/>
          <w:sz w:val="24"/>
          <w:szCs w:val="24"/>
        </w:rPr>
      </w:pPr>
    </w:p>
    <w:p w:rsidR="001F75E2" w:rsidRDefault="001F75E2" w:rsidP="001F75E2">
      <w:pPr>
        <w:spacing w:after="0" w:line="240" w:lineRule="auto"/>
        <w:ind w:left="996"/>
        <w:jc w:val="center"/>
        <w:rPr>
          <w:rFonts w:ascii="Tahoma" w:eastAsia="Times New Roman" w:hAnsi="Tahoma" w:cs="Tahoma"/>
          <w:sz w:val="24"/>
          <w:szCs w:val="24"/>
        </w:rPr>
      </w:pPr>
    </w:p>
    <w:p w:rsidR="00E25F29" w:rsidRPr="00325FF6" w:rsidRDefault="00E25F29" w:rsidP="00325FF6">
      <w:pPr>
        <w:pStyle w:val="ListParagraph"/>
        <w:numPr>
          <w:ilvl w:val="0"/>
          <w:numId w:val="125"/>
        </w:numPr>
        <w:spacing w:after="0" w:line="240" w:lineRule="auto"/>
        <w:jc w:val="center"/>
        <w:rPr>
          <w:rFonts w:ascii="Tahoma" w:hAnsi="Tahoma" w:cs="Tahoma"/>
          <w:b/>
          <w:sz w:val="28"/>
          <w:u w:val="single"/>
          <w:lang w:val="sr-Cyrl-CS"/>
        </w:rPr>
      </w:pPr>
      <w:r w:rsidRPr="00325FF6">
        <w:rPr>
          <w:rFonts w:ascii="Tahoma" w:hAnsi="Tahoma" w:cs="Tahoma"/>
          <w:b/>
          <w:sz w:val="28"/>
          <w:u w:val="single"/>
          <w:lang w:val="sr-Cyrl-CS"/>
        </w:rPr>
        <w:t>Програм професионалне оријентације</w:t>
      </w:r>
    </w:p>
    <w:p w:rsidR="00A2290A" w:rsidRPr="006255E0" w:rsidRDefault="00A2290A" w:rsidP="00A2290A">
      <w:pPr>
        <w:spacing w:after="240" w:line="240" w:lineRule="auto"/>
        <w:rPr>
          <w:rFonts w:ascii="Tahoma" w:eastAsia="Times New Roman" w:hAnsi="Tahoma" w:cs="Tahoma"/>
          <w:sz w:val="24"/>
          <w:szCs w:val="24"/>
        </w:rPr>
      </w:pPr>
    </w:p>
    <w:p w:rsidR="00E25F29" w:rsidRPr="006255E0" w:rsidRDefault="00E25F29" w:rsidP="00E25F29">
      <w:pPr>
        <w:spacing w:after="0" w:line="240" w:lineRule="auto"/>
        <w:ind w:right="33" w:firstLine="72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Школа у сарадњи са установама за професионалну оријентацију помаже родитељима, односно старатељима и ученицима у избору средње школе и занимања, према склоностима и способностима ученика. </w:t>
      </w:r>
    </w:p>
    <w:p w:rsidR="00E25F29" w:rsidRPr="006255E0" w:rsidRDefault="00E25F29" w:rsidP="00E25F29">
      <w:pPr>
        <w:spacing w:after="0" w:line="240" w:lineRule="auto"/>
        <w:ind w:firstLine="720"/>
        <w:rPr>
          <w:rFonts w:ascii="Tahoma" w:eastAsia="Times New Roman" w:hAnsi="Tahoma" w:cs="Tahoma"/>
          <w:sz w:val="24"/>
          <w:szCs w:val="24"/>
        </w:rPr>
      </w:pPr>
      <w:r w:rsidRPr="006255E0">
        <w:rPr>
          <w:rFonts w:ascii="Tahoma" w:eastAsia="Times New Roman" w:hAnsi="Tahoma" w:cs="Tahoma"/>
          <w:sz w:val="24"/>
          <w:szCs w:val="24"/>
        </w:rPr>
        <w:t>Овај програм обухвата задатке у областима: идентификовања, подстицања, праћења, усмеравања, испитивања професионалних интересовања ученика, као и помоћ приликом професионалног опредењивања ученика.</w:t>
      </w:r>
    </w:p>
    <w:p w:rsidR="00E25F29" w:rsidRPr="006255E0" w:rsidRDefault="00E25F29" w:rsidP="00E25F29">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xml:space="preserve">   Програмом су обухваћени ученици 1-8. разреда, с тим што су најинтензивније активности усмерене на ученике старијих разреда а, посебно – осмог.</w:t>
      </w:r>
    </w:p>
    <w:p w:rsidR="00E25F29" w:rsidRPr="006255E0" w:rsidRDefault="00E25F29" w:rsidP="00E25F29">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xml:space="preserve">   Програм ће се реализовати у оквиру часова редовне наставе, слободних активности ученика, а посебно кроз часове одељењског старешине и рад психолога и педагога.  </w:t>
      </w:r>
    </w:p>
    <w:p w:rsidR="00E25F29" w:rsidRPr="006255E0" w:rsidRDefault="00E25F29" w:rsidP="00E25F29">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xml:space="preserve">  Школа формира Тим за професионалну оријентацију у чијем су саставу стручни сарадници и наставници (одељењске старешине). Тим за ПО реализује програм професионалне оријента</w:t>
      </w:r>
      <w:r w:rsidR="004160DA">
        <w:rPr>
          <w:rFonts w:ascii="Tahoma" w:eastAsia="Times New Roman" w:hAnsi="Tahoma" w:cs="Tahoma"/>
          <w:sz w:val="24"/>
          <w:szCs w:val="24"/>
        </w:rPr>
        <w:t>ције за ученике 7. и 8.разреда.</w:t>
      </w:r>
    </w:p>
    <w:p w:rsidR="00E25F29" w:rsidRPr="006255E0" w:rsidRDefault="004160DA" w:rsidP="00E25F29">
      <w:pPr>
        <w:spacing w:after="0" w:line="240" w:lineRule="auto"/>
        <w:ind w:left="-1260" w:right="-1260"/>
        <w:jc w:val="center"/>
        <w:rPr>
          <w:rFonts w:ascii="Tahoma" w:eastAsia="Times New Roman" w:hAnsi="Tahoma" w:cs="Tahoma"/>
          <w:b/>
          <w:sz w:val="24"/>
          <w:szCs w:val="24"/>
          <w:lang w:val="sr-Cyrl-CS"/>
        </w:rPr>
      </w:pPr>
      <w:r>
        <w:rPr>
          <w:rFonts w:ascii="Tahoma" w:eastAsia="Times New Roman" w:hAnsi="Tahoma" w:cs="Tahoma"/>
          <w:b/>
          <w:sz w:val="24"/>
          <w:szCs w:val="24"/>
          <w:lang w:val="sr-Cyrl-CS"/>
        </w:rPr>
        <w:t xml:space="preserve">       </w:t>
      </w:r>
      <w:r w:rsidR="00E25F29" w:rsidRPr="006255E0">
        <w:rPr>
          <w:rFonts w:ascii="Tahoma" w:eastAsia="Times New Roman" w:hAnsi="Tahoma" w:cs="Tahoma"/>
          <w:b/>
          <w:sz w:val="24"/>
          <w:szCs w:val="24"/>
          <w:lang w:val="sr-Cyrl-CS"/>
        </w:rPr>
        <w:t xml:space="preserve">                               </w:t>
      </w:r>
    </w:p>
    <w:p w:rsidR="00E25F29" w:rsidRPr="006255E0" w:rsidRDefault="00E25F29" w:rsidP="00E25F29">
      <w:pPr>
        <w:spacing w:after="0" w:line="240" w:lineRule="auto"/>
        <w:ind w:left="-1260" w:right="-1260"/>
        <w:jc w:val="center"/>
        <w:rPr>
          <w:rFonts w:ascii="Tahoma" w:eastAsia="Times New Roman" w:hAnsi="Tahoma" w:cs="Tahoma"/>
          <w:b/>
          <w:sz w:val="24"/>
          <w:szCs w:val="24"/>
          <w:lang w:val="sr-Cyrl-CS"/>
        </w:rPr>
      </w:pPr>
    </w:p>
    <w:p w:rsidR="00E25F29" w:rsidRPr="006255E0" w:rsidRDefault="001F75E2" w:rsidP="00E25F29">
      <w:pPr>
        <w:spacing w:after="0" w:line="240" w:lineRule="auto"/>
        <w:ind w:left="-1260" w:right="-1260"/>
        <w:jc w:val="center"/>
        <w:rPr>
          <w:rFonts w:ascii="Tahoma" w:eastAsia="Times New Roman" w:hAnsi="Tahoma" w:cs="Tahoma"/>
          <w:b/>
          <w:sz w:val="24"/>
          <w:szCs w:val="24"/>
          <w:lang w:val="ru-RU"/>
        </w:rPr>
      </w:pPr>
      <w:r>
        <w:rPr>
          <w:rFonts w:ascii="Tahoma" w:eastAsia="Times New Roman" w:hAnsi="Tahoma" w:cs="Tahoma"/>
          <w:b/>
          <w:sz w:val="24"/>
          <w:szCs w:val="24"/>
          <w:lang w:val="sr-Cyrl-CS"/>
        </w:rPr>
        <w:t xml:space="preserve">    </w:t>
      </w:r>
      <w:r w:rsidR="00E25F29" w:rsidRPr="006255E0">
        <w:rPr>
          <w:rFonts w:ascii="Tahoma" w:eastAsia="Times New Roman" w:hAnsi="Tahoma" w:cs="Tahoma"/>
          <w:b/>
          <w:sz w:val="24"/>
          <w:szCs w:val="24"/>
          <w:lang w:val="sr-Cyrl-CS"/>
        </w:rPr>
        <w:t xml:space="preserve"> Професионална оријентација у 1</w:t>
      </w:r>
      <w:r>
        <w:rPr>
          <w:rFonts w:ascii="Tahoma" w:eastAsia="Times New Roman" w:hAnsi="Tahoma" w:cs="Tahoma"/>
          <w:b/>
          <w:sz w:val="24"/>
          <w:szCs w:val="24"/>
          <w:lang w:val="sr-Cyrl-CS"/>
        </w:rPr>
        <w:t>.</w:t>
      </w:r>
      <w:r w:rsidR="00E25F29" w:rsidRPr="006255E0">
        <w:rPr>
          <w:rFonts w:ascii="Tahoma" w:eastAsia="Times New Roman" w:hAnsi="Tahoma" w:cs="Tahoma"/>
          <w:b/>
          <w:sz w:val="24"/>
          <w:szCs w:val="24"/>
          <w:lang w:val="sr-Cyrl-CS"/>
        </w:rPr>
        <w:t>,</w:t>
      </w:r>
      <w:r>
        <w:rPr>
          <w:rFonts w:ascii="Tahoma" w:eastAsia="Times New Roman" w:hAnsi="Tahoma" w:cs="Tahoma"/>
          <w:b/>
          <w:sz w:val="24"/>
          <w:szCs w:val="24"/>
          <w:lang w:val="sr-Cyrl-CS"/>
        </w:rPr>
        <w:t xml:space="preserve"> </w:t>
      </w:r>
      <w:r w:rsidR="00E25F29" w:rsidRPr="006255E0">
        <w:rPr>
          <w:rFonts w:ascii="Tahoma" w:eastAsia="Times New Roman" w:hAnsi="Tahoma" w:cs="Tahoma"/>
          <w:b/>
          <w:sz w:val="24"/>
          <w:szCs w:val="24"/>
          <w:lang w:val="sr-Cyrl-CS"/>
        </w:rPr>
        <w:t>2. и 3.разреду</w:t>
      </w:r>
    </w:p>
    <w:p w:rsidR="00E25F29" w:rsidRPr="006255E0" w:rsidRDefault="00E25F29" w:rsidP="00E25F29">
      <w:pPr>
        <w:spacing w:after="0" w:line="240" w:lineRule="auto"/>
        <w:ind w:right="-1260"/>
        <w:rPr>
          <w:rFonts w:ascii="Tahoma" w:eastAsia="Times New Roman" w:hAnsi="Tahoma" w:cs="Tahoma"/>
          <w:sz w:val="24"/>
          <w:szCs w:val="24"/>
          <w:lang w:val="sr-Cyrl-CS"/>
        </w:rPr>
      </w:pPr>
    </w:p>
    <w:p w:rsidR="00E25F29" w:rsidRPr="006255E0" w:rsidRDefault="00E25F29" w:rsidP="00E25F29">
      <w:pPr>
        <w:spacing w:after="0" w:line="240" w:lineRule="auto"/>
        <w:ind w:right="-1260"/>
        <w:rPr>
          <w:rFonts w:ascii="Tahoma" w:eastAsia="Times New Roman" w:hAnsi="Tahoma" w:cs="Tahoma"/>
          <w:b/>
          <w:sz w:val="24"/>
          <w:szCs w:val="24"/>
          <w:lang w:val="sr-Cyrl-C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160"/>
        <w:gridCol w:w="2628"/>
      </w:tblGrid>
      <w:tr w:rsidR="00E25F29" w:rsidRPr="006255E0" w:rsidTr="003152B4">
        <w:trPr>
          <w:jc w:val="center"/>
        </w:trPr>
        <w:tc>
          <w:tcPr>
            <w:tcW w:w="5040" w:type="dxa"/>
            <w:tcBorders>
              <w:top w:val="double" w:sz="4" w:space="0" w:color="auto"/>
              <w:left w:val="double" w:sz="4" w:space="0" w:color="auto"/>
              <w:bottom w:val="double" w:sz="4" w:space="0" w:color="auto"/>
              <w:right w:val="double" w:sz="4" w:space="0" w:color="auto"/>
            </w:tcBorders>
            <w:vAlign w:val="center"/>
          </w:tcPr>
          <w:p w:rsidR="00E25F29" w:rsidRPr="006255E0" w:rsidRDefault="00E25F29" w:rsidP="003152B4">
            <w:pPr>
              <w:spacing w:after="0" w:line="240" w:lineRule="auto"/>
              <w:ind w:right="-1260"/>
              <w:jc w:val="both"/>
              <w:rPr>
                <w:rFonts w:ascii="Tahoma" w:eastAsia="Times New Roman" w:hAnsi="Tahoma" w:cs="Tahoma"/>
                <w:b/>
                <w:sz w:val="24"/>
                <w:szCs w:val="24"/>
                <w:lang w:val="sr-Cyrl-CS"/>
              </w:rPr>
            </w:pPr>
            <w:r w:rsidRPr="006255E0">
              <w:rPr>
                <w:rFonts w:ascii="Tahoma" w:eastAsia="Times New Roman" w:hAnsi="Tahoma" w:cs="Tahoma"/>
                <w:b/>
                <w:sz w:val="24"/>
                <w:szCs w:val="24"/>
                <w:lang w:val="sr-Cyrl-CS"/>
              </w:rPr>
              <w:t>Програмски садржај</w:t>
            </w:r>
          </w:p>
          <w:p w:rsidR="00E25F29" w:rsidRPr="006255E0" w:rsidRDefault="00E25F29" w:rsidP="003152B4">
            <w:pPr>
              <w:spacing w:after="0" w:line="240" w:lineRule="auto"/>
              <w:ind w:right="-1260"/>
              <w:jc w:val="both"/>
              <w:rPr>
                <w:rFonts w:ascii="Tahoma" w:eastAsia="Times New Roman" w:hAnsi="Tahoma" w:cs="Tahoma"/>
                <w:b/>
                <w:sz w:val="24"/>
                <w:szCs w:val="24"/>
                <w:lang w:val="sr-Cyrl-CS"/>
              </w:rPr>
            </w:pPr>
          </w:p>
        </w:tc>
        <w:tc>
          <w:tcPr>
            <w:tcW w:w="216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b/>
                <w:sz w:val="24"/>
                <w:szCs w:val="24"/>
                <w:lang w:val="sr-Cyrl-CS"/>
              </w:rPr>
            </w:pPr>
            <w:r w:rsidRPr="006255E0">
              <w:rPr>
                <w:rFonts w:ascii="Tahoma" w:eastAsia="Times New Roman" w:hAnsi="Tahoma" w:cs="Tahoma"/>
                <w:b/>
                <w:sz w:val="24"/>
                <w:szCs w:val="24"/>
                <w:lang w:val="sr-Cyrl-CS"/>
              </w:rPr>
              <w:t>динамика</w:t>
            </w:r>
          </w:p>
        </w:tc>
        <w:tc>
          <w:tcPr>
            <w:tcW w:w="2628"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b/>
                <w:sz w:val="24"/>
                <w:szCs w:val="24"/>
                <w:lang w:val="sr-Cyrl-CS"/>
              </w:rPr>
            </w:pPr>
            <w:r w:rsidRPr="006255E0">
              <w:rPr>
                <w:rFonts w:ascii="Tahoma" w:eastAsia="Times New Roman" w:hAnsi="Tahoma" w:cs="Tahoma"/>
                <w:b/>
                <w:sz w:val="24"/>
                <w:szCs w:val="24"/>
                <w:lang w:val="sr-Cyrl-CS"/>
              </w:rPr>
              <w:t>Носилац</w:t>
            </w:r>
          </w:p>
          <w:p w:rsidR="00E25F29" w:rsidRPr="006255E0" w:rsidRDefault="00E25F29" w:rsidP="003152B4">
            <w:pPr>
              <w:spacing w:after="0" w:line="240" w:lineRule="auto"/>
              <w:ind w:right="-1260"/>
              <w:jc w:val="both"/>
              <w:rPr>
                <w:rFonts w:ascii="Tahoma" w:eastAsia="Times New Roman" w:hAnsi="Tahoma" w:cs="Tahoma"/>
                <w:b/>
                <w:sz w:val="24"/>
                <w:szCs w:val="24"/>
                <w:lang w:val="sr-Cyrl-CS"/>
              </w:rPr>
            </w:pPr>
            <w:r w:rsidRPr="006255E0">
              <w:rPr>
                <w:rFonts w:ascii="Tahoma" w:eastAsia="Times New Roman" w:hAnsi="Tahoma" w:cs="Tahoma"/>
                <w:b/>
                <w:sz w:val="24"/>
                <w:szCs w:val="24"/>
                <w:lang w:val="sr-Cyrl-CS"/>
              </w:rPr>
              <w:t>реализације</w:t>
            </w:r>
          </w:p>
        </w:tc>
      </w:tr>
      <w:tr w:rsidR="00E25F29" w:rsidRPr="006255E0" w:rsidTr="003152B4">
        <w:trPr>
          <w:jc w:val="center"/>
        </w:trPr>
        <w:tc>
          <w:tcPr>
            <w:tcW w:w="504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1.Играње различитих улога везаних за рад</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људи (доживљаји у породици)</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2. Имитација основних радњи у појединим</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занимањима и употреба средстава рада</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lastRenderedPageBreak/>
              <w:t>везаних за њих</w:t>
            </w:r>
          </w:p>
        </w:tc>
        <w:tc>
          <w:tcPr>
            <w:tcW w:w="216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lastRenderedPageBreak/>
              <w:t>Септембар</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p>
        </w:tc>
        <w:tc>
          <w:tcPr>
            <w:tcW w:w="2628"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одељењски</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старешина 1. разреда</w:t>
            </w:r>
          </w:p>
        </w:tc>
      </w:tr>
      <w:tr w:rsidR="00E25F29" w:rsidRPr="006255E0" w:rsidTr="003152B4">
        <w:trPr>
          <w:jc w:val="center"/>
        </w:trPr>
        <w:tc>
          <w:tcPr>
            <w:tcW w:w="504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lastRenderedPageBreak/>
              <w:t>1.Родитељ нам прича о свом занимању</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(посета једног родитеља часу ОС)</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2. Посета пошти, продавници, пијаци,</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библиотеци, службама које брину о разво-</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ју града </w:t>
            </w:r>
          </w:p>
        </w:tc>
        <w:tc>
          <w:tcPr>
            <w:tcW w:w="216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Новембар</w:t>
            </w:r>
          </w:p>
        </w:tc>
        <w:tc>
          <w:tcPr>
            <w:tcW w:w="2628"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одељењски</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старешина 3. разреда</w:t>
            </w:r>
          </w:p>
        </w:tc>
      </w:tr>
      <w:tr w:rsidR="00E25F29" w:rsidRPr="006255E0" w:rsidTr="003152B4">
        <w:trPr>
          <w:jc w:val="center"/>
        </w:trPr>
        <w:tc>
          <w:tcPr>
            <w:tcW w:w="504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1. Кад порастем бићу....</w:t>
            </w:r>
          </w:p>
        </w:tc>
        <w:tc>
          <w:tcPr>
            <w:tcW w:w="216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Фебруар</w:t>
            </w:r>
          </w:p>
        </w:tc>
        <w:tc>
          <w:tcPr>
            <w:tcW w:w="2628"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одељењски</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старешина 2. разреда</w:t>
            </w:r>
          </w:p>
        </w:tc>
      </w:tr>
      <w:tr w:rsidR="00E25F29" w:rsidRPr="006255E0" w:rsidTr="003152B4">
        <w:trPr>
          <w:jc w:val="center"/>
        </w:trPr>
        <w:tc>
          <w:tcPr>
            <w:tcW w:w="504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1.Како сам изабрао позив – прича нам</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један ђачки родитељ</w:t>
            </w:r>
          </w:p>
        </w:tc>
        <w:tc>
          <w:tcPr>
            <w:tcW w:w="216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Март  </w:t>
            </w:r>
          </w:p>
        </w:tc>
        <w:tc>
          <w:tcPr>
            <w:tcW w:w="2628"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одељењски</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старешина 2. разреда</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родитељ</w:t>
            </w:r>
          </w:p>
        </w:tc>
      </w:tr>
      <w:tr w:rsidR="00E25F29" w:rsidRPr="006255E0" w:rsidTr="003152B4">
        <w:trPr>
          <w:jc w:val="center"/>
        </w:trPr>
        <w:tc>
          <w:tcPr>
            <w:tcW w:w="504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1.Цртамо: Кад порастем волео бих да</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Постанем...</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2. Ученици причају о занимању својих </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родитеља, дека, бака</w:t>
            </w:r>
          </w:p>
        </w:tc>
        <w:tc>
          <w:tcPr>
            <w:tcW w:w="216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Мај </w:t>
            </w:r>
          </w:p>
        </w:tc>
        <w:tc>
          <w:tcPr>
            <w:tcW w:w="2628"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одељењски</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старешина 1. разреда</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p>
        </w:tc>
      </w:tr>
      <w:tr w:rsidR="00E25F29" w:rsidRPr="006255E0" w:rsidTr="003152B4">
        <w:trPr>
          <w:jc w:val="center"/>
        </w:trPr>
        <w:tc>
          <w:tcPr>
            <w:tcW w:w="504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1.Квизови, певање, рецитовање садржаја</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на тему појединих области рада</w:t>
            </w:r>
          </w:p>
        </w:tc>
        <w:tc>
          <w:tcPr>
            <w:tcW w:w="216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Током године</w:t>
            </w:r>
          </w:p>
        </w:tc>
        <w:tc>
          <w:tcPr>
            <w:tcW w:w="2628"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одељењски</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старешина  разреда</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родитељ</w:t>
            </w:r>
          </w:p>
        </w:tc>
      </w:tr>
    </w:tbl>
    <w:p w:rsidR="00C34D47" w:rsidRDefault="00E25F29" w:rsidP="00E25F29">
      <w:pPr>
        <w:spacing w:after="0" w:line="240" w:lineRule="auto"/>
        <w:ind w:right="-1260"/>
        <w:rPr>
          <w:rFonts w:ascii="Tahoma" w:eastAsia="Times New Roman" w:hAnsi="Tahoma" w:cs="Tahoma"/>
          <w:b/>
          <w:sz w:val="24"/>
          <w:szCs w:val="24"/>
          <w:lang w:val="sr-Cyrl-CS"/>
        </w:rPr>
      </w:pPr>
      <w:r w:rsidRPr="006255E0">
        <w:rPr>
          <w:rFonts w:ascii="Tahoma" w:eastAsia="Times New Roman" w:hAnsi="Tahoma" w:cs="Tahoma"/>
          <w:b/>
          <w:sz w:val="24"/>
          <w:szCs w:val="24"/>
          <w:lang w:val="sr-Cyrl-CS"/>
        </w:rPr>
        <w:t xml:space="preserve">                                                              </w:t>
      </w:r>
    </w:p>
    <w:p w:rsidR="001F75E2" w:rsidRDefault="001F75E2" w:rsidP="00E25F29">
      <w:pPr>
        <w:spacing w:after="0" w:line="240" w:lineRule="auto"/>
        <w:ind w:right="-1260"/>
        <w:rPr>
          <w:rFonts w:ascii="Tahoma" w:eastAsia="Times New Roman" w:hAnsi="Tahoma" w:cs="Tahoma"/>
          <w:b/>
          <w:sz w:val="24"/>
          <w:szCs w:val="24"/>
          <w:lang w:val="sr-Cyrl-CS"/>
        </w:rPr>
      </w:pPr>
    </w:p>
    <w:p w:rsidR="001F75E2" w:rsidRDefault="001F75E2" w:rsidP="00E25F29">
      <w:pPr>
        <w:spacing w:after="0" w:line="240" w:lineRule="auto"/>
        <w:ind w:right="-1260"/>
        <w:rPr>
          <w:rFonts w:ascii="Tahoma" w:eastAsia="Times New Roman" w:hAnsi="Tahoma" w:cs="Tahoma"/>
          <w:b/>
          <w:sz w:val="24"/>
          <w:szCs w:val="24"/>
          <w:lang w:val="en-US"/>
        </w:rPr>
      </w:pPr>
    </w:p>
    <w:p w:rsidR="00E25F29" w:rsidRDefault="001F75E2" w:rsidP="00E25F29">
      <w:pPr>
        <w:spacing w:after="0" w:line="240" w:lineRule="auto"/>
        <w:ind w:right="-1260"/>
        <w:rPr>
          <w:rFonts w:ascii="Tahoma" w:eastAsia="Times New Roman" w:hAnsi="Tahoma" w:cs="Tahoma"/>
          <w:b/>
          <w:sz w:val="24"/>
          <w:szCs w:val="24"/>
          <w:lang w:val="sr-Cyrl-CS"/>
        </w:rPr>
      </w:pPr>
      <w:r>
        <w:rPr>
          <w:rFonts w:ascii="Tahoma" w:eastAsia="Times New Roman" w:hAnsi="Tahoma" w:cs="Tahoma"/>
          <w:b/>
          <w:sz w:val="24"/>
          <w:szCs w:val="24"/>
          <w:lang w:val="en-US"/>
        </w:rPr>
        <w:t xml:space="preserve">     </w:t>
      </w:r>
      <w:r w:rsidR="00C34D47">
        <w:rPr>
          <w:rFonts w:ascii="Tahoma" w:eastAsia="Times New Roman" w:hAnsi="Tahoma" w:cs="Tahoma"/>
          <w:b/>
          <w:sz w:val="24"/>
          <w:szCs w:val="24"/>
          <w:lang w:val="en-US"/>
        </w:rPr>
        <w:t xml:space="preserve">            </w:t>
      </w:r>
      <w:r w:rsidR="00E25F29" w:rsidRPr="006255E0">
        <w:rPr>
          <w:rFonts w:ascii="Tahoma" w:eastAsia="Times New Roman" w:hAnsi="Tahoma" w:cs="Tahoma"/>
          <w:b/>
          <w:sz w:val="24"/>
          <w:szCs w:val="24"/>
          <w:lang w:val="sr-Cyrl-CS"/>
        </w:rPr>
        <w:t xml:space="preserve"> Професионална оријентација у 4</w:t>
      </w:r>
      <w:r>
        <w:rPr>
          <w:rFonts w:ascii="Tahoma" w:eastAsia="Times New Roman" w:hAnsi="Tahoma" w:cs="Tahoma"/>
          <w:b/>
          <w:sz w:val="24"/>
          <w:szCs w:val="24"/>
          <w:lang w:val="sr-Cyrl-CS"/>
        </w:rPr>
        <w:t>.</w:t>
      </w:r>
      <w:r w:rsidR="00E25F29" w:rsidRPr="006255E0">
        <w:rPr>
          <w:rFonts w:ascii="Tahoma" w:eastAsia="Times New Roman" w:hAnsi="Tahoma" w:cs="Tahoma"/>
          <w:b/>
          <w:sz w:val="24"/>
          <w:szCs w:val="24"/>
          <w:lang w:val="sr-Cyrl-CS"/>
        </w:rPr>
        <w:t xml:space="preserve">, 5. и 6. </w:t>
      </w:r>
      <w:r>
        <w:rPr>
          <w:rFonts w:ascii="Tahoma" w:eastAsia="Times New Roman" w:hAnsi="Tahoma" w:cs="Tahoma"/>
          <w:b/>
          <w:sz w:val="24"/>
          <w:szCs w:val="24"/>
          <w:lang w:val="sr-Cyrl-CS"/>
        </w:rPr>
        <w:t>р</w:t>
      </w:r>
      <w:r w:rsidR="00E25F29" w:rsidRPr="006255E0">
        <w:rPr>
          <w:rFonts w:ascii="Tahoma" w:eastAsia="Times New Roman" w:hAnsi="Tahoma" w:cs="Tahoma"/>
          <w:b/>
          <w:sz w:val="24"/>
          <w:szCs w:val="24"/>
          <w:lang w:val="sr-Cyrl-CS"/>
        </w:rPr>
        <w:t>азреду</w:t>
      </w:r>
    </w:p>
    <w:p w:rsidR="001F75E2" w:rsidRPr="006255E0" w:rsidRDefault="001F75E2" w:rsidP="00E25F29">
      <w:pPr>
        <w:spacing w:after="0" w:line="240" w:lineRule="auto"/>
        <w:ind w:right="-1260"/>
        <w:rPr>
          <w:rFonts w:ascii="Tahoma" w:eastAsia="Times New Roman" w:hAnsi="Tahoma" w:cs="Tahoma"/>
          <w:b/>
          <w:sz w:val="24"/>
          <w:szCs w:val="24"/>
          <w:lang w:val="sr-Cyrl-CS"/>
        </w:rPr>
      </w:pPr>
    </w:p>
    <w:p w:rsidR="00E25F29" w:rsidRPr="006255E0" w:rsidRDefault="00E25F29" w:rsidP="00E25F29">
      <w:pPr>
        <w:spacing w:after="0" w:line="240" w:lineRule="auto"/>
        <w:ind w:left="-1260" w:right="-1260"/>
        <w:jc w:val="both"/>
        <w:rPr>
          <w:rFonts w:ascii="Tahoma" w:eastAsia="Times New Roman" w:hAnsi="Tahoma" w:cs="Tahoma"/>
          <w:b/>
          <w:sz w:val="24"/>
          <w:szCs w:val="24"/>
          <w:lang w:val="sr-Cyrl-C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1980"/>
        <w:gridCol w:w="2430"/>
      </w:tblGrid>
      <w:tr w:rsidR="00E25F29" w:rsidRPr="006255E0" w:rsidTr="003152B4">
        <w:trPr>
          <w:jc w:val="center"/>
        </w:trPr>
        <w:tc>
          <w:tcPr>
            <w:tcW w:w="5418" w:type="dxa"/>
            <w:tcBorders>
              <w:top w:val="double" w:sz="4" w:space="0" w:color="auto"/>
              <w:left w:val="double" w:sz="4" w:space="0" w:color="auto"/>
              <w:bottom w:val="double" w:sz="4" w:space="0" w:color="auto"/>
              <w:right w:val="double" w:sz="4" w:space="0" w:color="auto"/>
            </w:tcBorders>
            <w:vAlign w:val="center"/>
          </w:tcPr>
          <w:p w:rsidR="00E25F29" w:rsidRPr="006255E0" w:rsidRDefault="00E25F29" w:rsidP="003152B4">
            <w:pPr>
              <w:spacing w:after="0" w:line="240" w:lineRule="auto"/>
              <w:ind w:right="-1260"/>
              <w:jc w:val="both"/>
              <w:rPr>
                <w:rFonts w:ascii="Tahoma" w:eastAsia="Times New Roman" w:hAnsi="Tahoma" w:cs="Tahoma"/>
                <w:b/>
                <w:sz w:val="24"/>
                <w:szCs w:val="24"/>
                <w:lang w:val="sr-Cyrl-CS"/>
              </w:rPr>
            </w:pPr>
            <w:r w:rsidRPr="006255E0">
              <w:rPr>
                <w:rFonts w:ascii="Tahoma" w:eastAsia="Times New Roman" w:hAnsi="Tahoma" w:cs="Tahoma"/>
                <w:b/>
                <w:sz w:val="24"/>
                <w:szCs w:val="24"/>
                <w:lang w:val="sr-Cyrl-CS"/>
              </w:rPr>
              <w:t>Програмски садржај</w:t>
            </w:r>
          </w:p>
          <w:p w:rsidR="00E25F29" w:rsidRPr="006255E0" w:rsidRDefault="00E25F29" w:rsidP="003152B4">
            <w:pPr>
              <w:spacing w:after="0" w:line="240" w:lineRule="auto"/>
              <w:ind w:right="-1260"/>
              <w:jc w:val="both"/>
              <w:rPr>
                <w:rFonts w:ascii="Tahoma" w:eastAsia="Times New Roman" w:hAnsi="Tahoma" w:cs="Tahoma"/>
                <w:b/>
                <w:sz w:val="24"/>
                <w:szCs w:val="24"/>
                <w:lang w:val="sr-Cyrl-CS"/>
              </w:rPr>
            </w:pPr>
          </w:p>
        </w:tc>
        <w:tc>
          <w:tcPr>
            <w:tcW w:w="198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b/>
                <w:sz w:val="24"/>
                <w:szCs w:val="24"/>
                <w:lang w:val="sr-Cyrl-CS"/>
              </w:rPr>
            </w:pPr>
            <w:r w:rsidRPr="006255E0">
              <w:rPr>
                <w:rFonts w:ascii="Tahoma" w:eastAsia="Times New Roman" w:hAnsi="Tahoma" w:cs="Tahoma"/>
                <w:b/>
                <w:sz w:val="24"/>
                <w:szCs w:val="24"/>
                <w:lang w:val="sr-Cyrl-CS"/>
              </w:rPr>
              <w:t>динамика</w:t>
            </w:r>
          </w:p>
        </w:tc>
        <w:tc>
          <w:tcPr>
            <w:tcW w:w="243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b/>
                <w:sz w:val="24"/>
                <w:szCs w:val="24"/>
                <w:lang w:val="sr-Cyrl-CS"/>
              </w:rPr>
            </w:pPr>
            <w:r w:rsidRPr="006255E0">
              <w:rPr>
                <w:rFonts w:ascii="Tahoma" w:eastAsia="Times New Roman" w:hAnsi="Tahoma" w:cs="Tahoma"/>
                <w:b/>
                <w:sz w:val="24"/>
                <w:szCs w:val="24"/>
                <w:lang w:val="sr-Cyrl-CS"/>
              </w:rPr>
              <w:t>Носилац</w:t>
            </w:r>
          </w:p>
          <w:p w:rsidR="00E25F29" w:rsidRPr="006255E0" w:rsidRDefault="00E25F29" w:rsidP="003152B4">
            <w:pPr>
              <w:spacing w:after="0" w:line="240" w:lineRule="auto"/>
              <w:ind w:right="-1260"/>
              <w:jc w:val="both"/>
              <w:rPr>
                <w:rFonts w:ascii="Tahoma" w:eastAsia="Times New Roman" w:hAnsi="Tahoma" w:cs="Tahoma"/>
                <w:b/>
                <w:sz w:val="24"/>
                <w:szCs w:val="24"/>
                <w:lang w:val="sr-Cyrl-CS"/>
              </w:rPr>
            </w:pPr>
            <w:r w:rsidRPr="006255E0">
              <w:rPr>
                <w:rFonts w:ascii="Tahoma" w:eastAsia="Times New Roman" w:hAnsi="Tahoma" w:cs="Tahoma"/>
                <w:b/>
                <w:sz w:val="24"/>
                <w:szCs w:val="24"/>
                <w:lang w:val="sr-Cyrl-CS"/>
              </w:rPr>
              <w:t>реализације</w:t>
            </w:r>
          </w:p>
        </w:tc>
      </w:tr>
      <w:tr w:rsidR="00E25F29" w:rsidRPr="006255E0" w:rsidTr="003152B4">
        <w:trPr>
          <w:jc w:val="center"/>
        </w:trPr>
        <w:tc>
          <w:tcPr>
            <w:tcW w:w="5418"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1.Идентификовање деце са склоностима</w:t>
            </w:r>
          </w:p>
          <w:p w:rsidR="00E25F29" w:rsidRPr="006255E0" w:rsidRDefault="00E25F29" w:rsidP="003152B4">
            <w:pPr>
              <w:spacing w:after="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За уметност, природне и друштвене науке</w:t>
            </w:r>
          </w:p>
          <w:p w:rsidR="00E25F29" w:rsidRPr="006255E0" w:rsidRDefault="00E25F29" w:rsidP="003152B4">
            <w:pPr>
              <w:spacing w:after="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2. Стицање потпунијих знања о занимањима </w:t>
            </w:r>
          </w:p>
          <w:p w:rsidR="00E25F29" w:rsidRPr="006255E0" w:rsidRDefault="00E25F29" w:rsidP="003152B4">
            <w:pPr>
              <w:spacing w:after="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кроз различите наставне предмете</w:t>
            </w:r>
          </w:p>
        </w:tc>
        <w:tc>
          <w:tcPr>
            <w:tcW w:w="198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Током године</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p>
        </w:tc>
        <w:tc>
          <w:tcPr>
            <w:tcW w:w="243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Учитељи</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наставници</w:t>
            </w:r>
          </w:p>
        </w:tc>
      </w:tr>
      <w:tr w:rsidR="00E25F29" w:rsidRPr="006255E0" w:rsidTr="003152B4">
        <w:trPr>
          <w:jc w:val="center"/>
        </w:trPr>
        <w:tc>
          <w:tcPr>
            <w:tcW w:w="5418"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1.Разговор о радним навикама и планирању</w:t>
            </w:r>
          </w:p>
          <w:p w:rsidR="00E25F29" w:rsidRPr="006255E0" w:rsidRDefault="00E25F29" w:rsidP="003152B4">
            <w:pPr>
              <w:spacing w:after="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времена</w:t>
            </w:r>
          </w:p>
          <w:p w:rsidR="00E25F29" w:rsidRPr="006255E0" w:rsidRDefault="00E25F29" w:rsidP="003152B4">
            <w:pPr>
              <w:spacing w:after="0" w:line="240" w:lineRule="auto"/>
              <w:ind w:right="-1260"/>
              <w:rPr>
                <w:rFonts w:ascii="Tahoma" w:eastAsia="Times New Roman" w:hAnsi="Tahoma" w:cs="Tahoma"/>
                <w:sz w:val="24"/>
                <w:szCs w:val="24"/>
                <w:lang w:val="sr-Cyrl-CS"/>
              </w:rPr>
            </w:pPr>
            <w:r w:rsidRPr="006255E0">
              <w:rPr>
                <w:rFonts w:ascii="Tahoma" w:eastAsia="Times New Roman" w:hAnsi="Tahoma" w:cs="Tahoma"/>
                <w:sz w:val="24"/>
                <w:szCs w:val="24"/>
                <w:lang w:val="sr-Cyrl-CS"/>
              </w:rPr>
              <w:t>2.Да ли се послови деле на мушке и женске,              чисте и прљаве?</w:t>
            </w:r>
          </w:p>
        </w:tc>
        <w:tc>
          <w:tcPr>
            <w:tcW w:w="198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Новембар</w:t>
            </w:r>
          </w:p>
        </w:tc>
        <w:tc>
          <w:tcPr>
            <w:tcW w:w="243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одељењски</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старешина 5. и 6.</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разреда</w:t>
            </w:r>
          </w:p>
        </w:tc>
      </w:tr>
      <w:tr w:rsidR="00E25F29" w:rsidRPr="006255E0" w:rsidTr="003152B4">
        <w:trPr>
          <w:jc w:val="center"/>
        </w:trPr>
        <w:tc>
          <w:tcPr>
            <w:tcW w:w="5418"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1.Која занимања знаш, шта ти је потребно</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да би био успешан у послу</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2. Којим пословима се баве људи око мене</w:t>
            </w:r>
          </w:p>
        </w:tc>
        <w:tc>
          <w:tcPr>
            <w:tcW w:w="198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Март </w:t>
            </w:r>
          </w:p>
        </w:tc>
        <w:tc>
          <w:tcPr>
            <w:tcW w:w="243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одељењски</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старешина 5. и 6.</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разреда</w:t>
            </w:r>
          </w:p>
        </w:tc>
      </w:tr>
      <w:tr w:rsidR="00E25F29" w:rsidRPr="006255E0" w:rsidTr="003152B4">
        <w:trPr>
          <w:jc w:val="center"/>
        </w:trPr>
        <w:tc>
          <w:tcPr>
            <w:tcW w:w="5418"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1. Успех у школи и избор занимања</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2. Шта највише волим да радим</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p>
        </w:tc>
        <w:tc>
          <w:tcPr>
            <w:tcW w:w="198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Април </w:t>
            </w:r>
          </w:p>
        </w:tc>
        <w:tc>
          <w:tcPr>
            <w:tcW w:w="243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одељењске</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старешине 4. и 5. </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разреда</w:t>
            </w:r>
          </w:p>
        </w:tc>
      </w:tr>
      <w:tr w:rsidR="00E25F29" w:rsidRPr="006255E0" w:rsidTr="003152B4">
        <w:trPr>
          <w:jc w:val="center"/>
        </w:trPr>
        <w:tc>
          <w:tcPr>
            <w:tcW w:w="5418"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1. Шта бих волео да радим кад порастем</w:t>
            </w:r>
          </w:p>
        </w:tc>
        <w:tc>
          <w:tcPr>
            <w:tcW w:w="198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Мај </w:t>
            </w:r>
          </w:p>
        </w:tc>
        <w:tc>
          <w:tcPr>
            <w:tcW w:w="243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одељењски</w:t>
            </w:r>
          </w:p>
          <w:p w:rsidR="00E25F29" w:rsidRPr="006255E0" w:rsidRDefault="00E25F29" w:rsidP="003152B4">
            <w:pPr>
              <w:spacing w:after="0" w:line="240" w:lineRule="auto"/>
              <w:ind w:right="-1260"/>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старешина 5. разреда</w:t>
            </w:r>
          </w:p>
        </w:tc>
      </w:tr>
    </w:tbl>
    <w:p w:rsidR="00E25F29" w:rsidRPr="006255E0" w:rsidRDefault="00E25F29" w:rsidP="00E25F29">
      <w:pPr>
        <w:spacing w:after="0" w:line="240" w:lineRule="auto"/>
        <w:ind w:right="-1260"/>
        <w:jc w:val="center"/>
        <w:rPr>
          <w:rFonts w:ascii="Tahoma" w:eastAsia="Times New Roman" w:hAnsi="Tahoma" w:cs="Tahoma"/>
          <w:b/>
          <w:sz w:val="24"/>
          <w:szCs w:val="24"/>
        </w:rPr>
      </w:pPr>
      <w:r w:rsidRPr="006255E0">
        <w:rPr>
          <w:rFonts w:ascii="Tahoma" w:eastAsia="Times New Roman" w:hAnsi="Tahoma" w:cs="Tahoma"/>
          <w:b/>
          <w:sz w:val="24"/>
          <w:szCs w:val="24"/>
        </w:rPr>
        <w:t xml:space="preserve">                                   </w:t>
      </w:r>
    </w:p>
    <w:p w:rsidR="00E25F29" w:rsidRPr="006255E0" w:rsidRDefault="001F75E2" w:rsidP="00E25F29">
      <w:pPr>
        <w:spacing w:after="0" w:line="240" w:lineRule="auto"/>
        <w:ind w:right="-1260"/>
        <w:rPr>
          <w:rFonts w:ascii="Tahoma" w:eastAsia="Times New Roman" w:hAnsi="Tahoma" w:cs="Tahoma"/>
          <w:b/>
          <w:sz w:val="24"/>
          <w:szCs w:val="24"/>
        </w:rPr>
      </w:pPr>
      <w:r>
        <w:rPr>
          <w:rFonts w:ascii="Tahoma" w:eastAsia="Times New Roman" w:hAnsi="Tahoma" w:cs="Tahoma"/>
          <w:b/>
          <w:sz w:val="24"/>
          <w:szCs w:val="24"/>
        </w:rPr>
        <w:lastRenderedPageBreak/>
        <w:t xml:space="preserve">                        </w:t>
      </w:r>
      <w:r w:rsidR="00E25F29" w:rsidRPr="006255E0">
        <w:rPr>
          <w:rFonts w:ascii="Tahoma" w:eastAsia="Times New Roman" w:hAnsi="Tahoma" w:cs="Tahoma"/>
          <w:b/>
          <w:sz w:val="24"/>
          <w:szCs w:val="24"/>
        </w:rPr>
        <w:t xml:space="preserve"> Професионална оријентација у 7. и 8. разреду</w:t>
      </w:r>
    </w:p>
    <w:p w:rsidR="00E25F29" w:rsidRPr="006255E0" w:rsidRDefault="00E25F29" w:rsidP="00E25F29">
      <w:pPr>
        <w:spacing w:after="0" w:line="240" w:lineRule="auto"/>
        <w:ind w:left="-1260" w:right="-1260"/>
        <w:jc w:val="both"/>
        <w:rPr>
          <w:rFonts w:ascii="Tahoma" w:eastAsia="Times New Roman" w:hAnsi="Tahoma" w:cs="Tahoma"/>
          <w:b/>
          <w:sz w:val="28"/>
          <w:szCs w:val="28"/>
        </w:rPr>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1980"/>
        <w:gridCol w:w="2520"/>
      </w:tblGrid>
      <w:tr w:rsidR="00E25F29" w:rsidRPr="006255E0" w:rsidTr="003152B4">
        <w:trPr>
          <w:trHeight w:val="555"/>
          <w:jc w:val="center"/>
        </w:trPr>
        <w:tc>
          <w:tcPr>
            <w:tcW w:w="5258" w:type="dxa"/>
            <w:tcBorders>
              <w:top w:val="double" w:sz="4" w:space="0" w:color="auto"/>
              <w:left w:val="double" w:sz="4" w:space="0" w:color="auto"/>
              <w:bottom w:val="double" w:sz="4" w:space="0" w:color="auto"/>
              <w:right w:val="double" w:sz="4" w:space="0" w:color="auto"/>
            </w:tcBorders>
            <w:vAlign w:val="center"/>
          </w:tcPr>
          <w:p w:rsidR="00E25F29" w:rsidRPr="006255E0" w:rsidRDefault="00E25F29" w:rsidP="003152B4">
            <w:pPr>
              <w:spacing w:after="120" w:line="240" w:lineRule="auto"/>
              <w:ind w:right="-1267"/>
              <w:rPr>
                <w:rFonts w:ascii="Tahoma" w:eastAsia="Times New Roman" w:hAnsi="Tahoma" w:cs="Tahoma"/>
                <w:b/>
                <w:sz w:val="24"/>
                <w:szCs w:val="24"/>
              </w:rPr>
            </w:pPr>
            <w:r w:rsidRPr="006255E0">
              <w:rPr>
                <w:rFonts w:ascii="Tahoma" w:eastAsia="Times New Roman" w:hAnsi="Tahoma" w:cs="Tahoma"/>
                <w:b/>
                <w:sz w:val="24"/>
                <w:szCs w:val="24"/>
              </w:rPr>
              <w:t>Програмски садржај</w:t>
            </w:r>
          </w:p>
        </w:tc>
        <w:tc>
          <w:tcPr>
            <w:tcW w:w="198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120" w:line="240" w:lineRule="auto"/>
              <w:ind w:right="-1267"/>
              <w:rPr>
                <w:rFonts w:ascii="Tahoma" w:eastAsia="Times New Roman" w:hAnsi="Tahoma" w:cs="Tahoma"/>
                <w:b/>
                <w:sz w:val="24"/>
                <w:szCs w:val="24"/>
              </w:rPr>
            </w:pPr>
            <w:r w:rsidRPr="006255E0">
              <w:rPr>
                <w:rFonts w:ascii="Tahoma" w:eastAsia="Times New Roman" w:hAnsi="Tahoma" w:cs="Tahoma"/>
                <w:b/>
                <w:sz w:val="24"/>
                <w:szCs w:val="24"/>
              </w:rPr>
              <w:t>динамика</w:t>
            </w:r>
          </w:p>
        </w:tc>
        <w:tc>
          <w:tcPr>
            <w:tcW w:w="252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120" w:line="240" w:lineRule="auto"/>
              <w:ind w:right="-1267"/>
              <w:rPr>
                <w:rFonts w:ascii="Tahoma" w:eastAsia="Times New Roman" w:hAnsi="Tahoma" w:cs="Tahoma"/>
                <w:b/>
                <w:sz w:val="24"/>
                <w:szCs w:val="24"/>
              </w:rPr>
            </w:pPr>
            <w:r w:rsidRPr="006255E0">
              <w:rPr>
                <w:rFonts w:ascii="Tahoma" w:eastAsia="Times New Roman" w:hAnsi="Tahoma" w:cs="Tahoma"/>
                <w:b/>
                <w:sz w:val="24"/>
                <w:szCs w:val="24"/>
              </w:rPr>
              <w:t>Носилац                         реализације</w:t>
            </w:r>
          </w:p>
        </w:tc>
      </w:tr>
      <w:tr w:rsidR="00E25F29" w:rsidRPr="006255E0" w:rsidTr="003152B4">
        <w:trPr>
          <w:jc w:val="center"/>
        </w:trPr>
        <w:tc>
          <w:tcPr>
            <w:tcW w:w="5258"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120" w:line="240" w:lineRule="auto"/>
              <w:ind w:right="-1267"/>
              <w:rPr>
                <w:rFonts w:ascii="Tahoma" w:eastAsia="Times New Roman" w:hAnsi="Tahoma" w:cs="Tahoma"/>
                <w:sz w:val="24"/>
                <w:szCs w:val="24"/>
              </w:rPr>
            </w:pPr>
            <w:r w:rsidRPr="006255E0">
              <w:rPr>
                <w:rFonts w:ascii="Tahoma" w:eastAsia="Times New Roman" w:hAnsi="Tahoma" w:cs="Tahoma"/>
                <w:sz w:val="24"/>
                <w:szCs w:val="24"/>
              </w:rPr>
              <w:t xml:space="preserve">1. Детаљно информисање ученика о                     подручјима рада, образовним </w:t>
            </w:r>
            <w:r w:rsidR="001108EE" w:rsidRPr="006255E0">
              <w:rPr>
                <w:rFonts w:ascii="Tahoma" w:eastAsia="Times New Roman" w:hAnsi="Tahoma" w:cs="Tahoma"/>
                <w:sz w:val="24"/>
                <w:szCs w:val="24"/>
              </w:rPr>
              <w:t>профилима</w:t>
            </w:r>
            <w:r w:rsidRPr="006255E0">
              <w:rPr>
                <w:rFonts w:ascii="Tahoma" w:eastAsia="Times New Roman" w:hAnsi="Tahoma" w:cs="Tahoma"/>
                <w:sz w:val="24"/>
                <w:szCs w:val="24"/>
              </w:rPr>
              <w:t xml:space="preserve">                     и занимањима                                                                2. Пано професионалне оријентације                                     3. Посета школама за које се ученици 8. р.                              интересују (индивидуално или групно)                                 4. Индивидуално професионално                                саветовање (разговори)</w:t>
            </w:r>
          </w:p>
        </w:tc>
        <w:tc>
          <w:tcPr>
            <w:tcW w:w="198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120" w:line="240" w:lineRule="auto"/>
              <w:ind w:right="-1267"/>
              <w:rPr>
                <w:rFonts w:ascii="Tahoma" w:eastAsia="Times New Roman" w:hAnsi="Tahoma" w:cs="Tahoma"/>
                <w:sz w:val="24"/>
                <w:szCs w:val="24"/>
              </w:rPr>
            </w:pPr>
            <w:r w:rsidRPr="006255E0">
              <w:rPr>
                <w:rFonts w:ascii="Tahoma" w:eastAsia="Times New Roman" w:hAnsi="Tahoma" w:cs="Tahoma"/>
                <w:sz w:val="24"/>
                <w:szCs w:val="24"/>
              </w:rPr>
              <w:t>Током године</w:t>
            </w:r>
          </w:p>
        </w:tc>
        <w:tc>
          <w:tcPr>
            <w:tcW w:w="252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120" w:line="240" w:lineRule="auto"/>
              <w:ind w:right="-1267"/>
              <w:rPr>
                <w:rFonts w:ascii="Tahoma" w:eastAsia="Times New Roman" w:hAnsi="Tahoma" w:cs="Tahoma"/>
                <w:sz w:val="24"/>
                <w:szCs w:val="24"/>
              </w:rPr>
            </w:pPr>
            <w:r w:rsidRPr="006255E0">
              <w:rPr>
                <w:rFonts w:ascii="Tahoma" w:eastAsia="Times New Roman" w:hAnsi="Tahoma" w:cs="Tahoma"/>
                <w:sz w:val="24"/>
                <w:szCs w:val="24"/>
              </w:rPr>
              <w:t>Педагог, психолог                          Одељ. Старешине                       7. и 8. разреда</w:t>
            </w:r>
          </w:p>
        </w:tc>
      </w:tr>
      <w:tr w:rsidR="00E25F29" w:rsidRPr="006255E0" w:rsidTr="001108EE">
        <w:trPr>
          <w:trHeight w:val="1188"/>
          <w:jc w:val="center"/>
        </w:trPr>
        <w:tc>
          <w:tcPr>
            <w:tcW w:w="5258" w:type="dxa"/>
            <w:tcBorders>
              <w:top w:val="double" w:sz="4" w:space="0" w:color="auto"/>
              <w:left w:val="double" w:sz="4" w:space="0" w:color="auto"/>
              <w:right w:val="double" w:sz="4" w:space="0" w:color="auto"/>
            </w:tcBorders>
          </w:tcPr>
          <w:p w:rsidR="00E25F29" w:rsidRPr="006255E0" w:rsidRDefault="00E25F29" w:rsidP="001F75E2">
            <w:pPr>
              <w:spacing w:after="120" w:line="240" w:lineRule="auto"/>
              <w:ind w:right="-1267"/>
              <w:rPr>
                <w:rFonts w:ascii="Tahoma" w:eastAsia="Times New Roman" w:hAnsi="Tahoma" w:cs="Tahoma"/>
                <w:sz w:val="24"/>
                <w:szCs w:val="24"/>
              </w:rPr>
            </w:pPr>
            <w:r w:rsidRPr="006255E0">
              <w:rPr>
                <w:rFonts w:ascii="Tahoma" w:eastAsia="Times New Roman" w:hAnsi="Tahoma" w:cs="Tahoma"/>
                <w:sz w:val="24"/>
                <w:szCs w:val="24"/>
              </w:rPr>
              <w:t xml:space="preserve">1.Планирамо успех да бисмо се уписали у                                  школу коју желимо                                                               2. Графикон интересовања        </w:t>
            </w:r>
            <w:r w:rsidR="001F75E2">
              <w:rPr>
                <w:rFonts w:ascii="Tahoma" w:eastAsia="Times New Roman" w:hAnsi="Tahoma" w:cs="Tahoma"/>
                <w:sz w:val="24"/>
                <w:szCs w:val="24"/>
              </w:rPr>
              <w:t xml:space="preserve">                     </w:t>
            </w:r>
            <w:r w:rsidR="001F75E2">
              <w:rPr>
                <w:rFonts w:ascii="Tahoma" w:eastAsia="Times New Roman" w:hAnsi="Tahoma" w:cs="Tahoma"/>
                <w:b/>
                <w:sz w:val="24"/>
                <w:szCs w:val="24"/>
              </w:rPr>
              <w:t>(</w:t>
            </w:r>
            <w:r w:rsidRPr="006255E0">
              <w:rPr>
                <w:rFonts w:ascii="Tahoma" w:eastAsia="Times New Roman" w:hAnsi="Tahoma" w:cs="Tahoma"/>
                <w:b/>
                <w:sz w:val="24"/>
                <w:szCs w:val="24"/>
              </w:rPr>
              <w:t>радионица ПО -чос</w:t>
            </w:r>
            <w:r w:rsidRPr="006255E0">
              <w:rPr>
                <w:rFonts w:ascii="Tahoma" w:eastAsia="Times New Roman" w:hAnsi="Tahoma" w:cs="Tahoma"/>
                <w:sz w:val="24"/>
                <w:szCs w:val="24"/>
              </w:rPr>
              <w:t>), 8р.</w:t>
            </w:r>
          </w:p>
        </w:tc>
        <w:tc>
          <w:tcPr>
            <w:tcW w:w="1980" w:type="dxa"/>
            <w:tcBorders>
              <w:top w:val="double" w:sz="4" w:space="0" w:color="auto"/>
              <w:left w:val="double" w:sz="4" w:space="0" w:color="auto"/>
              <w:right w:val="double" w:sz="4" w:space="0" w:color="auto"/>
            </w:tcBorders>
          </w:tcPr>
          <w:p w:rsidR="00E25F29" w:rsidRPr="006255E0" w:rsidRDefault="00E25F29" w:rsidP="003152B4">
            <w:pPr>
              <w:spacing w:after="120" w:line="240" w:lineRule="auto"/>
              <w:ind w:right="-1267"/>
              <w:rPr>
                <w:rFonts w:ascii="Tahoma" w:eastAsia="Times New Roman" w:hAnsi="Tahoma" w:cs="Tahoma"/>
                <w:sz w:val="24"/>
                <w:szCs w:val="24"/>
              </w:rPr>
            </w:pPr>
            <w:r w:rsidRPr="006255E0">
              <w:rPr>
                <w:rFonts w:ascii="Tahoma" w:eastAsia="Times New Roman" w:hAnsi="Tahoma" w:cs="Tahoma"/>
                <w:sz w:val="24"/>
                <w:szCs w:val="24"/>
              </w:rPr>
              <w:t>Октобар</w:t>
            </w:r>
          </w:p>
          <w:p w:rsidR="00E25F29" w:rsidRPr="006255E0" w:rsidRDefault="00E25F29" w:rsidP="003152B4">
            <w:pPr>
              <w:spacing w:after="120" w:line="240" w:lineRule="auto"/>
              <w:ind w:right="-1267"/>
              <w:rPr>
                <w:rFonts w:ascii="Tahoma" w:eastAsia="Times New Roman" w:hAnsi="Tahoma" w:cs="Tahoma"/>
                <w:sz w:val="24"/>
                <w:szCs w:val="24"/>
              </w:rPr>
            </w:pPr>
          </w:p>
        </w:tc>
        <w:tc>
          <w:tcPr>
            <w:tcW w:w="2520" w:type="dxa"/>
            <w:tcBorders>
              <w:top w:val="double" w:sz="4" w:space="0" w:color="auto"/>
              <w:left w:val="double" w:sz="4" w:space="0" w:color="auto"/>
              <w:right w:val="double" w:sz="4" w:space="0" w:color="auto"/>
            </w:tcBorders>
          </w:tcPr>
          <w:p w:rsidR="00E25F29" w:rsidRPr="006255E0" w:rsidRDefault="00E25F29" w:rsidP="003152B4">
            <w:pPr>
              <w:spacing w:after="0" w:line="240" w:lineRule="auto"/>
              <w:ind w:right="-1267"/>
              <w:rPr>
                <w:rFonts w:ascii="Tahoma" w:eastAsia="Times New Roman" w:hAnsi="Tahoma" w:cs="Tahoma"/>
                <w:sz w:val="24"/>
                <w:szCs w:val="24"/>
              </w:rPr>
            </w:pPr>
            <w:r w:rsidRPr="006255E0">
              <w:rPr>
                <w:rFonts w:ascii="Tahoma" w:eastAsia="Times New Roman" w:hAnsi="Tahoma" w:cs="Tahoma"/>
                <w:sz w:val="24"/>
                <w:szCs w:val="24"/>
              </w:rPr>
              <w:t xml:space="preserve">Одељ.старешина                8.раз., </w:t>
            </w:r>
          </w:p>
          <w:p w:rsidR="00E25F29" w:rsidRPr="006255E0" w:rsidRDefault="00E25F29" w:rsidP="003152B4">
            <w:pPr>
              <w:spacing w:after="0" w:line="240" w:lineRule="auto"/>
              <w:ind w:right="-1267"/>
              <w:rPr>
                <w:rFonts w:ascii="Tahoma" w:eastAsia="Times New Roman" w:hAnsi="Tahoma" w:cs="Tahoma"/>
                <w:sz w:val="24"/>
                <w:szCs w:val="24"/>
              </w:rPr>
            </w:pPr>
            <w:r w:rsidRPr="006255E0">
              <w:rPr>
                <w:rFonts w:ascii="Tahoma" w:eastAsia="Times New Roman" w:hAnsi="Tahoma" w:cs="Tahoma"/>
                <w:sz w:val="24"/>
                <w:szCs w:val="24"/>
              </w:rPr>
              <w:t xml:space="preserve">психолог       </w:t>
            </w:r>
          </w:p>
        </w:tc>
      </w:tr>
      <w:tr w:rsidR="00E25F29" w:rsidRPr="006255E0" w:rsidTr="003152B4">
        <w:trPr>
          <w:jc w:val="center"/>
        </w:trPr>
        <w:tc>
          <w:tcPr>
            <w:tcW w:w="5258"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120" w:line="240" w:lineRule="auto"/>
              <w:ind w:right="-1267"/>
              <w:rPr>
                <w:rFonts w:ascii="Tahoma" w:eastAsia="Times New Roman" w:hAnsi="Tahoma" w:cs="Tahoma"/>
                <w:sz w:val="24"/>
                <w:szCs w:val="24"/>
              </w:rPr>
            </w:pPr>
            <w:r w:rsidRPr="006255E0">
              <w:rPr>
                <w:rFonts w:ascii="Tahoma" w:eastAsia="Times New Roman" w:hAnsi="Tahoma" w:cs="Tahoma"/>
                <w:sz w:val="24"/>
                <w:szCs w:val="24"/>
              </w:rPr>
              <w:t xml:space="preserve">1. У свету интересовања                                </w:t>
            </w:r>
            <w:r w:rsidRPr="006255E0">
              <w:rPr>
                <w:rFonts w:ascii="Tahoma" w:eastAsia="Times New Roman" w:hAnsi="Tahoma" w:cs="Tahoma"/>
                <w:b/>
                <w:sz w:val="24"/>
                <w:szCs w:val="24"/>
              </w:rPr>
              <w:t xml:space="preserve">(радионица ПО-чос),7р                               </w:t>
            </w:r>
            <w:r w:rsidRPr="006255E0">
              <w:rPr>
                <w:rFonts w:ascii="Tahoma" w:eastAsia="Times New Roman" w:hAnsi="Tahoma" w:cs="Tahoma"/>
                <w:sz w:val="24"/>
                <w:szCs w:val="24"/>
              </w:rPr>
              <w:t xml:space="preserve">3. 2.Упитник „Професионална </w:t>
            </w:r>
            <w:r w:rsidRPr="006255E0">
              <w:rPr>
                <w:rFonts w:ascii="Tahoma" w:eastAsia="Times New Roman" w:hAnsi="Tahoma" w:cs="Tahoma"/>
                <w:b/>
                <w:sz w:val="24"/>
                <w:szCs w:val="24"/>
              </w:rPr>
              <w:t xml:space="preserve">                                   </w:t>
            </w:r>
            <w:r w:rsidRPr="006255E0">
              <w:rPr>
                <w:rFonts w:ascii="Tahoma" w:eastAsia="Times New Roman" w:hAnsi="Tahoma" w:cs="Tahoma"/>
                <w:sz w:val="24"/>
                <w:szCs w:val="24"/>
              </w:rPr>
              <w:t xml:space="preserve">интересовања ученика“, </w:t>
            </w:r>
            <w:r w:rsidRPr="006255E0">
              <w:rPr>
                <w:rFonts w:ascii="Tahoma" w:eastAsia="Times New Roman" w:hAnsi="Tahoma" w:cs="Tahoma"/>
                <w:b/>
                <w:sz w:val="24"/>
                <w:szCs w:val="24"/>
              </w:rPr>
              <w:t>8 разред</w:t>
            </w:r>
            <w:r w:rsidRPr="006255E0">
              <w:rPr>
                <w:rFonts w:ascii="Tahoma" w:eastAsia="Times New Roman" w:hAnsi="Tahoma" w:cs="Tahoma"/>
                <w:sz w:val="24"/>
                <w:szCs w:val="24"/>
              </w:rPr>
              <w:t xml:space="preserve">                    3.Информисање родитеља о                               професионалној оријентацији  ученика</w:t>
            </w:r>
          </w:p>
        </w:tc>
        <w:tc>
          <w:tcPr>
            <w:tcW w:w="198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120" w:line="240" w:lineRule="auto"/>
              <w:ind w:right="-1267"/>
              <w:rPr>
                <w:rFonts w:ascii="Tahoma" w:eastAsia="Times New Roman" w:hAnsi="Tahoma" w:cs="Tahoma"/>
                <w:sz w:val="24"/>
                <w:szCs w:val="24"/>
              </w:rPr>
            </w:pPr>
            <w:r w:rsidRPr="006255E0">
              <w:rPr>
                <w:rFonts w:ascii="Tahoma" w:eastAsia="Times New Roman" w:hAnsi="Tahoma" w:cs="Tahoma"/>
                <w:sz w:val="24"/>
                <w:szCs w:val="24"/>
              </w:rPr>
              <w:t xml:space="preserve">Новембар </w:t>
            </w:r>
          </w:p>
        </w:tc>
        <w:tc>
          <w:tcPr>
            <w:tcW w:w="252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7"/>
              <w:rPr>
                <w:rFonts w:ascii="Tahoma" w:eastAsia="Times New Roman" w:hAnsi="Tahoma" w:cs="Tahoma"/>
                <w:sz w:val="24"/>
                <w:szCs w:val="24"/>
              </w:rPr>
            </w:pPr>
            <w:r w:rsidRPr="006255E0">
              <w:rPr>
                <w:rFonts w:ascii="Tahoma" w:eastAsia="Times New Roman" w:hAnsi="Tahoma" w:cs="Tahoma"/>
                <w:sz w:val="24"/>
                <w:szCs w:val="24"/>
              </w:rPr>
              <w:t>Одељењске</w:t>
            </w:r>
          </w:p>
          <w:p w:rsidR="00E25F29" w:rsidRPr="006255E0" w:rsidRDefault="00E25F29" w:rsidP="003152B4">
            <w:pPr>
              <w:spacing w:after="0" w:line="240" w:lineRule="auto"/>
              <w:ind w:right="-1267"/>
              <w:rPr>
                <w:rFonts w:ascii="Tahoma" w:eastAsia="Times New Roman" w:hAnsi="Tahoma" w:cs="Tahoma"/>
                <w:sz w:val="24"/>
                <w:szCs w:val="24"/>
              </w:rPr>
            </w:pPr>
            <w:r w:rsidRPr="006255E0">
              <w:rPr>
                <w:rFonts w:ascii="Tahoma" w:eastAsia="Times New Roman" w:hAnsi="Tahoma" w:cs="Tahoma"/>
                <w:sz w:val="24"/>
                <w:szCs w:val="24"/>
              </w:rPr>
              <w:t>старешина 7 и 8.раз.</w:t>
            </w:r>
          </w:p>
          <w:p w:rsidR="00E25F29" w:rsidRPr="006255E0" w:rsidRDefault="00E25F29" w:rsidP="003152B4">
            <w:pPr>
              <w:spacing w:after="0" w:line="240" w:lineRule="auto"/>
              <w:ind w:right="-1267"/>
              <w:rPr>
                <w:rFonts w:ascii="Tahoma" w:eastAsia="Times New Roman" w:hAnsi="Tahoma" w:cs="Tahoma"/>
                <w:sz w:val="24"/>
                <w:szCs w:val="24"/>
              </w:rPr>
            </w:pPr>
            <w:r w:rsidRPr="006255E0">
              <w:rPr>
                <w:rFonts w:ascii="Tahoma" w:eastAsia="Times New Roman" w:hAnsi="Tahoma" w:cs="Tahoma"/>
                <w:sz w:val="24"/>
                <w:szCs w:val="24"/>
              </w:rPr>
              <w:t>педагог,психолог,                 тим</w:t>
            </w:r>
          </w:p>
          <w:p w:rsidR="00E25F29" w:rsidRPr="006255E0" w:rsidRDefault="00E25F29" w:rsidP="003152B4">
            <w:pPr>
              <w:spacing w:after="0" w:line="240" w:lineRule="auto"/>
              <w:ind w:right="-1267"/>
              <w:rPr>
                <w:rFonts w:ascii="Tahoma" w:eastAsia="Times New Roman" w:hAnsi="Tahoma" w:cs="Tahoma"/>
                <w:sz w:val="24"/>
                <w:szCs w:val="24"/>
              </w:rPr>
            </w:pPr>
            <w:r w:rsidRPr="006255E0">
              <w:rPr>
                <w:rFonts w:ascii="Tahoma" w:eastAsia="Times New Roman" w:hAnsi="Tahoma" w:cs="Tahoma"/>
                <w:sz w:val="24"/>
                <w:szCs w:val="24"/>
              </w:rPr>
              <w:t xml:space="preserve">психолог </w:t>
            </w:r>
          </w:p>
        </w:tc>
      </w:tr>
      <w:tr w:rsidR="00E25F29" w:rsidRPr="006255E0" w:rsidTr="003152B4">
        <w:trPr>
          <w:jc w:val="center"/>
        </w:trPr>
        <w:tc>
          <w:tcPr>
            <w:tcW w:w="5258" w:type="dxa"/>
            <w:tcBorders>
              <w:top w:val="double" w:sz="4" w:space="0" w:color="auto"/>
              <w:left w:val="double" w:sz="4" w:space="0" w:color="auto"/>
              <w:bottom w:val="double" w:sz="4" w:space="0" w:color="auto"/>
              <w:right w:val="double" w:sz="4" w:space="0" w:color="auto"/>
            </w:tcBorders>
          </w:tcPr>
          <w:p w:rsidR="00E25F29" w:rsidRPr="006255E0" w:rsidRDefault="00E25F29" w:rsidP="005628CC">
            <w:pPr>
              <w:spacing w:after="120" w:line="240" w:lineRule="auto"/>
              <w:ind w:right="-1267"/>
              <w:rPr>
                <w:rFonts w:ascii="Tahoma" w:eastAsia="Times New Roman" w:hAnsi="Tahoma" w:cs="Tahoma"/>
                <w:b/>
                <w:sz w:val="24"/>
                <w:szCs w:val="24"/>
              </w:rPr>
            </w:pPr>
            <w:r w:rsidRPr="006255E0">
              <w:rPr>
                <w:rFonts w:ascii="Tahoma" w:eastAsia="Times New Roman" w:hAnsi="Tahoma" w:cs="Tahoma"/>
                <w:sz w:val="24"/>
                <w:szCs w:val="24"/>
              </w:rPr>
              <w:t xml:space="preserve">1. Моја очекивања </w:t>
            </w:r>
            <w:r w:rsidRPr="006255E0">
              <w:rPr>
                <w:rFonts w:ascii="Tahoma" w:eastAsia="Times New Roman" w:hAnsi="Tahoma" w:cs="Tahoma"/>
                <w:b/>
                <w:sz w:val="24"/>
                <w:szCs w:val="24"/>
              </w:rPr>
              <w:t>(радионица ПО), 8.р</w:t>
            </w:r>
            <w:r w:rsidR="005628CC">
              <w:rPr>
                <w:rFonts w:ascii="Tahoma" w:eastAsia="Times New Roman" w:hAnsi="Tahoma" w:cs="Tahoma"/>
                <w:b/>
                <w:sz w:val="24"/>
                <w:szCs w:val="24"/>
              </w:rPr>
              <w:t>.</w:t>
            </w:r>
            <w:r w:rsidRPr="006255E0">
              <w:rPr>
                <w:rFonts w:ascii="Tahoma" w:eastAsia="Times New Roman" w:hAnsi="Tahoma" w:cs="Tahoma"/>
                <w:b/>
                <w:sz w:val="24"/>
                <w:szCs w:val="24"/>
              </w:rPr>
              <w:t xml:space="preserve">                                                                                                  </w:t>
            </w:r>
          </w:p>
        </w:tc>
        <w:tc>
          <w:tcPr>
            <w:tcW w:w="198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120" w:line="240" w:lineRule="auto"/>
              <w:ind w:right="-1267"/>
              <w:rPr>
                <w:rFonts w:ascii="Tahoma" w:eastAsia="Times New Roman" w:hAnsi="Tahoma" w:cs="Tahoma"/>
                <w:sz w:val="24"/>
                <w:szCs w:val="24"/>
              </w:rPr>
            </w:pPr>
            <w:r w:rsidRPr="006255E0">
              <w:rPr>
                <w:rFonts w:ascii="Tahoma" w:eastAsia="Times New Roman" w:hAnsi="Tahoma" w:cs="Tahoma"/>
                <w:sz w:val="24"/>
                <w:szCs w:val="24"/>
              </w:rPr>
              <w:t xml:space="preserve">Децембар </w:t>
            </w:r>
          </w:p>
        </w:tc>
        <w:tc>
          <w:tcPr>
            <w:tcW w:w="2520" w:type="dxa"/>
            <w:tcBorders>
              <w:top w:val="double" w:sz="4" w:space="0" w:color="auto"/>
              <w:left w:val="double" w:sz="4" w:space="0" w:color="auto"/>
              <w:bottom w:val="double" w:sz="4" w:space="0" w:color="auto"/>
              <w:right w:val="double" w:sz="4" w:space="0" w:color="auto"/>
            </w:tcBorders>
          </w:tcPr>
          <w:p w:rsidR="00E25F29" w:rsidRPr="006255E0" w:rsidRDefault="00E25F29" w:rsidP="005628CC">
            <w:pPr>
              <w:spacing w:after="120" w:line="240" w:lineRule="auto"/>
              <w:ind w:right="-1267"/>
              <w:rPr>
                <w:rFonts w:ascii="Tahoma" w:eastAsia="Times New Roman" w:hAnsi="Tahoma" w:cs="Tahoma"/>
                <w:sz w:val="24"/>
                <w:szCs w:val="24"/>
              </w:rPr>
            </w:pPr>
            <w:r w:rsidRPr="006255E0">
              <w:rPr>
                <w:rFonts w:ascii="Tahoma" w:eastAsia="Times New Roman" w:hAnsi="Tahoma" w:cs="Tahoma"/>
                <w:sz w:val="24"/>
                <w:szCs w:val="24"/>
              </w:rPr>
              <w:t>ОС 8.разред</w:t>
            </w:r>
            <w:r w:rsidR="005628CC">
              <w:rPr>
                <w:rFonts w:ascii="Tahoma" w:eastAsia="Times New Roman" w:hAnsi="Tahoma" w:cs="Tahoma"/>
                <w:sz w:val="24"/>
                <w:szCs w:val="24"/>
              </w:rPr>
              <w:t>, ПП</w:t>
            </w:r>
            <w:r w:rsidRPr="006255E0">
              <w:rPr>
                <w:rFonts w:ascii="Tahoma" w:eastAsia="Times New Roman" w:hAnsi="Tahoma" w:cs="Tahoma"/>
                <w:sz w:val="24"/>
                <w:szCs w:val="24"/>
              </w:rPr>
              <w:t xml:space="preserve">                                                           </w:t>
            </w:r>
          </w:p>
        </w:tc>
      </w:tr>
      <w:tr w:rsidR="00E25F29" w:rsidRPr="006255E0" w:rsidTr="003152B4">
        <w:trPr>
          <w:jc w:val="center"/>
        </w:trPr>
        <w:tc>
          <w:tcPr>
            <w:tcW w:w="5258"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120" w:line="240" w:lineRule="auto"/>
              <w:ind w:right="-1267"/>
              <w:rPr>
                <w:rFonts w:ascii="Tahoma" w:eastAsia="Times New Roman" w:hAnsi="Tahoma" w:cs="Tahoma"/>
                <w:sz w:val="24"/>
                <w:szCs w:val="24"/>
              </w:rPr>
            </w:pPr>
            <w:r w:rsidRPr="006255E0">
              <w:rPr>
                <w:rFonts w:ascii="Tahoma" w:eastAsia="Times New Roman" w:hAnsi="Tahoma" w:cs="Tahoma"/>
                <w:sz w:val="24"/>
                <w:szCs w:val="24"/>
              </w:rPr>
              <w:t>1.Мрежа средњих школа                                         (</w:t>
            </w:r>
            <w:r w:rsidRPr="006255E0">
              <w:rPr>
                <w:rFonts w:ascii="Tahoma" w:eastAsia="Times New Roman" w:hAnsi="Tahoma" w:cs="Tahoma"/>
                <w:b/>
                <w:sz w:val="24"/>
                <w:szCs w:val="24"/>
              </w:rPr>
              <w:t>радионица ПО- чос), 8.раз.</w:t>
            </w:r>
            <w:r w:rsidRPr="006255E0">
              <w:rPr>
                <w:rFonts w:ascii="Tahoma" w:eastAsia="Times New Roman" w:hAnsi="Tahoma" w:cs="Tahoma"/>
                <w:sz w:val="24"/>
                <w:szCs w:val="24"/>
              </w:rPr>
              <w:t xml:space="preserve">                                           2. Прикупљање и начин обраде                    информација о школи и занимању                                                       (</w:t>
            </w:r>
            <w:r w:rsidRPr="006255E0">
              <w:rPr>
                <w:rFonts w:ascii="Tahoma" w:eastAsia="Times New Roman" w:hAnsi="Tahoma" w:cs="Tahoma"/>
                <w:b/>
                <w:sz w:val="24"/>
                <w:szCs w:val="24"/>
              </w:rPr>
              <w:t xml:space="preserve">радионица ПО - чос), 7.раз </w:t>
            </w:r>
          </w:p>
        </w:tc>
        <w:tc>
          <w:tcPr>
            <w:tcW w:w="198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120" w:line="240" w:lineRule="auto"/>
              <w:ind w:right="-1267"/>
              <w:rPr>
                <w:rFonts w:ascii="Tahoma" w:eastAsia="Times New Roman" w:hAnsi="Tahoma" w:cs="Tahoma"/>
                <w:sz w:val="24"/>
                <w:szCs w:val="24"/>
              </w:rPr>
            </w:pPr>
            <w:r w:rsidRPr="006255E0">
              <w:rPr>
                <w:rFonts w:ascii="Tahoma" w:eastAsia="Times New Roman" w:hAnsi="Tahoma" w:cs="Tahoma"/>
                <w:sz w:val="24"/>
                <w:szCs w:val="24"/>
              </w:rPr>
              <w:t xml:space="preserve">Фебруар </w:t>
            </w:r>
          </w:p>
        </w:tc>
        <w:tc>
          <w:tcPr>
            <w:tcW w:w="252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120" w:line="240" w:lineRule="auto"/>
              <w:ind w:right="-1267"/>
              <w:rPr>
                <w:rFonts w:ascii="Tahoma" w:eastAsia="Times New Roman" w:hAnsi="Tahoma" w:cs="Tahoma"/>
                <w:sz w:val="24"/>
                <w:szCs w:val="24"/>
              </w:rPr>
            </w:pPr>
            <w:r w:rsidRPr="006255E0">
              <w:rPr>
                <w:rFonts w:ascii="Tahoma" w:eastAsia="Times New Roman" w:hAnsi="Tahoma" w:cs="Tahoma"/>
                <w:sz w:val="24"/>
                <w:szCs w:val="24"/>
              </w:rPr>
              <w:t>Педагог, психолог</w:t>
            </w:r>
          </w:p>
          <w:p w:rsidR="00E25F29" w:rsidRPr="006255E0" w:rsidRDefault="00E25F29" w:rsidP="003152B4">
            <w:pPr>
              <w:spacing w:after="120" w:line="240" w:lineRule="auto"/>
              <w:ind w:right="-1267"/>
              <w:rPr>
                <w:rFonts w:ascii="Tahoma" w:eastAsia="Times New Roman" w:hAnsi="Tahoma" w:cs="Tahoma"/>
                <w:sz w:val="24"/>
                <w:szCs w:val="24"/>
              </w:rPr>
            </w:pPr>
            <w:r w:rsidRPr="006255E0">
              <w:rPr>
                <w:rFonts w:ascii="Tahoma" w:eastAsia="Times New Roman" w:hAnsi="Tahoma" w:cs="Tahoma"/>
                <w:sz w:val="24"/>
                <w:szCs w:val="24"/>
              </w:rPr>
              <w:t xml:space="preserve">Одељ.старешине                        7. и 8. раз.,Тим   </w:t>
            </w:r>
          </w:p>
        </w:tc>
      </w:tr>
      <w:tr w:rsidR="00E25F29" w:rsidRPr="006255E0" w:rsidTr="003152B4">
        <w:trPr>
          <w:jc w:val="center"/>
        </w:trPr>
        <w:tc>
          <w:tcPr>
            <w:tcW w:w="5258"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7"/>
              <w:rPr>
                <w:rFonts w:ascii="Tahoma" w:eastAsia="Times New Roman" w:hAnsi="Tahoma" w:cs="Tahoma"/>
                <w:sz w:val="24"/>
                <w:szCs w:val="24"/>
              </w:rPr>
            </w:pPr>
            <w:r w:rsidRPr="006255E0">
              <w:rPr>
                <w:rFonts w:ascii="Tahoma" w:eastAsia="Times New Roman" w:hAnsi="Tahoma" w:cs="Tahoma"/>
                <w:sz w:val="24"/>
                <w:szCs w:val="24"/>
              </w:rPr>
              <w:t>1.Тест професионалне оријентације и                   петостепена скала процене</w:t>
            </w:r>
          </w:p>
          <w:p w:rsidR="00E25F29" w:rsidRPr="006255E0" w:rsidRDefault="00E25F29" w:rsidP="003152B4">
            <w:pPr>
              <w:spacing w:after="0" w:line="240" w:lineRule="auto"/>
              <w:ind w:right="-1267"/>
              <w:rPr>
                <w:rFonts w:ascii="Tahoma" w:eastAsia="Times New Roman" w:hAnsi="Tahoma" w:cs="Tahoma"/>
                <w:sz w:val="24"/>
                <w:szCs w:val="24"/>
              </w:rPr>
            </w:pPr>
            <w:r w:rsidRPr="006255E0">
              <w:rPr>
                <w:rFonts w:ascii="Tahoma" w:eastAsia="Times New Roman" w:hAnsi="Tahoma" w:cs="Tahoma"/>
                <w:sz w:val="24"/>
                <w:szCs w:val="24"/>
              </w:rPr>
              <w:t xml:space="preserve">2. Занимања за која оспособљавају                                       београдске средње школе                                            </w:t>
            </w:r>
          </w:p>
        </w:tc>
        <w:tc>
          <w:tcPr>
            <w:tcW w:w="198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120" w:line="240" w:lineRule="auto"/>
              <w:ind w:right="-1267"/>
              <w:rPr>
                <w:rFonts w:ascii="Tahoma" w:eastAsia="Times New Roman" w:hAnsi="Tahoma" w:cs="Tahoma"/>
                <w:sz w:val="24"/>
                <w:szCs w:val="24"/>
              </w:rPr>
            </w:pPr>
            <w:r w:rsidRPr="006255E0">
              <w:rPr>
                <w:rFonts w:ascii="Tahoma" w:eastAsia="Times New Roman" w:hAnsi="Tahoma" w:cs="Tahoma"/>
                <w:sz w:val="24"/>
                <w:szCs w:val="24"/>
              </w:rPr>
              <w:t xml:space="preserve">Март </w:t>
            </w:r>
          </w:p>
        </w:tc>
        <w:tc>
          <w:tcPr>
            <w:tcW w:w="252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120" w:line="240" w:lineRule="auto"/>
              <w:ind w:right="-1267"/>
              <w:rPr>
                <w:rFonts w:ascii="Tahoma" w:eastAsia="Times New Roman" w:hAnsi="Tahoma" w:cs="Tahoma"/>
                <w:sz w:val="24"/>
                <w:szCs w:val="24"/>
              </w:rPr>
            </w:pPr>
            <w:r w:rsidRPr="006255E0">
              <w:rPr>
                <w:rFonts w:ascii="Tahoma" w:eastAsia="Times New Roman" w:hAnsi="Tahoma" w:cs="Tahoma"/>
                <w:sz w:val="24"/>
                <w:szCs w:val="24"/>
              </w:rPr>
              <w:t>психолог</w:t>
            </w:r>
          </w:p>
        </w:tc>
      </w:tr>
      <w:tr w:rsidR="00E25F29" w:rsidRPr="006255E0" w:rsidTr="003152B4">
        <w:trPr>
          <w:trHeight w:val="1134"/>
          <w:jc w:val="center"/>
        </w:trPr>
        <w:tc>
          <w:tcPr>
            <w:tcW w:w="5258"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0" w:line="240" w:lineRule="auto"/>
              <w:ind w:right="-1267"/>
              <w:rPr>
                <w:rFonts w:ascii="Tahoma" w:eastAsia="Times New Roman" w:hAnsi="Tahoma" w:cs="Tahoma"/>
                <w:sz w:val="24"/>
                <w:szCs w:val="24"/>
              </w:rPr>
            </w:pPr>
            <w:r w:rsidRPr="006255E0">
              <w:rPr>
                <w:rFonts w:ascii="Tahoma" w:eastAsia="Times New Roman" w:hAnsi="Tahoma" w:cs="Tahoma"/>
                <w:sz w:val="24"/>
                <w:szCs w:val="24"/>
              </w:rPr>
              <w:t xml:space="preserve">1.Припрема и спровођење интервјуа                      </w:t>
            </w:r>
            <w:r w:rsidRPr="006255E0">
              <w:rPr>
                <w:rFonts w:ascii="Tahoma" w:eastAsia="Times New Roman" w:hAnsi="Tahoma" w:cs="Tahoma"/>
                <w:b/>
                <w:sz w:val="24"/>
                <w:szCs w:val="24"/>
              </w:rPr>
              <w:t>(радионица ПО – УП), 7 и 8. разред</w:t>
            </w:r>
          </w:p>
          <w:p w:rsidR="00E25F29" w:rsidRPr="006255E0" w:rsidRDefault="00E25F29" w:rsidP="003152B4">
            <w:pPr>
              <w:spacing w:after="0" w:line="240" w:lineRule="auto"/>
              <w:ind w:right="-1267"/>
              <w:rPr>
                <w:rFonts w:ascii="Tahoma" w:eastAsia="Times New Roman" w:hAnsi="Tahoma" w:cs="Tahoma"/>
                <w:sz w:val="24"/>
                <w:szCs w:val="24"/>
              </w:rPr>
            </w:pPr>
            <w:r w:rsidRPr="006255E0">
              <w:rPr>
                <w:rFonts w:ascii="Tahoma" w:eastAsia="Times New Roman" w:hAnsi="Tahoma" w:cs="Tahoma"/>
                <w:sz w:val="24"/>
                <w:szCs w:val="24"/>
              </w:rPr>
              <w:t>2. Представљам вам своје будуће занимање</w:t>
            </w:r>
            <w:r w:rsidRPr="006255E0">
              <w:rPr>
                <w:rFonts w:ascii="Tahoma" w:eastAsia="Times New Roman" w:hAnsi="Tahoma" w:cs="Tahoma"/>
                <w:b/>
                <w:sz w:val="24"/>
                <w:szCs w:val="24"/>
              </w:rPr>
              <w:t>(радионица ПО - чос), 7.раз.</w:t>
            </w:r>
            <w:r w:rsidRPr="006255E0">
              <w:rPr>
                <w:rFonts w:ascii="Tahoma" w:eastAsia="Times New Roman" w:hAnsi="Tahoma" w:cs="Tahoma"/>
                <w:sz w:val="24"/>
                <w:szCs w:val="24"/>
              </w:rPr>
              <w:t xml:space="preserve"> </w:t>
            </w:r>
          </w:p>
          <w:p w:rsidR="00E25F29" w:rsidRPr="006255E0" w:rsidRDefault="00E25F29" w:rsidP="003152B4">
            <w:pPr>
              <w:spacing w:after="0" w:line="240" w:lineRule="auto"/>
              <w:ind w:right="-1267"/>
              <w:rPr>
                <w:rFonts w:ascii="Tahoma" w:eastAsia="Times New Roman" w:hAnsi="Tahoma" w:cs="Tahoma"/>
                <w:sz w:val="24"/>
                <w:szCs w:val="24"/>
              </w:rPr>
            </w:pPr>
            <w:r w:rsidRPr="006255E0">
              <w:rPr>
                <w:rFonts w:ascii="Tahoma" w:eastAsia="Times New Roman" w:hAnsi="Tahoma" w:cs="Tahoma"/>
                <w:sz w:val="24"/>
                <w:szCs w:val="24"/>
              </w:rPr>
              <w:t>3. Како родитељи могу да помогну својој                 деци при избору занимања</w:t>
            </w:r>
          </w:p>
          <w:p w:rsidR="00E25F29" w:rsidRPr="006255E0" w:rsidRDefault="00E25F29" w:rsidP="005628CC">
            <w:pPr>
              <w:spacing w:after="0" w:line="240" w:lineRule="auto"/>
              <w:ind w:right="-1267"/>
              <w:rPr>
                <w:rFonts w:ascii="Tahoma" w:eastAsia="Times New Roman" w:hAnsi="Tahoma" w:cs="Tahoma"/>
                <w:sz w:val="24"/>
                <w:szCs w:val="24"/>
              </w:rPr>
            </w:pPr>
            <w:r w:rsidRPr="006255E0">
              <w:rPr>
                <w:rFonts w:ascii="Tahoma" w:eastAsia="Times New Roman" w:hAnsi="Tahoma" w:cs="Tahoma"/>
                <w:sz w:val="24"/>
                <w:szCs w:val="24"/>
              </w:rPr>
              <w:t xml:space="preserve">4. </w:t>
            </w:r>
            <w:r w:rsidR="005628CC">
              <w:rPr>
                <w:rFonts w:ascii="Tahoma" w:eastAsia="Times New Roman" w:hAnsi="Tahoma" w:cs="Tahoma"/>
                <w:sz w:val="24"/>
                <w:szCs w:val="24"/>
              </w:rPr>
              <w:t xml:space="preserve">Избор средње школе и </w:t>
            </w:r>
            <w:r w:rsidRPr="006255E0">
              <w:rPr>
                <w:rFonts w:ascii="Tahoma" w:eastAsia="Times New Roman" w:hAnsi="Tahoma" w:cs="Tahoma"/>
                <w:sz w:val="24"/>
                <w:szCs w:val="24"/>
              </w:rPr>
              <w:t xml:space="preserve">будућег занимања                          </w:t>
            </w:r>
          </w:p>
        </w:tc>
        <w:tc>
          <w:tcPr>
            <w:tcW w:w="198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120" w:line="240" w:lineRule="auto"/>
              <w:ind w:right="-1267"/>
              <w:rPr>
                <w:rFonts w:ascii="Tahoma" w:eastAsia="Times New Roman" w:hAnsi="Tahoma" w:cs="Tahoma"/>
                <w:sz w:val="24"/>
                <w:szCs w:val="24"/>
              </w:rPr>
            </w:pPr>
            <w:r w:rsidRPr="006255E0">
              <w:rPr>
                <w:rFonts w:ascii="Tahoma" w:eastAsia="Times New Roman" w:hAnsi="Tahoma" w:cs="Tahoma"/>
                <w:sz w:val="24"/>
                <w:szCs w:val="24"/>
              </w:rPr>
              <w:t xml:space="preserve">Април </w:t>
            </w:r>
          </w:p>
          <w:p w:rsidR="00E25F29" w:rsidRPr="006255E0" w:rsidRDefault="00E25F29" w:rsidP="003152B4">
            <w:pPr>
              <w:spacing w:after="120" w:line="240" w:lineRule="auto"/>
              <w:ind w:right="-1267"/>
              <w:rPr>
                <w:rFonts w:ascii="Tahoma" w:eastAsia="Times New Roman" w:hAnsi="Tahoma" w:cs="Tahoma"/>
                <w:sz w:val="24"/>
                <w:szCs w:val="24"/>
              </w:rPr>
            </w:pPr>
          </w:p>
          <w:p w:rsidR="00E25F29" w:rsidRPr="006255E0" w:rsidRDefault="00E25F29" w:rsidP="003152B4">
            <w:pPr>
              <w:spacing w:after="120" w:line="240" w:lineRule="auto"/>
              <w:ind w:right="-1267"/>
              <w:rPr>
                <w:rFonts w:ascii="Tahoma" w:eastAsia="Times New Roman" w:hAnsi="Tahoma" w:cs="Tahoma"/>
                <w:sz w:val="24"/>
                <w:szCs w:val="24"/>
              </w:rPr>
            </w:pPr>
            <w:r w:rsidRPr="006255E0">
              <w:rPr>
                <w:rFonts w:ascii="Tahoma" w:eastAsia="Times New Roman" w:hAnsi="Tahoma" w:cs="Tahoma"/>
                <w:sz w:val="24"/>
                <w:szCs w:val="24"/>
              </w:rPr>
              <w:t xml:space="preserve"> </w:t>
            </w:r>
          </w:p>
        </w:tc>
        <w:tc>
          <w:tcPr>
            <w:tcW w:w="252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120" w:line="240" w:lineRule="auto"/>
              <w:ind w:right="-1267"/>
              <w:rPr>
                <w:rFonts w:ascii="Tahoma" w:eastAsia="Times New Roman" w:hAnsi="Tahoma" w:cs="Tahoma"/>
                <w:sz w:val="24"/>
                <w:szCs w:val="24"/>
              </w:rPr>
            </w:pPr>
            <w:r w:rsidRPr="006255E0">
              <w:rPr>
                <w:rFonts w:ascii="Tahoma" w:eastAsia="Times New Roman" w:hAnsi="Tahoma" w:cs="Tahoma"/>
                <w:sz w:val="24"/>
                <w:szCs w:val="24"/>
              </w:rPr>
              <w:t>Педагог, психолог                  Одељењски                              старешина 7.и 8.раз.</w:t>
            </w:r>
          </w:p>
          <w:p w:rsidR="00E25F29" w:rsidRPr="006255E0" w:rsidRDefault="00E25F29" w:rsidP="003152B4">
            <w:pPr>
              <w:spacing w:after="120" w:line="240" w:lineRule="auto"/>
              <w:ind w:right="-1267"/>
              <w:rPr>
                <w:rFonts w:ascii="Tahoma" w:eastAsia="Times New Roman" w:hAnsi="Tahoma" w:cs="Tahoma"/>
                <w:sz w:val="24"/>
                <w:szCs w:val="24"/>
              </w:rPr>
            </w:pPr>
          </w:p>
        </w:tc>
      </w:tr>
      <w:tr w:rsidR="00E25F29" w:rsidRPr="006255E0" w:rsidTr="001F75E2">
        <w:trPr>
          <w:trHeight w:val="510"/>
          <w:jc w:val="center"/>
        </w:trPr>
        <w:tc>
          <w:tcPr>
            <w:tcW w:w="5258" w:type="dxa"/>
            <w:tcBorders>
              <w:top w:val="double" w:sz="4" w:space="0" w:color="auto"/>
              <w:left w:val="double" w:sz="4" w:space="0" w:color="auto"/>
              <w:bottom w:val="double" w:sz="4" w:space="0" w:color="auto"/>
              <w:right w:val="double" w:sz="4" w:space="0" w:color="auto"/>
            </w:tcBorders>
          </w:tcPr>
          <w:p w:rsidR="00E25F29" w:rsidRPr="006255E0" w:rsidRDefault="00E25F29" w:rsidP="001F75E2">
            <w:pPr>
              <w:spacing w:after="120" w:line="240" w:lineRule="auto"/>
              <w:ind w:right="-1267"/>
              <w:rPr>
                <w:rFonts w:ascii="Tahoma" w:eastAsia="Times New Roman" w:hAnsi="Tahoma" w:cs="Tahoma"/>
                <w:sz w:val="24"/>
                <w:szCs w:val="24"/>
              </w:rPr>
            </w:pPr>
            <w:r w:rsidRPr="006255E0">
              <w:rPr>
                <w:rFonts w:ascii="Tahoma" w:eastAsia="Times New Roman" w:hAnsi="Tahoma" w:cs="Tahoma"/>
                <w:sz w:val="24"/>
                <w:szCs w:val="24"/>
              </w:rPr>
              <w:t>1.</w:t>
            </w:r>
            <w:r w:rsidR="001F75E2">
              <w:rPr>
                <w:rFonts w:ascii="Tahoma" w:eastAsia="Times New Roman" w:hAnsi="Tahoma" w:cs="Tahoma"/>
                <w:sz w:val="24"/>
                <w:szCs w:val="24"/>
              </w:rPr>
              <w:t xml:space="preserve">Моја одлука о занимању, </w:t>
            </w:r>
            <w:r w:rsidR="001F75E2">
              <w:rPr>
                <w:rFonts w:ascii="Tahoma" w:eastAsia="Times New Roman" w:hAnsi="Tahoma" w:cs="Tahoma"/>
                <w:b/>
                <w:sz w:val="24"/>
                <w:szCs w:val="24"/>
              </w:rPr>
              <w:t>8.разред</w:t>
            </w:r>
            <w:r w:rsidRPr="006255E0">
              <w:rPr>
                <w:rFonts w:ascii="Tahoma" w:eastAsia="Times New Roman" w:hAnsi="Tahoma" w:cs="Tahoma"/>
                <w:sz w:val="24"/>
                <w:szCs w:val="24"/>
              </w:rPr>
              <w:t xml:space="preserve">                                                                                                   </w:t>
            </w:r>
          </w:p>
        </w:tc>
        <w:tc>
          <w:tcPr>
            <w:tcW w:w="1980"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spacing w:after="120" w:line="240" w:lineRule="auto"/>
              <w:ind w:right="-1267"/>
              <w:rPr>
                <w:rFonts w:ascii="Tahoma" w:eastAsia="Times New Roman" w:hAnsi="Tahoma" w:cs="Tahoma"/>
                <w:sz w:val="24"/>
                <w:szCs w:val="24"/>
              </w:rPr>
            </w:pPr>
            <w:r w:rsidRPr="006255E0">
              <w:rPr>
                <w:rFonts w:ascii="Tahoma" w:eastAsia="Times New Roman" w:hAnsi="Tahoma" w:cs="Tahoma"/>
                <w:sz w:val="24"/>
                <w:szCs w:val="24"/>
              </w:rPr>
              <w:t>мај</w:t>
            </w:r>
          </w:p>
        </w:tc>
        <w:tc>
          <w:tcPr>
            <w:tcW w:w="2520" w:type="dxa"/>
            <w:tcBorders>
              <w:top w:val="double" w:sz="4" w:space="0" w:color="auto"/>
              <w:left w:val="double" w:sz="4" w:space="0" w:color="auto"/>
              <w:bottom w:val="double" w:sz="4" w:space="0" w:color="auto"/>
              <w:right w:val="double" w:sz="4" w:space="0" w:color="auto"/>
            </w:tcBorders>
          </w:tcPr>
          <w:p w:rsidR="00E25F29" w:rsidRPr="006255E0" w:rsidRDefault="005628CC" w:rsidP="005628CC">
            <w:pPr>
              <w:spacing w:after="120" w:line="240" w:lineRule="auto"/>
              <w:ind w:right="-1267"/>
              <w:rPr>
                <w:rFonts w:ascii="Tahoma" w:eastAsia="Times New Roman" w:hAnsi="Tahoma" w:cs="Tahoma"/>
                <w:sz w:val="24"/>
                <w:szCs w:val="24"/>
              </w:rPr>
            </w:pPr>
            <w:r>
              <w:rPr>
                <w:rFonts w:ascii="Tahoma" w:eastAsia="Times New Roman" w:hAnsi="Tahoma" w:cs="Tahoma"/>
                <w:sz w:val="24"/>
                <w:szCs w:val="24"/>
              </w:rPr>
              <w:t>Од</w:t>
            </w:r>
            <w:r w:rsidR="00E25F29" w:rsidRPr="006255E0">
              <w:rPr>
                <w:rFonts w:ascii="Tahoma" w:eastAsia="Times New Roman" w:hAnsi="Tahoma" w:cs="Tahoma"/>
                <w:sz w:val="24"/>
                <w:szCs w:val="24"/>
              </w:rPr>
              <w:t xml:space="preserve">. старешина                       </w:t>
            </w:r>
          </w:p>
        </w:tc>
      </w:tr>
    </w:tbl>
    <w:p w:rsidR="00A2290A" w:rsidRPr="005628CC" w:rsidRDefault="00A2290A" w:rsidP="00213760">
      <w:pPr>
        <w:pStyle w:val="ListParagraph"/>
        <w:numPr>
          <w:ilvl w:val="0"/>
          <w:numId w:val="125"/>
        </w:numPr>
        <w:spacing w:after="240" w:line="240" w:lineRule="auto"/>
        <w:jc w:val="center"/>
        <w:rPr>
          <w:rFonts w:ascii="Tahoma" w:eastAsia="Times New Roman" w:hAnsi="Tahoma" w:cs="Tahoma"/>
          <w:b/>
          <w:bCs/>
          <w:sz w:val="24"/>
          <w:szCs w:val="24"/>
        </w:rPr>
      </w:pPr>
      <w:r w:rsidRPr="005628CC">
        <w:rPr>
          <w:rFonts w:ascii="Tahoma" w:eastAsia="Times New Roman" w:hAnsi="Tahoma" w:cs="Tahoma"/>
          <w:b/>
          <w:bCs/>
          <w:sz w:val="28"/>
          <w:szCs w:val="28"/>
          <w:u w:val="single"/>
        </w:rPr>
        <w:lastRenderedPageBreak/>
        <w:t>Програм  здравствене заштите ученика</w:t>
      </w:r>
    </w:p>
    <w:p w:rsidR="00E25F29" w:rsidRPr="006255E0" w:rsidRDefault="00E25F29" w:rsidP="00E25F29">
      <w:pPr>
        <w:spacing w:after="0" w:line="240" w:lineRule="auto"/>
        <w:rPr>
          <w:rFonts w:ascii="Tahoma" w:eastAsia="Times New Roman" w:hAnsi="Tahoma" w:cs="Tahoma"/>
          <w:sz w:val="24"/>
          <w:szCs w:val="24"/>
        </w:rPr>
      </w:pPr>
      <w:r w:rsidRPr="006255E0">
        <w:rPr>
          <w:rFonts w:ascii="Tahoma" w:eastAsia="Times New Roman" w:hAnsi="Tahoma" w:cs="Tahoma"/>
          <w:sz w:val="24"/>
          <w:szCs w:val="24"/>
        </w:rPr>
        <w:t>Циљеви програма здравствене заштите ученика су:</w:t>
      </w:r>
    </w:p>
    <w:p w:rsidR="00E25F29" w:rsidRPr="006255E0" w:rsidRDefault="00E25F29" w:rsidP="00E25F29">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стицање знања, формирање ставова и понашања ученика у вези са здрављем и здравим начином живота,                                                                                                                                       - унапређивање хигијенских и радних услова у школи и елиминисање утицаја који штетно делују на здравље,                                                                                                                                  - остваривање  узајамне сарадње школе, породице и заједнице на развоју, заштити и унапређењу здравља ученика.</w:t>
      </w:r>
    </w:p>
    <w:p w:rsidR="00E25F29" w:rsidRPr="006255E0" w:rsidRDefault="00E25F29" w:rsidP="00E25F29">
      <w:pPr>
        <w:spacing w:after="0" w:line="240" w:lineRule="auto"/>
        <w:rPr>
          <w:rFonts w:ascii="Tahoma" w:eastAsia="Times New Roman" w:hAnsi="Tahoma" w:cs="Tahoma"/>
          <w:sz w:val="24"/>
          <w:szCs w:val="24"/>
        </w:rPr>
      </w:pPr>
      <w:r w:rsidRPr="006255E0">
        <w:rPr>
          <w:rFonts w:ascii="Tahoma" w:eastAsia="Times New Roman" w:hAnsi="Tahoma" w:cs="Tahoma"/>
          <w:sz w:val="24"/>
          <w:szCs w:val="24"/>
        </w:rPr>
        <w:t>-превенција употребе дрога</w:t>
      </w:r>
    </w:p>
    <w:p w:rsidR="00E25F29" w:rsidRDefault="00E25F29" w:rsidP="00E25F29">
      <w:pPr>
        <w:spacing w:after="0" w:line="240" w:lineRule="auto"/>
        <w:rPr>
          <w:rFonts w:ascii="Tahoma" w:eastAsia="Times New Roman" w:hAnsi="Tahoma" w:cs="Tahoma"/>
          <w:sz w:val="24"/>
          <w:szCs w:val="24"/>
        </w:rPr>
      </w:pPr>
      <w:r w:rsidRPr="006255E0">
        <w:rPr>
          <w:rFonts w:ascii="Tahoma" w:eastAsia="Times New Roman" w:hAnsi="Tahoma" w:cs="Tahoma"/>
          <w:sz w:val="24"/>
          <w:szCs w:val="24"/>
        </w:rPr>
        <w:t>Програм здравственог васпитања и заштите реализоваће се кроз наставу од 1. до 8. разреда,  рад одељењског старешине и ваннаставне активности у сарадњи са  здравственим радницима Дома здравља „Др. Милутин Ивковић“, и ЦК Палилула. (предавања, радионице, израда паноа и промовисање здравих стилова живота – задњи четвртак у месецу – здрава ужина.</w:t>
      </w:r>
    </w:p>
    <w:p w:rsidR="005628CC" w:rsidRPr="006255E0" w:rsidRDefault="005628CC" w:rsidP="00E25F29">
      <w:pPr>
        <w:spacing w:after="0" w:line="240" w:lineRule="auto"/>
        <w:rPr>
          <w:rFonts w:ascii="Tahoma" w:eastAsia="Times New Roman" w:hAnsi="Tahoma" w:cs="Tahoma"/>
          <w:sz w:val="24"/>
          <w:szCs w:val="24"/>
        </w:rPr>
      </w:pPr>
    </w:p>
    <w:p w:rsidR="00E25F29" w:rsidRPr="006255E0" w:rsidRDefault="00E25F29" w:rsidP="00225621">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xml:space="preserve">                   </w:t>
      </w:r>
      <w:r w:rsidR="005628CC">
        <w:rPr>
          <w:rFonts w:ascii="Tahoma" w:eastAsia="Times New Roman" w:hAnsi="Tahoma" w:cs="Tahoma"/>
          <w:sz w:val="24"/>
          <w:szCs w:val="24"/>
        </w:rPr>
        <w:t xml:space="preserve">                    </w:t>
      </w:r>
      <w:r w:rsidRPr="006255E0">
        <w:rPr>
          <w:rFonts w:ascii="Tahoma" w:eastAsia="Times New Roman" w:hAnsi="Tahoma" w:cs="Tahoma"/>
          <w:sz w:val="24"/>
          <w:szCs w:val="24"/>
        </w:rPr>
        <w:t xml:space="preserve">   Теме које ће бити реализоване:</w:t>
      </w:r>
    </w:p>
    <w:p w:rsidR="00E25F29" w:rsidRPr="006255E0" w:rsidRDefault="00E25F29" w:rsidP="00E25F29">
      <w:pPr>
        <w:spacing w:after="0" w:line="240" w:lineRule="auto"/>
        <w:ind w:right="33" w:firstLine="276"/>
        <w:jc w:val="both"/>
        <w:rPr>
          <w:rFonts w:ascii="Tahoma" w:eastAsia="Times New Roman" w:hAnsi="Tahoma" w:cs="Tahoma"/>
          <w:sz w:val="24"/>
          <w:szCs w:val="24"/>
        </w:rPr>
      </w:pPr>
    </w:p>
    <w:tbl>
      <w:tblPr>
        <w:tblStyle w:val="TableGrid1"/>
        <w:tblW w:w="9639" w:type="dxa"/>
        <w:jc w:val="center"/>
        <w:tblLook w:val="04A0" w:firstRow="1" w:lastRow="0" w:firstColumn="1" w:lastColumn="0" w:noHBand="0" w:noVBand="1"/>
      </w:tblPr>
      <w:tblGrid>
        <w:gridCol w:w="4639"/>
        <w:gridCol w:w="2468"/>
        <w:gridCol w:w="2532"/>
      </w:tblGrid>
      <w:tr w:rsidR="00E25F29" w:rsidRPr="006255E0" w:rsidTr="003152B4">
        <w:trPr>
          <w:jc w:val="center"/>
        </w:trPr>
        <w:tc>
          <w:tcPr>
            <w:tcW w:w="4639"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rPr>
                <w:b/>
                <w:sz w:val="24"/>
                <w:szCs w:val="24"/>
              </w:rPr>
            </w:pPr>
            <w:r w:rsidRPr="006255E0">
              <w:rPr>
                <w:b/>
                <w:sz w:val="24"/>
                <w:szCs w:val="24"/>
              </w:rPr>
              <w:t>Програмски садржај</w:t>
            </w:r>
          </w:p>
          <w:p w:rsidR="00E25F29" w:rsidRPr="006255E0" w:rsidRDefault="00E25F29" w:rsidP="003152B4">
            <w:pPr>
              <w:rPr>
                <w:b/>
                <w:sz w:val="24"/>
                <w:szCs w:val="24"/>
              </w:rPr>
            </w:pPr>
          </w:p>
        </w:tc>
        <w:tc>
          <w:tcPr>
            <w:tcW w:w="2468"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ind w:left="567" w:hanging="567"/>
              <w:rPr>
                <w:b/>
                <w:sz w:val="24"/>
                <w:szCs w:val="24"/>
              </w:rPr>
            </w:pPr>
            <w:r w:rsidRPr="006255E0">
              <w:rPr>
                <w:b/>
                <w:sz w:val="24"/>
                <w:szCs w:val="24"/>
              </w:rPr>
              <w:t xml:space="preserve">Облик  и динамика </w:t>
            </w:r>
          </w:p>
        </w:tc>
        <w:tc>
          <w:tcPr>
            <w:tcW w:w="2532"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rPr>
                <w:b/>
                <w:sz w:val="24"/>
                <w:szCs w:val="24"/>
              </w:rPr>
            </w:pPr>
            <w:r w:rsidRPr="006255E0">
              <w:rPr>
                <w:b/>
                <w:sz w:val="24"/>
                <w:szCs w:val="24"/>
              </w:rPr>
              <w:t>Носилац реализације</w:t>
            </w:r>
          </w:p>
        </w:tc>
      </w:tr>
      <w:tr w:rsidR="00E25F29" w:rsidRPr="006255E0" w:rsidTr="003152B4">
        <w:trPr>
          <w:jc w:val="center"/>
        </w:trPr>
        <w:tc>
          <w:tcPr>
            <w:tcW w:w="4639" w:type="dxa"/>
            <w:tcBorders>
              <w:top w:val="double" w:sz="4" w:space="0" w:color="auto"/>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Болести прљавих руку и вашљивост</w:t>
            </w:r>
          </w:p>
        </w:tc>
        <w:tc>
          <w:tcPr>
            <w:tcW w:w="2468" w:type="dxa"/>
            <w:tcBorders>
              <w:top w:val="double" w:sz="4" w:space="0" w:color="auto"/>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Радионоце, разговор</w:t>
            </w:r>
          </w:p>
        </w:tc>
        <w:tc>
          <w:tcPr>
            <w:tcW w:w="2532" w:type="dxa"/>
            <w:tcBorders>
              <w:top w:val="double" w:sz="4" w:space="0" w:color="auto"/>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Патронажне сестре</w:t>
            </w:r>
          </w:p>
        </w:tc>
      </w:tr>
      <w:tr w:rsidR="00E25F29" w:rsidRPr="006255E0" w:rsidTr="003152B4">
        <w:trPr>
          <w:jc w:val="center"/>
        </w:trPr>
        <w:tc>
          <w:tcPr>
            <w:tcW w:w="4639"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 xml:space="preserve">Вршњачки односи и правила понашања на часовима </w:t>
            </w:r>
          </w:p>
        </w:tc>
        <w:tc>
          <w:tcPr>
            <w:tcW w:w="2468"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Радионоце, разговор</w:t>
            </w:r>
          </w:p>
        </w:tc>
        <w:tc>
          <w:tcPr>
            <w:tcW w:w="2532"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Наставници,</w:t>
            </w:r>
          </w:p>
          <w:p w:rsidR="00E25F29" w:rsidRPr="006255E0" w:rsidRDefault="00E25F29" w:rsidP="003152B4">
            <w:pPr>
              <w:jc w:val="both"/>
              <w:rPr>
                <w:sz w:val="24"/>
                <w:szCs w:val="24"/>
              </w:rPr>
            </w:pPr>
            <w:r w:rsidRPr="006255E0">
              <w:rPr>
                <w:sz w:val="24"/>
                <w:szCs w:val="24"/>
              </w:rPr>
              <w:t>од. старешине</w:t>
            </w:r>
          </w:p>
        </w:tc>
      </w:tr>
      <w:tr w:rsidR="00E25F29" w:rsidRPr="006255E0" w:rsidTr="003152B4">
        <w:trPr>
          <w:jc w:val="center"/>
        </w:trPr>
        <w:tc>
          <w:tcPr>
            <w:tcW w:w="4639"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Промене у пубертету – девојчице 6. разреда</w:t>
            </w:r>
          </w:p>
        </w:tc>
        <w:tc>
          <w:tcPr>
            <w:tcW w:w="2468"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Радионоце, разговор</w:t>
            </w:r>
          </w:p>
        </w:tc>
        <w:tc>
          <w:tcPr>
            <w:tcW w:w="2532"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Едукатори компаније '''Џонсон и Џонсон''</w:t>
            </w:r>
          </w:p>
        </w:tc>
      </w:tr>
      <w:tr w:rsidR="00E25F29" w:rsidRPr="006255E0" w:rsidTr="003152B4">
        <w:trPr>
          <w:jc w:val="center"/>
        </w:trPr>
        <w:tc>
          <w:tcPr>
            <w:tcW w:w="4639"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 xml:space="preserve">Адолесценција </w:t>
            </w:r>
          </w:p>
        </w:tc>
        <w:tc>
          <w:tcPr>
            <w:tcW w:w="2468"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предавање</w:t>
            </w:r>
          </w:p>
        </w:tc>
        <w:tc>
          <w:tcPr>
            <w:tcW w:w="2532"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 xml:space="preserve">Педагог </w:t>
            </w:r>
          </w:p>
        </w:tc>
      </w:tr>
      <w:tr w:rsidR="00E25F29" w:rsidRPr="006255E0" w:rsidTr="003152B4">
        <w:trPr>
          <w:jc w:val="center"/>
        </w:trPr>
        <w:tc>
          <w:tcPr>
            <w:tcW w:w="4639"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Здравље зуба</w:t>
            </w:r>
          </w:p>
        </w:tc>
        <w:tc>
          <w:tcPr>
            <w:tcW w:w="2468"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Радионоце, разговор</w:t>
            </w:r>
          </w:p>
        </w:tc>
        <w:tc>
          <w:tcPr>
            <w:tcW w:w="2532"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Школски стоматолог</w:t>
            </w:r>
          </w:p>
        </w:tc>
      </w:tr>
      <w:tr w:rsidR="00E25F29" w:rsidRPr="006255E0" w:rsidTr="003152B4">
        <w:trPr>
          <w:jc w:val="center"/>
        </w:trPr>
        <w:tc>
          <w:tcPr>
            <w:tcW w:w="4639"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Хигијенске навике ученика</w:t>
            </w:r>
          </w:p>
        </w:tc>
        <w:tc>
          <w:tcPr>
            <w:tcW w:w="2468"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Разговор</w:t>
            </w:r>
          </w:p>
        </w:tc>
        <w:tc>
          <w:tcPr>
            <w:tcW w:w="2532"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Учитељи</w:t>
            </w:r>
          </w:p>
        </w:tc>
      </w:tr>
      <w:tr w:rsidR="00E25F29" w:rsidRPr="006255E0" w:rsidTr="003152B4">
        <w:trPr>
          <w:jc w:val="center"/>
        </w:trPr>
        <w:tc>
          <w:tcPr>
            <w:tcW w:w="4639"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Репродуктивно здравље (превенција од полно преносивих болести)</w:t>
            </w:r>
          </w:p>
        </w:tc>
        <w:tc>
          <w:tcPr>
            <w:tcW w:w="2468"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Радионоце, разговор</w:t>
            </w:r>
          </w:p>
        </w:tc>
        <w:tc>
          <w:tcPr>
            <w:tcW w:w="2532"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Школски лекар</w:t>
            </w:r>
          </w:p>
        </w:tc>
      </w:tr>
      <w:tr w:rsidR="00E25F29" w:rsidRPr="006255E0" w:rsidTr="003152B4">
        <w:trPr>
          <w:jc w:val="center"/>
        </w:trPr>
        <w:tc>
          <w:tcPr>
            <w:tcW w:w="4639"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Пушење, алкохол, дрога- НЕ</w:t>
            </w:r>
          </w:p>
        </w:tc>
        <w:tc>
          <w:tcPr>
            <w:tcW w:w="2468"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Радионица</w:t>
            </w:r>
          </w:p>
        </w:tc>
        <w:tc>
          <w:tcPr>
            <w:tcW w:w="2532"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Одељењски старешина</w:t>
            </w:r>
          </w:p>
        </w:tc>
      </w:tr>
      <w:tr w:rsidR="00E25F29" w:rsidRPr="006255E0" w:rsidTr="003152B4">
        <w:trPr>
          <w:jc w:val="center"/>
        </w:trPr>
        <w:tc>
          <w:tcPr>
            <w:tcW w:w="4639"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Превенција употребе дрога</w:t>
            </w:r>
          </w:p>
        </w:tc>
        <w:tc>
          <w:tcPr>
            <w:tcW w:w="2468" w:type="dxa"/>
            <w:tcBorders>
              <w:left w:val="double" w:sz="4" w:space="0" w:color="auto"/>
              <w:right w:val="double" w:sz="4" w:space="0" w:color="auto"/>
            </w:tcBorders>
          </w:tcPr>
          <w:p w:rsidR="00E25F29" w:rsidRPr="006255E0" w:rsidRDefault="00E25F29" w:rsidP="003152B4">
            <w:pPr>
              <w:rPr>
                <w:sz w:val="24"/>
                <w:szCs w:val="24"/>
              </w:rPr>
            </w:pPr>
            <w:r w:rsidRPr="006255E0">
              <w:rPr>
                <w:sz w:val="24"/>
                <w:szCs w:val="24"/>
              </w:rPr>
              <w:t>Радионице за ученике од 5.до8.р.</w:t>
            </w:r>
          </w:p>
          <w:p w:rsidR="00E25F29" w:rsidRPr="006255E0" w:rsidRDefault="00E25F29" w:rsidP="003152B4">
            <w:pPr>
              <w:rPr>
                <w:sz w:val="24"/>
                <w:szCs w:val="24"/>
              </w:rPr>
            </w:pPr>
            <w:r w:rsidRPr="006255E0">
              <w:rPr>
                <w:sz w:val="24"/>
                <w:szCs w:val="24"/>
              </w:rPr>
              <w:t>Трибине и радионице за родитеље</w:t>
            </w:r>
          </w:p>
        </w:tc>
        <w:tc>
          <w:tcPr>
            <w:tcW w:w="2532"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Одељењске старешине, психолог, педагог, школски лекар, МУП</w:t>
            </w:r>
          </w:p>
        </w:tc>
      </w:tr>
      <w:tr w:rsidR="00E25F29" w:rsidRPr="006255E0" w:rsidTr="003152B4">
        <w:trPr>
          <w:jc w:val="center"/>
        </w:trPr>
        <w:tc>
          <w:tcPr>
            <w:tcW w:w="4639"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Физичка активност и здравље</w:t>
            </w:r>
          </w:p>
        </w:tc>
        <w:tc>
          <w:tcPr>
            <w:tcW w:w="2468"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Разговор</w:t>
            </w:r>
          </w:p>
        </w:tc>
        <w:tc>
          <w:tcPr>
            <w:tcW w:w="2532"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Учитељи, ОС</w:t>
            </w:r>
          </w:p>
        </w:tc>
      </w:tr>
      <w:tr w:rsidR="00E25F29" w:rsidRPr="006255E0" w:rsidTr="003152B4">
        <w:trPr>
          <w:jc w:val="center"/>
        </w:trPr>
        <w:tc>
          <w:tcPr>
            <w:tcW w:w="4639"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Прављење паноа на тему “Здравље и здрави стилови живота“</w:t>
            </w:r>
          </w:p>
        </w:tc>
        <w:tc>
          <w:tcPr>
            <w:tcW w:w="2468" w:type="dxa"/>
            <w:tcBorders>
              <w:left w:val="double" w:sz="4" w:space="0" w:color="auto"/>
              <w:right w:val="double" w:sz="4" w:space="0" w:color="auto"/>
            </w:tcBorders>
          </w:tcPr>
          <w:p w:rsidR="00E25F29" w:rsidRPr="006255E0" w:rsidRDefault="00E25F29" w:rsidP="003152B4">
            <w:pPr>
              <w:jc w:val="both"/>
              <w:rPr>
                <w:sz w:val="24"/>
                <w:szCs w:val="24"/>
              </w:rPr>
            </w:pPr>
          </w:p>
        </w:tc>
        <w:tc>
          <w:tcPr>
            <w:tcW w:w="2532"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Наставници</w:t>
            </w:r>
          </w:p>
        </w:tc>
      </w:tr>
      <w:tr w:rsidR="00E25F29" w:rsidRPr="006255E0" w:rsidTr="003152B4">
        <w:trPr>
          <w:jc w:val="center"/>
        </w:trPr>
        <w:tc>
          <w:tcPr>
            <w:tcW w:w="4639" w:type="dxa"/>
            <w:tcBorders>
              <w:left w:val="double" w:sz="4" w:space="0" w:color="auto"/>
              <w:bottom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Значај правилне исхране</w:t>
            </w:r>
          </w:p>
        </w:tc>
        <w:tc>
          <w:tcPr>
            <w:tcW w:w="2468" w:type="dxa"/>
            <w:tcBorders>
              <w:left w:val="double" w:sz="4" w:space="0" w:color="auto"/>
              <w:bottom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Разговор,радионице</w:t>
            </w:r>
          </w:p>
        </w:tc>
        <w:tc>
          <w:tcPr>
            <w:tcW w:w="2532" w:type="dxa"/>
            <w:tcBorders>
              <w:left w:val="double" w:sz="4" w:space="0" w:color="auto"/>
              <w:bottom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ОС, лекар</w:t>
            </w:r>
          </w:p>
        </w:tc>
      </w:tr>
    </w:tbl>
    <w:p w:rsidR="00E25F29" w:rsidRDefault="00E25F29" w:rsidP="00E25F29">
      <w:pPr>
        <w:spacing w:after="0" w:line="240" w:lineRule="auto"/>
        <w:ind w:firstLine="720"/>
        <w:jc w:val="both"/>
        <w:rPr>
          <w:rFonts w:ascii="Tahoma" w:eastAsia="Times New Roman" w:hAnsi="Tahoma" w:cs="Tahoma"/>
          <w:sz w:val="24"/>
          <w:szCs w:val="24"/>
          <w:lang w:val="en-US"/>
        </w:rPr>
      </w:pPr>
      <w:r w:rsidRPr="006255E0">
        <w:rPr>
          <w:rFonts w:ascii="Tahoma" w:eastAsia="Times New Roman" w:hAnsi="Tahoma" w:cs="Tahoma"/>
          <w:sz w:val="24"/>
          <w:szCs w:val="24"/>
        </w:rPr>
        <w:lastRenderedPageBreak/>
        <w:t>Ученици су под сталном здравственом контролом школског лекара, стоматолога и медицинских сестара Дома здравља '' Др Милутин Ивковић ''. школски лекар и стоматолог обављају систематске прегледе ученика (први, трећи, пети и седми разред у току првог полугодишта) и контролне прегледе ученика ( други, четврти, шести и осми разред у току другог полугодишта), вакцинацију ученика према календару вакцинација и контролне прегледе ученика који одлазе на екскурзије и наставу у природи. Сви прегледи се обављају у амбуланти Дома здравља јер школа нема адекватан простор. Обавеза школе је да родитеље обавести о терминима прегледа и вакцинације.</w:t>
      </w:r>
    </w:p>
    <w:p w:rsidR="00C34D47" w:rsidRDefault="00C34D47" w:rsidP="00E25F29">
      <w:pPr>
        <w:spacing w:after="0" w:line="240" w:lineRule="auto"/>
        <w:ind w:firstLine="720"/>
        <w:jc w:val="both"/>
        <w:rPr>
          <w:rFonts w:ascii="Tahoma" w:eastAsia="Times New Roman" w:hAnsi="Tahoma" w:cs="Tahoma"/>
          <w:sz w:val="24"/>
          <w:szCs w:val="24"/>
          <w:lang w:val="en-US"/>
        </w:rPr>
      </w:pPr>
    </w:p>
    <w:p w:rsidR="00C34D47" w:rsidRPr="00C34D47" w:rsidRDefault="00C34D47" w:rsidP="00E25F29">
      <w:pPr>
        <w:spacing w:after="0" w:line="240" w:lineRule="auto"/>
        <w:ind w:firstLine="720"/>
        <w:jc w:val="both"/>
        <w:rPr>
          <w:rFonts w:ascii="Tahoma" w:eastAsia="Times New Roman" w:hAnsi="Tahoma" w:cs="Tahoma"/>
          <w:sz w:val="24"/>
          <w:szCs w:val="24"/>
          <w:lang w:val="en-US"/>
        </w:rPr>
      </w:pPr>
    </w:p>
    <w:p w:rsidR="00A2290A" w:rsidRPr="006255E0" w:rsidRDefault="00A2290A" w:rsidP="00213760">
      <w:pPr>
        <w:numPr>
          <w:ilvl w:val="0"/>
          <w:numId w:val="79"/>
        </w:numPr>
        <w:spacing w:after="0" w:line="240" w:lineRule="auto"/>
        <w:jc w:val="center"/>
        <w:textAlignment w:val="baseline"/>
        <w:rPr>
          <w:rFonts w:ascii="Tahoma" w:eastAsia="Times New Roman" w:hAnsi="Tahoma" w:cs="Tahoma"/>
          <w:b/>
          <w:bCs/>
          <w:sz w:val="28"/>
          <w:szCs w:val="28"/>
        </w:rPr>
      </w:pPr>
      <w:r w:rsidRPr="006255E0">
        <w:rPr>
          <w:rFonts w:ascii="Tahoma" w:eastAsia="Times New Roman" w:hAnsi="Tahoma" w:cs="Tahoma"/>
          <w:b/>
          <w:bCs/>
          <w:sz w:val="28"/>
          <w:szCs w:val="28"/>
          <w:u w:val="single"/>
        </w:rPr>
        <w:t>Програм заштите животне средине</w:t>
      </w:r>
    </w:p>
    <w:p w:rsidR="00A2290A" w:rsidRPr="006255E0" w:rsidRDefault="00A2290A" w:rsidP="00A2290A">
      <w:pPr>
        <w:spacing w:after="0" w:line="240" w:lineRule="auto"/>
        <w:rPr>
          <w:rFonts w:ascii="Tahoma" w:eastAsia="Times New Roman" w:hAnsi="Tahoma" w:cs="Tahoma"/>
          <w:sz w:val="24"/>
          <w:szCs w:val="24"/>
        </w:rPr>
      </w:pPr>
    </w:p>
    <w:p w:rsidR="00E25F29" w:rsidRDefault="00E25F29" w:rsidP="00E25F29">
      <w:pPr>
        <w:spacing w:after="0" w:line="240" w:lineRule="auto"/>
        <w:ind w:right="33" w:firstLine="276"/>
        <w:jc w:val="both"/>
        <w:rPr>
          <w:rFonts w:ascii="Tahoma" w:eastAsia="Times New Roman" w:hAnsi="Tahoma" w:cs="Tahoma"/>
          <w:sz w:val="24"/>
          <w:szCs w:val="24"/>
        </w:rPr>
      </w:pPr>
      <w:r w:rsidRPr="006255E0">
        <w:rPr>
          <w:rFonts w:ascii="Tahoma" w:eastAsia="Times New Roman" w:hAnsi="Tahoma" w:cs="Tahoma"/>
          <w:sz w:val="24"/>
          <w:szCs w:val="24"/>
        </w:rPr>
        <w:t>Програм заштите животне средине обухвата активности усмерене на јачање и развој еколошке свести, развијање љубави према природи као и значај очувања природних ресурса. Реализација овог програма омогућава услове за креативно провођење слободног времена, подстиче ученике на унапређење и очување животне средине, развија позитиван став и мишљење о школи, развија толеранцију, другарство, солидарност и хуманост.</w:t>
      </w:r>
    </w:p>
    <w:p w:rsidR="005628CC" w:rsidRPr="006255E0" w:rsidRDefault="005628CC" w:rsidP="00E25F29">
      <w:pPr>
        <w:spacing w:after="0" w:line="240" w:lineRule="auto"/>
        <w:ind w:right="33" w:firstLine="276"/>
        <w:jc w:val="both"/>
        <w:rPr>
          <w:rFonts w:ascii="Tahoma" w:eastAsia="Times New Roman" w:hAnsi="Tahoma" w:cs="Tahoma"/>
          <w:sz w:val="24"/>
          <w:szCs w:val="24"/>
        </w:rPr>
      </w:pPr>
    </w:p>
    <w:p w:rsidR="00E25F29" w:rsidRDefault="005628CC" w:rsidP="00E25F29">
      <w:pPr>
        <w:spacing w:after="0" w:line="240" w:lineRule="auto"/>
        <w:ind w:right="33" w:firstLine="276"/>
        <w:jc w:val="both"/>
        <w:rPr>
          <w:rFonts w:ascii="Tahoma" w:eastAsia="Times New Roman" w:hAnsi="Tahoma" w:cs="Tahoma"/>
          <w:sz w:val="24"/>
          <w:szCs w:val="24"/>
          <w:lang w:val="en-US"/>
        </w:rPr>
      </w:pPr>
      <w:r>
        <w:rPr>
          <w:rFonts w:ascii="Tahoma" w:eastAsia="Times New Roman" w:hAnsi="Tahoma" w:cs="Tahoma"/>
          <w:sz w:val="24"/>
          <w:szCs w:val="24"/>
        </w:rPr>
        <w:t xml:space="preserve">                                         </w:t>
      </w:r>
      <w:r w:rsidR="00E25F29" w:rsidRPr="006255E0">
        <w:rPr>
          <w:rFonts w:ascii="Tahoma" w:eastAsia="Times New Roman" w:hAnsi="Tahoma" w:cs="Tahoma"/>
          <w:sz w:val="24"/>
          <w:szCs w:val="24"/>
        </w:rPr>
        <w:t>Теме које ће бити реализоване:</w:t>
      </w:r>
    </w:p>
    <w:p w:rsidR="00C34D47" w:rsidRPr="00C34D47" w:rsidRDefault="00C34D47" w:rsidP="00E25F29">
      <w:pPr>
        <w:spacing w:after="0" w:line="240" w:lineRule="auto"/>
        <w:ind w:right="33" w:firstLine="276"/>
        <w:jc w:val="both"/>
        <w:rPr>
          <w:rFonts w:ascii="Tahoma" w:eastAsia="Times New Roman" w:hAnsi="Tahoma" w:cs="Tahoma"/>
          <w:sz w:val="24"/>
          <w:szCs w:val="24"/>
          <w:lang w:val="en-US"/>
        </w:rPr>
      </w:pPr>
    </w:p>
    <w:tbl>
      <w:tblPr>
        <w:tblStyle w:val="TableGrid1"/>
        <w:tblW w:w="9443" w:type="dxa"/>
        <w:tblInd w:w="446" w:type="dxa"/>
        <w:tblLook w:val="04A0" w:firstRow="1" w:lastRow="0" w:firstColumn="1" w:lastColumn="0" w:noHBand="0" w:noVBand="1"/>
      </w:tblPr>
      <w:tblGrid>
        <w:gridCol w:w="4522"/>
        <w:gridCol w:w="2233"/>
        <w:gridCol w:w="2688"/>
      </w:tblGrid>
      <w:tr w:rsidR="00E25F29" w:rsidRPr="006255E0" w:rsidTr="005628CC">
        <w:tc>
          <w:tcPr>
            <w:tcW w:w="4522"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rPr>
                <w:b/>
                <w:sz w:val="24"/>
                <w:szCs w:val="24"/>
              </w:rPr>
            </w:pPr>
            <w:r w:rsidRPr="006255E0">
              <w:rPr>
                <w:b/>
                <w:sz w:val="24"/>
                <w:szCs w:val="24"/>
              </w:rPr>
              <w:t>Програмски садржај</w:t>
            </w:r>
          </w:p>
          <w:p w:rsidR="00E25F29" w:rsidRPr="006255E0" w:rsidRDefault="00E25F29" w:rsidP="003152B4">
            <w:pPr>
              <w:rPr>
                <w:b/>
                <w:sz w:val="24"/>
                <w:szCs w:val="24"/>
              </w:rPr>
            </w:pPr>
          </w:p>
        </w:tc>
        <w:tc>
          <w:tcPr>
            <w:tcW w:w="2233"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ind w:left="567" w:hanging="567"/>
              <w:rPr>
                <w:b/>
                <w:sz w:val="24"/>
                <w:szCs w:val="24"/>
              </w:rPr>
            </w:pPr>
            <w:r w:rsidRPr="006255E0">
              <w:rPr>
                <w:b/>
                <w:sz w:val="24"/>
                <w:szCs w:val="24"/>
              </w:rPr>
              <w:t xml:space="preserve">Облик </w:t>
            </w:r>
          </w:p>
        </w:tc>
        <w:tc>
          <w:tcPr>
            <w:tcW w:w="2688" w:type="dxa"/>
            <w:tcBorders>
              <w:top w:val="double" w:sz="4" w:space="0" w:color="auto"/>
              <w:left w:val="double" w:sz="4" w:space="0" w:color="auto"/>
              <w:bottom w:val="double" w:sz="4" w:space="0" w:color="auto"/>
              <w:right w:val="double" w:sz="4" w:space="0" w:color="auto"/>
            </w:tcBorders>
          </w:tcPr>
          <w:p w:rsidR="00E25F29" w:rsidRPr="006255E0" w:rsidRDefault="00E25F29" w:rsidP="003152B4">
            <w:pPr>
              <w:rPr>
                <w:b/>
                <w:sz w:val="24"/>
                <w:szCs w:val="24"/>
              </w:rPr>
            </w:pPr>
            <w:r w:rsidRPr="006255E0">
              <w:rPr>
                <w:b/>
                <w:sz w:val="24"/>
                <w:szCs w:val="24"/>
              </w:rPr>
              <w:t>Носилац реализације</w:t>
            </w:r>
          </w:p>
        </w:tc>
      </w:tr>
      <w:tr w:rsidR="00E25F29" w:rsidRPr="006255E0" w:rsidTr="005628CC">
        <w:tc>
          <w:tcPr>
            <w:tcW w:w="4522" w:type="dxa"/>
            <w:tcBorders>
              <w:top w:val="double" w:sz="4" w:space="0" w:color="auto"/>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Заштита животне средине (однос према природи)</w:t>
            </w:r>
          </w:p>
        </w:tc>
        <w:tc>
          <w:tcPr>
            <w:tcW w:w="2233" w:type="dxa"/>
            <w:tcBorders>
              <w:top w:val="double" w:sz="4" w:space="0" w:color="auto"/>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Радионица, разговор</w:t>
            </w:r>
          </w:p>
        </w:tc>
        <w:tc>
          <w:tcPr>
            <w:tcW w:w="2688" w:type="dxa"/>
            <w:tcBorders>
              <w:top w:val="double" w:sz="4" w:space="0" w:color="auto"/>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Учитељи, ОС</w:t>
            </w:r>
          </w:p>
        </w:tc>
      </w:tr>
      <w:tr w:rsidR="00E25F29" w:rsidRPr="006255E0" w:rsidTr="005628CC">
        <w:tc>
          <w:tcPr>
            <w:tcW w:w="4522"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Уређење учионица и школског дворишта</w:t>
            </w:r>
          </w:p>
        </w:tc>
        <w:tc>
          <w:tcPr>
            <w:tcW w:w="2233" w:type="dxa"/>
            <w:tcBorders>
              <w:left w:val="double" w:sz="4" w:space="0" w:color="auto"/>
              <w:right w:val="double" w:sz="4" w:space="0" w:color="auto"/>
            </w:tcBorders>
          </w:tcPr>
          <w:p w:rsidR="00E25F29" w:rsidRPr="006255E0" w:rsidRDefault="005628CC" w:rsidP="003152B4">
            <w:pPr>
              <w:jc w:val="both"/>
              <w:rPr>
                <w:sz w:val="24"/>
                <w:szCs w:val="24"/>
              </w:rPr>
            </w:pPr>
            <w:r>
              <w:rPr>
                <w:sz w:val="24"/>
                <w:szCs w:val="24"/>
              </w:rPr>
              <w:t>Панои,</w:t>
            </w:r>
            <w:r w:rsidR="00E25F29" w:rsidRPr="006255E0">
              <w:rPr>
                <w:sz w:val="24"/>
                <w:szCs w:val="24"/>
              </w:rPr>
              <w:t>сађење цвећа, чишћење дворишта</w:t>
            </w:r>
          </w:p>
        </w:tc>
        <w:tc>
          <w:tcPr>
            <w:tcW w:w="2688"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Учитељи,наставници, директор,педагог, психолог</w:t>
            </w:r>
          </w:p>
        </w:tc>
      </w:tr>
      <w:tr w:rsidR="00E25F29" w:rsidRPr="006255E0" w:rsidTr="005628CC">
        <w:tc>
          <w:tcPr>
            <w:tcW w:w="4522"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Значај рециклаже</w:t>
            </w:r>
          </w:p>
        </w:tc>
        <w:tc>
          <w:tcPr>
            <w:tcW w:w="2233"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Разговор,пано</w:t>
            </w:r>
          </w:p>
        </w:tc>
        <w:tc>
          <w:tcPr>
            <w:tcW w:w="2688"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Наставници биологије,ученици</w:t>
            </w:r>
          </w:p>
        </w:tc>
      </w:tr>
      <w:tr w:rsidR="00E25F29" w:rsidRPr="006255E0" w:rsidTr="005628CC">
        <w:tc>
          <w:tcPr>
            <w:tcW w:w="4522"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Обележавање Дана заштите озонског омотача 16.09.</w:t>
            </w:r>
          </w:p>
        </w:tc>
        <w:tc>
          <w:tcPr>
            <w:tcW w:w="2233"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Разговор,пано</w:t>
            </w:r>
          </w:p>
        </w:tc>
        <w:tc>
          <w:tcPr>
            <w:tcW w:w="2688"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ОС, биологије</w:t>
            </w:r>
          </w:p>
        </w:tc>
      </w:tr>
      <w:tr w:rsidR="00E25F29" w:rsidRPr="006255E0" w:rsidTr="005628CC">
        <w:tc>
          <w:tcPr>
            <w:tcW w:w="4522"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Обележавање Дана заштите животиња 04.10.</w:t>
            </w:r>
          </w:p>
        </w:tc>
        <w:tc>
          <w:tcPr>
            <w:tcW w:w="2233"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Разговор,пано</w:t>
            </w:r>
          </w:p>
        </w:tc>
        <w:tc>
          <w:tcPr>
            <w:tcW w:w="2688"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ОС,наставници биологије</w:t>
            </w:r>
          </w:p>
        </w:tc>
      </w:tr>
      <w:tr w:rsidR="00E25F29" w:rsidRPr="006255E0" w:rsidTr="005628CC">
        <w:tc>
          <w:tcPr>
            <w:tcW w:w="4522"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Обележавање Дана вода 22.03.</w:t>
            </w:r>
          </w:p>
        </w:tc>
        <w:tc>
          <w:tcPr>
            <w:tcW w:w="2233"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Разговор,пано</w:t>
            </w:r>
          </w:p>
        </w:tc>
        <w:tc>
          <w:tcPr>
            <w:tcW w:w="2688"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ОС,наставници биологије</w:t>
            </w:r>
          </w:p>
        </w:tc>
      </w:tr>
      <w:tr w:rsidR="00E25F29" w:rsidRPr="006255E0" w:rsidTr="005628CC">
        <w:tc>
          <w:tcPr>
            <w:tcW w:w="4522"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Обележавање Дана планете Земље 22.04.</w:t>
            </w:r>
          </w:p>
        </w:tc>
        <w:tc>
          <w:tcPr>
            <w:tcW w:w="2233"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Разговор,пано</w:t>
            </w:r>
          </w:p>
        </w:tc>
        <w:tc>
          <w:tcPr>
            <w:tcW w:w="2688"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ОС,наставници биологије</w:t>
            </w:r>
          </w:p>
        </w:tc>
      </w:tr>
      <w:tr w:rsidR="00E25F29" w:rsidRPr="006255E0" w:rsidTr="005628CC">
        <w:tc>
          <w:tcPr>
            <w:tcW w:w="4522"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Обележавање Дана одрживог развоја 10.5.</w:t>
            </w:r>
          </w:p>
        </w:tc>
        <w:tc>
          <w:tcPr>
            <w:tcW w:w="2233"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Разговор,пано</w:t>
            </w:r>
          </w:p>
        </w:tc>
        <w:tc>
          <w:tcPr>
            <w:tcW w:w="2688" w:type="dxa"/>
            <w:tcBorders>
              <w:left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ОС,наставници биологије</w:t>
            </w:r>
          </w:p>
        </w:tc>
      </w:tr>
      <w:tr w:rsidR="00E25F29" w:rsidRPr="006255E0" w:rsidTr="005628CC">
        <w:tc>
          <w:tcPr>
            <w:tcW w:w="4522" w:type="dxa"/>
            <w:tcBorders>
              <w:left w:val="double" w:sz="4" w:space="0" w:color="auto"/>
              <w:bottom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Обележавање Дана заштите животне средине 05.06.</w:t>
            </w:r>
          </w:p>
        </w:tc>
        <w:tc>
          <w:tcPr>
            <w:tcW w:w="2233" w:type="dxa"/>
            <w:tcBorders>
              <w:left w:val="double" w:sz="4" w:space="0" w:color="auto"/>
              <w:bottom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Разговор,пано</w:t>
            </w:r>
          </w:p>
        </w:tc>
        <w:tc>
          <w:tcPr>
            <w:tcW w:w="2688" w:type="dxa"/>
            <w:tcBorders>
              <w:left w:val="double" w:sz="4" w:space="0" w:color="auto"/>
              <w:bottom w:val="double" w:sz="4" w:space="0" w:color="auto"/>
              <w:right w:val="double" w:sz="4" w:space="0" w:color="auto"/>
            </w:tcBorders>
          </w:tcPr>
          <w:p w:rsidR="00E25F29" w:rsidRPr="006255E0" w:rsidRDefault="00E25F29" w:rsidP="003152B4">
            <w:pPr>
              <w:jc w:val="both"/>
              <w:rPr>
                <w:sz w:val="24"/>
                <w:szCs w:val="24"/>
              </w:rPr>
            </w:pPr>
            <w:r w:rsidRPr="006255E0">
              <w:rPr>
                <w:sz w:val="24"/>
                <w:szCs w:val="24"/>
              </w:rPr>
              <w:t>ОС,наставници биологије</w:t>
            </w:r>
          </w:p>
        </w:tc>
      </w:tr>
    </w:tbl>
    <w:p w:rsidR="00A2290A" w:rsidRPr="006255E0" w:rsidRDefault="00A2290A" w:rsidP="00213760">
      <w:pPr>
        <w:numPr>
          <w:ilvl w:val="0"/>
          <w:numId w:val="80"/>
        </w:numPr>
        <w:spacing w:after="0" w:line="240" w:lineRule="auto"/>
        <w:jc w:val="center"/>
        <w:textAlignment w:val="baseline"/>
        <w:rPr>
          <w:rFonts w:ascii="Tahoma" w:eastAsia="Times New Roman" w:hAnsi="Tahoma" w:cs="Tahoma"/>
          <w:b/>
          <w:bCs/>
          <w:sz w:val="28"/>
          <w:szCs w:val="28"/>
        </w:rPr>
      </w:pPr>
      <w:r w:rsidRPr="006255E0">
        <w:rPr>
          <w:rFonts w:ascii="Tahoma" w:eastAsia="Times New Roman" w:hAnsi="Tahoma" w:cs="Tahoma"/>
          <w:b/>
          <w:bCs/>
          <w:sz w:val="28"/>
          <w:szCs w:val="28"/>
          <w:u w:val="single"/>
        </w:rPr>
        <w:lastRenderedPageBreak/>
        <w:t>Програм социјалне заштите</w:t>
      </w:r>
    </w:p>
    <w:p w:rsidR="00A2290A" w:rsidRPr="006255E0" w:rsidRDefault="00A2290A" w:rsidP="00A2290A">
      <w:pPr>
        <w:spacing w:after="0" w:line="240" w:lineRule="auto"/>
        <w:rPr>
          <w:rFonts w:ascii="Tahoma" w:eastAsia="Times New Roman" w:hAnsi="Tahoma" w:cs="Tahoma"/>
          <w:sz w:val="24"/>
          <w:szCs w:val="24"/>
        </w:rPr>
      </w:pPr>
    </w:p>
    <w:p w:rsidR="00E25F29" w:rsidRDefault="00A2290A" w:rsidP="00E25F29">
      <w:pPr>
        <w:spacing w:after="0" w:line="240" w:lineRule="auto"/>
        <w:rPr>
          <w:rFonts w:ascii="Tahoma" w:eastAsia="Times New Roman" w:hAnsi="Tahoma" w:cs="Tahoma"/>
          <w:sz w:val="24"/>
          <w:szCs w:val="24"/>
        </w:rPr>
      </w:pPr>
      <w:r w:rsidRPr="006255E0">
        <w:rPr>
          <w:rFonts w:ascii="Tahoma" w:eastAsia="Times New Roman" w:hAnsi="Tahoma" w:cs="Tahoma"/>
          <w:color w:val="FF0000"/>
          <w:sz w:val="24"/>
          <w:szCs w:val="24"/>
        </w:rPr>
        <w:t xml:space="preserve">   </w:t>
      </w:r>
      <w:r w:rsidR="00E25F29" w:rsidRPr="006255E0">
        <w:rPr>
          <w:rFonts w:ascii="Tahoma" w:eastAsia="Times New Roman" w:hAnsi="Tahoma" w:cs="Tahoma"/>
          <w:sz w:val="24"/>
          <w:szCs w:val="24"/>
        </w:rPr>
        <w:t>Школа у сарадњи са надлежним установама брине о социјалној заштити, посебно ученика из осетљивих група. Садржаји рада биће усмерени на израду социјалне карте школе. У току школске године школа планира да спроведе три хума</w:t>
      </w:r>
      <w:r w:rsidR="005628CC">
        <w:rPr>
          <w:rFonts w:ascii="Tahoma" w:eastAsia="Times New Roman" w:hAnsi="Tahoma" w:cs="Tahoma"/>
          <w:sz w:val="24"/>
          <w:szCs w:val="24"/>
        </w:rPr>
        <w:t>нитарне акције:</w:t>
      </w:r>
      <w:r w:rsidR="00E25F29" w:rsidRPr="006255E0">
        <w:rPr>
          <w:rFonts w:ascii="Tahoma" w:eastAsia="Times New Roman" w:hAnsi="Tahoma" w:cs="Tahoma"/>
          <w:sz w:val="24"/>
          <w:szCs w:val="24"/>
        </w:rPr>
        <w:t xml:space="preserve"> ( Нова година, 8. Март, Ускрс). Уколико буде постојала потреба биће организоване и друге акције. Ост</w:t>
      </w:r>
      <w:r w:rsidR="005628CC">
        <w:rPr>
          <w:rFonts w:ascii="Tahoma" w:eastAsia="Times New Roman" w:hAnsi="Tahoma" w:cs="Tahoma"/>
          <w:sz w:val="24"/>
          <w:szCs w:val="24"/>
        </w:rPr>
        <w:t>вариће</w:t>
      </w:r>
      <w:r w:rsidR="00E25F29" w:rsidRPr="006255E0">
        <w:rPr>
          <w:rFonts w:ascii="Tahoma" w:eastAsia="Times New Roman" w:hAnsi="Tahoma" w:cs="Tahoma"/>
          <w:sz w:val="24"/>
          <w:szCs w:val="24"/>
        </w:rPr>
        <w:t xml:space="preserve"> се сарадња са подмлатком Црвеног крста. </w:t>
      </w:r>
    </w:p>
    <w:p w:rsidR="000934E1" w:rsidRDefault="000934E1" w:rsidP="00E25F29">
      <w:pPr>
        <w:spacing w:after="0" w:line="240" w:lineRule="auto"/>
        <w:rPr>
          <w:rFonts w:ascii="Tahoma" w:eastAsia="Times New Roman" w:hAnsi="Tahoma" w:cs="Tahoma"/>
          <w:sz w:val="24"/>
          <w:szCs w:val="24"/>
        </w:rPr>
      </w:pPr>
    </w:p>
    <w:p w:rsidR="00857CAD" w:rsidRDefault="00857CAD" w:rsidP="00E25F29">
      <w:pPr>
        <w:spacing w:after="0" w:line="240" w:lineRule="auto"/>
        <w:rPr>
          <w:rFonts w:ascii="Tahoma" w:eastAsia="Times New Roman" w:hAnsi="Tahoma" w:cs="Tahoma"/>
          <w:sz w:val="24"/>
          <w:szCs w:val="24"/>
        </w:rPr>
      </w:pPr>
    </w:p>
    <w:tbl>
      <w:tblPr>
        <w:tblStyle w:val="TableGrid1"/>
        <w:tblW w:w="9443" w:type="dxa"/>
        <w:tblInd w:w="446" w:type="dxa"/>
        <w:tblLook w:val="04A0" w:firstRow="1" w:lastRow="0" w:firstColumn="1" w:lastColumn="0" w:noHBand="0" w:noVBand="1"/>
      </w:tblPr>
      <w:tblGrid>
        <w:gridCol w:w="4612"/>
        <w:gridCol w:w="2143"/>
        <w:gridCol w:w="2688"/>
      </w:tblGrid>
      <w:tr w:rsidR="00857CAD" w:rsidRPr="006255E0" w:rsidTr="000934E1">
        <w:tc>
          <w:tcPr>
            <w:tcW w:w="4612" w:type="dxa"/>
            <w:tcBorders>
              <w:top w:val="double" w:sz="4" w:space="0" w:color="auto"/>
              <w:left w:val="double" w:sz="4" w:space="0" w:color="auto"/>
              <w:bottom w:val="double" w:sz="4" w:space="0" w:color="auto"/>
              <w:right w:val="double" w:sz="4" w:space="0" w:color="auto"/>
            </w:tcBorders>
          </w:tcPr>
          <w:p w:rsidR="00857CAD" w:rsidRPr="006255E0" w:rsidRDefault="00857CAD" w:rsidP="00D70D43">
            <w:pPr>
              <w:rPr>
                <w:b/>
                <w:sz w:val="24"/>
                <w:szCs w:val="24"/>
              </w:rPr>
            </w:pPr>
            <w:r w:rsidRPr="006255E0">
              <w:rPr>
                <w:b/>
                <w:sz w:val="24"/>
                <w:szCs w:val="24"/>
              </w:rPr>
              <w:t>Програмски садржај</w:t>
            </w:r>
          </w:p>
          <w:p w:rsidR="00857CAD" w:rsidRPr="006255E0" w:rsidRDefault="00857CAD" w:rsidP="00D70D43">
            <w:pPr>
              <w:rPr>
                <w:b/>
                <w:sz w:val="24"/>
                <w:szCs w:val="24"/>
              </w:rPr>
            </w:pPr>
          </w:p>
        </w:tc>
        <w:tc>
          <w:tcPr>
            <w:tcW w:w="2143" w:type="dxa"/>
            <w:tcBorders>
              <w:top w:val="double" w:sz="4" w:space="0" w:color="auto"/>
              <w:left w:val="double" w:sz="4" w:space="0" w:color="auto"/>
              <w:bottom w:val="double" w:sz="4" w:space="0" w:color="auto"/>
              <w:right w:val="double" w:sz="4" w:space="0" w:color="auto"/>
            </w:tcBorders>
          </w:tcPr>
          <w:p w:rsidR="000934E1" w:rsidRDefault="000934E1" w:rsidP="00D70D43">
            <w:pPr>
              <w:ind w:left="567" w:hanging="567"/>
              <w:rPr>
                <w:b/>
                <w:sz w:val="24"/>
                <w:szCs w:val="24"/>
              </w:rPr>
            </w:pPr>
            <w:r>
              <w:rPr>
                <w:b/>
                <w:sz w:val="24"/>
                <w:szCs w:val="24"/>
              </w:rPr>
              <w:t>Носилац</w:t>
            </w:r>
          </w:p>
          <w:p w:rsidR="00857CAD" w:rsidRPr="006255E0" w:rsidRDefault="000934E1" w:rsidP="00D70D43">
            <w:pPr>
              <w:ind w:left="567" w:hanging="567"/>
              <w:rPr>
                <w:b/>
                <w:sz w:val="24"/>
                <w:szCs w:val="24"/>
              </w:rPr>
            </w:pPr>
            <w:r w:rsidRPr="006255E0">
              <w:rPr>
                <w:b/>
                <w:sz w:val="24"/>
                <w:szCs w:val="24"/>
              </w:rPr>
              <w:t>реализације</w:t>
            </w:r>
          </w:p>
        </w:tc>
        <w:tc>
          <w:tcPr>
            <w:tcW w:w="2688" w:type="dxa"/>
            <w:tcBorders>
              <w:top w:val="double" w:sz="4" w:space="0" w:color="auto"/>
              <w:left w:val="double" w:sz="4" w:space="0" w:color="auto"/>
              <w:bottom w:val="double" w:sz="4" w:space="0" w:color="auto"/>
              <w:right w:val="double" w:sz="4" w:space="0" w:color="auto"/>
            </w:tcBorders>
          </w:tcPr>
          <w:p w:rsidR="00857CAD" w:rsidRPr="006255E0" w:rsidRDefault="000934E1" w:rsidP="00D70D43">
            <w:pPr>
              <w:rPr>
                <w:b/>
                <w:sz w:val="24"/>
                <w:szCs w:val="24"/>
              </w:rPr>
            </w:pPr>
            <w:r>
              <w:rPr>
                <w:b/>
                <w:sz w:val="24"/>
                <w:szCs w:val="24"/>
              </w:rPr>
              <w:t xml:space="preserve">Динамика </w:t>
            </w:r>
          </w:p>
        </w:tc>
      </w:tr>
      <w:tr w:rsidR="000934E1" w:rsidRPr="006255E0" w:rsidTr="000934E1">
        <w:tc>
          <w:tcPr>
            <w:tcW w:w="4612" w:type="dxa"/>
            <w:tcBorders>
              <w:left w:val="double" w:sz="4" w:space="0" w:color="auto"/>
              <w:right w:val="double" w:sz="4" w:space="0" w:color="auto"/>
            </w:tcBorders>
          </w:tcPr>
          <w:p w:rsidR="000934E1" w:rsidRPr="00857CAD" w:rsidRDefault="000934E1" w:rsidP="00D70D43">
            <w:pPr>
              <w:tabs>
                <w:tab w:val="left" w:pos="3210"/>
              </w:tabs>
              <w:rPr>
                <w:sz w:val="24"/>
                <w:szCs w:val="24"/>
                <w:lang w:val="sr-Cyrl-CS"/>
              </w:rPr>
            </w:pPr>
            <w:r w:rsidRPr="00857CAD">
              <w:rPr>
                <w:sz w:val="24"/>
                <w:szCs w:val="24"/>
                <w:lang w:val="sr-Cyrl-CS"/>
              </w:rPr>
              <w:t>Евидентирање ученика који имају потребу за социјалном подршком</w:t>
            </w:r>
          </w:p>
          <w:p w:rsidR="000934E1" w:rsidRPr="00857CAD" w:rsidRDefault="000934E1" w:rsidP="00D70D43">
            <w:pPr>
              <w:tabs>
                <w:tab w:val="left" w:pos="3210"/>
              </w:tabs>
              <w:rPr>
                <w:sz w:val="24"/>
                <w:szCs w:val="24"/>
                <w:lang w:val="sr-Cyrl-CS"/>
              </w:rPr>
            </w:pPr>
          </w:p>
        </w:tc>
        <w:tc>
          <w:tcPr>
            <w:tcW w:w="2143" w:type="dxa"/>
            <w:tcBorders>
              <w:left w:val="double" w:sz="4" w:space="0" w:color="auto"/>
              <w:right w:val="double" w:sz="4" w:space="0" w:color="auto"/>
            </w:tcBorders>
          </w:tcPr>
          <w:p w:rsidR="000934E1" w:rsidRPr="000934E1" w:rsidRDefault="000934E1" w:rsidP="00D70D43">
            <w:pPr>
              <w:tabs>
                <w:tab w:val="left" w:pos="3210"/>
              </w:tabs>
              <w:rPr>
                <w:sz w:val="24"/>
                <w:szCs w:val="24"/>
                <w:lang w:val="sr-Cyrl-CS"/>
              </w:rPr>
            </w:pPr>
            <w:r w:rsidRPr="000934E1">
              <w:rPr>
                <w:sz w:val="24"/>
                <w:szCs w:val="24"/>
                <w:lang w:val="sr-Cyrl-CS"/>
              </w:rPr>
              <w:t>Одељењске старешине, секретар, психолог школе</w:t>
            </w:r>
          </w:p>
        </w:tc>
        <w:tc>
          <w:tcPr>
            <w:tcW w:w="2688" w:type="dxa"/>
            <w:tcBorders>
              <w:left w:val="double" w:sz="4" w:space="0" w:color="auto"/>
              <w:right w:val="double" w:sz="4" w:space="0" w:color="auto"/>
            </w:tcBorders>
          </w:tcPr>
          <w:p w:rsidR="000934E1" w:rsidRPr="006255E0" w:rsidRDefault="000934E1" w:rsidP="00D70D43">
            <w:pPr>
              <w:jc w:val="both"/>
              <w:rPr>
                <w:sz w:val="24"/>
                <w:szCs w:val="24"/>
              </w:rPr>
            </w:pPr>
            <w:r>
              <w:rPr>
                <w:sz w:val="24"/>
                <w:szCs w:val="24"/>
              </w:rPr>
              <w:t>Септембар/октобар</w:t>
            </w:r>
          </w:p>
        </w:tc>
      </w:tr>
      <w:tr w:rsidR="000934E1" w:rsidRPr="006255E0" w:rsidTr="000934E1">
        <w:tc>
          <w:tcPr>
            <w:tcW w:w="4612" w:type="dxa"/>
            <w:tcBorders>
              <w:left w:val="double" w:sz="4" w:space="0" w:color="auto"/>
              <w:right w:val="double" w:sz="4" w:space="0" w:color="auto"/>
            </w:tcBorders>
          </w:tcPr>
          <w:p w:rsidR="000934E1" w:rsidRPr="00857CAD" w:rsidRDefault="000934E1" w:rsidP="00D70D43">
            <w:pPr>
              <w:tabs>
                <w:tab w:val="left" w:pos="3210"/>
              </w:tabs>
              <w:rPr>
                <w:sz w:val="24"/>
                <w:szCs w:val="24"/>
                <w:lang w:val="sr-Cyrl-CS"/>
              </w:rPr>
            </w:pPr>
            <w:r w:rsidRPr="00857CAD">
              <w:rPr>
                <w:sz w:val="24"/>
                <w:szCs w:val="24"/>
                <w:lang w:val="sr-Cyrl-CS"/>
              </w:rPr>
              <w:t>Сарадња са Центром за социјални рад и другим институцијама које се баве социјалном заштитом и подршком</w:t>
            </w:r>
          </w:p>
          <w:p w:rsidR="000934E1" w:rsidRPr="00857CAD" w:rsidRDefault="000934E1" w:rsidP="00D70D43">
            <w:pPr>
              <w:tabs>
                <w:tab w:val="left" w:pos="3210"/>
              </w:tabs>
              <w:rPr>
                <w:sz w:val="24"/>
                <w:szCs w:val="24"/>
                <w:lang w:val="sr-Cyrl-CS"/>
              </w:rPr>
            </w:pPr>
          </w:p>
        </w:tc>
        <w:tc>
          <w:tcPr>
            <w:tcW w:w="2143" w:type="dxa"/>
            <w:tcBorders>
              <w:left w:val="double" w:sz="4" w:space="0" w:color="auto"/>
              <w:right w:val="double" w:sz="4" w:space="0" w:color="auto"/>
            </w:tcBorders>
          </w:tcPr>
          <w:p w:rsidR="000934E1" w:rsidRPr="000934E1" w:rsidRDefault="000934E1" w:rsidP="00D70D43">
            <w:pPr>
              <w:tabs>
                <w:tab w:val="left" w:pos="3210"/>
              </w:tabs>
              <w:rPr>
                <w:sz w:val="24"/>
                <w:szCs w:val="24"/>
                <w:lang w:val="sr-Cyrl-CS"/>
              </w:rPr>
            </w:pPr>
            <w:r w:rsidRPr="000934E1">
              <w:rPr>
                <w:sz w:val="24"/>
                <w:szCs w:val="24"/>
                <w:lang w:val="sr-Cyrl-CS"/>
              </w:rPr>
              <w:t>Секретар школе и педагошко- психолошка служба</w:t>
            </w:r>
          </w:p>
        </w:tc>
        <w:tc>
          <w:tcPr>
            <w:tcW w:w="2688" w:type="dxa"/>
            <w:tcBorders>
              <w:left w:val="double" w:sz="4" w:space="0" w:color="auto"/>
              <w:right w:val="double" w:sz="4" w:space="0" w:color="auto"/>
            </w:tcBorders>
          </w:tcPr>
          <w:p w:rsidR="000934E1" w:rsidRPr="006255E0" w:rsidRDefault="000934E1" w:rsidP="00D70D43">
            <w:pPr>
              <w:jc w:val="both"/>
              <w:rPr>
                <w:sz w:val="24"/>
                <w:szCs w:val="24"/>
              </w:rPr>
            </w:pPr>
            <w:r>
              <w:rPr>
                <w:sz w:val="24"/>
                <w:szCs w:val="24"/>
              </w:rPr>
              <w:t>Током године</w:t>
            </w:r>
          </w:p>
        </w:tc>
      </w:tr>
      <w:tr w:rsidR="000934E1" w:rsidRPr="006255E0" w:rsidTr="000934E1">
        <w:tc>
          <w:tcPr>
            <w:tcW w:w="4612" w:type="dxa"/>
            <w:tcBorders>
              <w:left w:val="double" w:sz="4" w:space="0" w:color="auto"/>
              <w:right w:val="double" w:sz="4" w:space="0" w:color="auto"/>
            </w:tcBorders>
          </w:tcPr>
          <w:p w:rsidR="000934E1" w:rsidRPr="00857CAD" w:rsidRDefault="000934E1" w:rsidP="00D70D43">
            <w:pPr>
              <w:tabs>
                <w:tab w:val="left" w:pos="3210"/>
              </w:tabs>
              <w:rPr>
                <w:sz w:val="24"/>
                <w:szCs w:val="24"/>
                <w:lang w:val="sr-Cyrl-CS"/>
              </w:rPr>
            </w:pPr>
            <w:r w:rsidRPr="00857CAD">
              <w:rPr>
                <w:sz w:val="24"/>
                <w:szCs w:val="24"/>
                <w:lang w:val="sr-Cyrl-CS"/>
              </w:rPr>
              <w:t>Организовање хуманитарних акција у циљу прикупљања средстава за потребе сиромашних ученика</w:t>
            </w:r>
          </w:p>
          <w:p w:rsidR="000934E1" w:rsidRPr="00857CAD" w:rsidRDefault="000934E1" w:rsidP="00D70D43">
            <w:pPr>
              <w:tabs>
                <w:tab w:val="left" w:pos="3210"/>
              </w:tabs>
              <w:rPr>
                <w:sz w:val="24"/>
                <w:szCs w:val="24"/>
                <w:lang w:val="sr-Cyrl-CS"/>
              </w:rPr>
            </w:pPr>
          </w:p>
        </w:tc>
        <w:tc>
          <w:tcPr>
            <w:tcW w:w="2143" w:type="dxa"/>
            <w:tcBorders>
              <w:left w:val="double" w:sz="4" w:space="0" w:color="auto"/>
              <w:right w:val="double" w:sz="4" w:space="0" w:color="auto"/>
            </w:tcBorders>
          </w:tcPr>
          <w:p w:rsidR="000934E1" w:rsidRPr="000934E1" w:rsidRDefault="000934E1" w:rsidP="00D70D43">
            <w:pPr>
              <w:tabs>
                <w:tab w:val="left" w:pos="3210"/>
              </w:tabs>
              <w:rPr>
                <w:sz w:val="24"/>
                <w:szCs w:val="24"/>
                <w:lang w:val="sr-Cyrl-CS"/>
              </w:rPr>
            </w:pPr>
            <w:r w:rsidRPr="000934E1">
              <w:rPr>
                <w:sz w:val="24"/>
                <w:szCs w:val="24"/>
                <w:lang w:val="sr-Cyrl-CS"/>
              </w:rPr>
              <w:t>Наставници грађанског васпитања и верске наставе, ученички парламент</w:t>
            </w:r>
          </w:p>
        </w:tc>
        <w:tc>
          <w:tcPr>
            <w:tcW w:w="2688" w:type="dxa"/>
            <w:tcBorders>
              <w:left w:val="double" w:sz="4" w:space="0" w:color="auto"/>
              <w:right w:val="double" w:sz="4" w:space="0" w:color="auto"/>
            </w:tcBorders>
          </w:tcPr>
          <w:p w:rsidR="000934E1" w:rsidRPr="006255E0" w:rsidRDefault="000934E1" w:rsidP="00D70D43">
            <w:pPr>
              <w:jc w:val="both"/>
              <w:rPr>
                <w:sz w:val="24"/>
                <w:szCs w:val="24"/>
              </w:rPr>
            </w:pPr>
            <w:r>
              <w:rPr>
                <w:sz w:val="24"/>
                <w:szCs w:val="24"/>
              </w:rPr>
              <w:t>Током године</w:t>
            </w:r>
          </w:p>
        </w:tc>
      </w:tr>
      <w:tr w:rsidR="000934E1" w:rsidRPr="006255E0" w:rsidTr="000934E1">
        <w:tc>
          <w:tcPr>
            <w:tcW w:w="4612" w:type="dxa"/>
            <w:tcBorders>
              <w:left w:val="double" w:sz="4" w:space="0" w:color="auto"/>
              <w:right w:val="double" w:sz="4" w:space="0" w:color="auto"/>
            </w:tcBorders>
          </w:tcPr>
          <w:p w:rsidR="000934E1" w:rsidRPr="00857CAD" w:rsidRDefault="000934E1" w:rsidP="00D70D43">
            <w:pPr>
              <w:tabs>
                <w:tab w:val="left" w:pos="3210"/>
              </w:tabs>
              <w:rPr>
                <w:sz w:val="24"/>
                <w:szCs w:val="24"/>
                <w:lang w:val="sr-Cyrl-CS"/>
              </w:rPr>
            </w:pPr>
            <w:r w:rsidRPr="00857CAD">
              <w:rPr>
                <w:sz w:val="24"/>
                <w:szCs w:val="24"/>
                <w:lang w:val="sr-Cyrl-CS"/>
              </w:rPr>
              <w:t>Саветодавни рад и подршка ученицима</w:t>
            </w:r>
          </w:p>
          <w:p w:rsidR="000934E1" w:rsidRPr="00857CAD" w:rsidRDefault="000934E1" w:rsidP="00D70D43">
            <w:pPr>
              <w:tabs>
                <w:tab w:val="left" w:pos="3210"/>
              </w:tabs>
              <w:rPr>
                <w:sz w:val="24"/>
                <w:szCs w:val="24"/>
                <w:lang w:val="sr-Cyrl-CS"/>
              </w:rPr>
            </w:pPr>
          </w:p>
        </w:tc>
        <w:tc>
          <w:tcPr>
            <w:tcW w:w="2143" w:type="dxa"/>
            <w:tcBorders>
              <w:left w:val="double" w:sz="4" w:space="0" w:color="auto"/>
              <w:right w:val="double" w:sz="4" w:space="0" w:color="auto"/>
            </w:tcBorders>
          </w:tcPr>
          <w:p w:rsidR="000934E1" w:rsidRPr="000934E1" w:rsidRDefault="000934E1" w:rsidP="00D70D43">
            <w:pPr>
              <w:tabs>
                <w:tab w:val="left" w:pos="3210"/>
              </w:tabs>
              <w:rPr>
                <w:sz w:val="24"/>
                <w:szCs w:val="24"/>
                <w:lang w:val="sr-Cyrl-CS"/>
              </w:rPr>
            </w:pPr>
            <w:r w:rsidRPr="000934E1">
              <w:rPr>
                <w:sz w:val="24"/>
                <w:szCs w:val="24"/>
                <w:lang w:val="sr-Cyrl-CS"/>
              </w:rPr>
              <w:t>Психолог, педагог</w:t>
            </w:r>
          </w:p>
        </w:tc>
        <w:tc>
          <w:tcPr>
            <w:tcW w:w="2688" w:type="dxa"/>
            <w:tcBorders>
              <w:left w:val="double" w:sz="4" w:space="0" w:color="auto"/>
              <w:right w:val="double" w:sz="4" w:space="0" w:color="auto"/>
            </w:tcBorders>
          </w:tcPr>
          <w:p w:rsidR="000934E1" w:rsidRPr="006255E0" w:rsidRDefault="000934E1" w:rsidP="00D70D43">
            <w:pPr>
              <w:jc w:val="both"/>
              <w:rPr>
                <w:sz w:val="24"/>
                <w:szCs w:val="24"/>
              </w:rPr>
            </w:pPr>
            <w:r>
              <w:rPr>
                <w:sz w:val="24"/>
                <w:szCs w:val="24"/>
              </w:rPr>
              <w:t>Током године</w:t>
            </w:r>
          </w:p>
        </w:tc>
      </w:tr>
      <w:tr w:rsidR="000934E1" w:rsidRPr="006255E0" w:rsidTr="000934E1">
        <w:tc>
          <w:tcPr>
            <w:tcW w:w="4612" w:type="dxa"/>
            <w:tcBorders>
              <w:left w:val="double" w:sz="4" w:space="0" w:color="auto"/>
              <w:right w:val="double" w:sz="4" w:space="0" w:color="auto"/>
            </w:tcBorders>
          </w:tcPr>
          <w:p w:rsidR="000934E1" w:rsidRPr="00857CAD" w:rsidRDefault="000934E1" w:rsidP="00D70D43">
            <w:pPr>
              <w:tabs>
                <w:tab w:val="left" w:pos="3210"/>
              </w:tabs>
              <w:rPr>
                <w:sz w:val="24"/>
                <w:szCs w:val="24"/>
                <w:lang w:val="sr-Cyrl-CS"/>
              </w:rPr>
            </w:pPr>
            <w:r w:rsidRPr="00857CAD">
              <w:rPr>
                <w:sz w:val="24"/>
                <w:szCs w:val="24"/>
                <w:lang w:val="sr-Cyrl-CS"/>
              </w:rPr>
              <w:t>Саветодавни рад и сарадња са родитељима, односно старатељима ученика којима је потребна социјална подршка</w:t>
            </w:r>
          </w:p>
          <w:p w:rsidR="000934E1" w:rsidRPr="00857CAD" w:rsidRDefault="000934E1" w:rsidP="00D70D43">
            <w:pPr>
              <w:tabs>
                <w:tab w:val="left" w:pos="3210"/>
              </w:tabs>
              <w:rPr>
                <w:sz w:val="24"/>
                <w:szCs w:val="24"/>
                <w:lang w:val="sr-Cyrl-CS"/>
              </w:rPr>
            </w:pPr>
          </w:p>
        </w:tc>
        <w:tc>
          <w:tcPr>
            <w:tcW w:w="2143" w:type="dxa"/>
            <w:tcBorders>
              <w:left w:val="double" w:sz="4" w:space="0" w:color="auto"/>
              <w:right w:val="double" w:sz="4" w:space="0" w:color="auto"/>
            </w:tcBorders>
          </w:tcPr>
          <w:p w:rsidR="000934E1" w:rsidRPr="000934E1" w:rsidRDefault="000934E1" w:rsidP="00D70D43">
            <w:pPr>
              <w:tabs>
                <w:tab w:val="left" w:pos="3210"/>
              </w:tabs>
              <w:rPr>
                <w:sz w:val="24"/>
                <w:szCs w:val="24"/>
                <w:lang w:val="sr-Cyrl-CS"/>
              </w:rPr>
            </w:pPr>
            <w:r w:rsidRPr="000934E1">
              <w:rPr>
                <w:sz w:val="24"/>
                <w:szCs w:val="24"/>
                <w:lang w:val="sr-Cyrl-CS"/>
              </w:rPr>
              <w:t>ПП служба, одељењске старешине</w:t>
            </w:r>
          </w:p>
        </w:tc>
        <w:tc>
          <w:tcPr>
            <w:tcW w:w="2688" w:type="dxa"/>
            <w:tcBorders>
              <w:left w:val="double" w:sz="4" w:space="0" w:color="auto"/>
              <w:right w:val="double" w:sz="4" w:space="0" w:color="auto"/>
            </w:tcBorders>
          </w:tcPr>
          <w:p w:rsidR="000934E1" w:rsidRPr="006255E0" w:rsidRDefault="000934E1" w:rsidP="00D70D43">
            <w:pPr>
              <w:jc w:val="both"/>
              <w:rPr>
                <w:sz w:val="24"/>
                <w:szCs w:val="24"/>
              </w:rPr>
            </w:pPr>
            <w:r>
              <w:rPr>
                <w:sz w:val="24"/>
                <w:szCs w:val="24"/>
              </w:rPr>
              <w:t>Током године</w:t>
            </w:r>
          </w:p>
        </w:tc>
      </w:tr>
    </w:tbl>
    <w:p w:rsidR="00C34D47" w:rsidRDefault="00C34D47" w:rsidP="00C34D47">
      <w:pPr>
        <w:spacing w:after="0" w:line="240" w:lineRule="auto"/>
        <w:ind w:left="1356"/>
        <w:textAlignment w:val="baseline"/>
        <w:rPr>
          <w:rFonts w:ascii="Tahoma" w:eastAsia="Times New Roman" w:hAnsi="Tahoma" w:cs="Tahoma"/>
          <w:b/>
          <w:bCs/>
          <w:sz w:val="24"/>
          <w:szCs w:val="24"/>
        </w:rPr>
      </w:pPr>
    </w:p>
    <w:p w:rsidR="005628CC" w:rsidRDefault="005628CC" w:rsidP="00C34D47">
      <w:pPr>
        <w:spacing w:after="0" w:line="240" w:lineRule="auto"/>
        <w:ind w:left="1356"/>
        <w:textAlignment w:val="baseline"/>
        <w:rPr>
          <w:rFonts w:ascii="Tahoma" w:eastAsia="Times New Roman" w:hAnsi="Tahoma" w:cs="Tahoma"/>
          <w:b/>
          <w:bCs/>
          <w:sz w:val="24"/>
          <w:szCs w:val="24"/>
        </w:rPr>
      </w:pPr>
    </w:p>
    <w:p w:rsidR="005628CC" w:rsidRDefault="005628CC" w:rsidP="00C34D47">
      <w:pPr>
        <w:spacing w:after="0" w:line="240" w:lineRule="auto"/>
        <w:ind w:left="1356"/>
        <w:textAlignment w:val="baseline"/>
        <w:rPr>
          <w:rFonts w:ascii="Tahoma" w:eastAsia="Times New Roman" w:hAnsi="Tahoma" w:cs="Tahoma"/>
          <w:b/>
          <w:bCs/>
          <w:sz w:val="24"/>
          <w:szCs w:val="24"/>
        </w:rPr>
      </w:pPr>
    </w:p>
    <w:p w:rsidR="005628CC" w:rsidRDefault="005628CC" w:rsidP="00C34D47">
      <w:pPr>
        <w:spacing w:after="0" w:line="240" w:lineRule="auto"/>
        <w:ind w:left="1356"/>
        <w:textAlignment w:val="baseline"/>
        <w:rPr>
          <w:rFonts w:ascii="Tahoma" w:eastAsia="Times New Roman" w:hAnsi="Tahoma" w:cs="Tahoma"/>
          <w:b/>
          <w:bCs/>
          <w:sz w:val="24"/>
          <w:szCs w:val="24"/>
        </w:rPr>
      </w:pPr>
    </w:p>
    <w:p w:rsidR="005628CC" w:rsidRDefault="005628CC" w:rsidP="00C34D47">
      <w:pPr>
        <w:spacing w:after="0" w:line="240" w:lineRule="auto"/>
        <w:ind w:left="1356"/>
        <w:textAlignment w:val="baseline"/>
        <w:rPr>
          <w:rFonts w:ascii="Tahoma" w:eastAsia="Times New Roman" w:hAnsi="Tahoma" w:cs="Tahoma"/>
          <w:b/>
          <w:bCs/>
          <w:sz w:val="24"/>
          <w:szCs w:val="24"/>
        </w:rPr>
      </w:pPr>
    </w:p>
    <w:p w:rsidR="005628CC" w:rsidRPr="005628CC" w:rsidRDefault="005628CC" w:rsidP="00C34D47">
      <w:pPr>
        <w:spacing w:after="0" w:line="240" w:lineRule="auto"/>
        <w:ind w:left="1356"/>
        <w:textAlignment w:val="baseline"/>
        <w:rPr>
          <w:rFonts w:ascii="Tahoma" w:eastAsia="Times New Roman" w:hAnsi="Tahoma" w:cs="Tahoma"/>
          <w:b/>
          <w:bCs/>
          <w:sz w:val="24"/>
          <w:szCs w:val="24"/>
        </w:rPr>
      </w:pPr>
    </w:p>
    <w:p w:rsidR="00C34D47" w:rsidRDefault="00C34D47" w:rsidP="00C34D47">
      <w:pPr>
        <w:spacing w:after="0" w:line="240" w:lineRule="auto"/>
        <w:ind w:left="1356"/>
        <w:textAlignment w:val="baseline"/>
        <w:rPr>
          <w:rFonts w:ascii="Tahoma" w:eastAsia="Times New Roman" w:hAnsi="Tahoma" w:cs="Tahoma"/>
          <w:b/>
          <w:bCs/>
          <w:sz w:val="24"/>
          <w:szCs w:val="24"/>
          <w:lang w:val="en-US"/>
        </w:rPr>
      </w:pPr>
    </w:p>
    <w:p w:rsidR="00C34D47" w:rsidRDefault="00C34D47" w:rsidP="00C34D47">
      <w:pPr>
        <w:spacing w:after="0" w:line="240" w:lineRule="auto"/>
        <w:ind w:left="1356"/>
        <w:textAlignment w:val="baseline"/>
        <w:rPr>
          <w:rFonts w:ascii="Tahoma" w:eastAsia="Times New Roman" w:hAnsi="Tahoma" w:cs="Tahoma"/>
          <w:b/>
          <w:bCs/>
          <w:sz w:val="24"/>
          <w:szCs w:val="24"/>
          <w:lang w:val="en-US"/>
        </w:rPr>
      </w:pPr>
    </w:p>
    <w:p w:rsidR="00FF6A6E" w:rsidRDefault="00FF6A6E" w:rsidP="005628CC">
      <w:pPr>
        <w:spacing w:after="0" w:line="240" w:lineRule="auto"/>
        <w:ind w:left="1356"/>
        <w:jc w:val="center"/>
        <w:textAlignment w:val="baseline"/>
        <w:rPr>
          <w:rFonts w:ascii="Tahoma" w:eastAsia="Times New Roman" w:hAnsi="Tahoma" w:cs="Tahoma"/>
          <w:b/>
          <w:bCs/>
          <w:sz w:val="24"/>
          <w:szCs w:val="24"/>
        </w:rPr>
      </w:pPr>
      <w:r>
        <w:rPr>
          <w:rFonts w:ascii="Tahoma" w:eastAsia="Times New Roman" w:hAnsi="Tahoma" w:cs="Tahoma"/>
          <w:b/>
          <w:bCs/>
          <w:sz w:val="28"/>
          <w:szCs w:val="28"/>
          <w:u w:val="single"/>
        </w:rPr>
        <w:lastRenderedPageBreak/>
        <w:t>Програм  превенције малолетничке деликвенције и превенције других облика ризичног понашања</w:t>
      </w:r>
    </w:p>
    <w:p w:rsidR="00C34D47" w:rsidRDefault="00C34D47" w:rsidP="00C34D47">
      <w:pPr>
        <w:spacing w:after="0" w:line="240" w:lineRule="auto"/>
        <w:ind w:left="1356"/>
        <w:textAlignment w:val="baseline"/>
        <w:rPr>
          <w:rFonts w:ascii="Tahoma" w:eastAsia="Times New Roman" w:hAnsi="Tahoma" w:cs="Tahoma"/>
          <w:b/>
          <w:bCs/>
          <w:sz w:val="24"/>
          <w:szCs w:val="24"/>
          <w:lang w:val="en-US"/>
        </w:rPr>
      </w:pPr>
    </w:p>
    <w:p w:rsidR="00C34D47" w:rsidRPr="00FF6A6E" w:rsidRDefault="00C34D47" w:rsidP="00FF6A6E">
      <w:pPr>
        <w:spacing w:after="0" w:line="240" w:lineRule="auto"/>
        <w:textAlignment w:val="baseline"/>
        <w:rPr>
          <w:rFonts w:ascii="Tahoma" w:eastAsia="Times New Roman" w:hAnsi="Tahoma" w:cs="Tahoma"/>
          <w:b/>
          <w:bCs/>
          <w:sz w:val="24"/>
          <w:szCs w:val="24"/>
        </w:rPr>
      </w:pP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sz w:val="24"/>
          <w:szCs w:val="24"/>
        </w:rPr>
        <w:t>  </w:t>
      </w:r>
      <w:r w:rsidR="005628CC">
        <w:rPr>
          <w:rFonts w:ascii="Tahoma" w:eastAsia="Times New Roman" w:hAnsi="Tahoma" w:cs="Tahoma"/>
          <w:sz w:val="24"/>
          <w:szCs w:val="24"/>
        </w:rPr>
        <w:t xml:space="preserve">          </w:t>
      </w:r>
      <w:r w:rsidRPr="006255E0">
        <w:rPr>
          <w:rFonts w:ascii="Tahoma" w:eastAsia="Times New Roman" w:hAnsi="Tahoma" w:cs="Tahoma"/>
          <w:sz w:val="24"/>
          <w:szCs w:val="24"/>
        </w:rPr>
        <w:t>Циљеви програма су:</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sz w:val="24"/>
          <w:szCs w:val="24"/>
        </w:rPr>
        <w:t>а) јачање поверења личности у саму себе</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sz w:val="24"/>
          <w:szCs w:val="24"/>
        </w:rPr>
        <w:t>б) уочавање могућности каналисаног испољавања нагомилане енергије</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sz w:val="24"/>
          <w:szCs w:val="24"/>
        </w:rPr>
        <w:t>в) укључивање у здраву, ужу и ширу средину.</w:t>
      </w:r>
    </w:p>
    <w:p w:rsidR="005628CC" w:rsidRDefault="00A2290A" w:rsidP="00A2290A">
      <w:pPr>
        <w:spacing w:after="0" w:line="240" w:lineRule="auto"/>
        <w:ind w:right="33"/>
        <w:jc w:val="both"/>
        <w:rPr>
          <w:rFonts w:ascii="Tahoma" w:eastAsia="Times New Roman" w:hAnsi="Tahoma" w:cs="Tahoma"/>
          <w:sz w:val="24"/>
          <w:szCs w:val="24"/>
        </w:rPr>
      </w:pPr>
      <w:r w:rsidRPr="006255E0">
        <w:rPr>
          <w:rFonts w:ascii="Tahoma" w:eastAsia="Times New Roman" w:hAnsi="Tahoma" w:cs="Tahoma"/>
          <w:sz w:val="24"/>
          <w:szCs w:val="24"/>
        </w:rPr>
        <w:t xml:space="preserve">   </w:t>
      </w:r>
    </w:p>
    <w:p w:rsidR="00A2290A" w:rsidRPr="006255E0" w:rsidRDefault="00A2290A" w:rsidP="00A2290A">
      <w:pPr>
        <w:spacing w:after="0" w:line="240" w:lineRule="auto"/>
        <w:ind w:right="33"/>
        <w:jc w:val="both"/>
        <w:rPr>
          <w:rFonts w:ascii="Tahoma" w:eastAsia="Times New Roman" w:hAnsi="Tahoma" w:cs="Tahoma"/>
          <w:sz w:val="24"/>
          <w:szCs w:val="24"/>
        </w:rPr>
      </w:pPr>
      <w:r w:rsidRPr="006255E0">
        <w:rPr>
          <w:rFonts w:ascii="Tahoma" w:eastAsia="Times New Roman" w:hAnsi="Tahoma" w:cs="Tahoma"/>
          <w:sz w:val="24"/>
          <w:szCs w:val="24"/>
        </w:rPr>
        <w:t xml:space="preserve">Програм је усмерен на спречавање неприлагођених  облика понашања и на развијање протективних облика понашања. </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sz w:val="24"/>
          <w:szCs w:val="24"/>
        </w:rPr>
        <w:t>Програм превенције малолетничке делинквенције оствариваће се кроз редовну наставу , слободне активности, часове одељењског старешине и рад психолога.</w:t>
      </w:r>
    </w:p>
    <w:p w:rsidR="00A2290A" w:rsidRPr="006255E0" w:rsidRDefault="00A2290A" w:rsidP="00A2290A">
      <w:pPr>
        <w:spacing w:after="0" w:line="240" w:lineRule="auto"/>
        <w:rPr>
          <w:rFonts w:ascii="Tahoma" w:eastAsia="Times New Roman" w:hAnsi="Tahoma" w:cs="Tahoma"/>
          <w:sz w:val="24"/>
          <w:szCs w:val="24"/>
        </w:rPr>
      </w:pPr>
      <w:r w:rsidRPr="006255E0">
        <w:rPr>
          <w:rFonts w:ascii="Tahoma" w:eastAsia="Times New Roman" w:hAnsi="Tahoma" w:cs="Tahoma"/>
          <w:sz w:val="24"/>
          <w:szCs w:val="24"/>
        </w:rPr>
        <w:t>Овај програма биће реализован кроз рад са ученицима, рад са родитељима и сарадњу са друштвеном средином (Центар за социјални рад, МУП, Дом здравља)</w:t>
      </w:r>
    </w:p>
    <w:p w:rsidR="00C34D47" w:rsidRDefault="00C34D47" w:rsidP="00225621">
      <w:pPr>
        <w:spacing w:after="240" w:line="240" w:lineRule="auto"/>
        <w:rPr>
          <w:rFonts w:ascii="Tahoma" w:eastAsia="Times New Roman" w:hAnsi="Tahoma" w:cs="Tahoma"/>
          <w:sz w:val="24"/>
          <w:szCs w:val="24"/>
        </w:rPr>
      </w:pPr>
    </w:p>
    <w:tbl>
      <w:tblPr>
        <w:tblStyle w:val="TableGrid1"/>
        <w:tblW w:w="9443" w:type="dxa"/>
        <w:tblInd w:w="446" w:type="dxa"/>
        <w:tblLook w:val="04A0" w:firstRow="1" w:lastRow="0" w:firstColumn="1" w:lastColumn="0" w:noHBand="0" w:noVBand="1"/>
      </w:tblPr>
      <w:tblGrid>
        <w:gridCol w:w="4612"/>
        <w:gridCol w:w="2143"/>
        <w:gridCol w:w="2688"/>
      </w:tblGrid>
      <w:tr w:rsidR="00FF6A6E" w:rsidTr="00FF6A6E">
        <w:tc>
          <w:tcPr>
            <w:tcW w:w="4612" w:type="dxa"/>
            <w:tcBorders>
              <w:top w:val="double" w:sz="4" w:space="0" w:color="auto"/>
              <w:left w:val="double" w:sz="4" w:space="0" w:color="auto"/>
              <w:bottom w:val="double" w:sz="4" w:space="0" w:color="auto"/>
              <w:right w:val="double" w:sz="4" w:space="0" w:color="auto"/>
            </w:tcBorders>
          </w:tcPr>
          <w:p w:rsidR="00FF6A6E" w:rsidRDefault="00FF6A6E">
            <w:pPr>
              <w:rPr>
                <w:b/>
                <w:sz w:val="24"/>
                <w:szCs w:val="24"/>
              </w:rPr>
            </w:pPr>
            <w:r>
              <w:rPr>
                <w:b/>
                <w:sz w:val="24"/>
                <w:szCs w:val="24"/>
              </w:rPr>
              <w:t>Програмски садржај</w:t>
            </w:r>
          </w:p>
          <w:p w:rsidR="00FF6A6E" w:rsidRDefault="00FF6A6E">
            <w:pPr>
              <w:rPr>
                <w:b/>
                <w:sz w:val="24"/>
                <w:szCs w:val="24"/>
              </w:rPr>
            </w:pPr>
          </w:p>
        </w:tc>
        <w:tc>
          <w:tcPr>
            <w:tcW w:w="2143" w:type="dxa"/>
            <w:tcBorders>
              <w:top w:val="double" w:sz="4" w:space="0" w:color="auto"/>
              <w:left w:val="double" w:sz="4" w:space="0" w:color="auto"/>
              <w:bottom w:val="double" w:sz="4" w:space="0" w:color="auto"/>
              <w:right w:val="double" w:sz="4" w:space="0" w:color="auto"/>
            </w:tcBorders>
            <w:hideMark/>
          </w:tcPr>
          <w:p w:rsidR="00FF6A6E" w:rsidRDefault="00FF6A6E">
            <w:pPr>
              <w:ind w:left="567" w:hanging="567"/>
              <w:rPr>
                <w:b/>
                <w:sz w:val="24"/>
                <w:szCs w:val="24"/>
              </w:rPr>
            </w:pPr>
            <w:r>
              <w:rPr>
                <w:b/>
                <w:sz w:val="24"/>
                <w:szCs w:val="24"/>
              </w:rPr>
              <w:t>Носилац</w:t>
            </w:r>
          </w:p>
          <w:p w:rsidR="00FF6A6E" w:rsidRDefault="00FF6A6E">
            <w:pPr>
              <w:ind w:left="567" w:hanging="567"/>
              <w:rPr>
                <w:b/>
                <w:sz w:val="24"/>
                <w:szCs w:val="24"/>
              </w:rPr>
            </w:pPr>
            <w:r>
              <w:rPr>
                <w:b/>
                <w:sz w:val="24"/>
                <w:szCs w:val="24"/>
              </w:rPr>
              <w:t>реализације</w:t>
            </w:r>
          </w:p>
        </w:tc>
        <w:tc>
          <w:tcPr>
            <w:tcW w:w="2688" w:type="dxa"/>
            <w:tcBorders>
              <w:top w:val="double" w:sz="4" w:space="0" w:color="auto"/>
              <w:left w:val="double" w:sz="4" w:space="0" w:color="auto"/>
              <w:bottom w:val="double" w:sz="4" w:space="0" w:color="auto"/>
              <w:right w:val="double" w:sz="4" w:space="0" w:color="auto"/>
            </w:tcBorders>
            <w:hideMark/>
          </w:tcPr>
          <w:p w:rsidR="00FF6A6E" w:rsidRDefault="00FF6A6E">
            <w:pPr>
              <w:rPr>
                <w:b/>
                <w:sz w:val="24"/>
                <w:szCs w:val="24"/>
              </w:rPr>
            </w:pPr>
            <w:r>
              <w:rPr>
                <w:b/>
                <w:sz w:val="24"/>
                <w:szCs w:val="24"/>
              </w:rPr>
              <w:t xml:space="preserve">Динамика </w:t>
            </w:r>
          </w:p>
        </w:tc>
      </w:tr>
      <w:tr w:rsidR="00FF6A6E" w:rsidTr="00FF6A6E">
        <w:tc>
          <w:tcPr>
            <w:tcW w:w="4612" w:type="dxa"/>
            <w:tcBorders>
              <w:top w:val="single" w:sz="4" w:space="0" w:color="auto"/>
              <w:left w:val="double" w:sz="4" w:space="0" w:color="auto"/>
              <w:bottom w:val="single" w:sz="4" w:space="0" w:color="auto"/>
              <w:right w:val="double" w:sz="4" w:space="0" w:color="auto"/>
            </w:tcBorders>
          </w:tcPr>
          <w:p w:rsidR="00FF6A6E" w:rsidRDefault="00FF6A6E">
            <w:pPr>
              <w:tabs>
                <w:tab w:val="left" w:pos="3210"/>
              </w:tabs>
              <w:rPr>
                <w:sz w:val="24"/>
                <w:szCs w:val="24"/>
                <w:lang w:val="sr-Cyrl-CS"/>
              </w:rPr>
            </w:pPr>
            <w:r>
              <w:rPr>
                <w:sz w:val="24"/>
                <w:szCs w:val="24"/>
                <w:lang w:val="sr-Cyrl-CS"/>
              </w:rPr>
              <w:t>Евидентирање ученика са поремећајима понашања</w:t>
            </w:r>
          </w:p>
          <w:p w:rsidR="00FF6A6E" w:rsidRDefault="00FF6A6E">
            <w:pPr>
              <w:tabs>
                <w:tab w:val="left" w:pos="3210"/>
              </w:tabs>
              <w:rPr>
                <w:sz w:val="24"/>
                <w:szCs w:val="24"/>
                <w:lang w:val="sr-Cyrl-CS"/>
              </w:rPr>
            </w:pPr>
          </w:p>
        </w:tc>
        <w:tc>
          <w:tcPr>
            <w:tcW w:w="2143" w:type="dxa"/>
            <w:tcBorders>
              <w:top w:val="single" w:sz="4" w:space="0" w:color="auto"/>
              <w:left w:val="double" w:sz="4" w:space="0" w:color="auto"/>
              <w:bottom w:val="single" w:sz="4" w:space="0" w:color="auto"/>
              <w:right w:val="double" w:sz="4" w:space="0" w:color="auto"/>
            </w:tcBorders>
            <w:hideMark/>
          </w:tcPr>
          <w:p w:rsidR="00FF6A6E" w:rsidRDefault="00FF6A6E">
            <w:pPr>
              <w:tabs>
                <w:tab w:val="left" w:pos="3210"/>
              </w:tabs>
              <w:rPr>
                <w:sz w:val="24"/>
                <w:szCs w:val="24"/>
                <w:lang w:val="sr-Cyrl-CS"/>
              </w:rPr>
            </w:pPr>
            <w:r>
              <w:rPr>
                <w:sz w:val="24"/>
                <w:szCs w:val="24"/>
                <w:lang w:val="sr-Cyrl-CS"/>
              </w:rPr>
              <w:t>Одељењске старешине, секретар, психолог школе</w:t>
            </w:r>
          </w:p>
        </w:tc>
        <w:tc>
          <w:tcPr>
            <w:tcW w:w="2688" w:type="dxa"/>
            <w:tcBorders>
              <w:top w:val="single" w:sz="4" w:space="0" w:color="auto"/>
              <w:left w:val="double" w:sz="4" w:space="0" w:color="auto"/>
              <w:bottom w:val="single" w:sz="4" w:space="0" w:color="auto"/>
              <w:right w:val="double" w:sz="4" w:space="0" w:color="auto"/>
            </w:tcBorders>
            <w:hideMark/>
          </w:tcPr>
          <w:p w:rsidR="00FF6A6E" w:rsidRDefault="00FF6A6E">
            <w:pPr>
              <w:jc w:val="both"/>
              <w:rPr>
                <w:sz w:val="24"/>
                <w:szCs w:val="24"/>
              </w:rPr>
            </w:pPr>
            <w:r>
              <w:rPr>
                <w:sz w:val="24"/>
                <w:szCs w:val="24"/>
              </w:rPr>
              <w:t>Септембар/октобар</w:t>
            </w:r>
          </w:p>
        </w:tc>
      </w:tr>
      <w:tr w:rsidR="00FF6A6E" w:rsidTr="00FF6A6E">
        <w:tc>
          <w:tcPr>
            <w:tcW w:w="4612" w:type="dxa"/>
            <w:tcBorders>
              <w:top w:val="single" w:sz="4" w:space="0" w:color="auto"/>
              <w:left w:val="double" w:sz="4" w:space="0" w:color="auto"/>
              <w:bottom w:val="single" w:sz="4" w:space="0" w:color="auto"/>
              <w:right w:val="double" w:sz="4" w:space="0" w:color="auto"/>
            </w:tcBorders>
          </w:tcPr>
          <w:p w:rsidR="00FF6A6E" w:rsidRDefault="00FF6A6E">
            <w:pPr>
              <w:tabs>
                <w:tab w:val="left" w:pos="3210"/>
              </w:tabs>
              <w:rPr>
                <w:sz w:val="24"/>
                <w:szCs w:val="24"/>
                <w:lang w:val="sr-Cyrl-CS"/>
              </w:rPr>
            </w:pPr>
            <w:r>
              <w:rPr>
                <w:sz w:val="24"/>
                <w:szCs w:val="24"/>
                <w:lang w:val="sr-Cyrl-CS"/>
              </w:rPr>
              <w:t>Сарадња са Центром за социјални рад, Муп-ом и другим установама које се баве овим проблемима</w:t>
            </w:r>
          </w:p>
          <w:p w:rsidR="00FF6A6E" w:rsidRDefault="00FF6A6E">
            <w:pPr>
              <w:tabs>
                <w:tab w:val="left" w:pos="3210"/>
              </w:tabs>
              <w:rPr>
                <w:sz w:val="24"/>
                <w:szCs w:val="24"/>
                <w:lang w:val="sr-Cyrl-CS"/>
              </w:rPr>
            </w:pPr>
          </w:p>
        </w:tc>
        <w:tc>
          <w:tcPr>
            <w:tcW w:w="2143" w:type="dxa"/>
            <w:tcBorders>
              <w:top w:val="single" w:sz="4" w:space="0" w:color="auto"/>
              <w:left w:val="double" w:sz="4" w:space="0" w:color="auto"/>
              <w:bottom w:val="single" w:sz="4" w:space="0" w:color="auto"/>
              <w:right w:val="double" w:sz="4" w:space="0" w:color="auto"/>
            </w:tcBorders>
            <w:hideMark/>
          </w:tcPr>
          <w:p w:rsidR="00FF6A6E" w:rsidRDefault="00FF6A6E">
            <w:pPr>
              <w:tabs>
                <w:tab w:val="left" w:pos="3210"/>
              </w:tabs>
              <w:rPr>
                <w:sz w:val="24"/>
                <w:szCs w:val="24"/>
                <w:lang w:val="sr-Cyrl-CS"/>
              </w:rPr>
            </w:pPr>
            <w:r>
              <w:rPr>
                <w:sz w:val="24"/>
                <w:szCs w:val="24"/>
                <w:lang w:val="sr-Cyrl-CS"/>
              </w:rPr>
              <w:t>Секретар школе и педагошко- психолошка служба</w:t>
            </w:r>
          </w:p>
        </w:tc>
        <w:tc>
          <w:tcPr>
            <w:tcW w:w="2688" w:type="dxa"/>
            <w:tcBorders>
              <w:top w:val="single" w:sz="4" w:space="0" w:color="auto"/>
              <w:left w:val="double" w:sz="4" w:space="0" w:color="auto"/>
              <w:bottom w:val="single" w:sz="4" w:space="0" w:color="auto"/>
              <w:right w:val="double" w:sz="4" w:space="0" w:color="auto"/>
            </w:tcBorders>
            <w:hideMark/>
          </w:tcPr>
          <w:p w:rsidR="00FF6A6E" w:rsidRDefault="00FF6A6E">
            <w:pPr>
              <w:jc w:val="both"/>
              <w:rPr>
                <w:sz w:val="24"/>
                <w:szCs w:val="24"/>
              </w:rPr>
            </w:pPr>
            <w:r>
              <w:rPr>
                <w:sz w:val="24"/>
                <w:szCs w:val="24"/>
              </w:rPr>
              <w:t>Током године</w:t>
            </w:r>
          </w:p>
        </w:tc>
      </w:tr>
      <w:tr w:rsidR="00FF6A6E" w:rsidTr="00FF6A6E">
        <w:tc>
          <w:tcPr>
            <w:tcW w:w="4612" w:type="dxa"/>
            <w:tcBorders>
              <w:top w:val="single" w:sz="4" w:space="0" w:color="auto"/>
              <w:left w:val="double" w:sz="4" w:space="0" w:color="auto"/>
              <w:bottom w:val="single" w:sz="4" w:space="0" w:color="auto"/>
              <w:right w:val="double" w:sz="4" w:space="0" w:color="auto"/>
            </w:tcBorders>
            <w:hideMark/>
          </w:tcPr>
          <w:p w:rsidR="00FF6A6E" w:rsidRDefault="00FF6A6E">
            <w:pPr>
              <w:tabs>
                <w:tab w:val="left" w:pos="3210"/>
              </w:tabs>
              <w:rPr>
                <w:sz w:val="24"/>
                <w:szCs w:val="24"/>
                <w:lang w:val="sr-Cyrl-CS"/>
              </w:rPr>
            </w:pPr>
            <w:r>
              <w:rPr>
                <w:sz w:val="24"/>
                <w:szCs w:val="24"/>
                <w:lang w:val="sr-Cyrl-CS"/>
              </w:rPr>
              <w:t xml:space="preserve">Предавања и радионице из програма превенције различитих облика ризичног понашања         (употреба алкохола, дувана, психоактивних        супстанци и малолетничке деликвенције)                            </w:t>
            </w:r>
          </w:p>
        </w:tc>
        <w:tc>
          <w:tcPr>
            <w:tcW w:w="2143" w:type="dxa"/>
            <w:tcBorders>
              <w:top w:val="single" w:sz="4" w:space="0" w:color="auto"/>
              <w:left w:val="double" w:sz="4" w:space="0" w:color="auto"/>
              <w:bottom w:val="single" w:sz="4" w:space="0" w:color="auto"/>
              <w:right w:val="double" w:sz="4" w:space="0" w:color="auto"/>
            </w:tcBorders>
          </w:tcPr>
          <w:p w:rsidR="00FF6A6E" w:rsidRDefault="00FF6A6E">
            <w:pPr>
              <w:tabs>
                <w:tab w:val="left" w:pos="3210"/>
              </w:tabs>
              <w:rPr>
                <w:sz w:val="24"/>
                <w:szCs w:val="24"/>
                <w:lang w:val="sr-Cyrl-CS"/>
              </w:rPr>
            </w:pPr>
          </w:p>
        </w:tc>
        <w:tc>
          <w:tcPr>
            <w:tcW w:w="2688" w:type="dxa"/>
            <w:tcBorders>
              <w:top w:val="single" w:sz="4" w:space="0" w:color="auto"/>
              <w:left w:val="double" w:sz="4" w:space="0" w:color="auto"/>
              <w:bottom w:val="single" w:sz="4" w:space="0" w:color="auto"/>
              <w:right w:val="double" w:sz="4" w:space="0" w:color="auto"/>
            </w:tcBorders>
            <w:hideMark/>
          </w:tcPr>
          <w:p w:rsidR="00FF6A6E" w:rsidRDefault="00FF6A6E">
            <w:pPr>
              <w:jc w:val="both"/>
              <w:rPr>
                <w:sz w:val="24"/>
                <w:szCs w:val="24"/>
              </w:rPr>
            </w:pPr>
            <w:r>
              <w:rPr>
                <w:sz w:val="24"/>
                <w:szCs w:val="24"/>
              </w:rPr>
              <w:t>Током године</w:t>
            </w:r>
          </w:p>
        </w:tc>
      </w:tr>
      <w:tr w:rsidR="00FF6A6E" w:rsidTr="00FF6A6E">
        <w:tc>
          <w:tcPr>
            <w:tcW w:w="4612" w:type="dxa"/>
            <w:tcBorders>
              <w:top w:val="single" w:sz="4" w:space="0" w:color="auto"/>
              <w:left w:val="double" w:sz="4" w:space="0" w:color="auto"/>
              <w:bottom w:val="single" w:sz="4" w:space="0" w:color="auto"/>
              <w:right w:val="double" w:sz="4" w:space="0" w:color="auto"/>
            </w:tcBorders>
          </w:tcPr>
          <w:p w:rsidR="00FF6A6E" w:rsidRDefault="00FF6A6E">
            <w:pPr>
              <w:tabs>
                <w:tab w:val="left" w:pos="3210"/>
              </w:tabs>
              <w:rPr>
                <w:sz w:val="24"/>
                <w:szCs w:val="24"/>
                <w:lang w:val="sr-Cyrl-CS"/>
              </w:rPr>
            </w:pPr>
            <w:r>
              <w:rPr>
                <w:sz w:val="24"/>
                <w:szCs w:val="24"/>
                <w:lang w:val="sr-Cyrl-CS"/>
              </w:rPr>
              <w:t>Саветодавни рад и подршка ученицима</w:t>
            </w:r>
          </w:p>
          <w:p w:rsidR="00FF6A6E" w:rsidRDefault="00FF6A6E">
            <w:pPr>
              <w:tabs>
                <w:tab w:val="left" w:pos="3210"/>
              </w:tabs>
              <w:rPr>
                <w:sz w:val="24"/>
                <w:szCs w:val="24"/>
                <w:lang w:val="sr-Cyrl-CS"/>
              </w:rPr>
            </w:pPr>
          </w:p>
        </w:tc>
        <w:tc>
          <w:tcPr>
            <w:tcW w:w="2143" w:type="dxa"/>
            <w:tcBorders>
              <w:top w:val="single" w:sz="4" w:space="0" w:color="auto"/>
              <w:left w:val="double" w:sz="4" w:space="0" w:color="auto"/>
              <w:bottom w:val="single" w:sz="4" w:space="0" w:color="auto"/>
              <w:right w:val="double" w:sz="4" w:space="0" w:color="auto"/>
            </w:tcBorders>
            <w:hideMark/>
          </w:tcPr>
          <w:p w:rsidR="00FF6A6E" w:rsidRDefault="00FF6A6E">
            <w:pPr>
              <w:tabs>
                <w:tab w:val="left" w:pos="3210"/>
              </w:tabs>
              <w:rPr>
                <w:sz w:val="24"/>
                <w:szCs w:val="24"/>
                <w:lang w:val="sr-Cyrl-CS"/>
              </w:rPr>
            </w:pPr>
            <w:r>
              <w:rPr>
                <w:sz w:val="24"/>
                <w:szCs w:val="24"/>
                <w:lang w:val="sr-Cyrl-CS"/>
              </w:rPr>
              <w:t>Психолог, педагог</w:t>
            </w:r>
          </w:p>
        </w:tc>
        <w:tc>
          <w:tcPr>
            <w:tcW w:w="2688" w:type="dxa"/>
            <w:tcBorders>
              <w:top w:val="single" w:sz="4" w:space="0" w:color="auto"/>
              <w:left w:val="double" w:sz="4" w:space="0" w:color="auto"/>
              <w:bottom w:val="single" w:sz="4" w:space="0" w:color="auto"/>
              <w:right w:val="double" w:sz="4" w:space="0" w:color="auto"/>
            </w:tcBorders>
            <w:hideMark/>
          </w:tcPr>
          <w:p w:rsidR="00FF6A6E" w:rsidRDefault="00FF6A6E">
            <w:pPr>
              <w:jc w:val="both"/>
              <w:rPr>
                <w:sz w:val="24"/>
                <w:szCs w:val="24"/>
              </w:rPr>
            </w:pPr>
            <w:r>
              <w:rPr>
                <w:sz w:val="24"/>
                <w:szCs w:val="24"/>
              </w:rPr>
              <w:t>Током године</w:t>
            </w:r>
          </w:p>
        </w:tc>
      </w:tr>
      <w:tr w:rsidR="00FF6A6E" w:rsidTr="00FF6A6E">
        <w:tc>
          <w:tcPr>
            <w:tcW w:w="4612" w:type="dxa"/>
            <w:tcBorders>
              <w:top w:val="single" w:sz="4" w:space="0" w:color="auto"/>
              <w:left w:val="double" w:sz="4" w:space="0" w:color="auto"/>
              <w:bottom w:val="single" w:sz="4" w:space="0" w:color="auto"/>
              <w:right w:val="double" w:sz="4" w:space="0" w:color="auto"/>
            </w:tcBorders>
          </w:tcPr>
          <w:p w:rsidR="00FF6A6E" w:rsidRDefault="00FF6A6E">
            <w:pPr>
              <w:tabs>
                <w:tab w:val="left" w:pos="3210"/>
              </w:tabs>
              <w:rPr>
                <w:sz w:val="24"/>
                <w:szCs w:val="24"/>
                <w:lang w:val="sr-Cyrl-CS"/>
              </w:rPr>
            </w:pPr>
            <w:r>
              <w:rPr>
                <w:sz w:val="24"/>
                <w:szCs w:val="24"/>
                <w:lang w:val="sr-Cyrl-CS"/>
              </w:rPr>
              <w:t>Саветодавни рад и сарадња са родитељима, односно законским заступницима ученика са поремећајима понашања</w:t>
            </w:r>
          </w:p>
          <w:p w:rsidR="00FF6A6E" w:rsidRDefault="00FF6A6E">
            <w:pPr>
              <w:tabs>
                <w:tab w:val="left" w:pos="3210"/>
              </w:tabs>
              <w:rPr>
                <w:sz w:val="24"/>
                <w:szCs w:val="24"/>
                <w:lang w:val="sr-Cyrl-CS"/>
              </w:rPr>
            </w:pPr>
          </w:p>
        </w:tc>
        <w:tc>
          <w:tcPr>
            <w:tcW w:w="2143" w:type="dxa"/>
            <w:tcBorders>
              <w:top w:val="single" w:sz="4" w:space="0" w:color="auto"/>
              <w:left w:val="double" w:sz="4" w:space="0" w:color="auto"/>
              <w:bottom w:val="single" w:sz="4" w:space="0" w:color="auto"/>
              <w:right w:val="double" w:sz="4" w:space="0" w:color="auto"/>
            </w:tcBorders>
            <w:hideMark/>
          </w:tcPr>
          <w:p w:rsidR="00FF6A6E" w:rsidRDefault="00FF6A6E">
            <w:pPr>
              <w:tabs>
                <w:tab w:val="left" w:pos="3210"/>
              </w:tabs>
              <w:rPr>
                <w:sz w:val="24"/>
                <w:szCs w:val="24"/>
                <w:lang w:val="sr-Cyrl-CS"/>
              </w:rPr>
            </w:pPr>
            <w:r>
              <w:rPr>
                <w:sz w:val="24"/>
                <w:szCs w:val="24"/>
                <w:lang w:val="sr-Cyrl-CS"/>
              </w:rPr>
              <w:t>ПП служба, одељењске старешине</w:t>
            </w:r>
          </w:p>
        </w:tc>
        <w:tc>
          <w:tcPr>
            <w:tcW w:w="2688" w:type="dxa"/>
            <w:tcBorders>
              <w:top w:val="single" w:sz="4" w:space="0" w:color="auto"/>
              <w:left w:val="double" w:sz="4" w:space="0" w:color="auto"/>
              <w:bottom w:val="single" w:sz="4" w:space="0" w:color="auto"/>
              <w:right w:val="double" w:sz="4" w:space="0" w:color="auto"/>
            </w:tcBorders>
            <w:hideMark/>
          </w:tcPr>
          <w:p w:rsidR="00FF6A6E" w:rsidRDefault="00FF6A6E">
            <w:pPr>
              <w:jc w:val="both"/>
              <w:rPr>
                <w:sz w:val="24"/>
                <w:szCs w:val="24"/>
              </w:rPr>
            </w:pPr>
            <w:r>
              <w:rPr>
                <w:sz w:val="24"/>
                <w:szCs w:val="24"/>
              </w:rPr>
              <w:t>Током године</w:t>
            </w:r>
          </w:p>
        </w:tc>
      </w:tr>
    </w:tbl>
    <w:p w:rsidR="00FF6A6E" w:rsidRPr="00FF6A6E" w:rsidRDefault="00FF6A6E" w:rsidP="00225621">
      <w:pPr>
        <w:spacing w:after="240" w:line="240" w:lineRule="auto"/>
        <w:rPr>
          <w:rFonts w:ascii="Tahoma" w:eastAsia="Times New Roman" w:hAnsi="Tahoma" w:cs="Tahoma"/>
          <w:sz w:val="24"/>
          <w:szCs w:val="24"/>
        </w:rPr>
      </w:pPr>
    </w:p>
    <w:p w:rsidR="005628CC" w:rsidRDefault="005628CC" w:rsidP="00225621">
      <w:pPr>
        <w:spacing w:after="240" w:line="240" w:lineRule="auto"/>
        <w:rPr>
          <w:rFonts w:ascii="Tahoma" w:eastAsia="Times New Roman" w:hAnsi="Tahoma" w:cs="Tahoma"/>
          <w:sz w:val="24"/>
          <w:szCs w:val="24"/>
        </w:rPr>
      </w:pPr>
    </w:p>
    <w:p w:rsidR="00A2290A" w:rsidRPr="00325FF6" w:rsidRDefault="00A2290A" w:rsidP="00325FF6">
      <w:pPr>
        <w:pStyle w:val="ListParagraph"/>
        <w:numPr>
          <w:ilvl w:val="0"/>
          <w:numId w:val="125"/>
        </w:numPr>
        <w:spacing w:after="240" w:line="240" w:lineRule="auto"/>
        <w:jc w:val="center"/>
        <w:rPr>
          <w:rFonts w:ascii="Tahoma" w:eastAsia="Times New Roman" w:hAnsi="Tahoma" w:cs="Tahoma"/>
          <w:sz w:val="24"/>
          <w:szCs w:val="24"/>
        </w:rPr>
      </w:pPr>
      <w:r w:rsidRPr="00325FF6">
        <w:rPr>
          <w:rFonts w:ascii="Tahoma" w:eastAsia="Times New Roman" w:hAnsi="Tahoma" w:cs="Tahoma"/>
          <w:b/>
          <w:bCs/>
          <w:color w:val="000000"/>
          <w:sz w:val="28"/>
          <w:szCs w:val="28"/>
          <w:u w:val="single"/>
        </w:rPr>
        <w:lastRenderedPageBreak/>
        <w:t>Програм Клуба Уједињених нација</w:t>
      </w:r>
    </w:p>
    <w:p w:rsidR="00516FCA" w:rsidRPr="00516FCA" w:rsidRDefault="00516FCA" w:rsidP="00516FCA">
      <w:pPr>
        <w:spacing w:after="0" w:line="240" w:lineRule="auto"/>
        <w:rPr>
          <w:rFonts w:ascii="Times New Roman" w:eastAsia="Times New Roman" w:hAnsi="Times New Roman" w:cs="Times New Roman"/>
          <w:sz w:val="24"/>
          <w:szCs w:val="24"/>
          <w:lang w:val="en-US"/>
        </w:rPr>
      </w:pPr>
    </w:p>
    <w:tbl>
      <w:tblPr>
        <w:tblW w:w="0" w:type="auto"/>
        <w:tblLook w:val="04A0" w:firstRow="1" w:lastRow="0" w:firstColumn="1" w:lastColumn="0" w:noHBand="0" w:noVBand="1"/>
      </w:tblPr>
      <w:tblGrid>
        <w:gridCol w:w="3557"/>
        <w:gridCol w:w="2935"/>
        <w:gridCol w:w="3084"/>
      </w:tblGrid>
      <w:tr w:rsidR="00783767" w:rsidTr="00783767">
        <w:tc>
          <w:tcPr>
            <w:tcW w:w="3708" w:type="dxa"/>
            <w:tcBorders>
              <w:top w:val="double" w:sz="4" w:space="0" w:color="auto"/>
              <w:left w:val="double" w:sz="4" w:space="0" w:color="auto"/>
              <w:bottom w:val="single" w:sz="4" w:space="0" w:color="000000"/>
              <w:right w:val="single" w:sz="4" w:space="0" w:color="000000"/>
            </w:tcBorders>
            <w:hideMark/>
          </w:tcPr>
          <w:p w:rsidR="00783767" w:rsidRDefault="00783767">
            <w:pPr>
              <w:spacing w:after="0" w:line="240" w:lineRule="auto"/>
              <w:rPr>
                <w:rFonts w:ascii="Times New Roman" w:eastAsia="Times New Roman" w:hAnsi="Times New Roman" w:cs="Times New Roman"/>
                <w:sz w:val="24"/>
                <w:szCs w:val="24"/>
                <w:lang w:val="en-US"/>
              </w:rPr>
            </w:pPr>
            <w:r>
              <w:rPr>
                <w:rFonts w:ascii="Tahoma" w:eastAsia="Times New Roman" w:hAnsi="Tahoma" w:cs="Tahoma"/>
                <w:b/>
                <w:bCs/>
                <w:color w:val="000000"/>
                <w:sz w:val="24"/>
                <w:szCs w:val="24"/>
                <w:lang w:val="en-US"/>
              </w:rPr>
              <w:t>Програмски садржај</w:t>
            </w:r>
          </w:p>
        </w:tc>
        <w:tc>
          <w:tcPr>
            <w:tcW w:w="3150" w:type="dxa"/>
            <w:tcBorders>
              <w:top w:val="double" w:sz="4" w:space="0" w:color="auto"/>
              <w:left w:val="single" w:sz="4" w:space="0" w:color="000000"/>
              <w:bottom w:val="single" w:sz="4" w:space="0" w:color="000000"/>
              <w:right w:val="single" w:sz="4" w:space="0" w:color="000000"/>
            </w:tcBorders>
            <w:hideMark/>
          </w:tcPr>
          <w:p w:rsidR="00783767" w:rsidRDefault="00783767">
            <w:pPr>
              <w:spacing w:after="0" w:line="0" w:lineRule="atLeast"/>
              <w:ind w:hanging="567"/>
              <w:rPr>
                <w:rFonts w:ascii="Times New Roman" w:eastAsia="Times New Roman" w:hAnsi="Times New Roman" w:cs="Times New Roman"/>
                <w:sz w:val="24"/>
                <w:szCs w:val="24"/>
                <w:lang w:val="en-US"/>
              </w:rPr>
            </w:pPr>
            <w:r>
              <w:rPr>
                <w:rFonts w:ascii="Tahoma" w:eastAsia="Times New Roman" w:hAnsi="Tahoma" w:cs="Tahoma"/>
                <w:b/>
                <w:bCs/>
                <w:color w:val="000000"/>
                <w:sz w:val="24"/>
                <w:szCs w:val="24"/>
              </w:rPr>
              <w:t xml:space="preserve">          Активности </w:t>
            </w:r>
            <w:r>
              <w:rPr>
                <w:rFonts w:ascii="Tahoma" w:eastAsia="Times New Roman" w:hAnsi="Tahoma" w:cs="Tahoma"/>
                <w:b/>
                <w:bCs/>
                <w:color w:val="000000"/>
                <w:sz w:val="24"/>
                <w:szCs w:val="24"/>
                <w:lang w:val="en-US"/>
              </w:rPr>
              <w:t xml:space="preserve"> </w:t>
            </w:r>
          </w:p>
        </w:tc>
        <w:tc>
          <w:tcPr>
            <w:tcW w:w="3330" w:type="dxa"/>
            <w:tcBorders>
              <w:top w:val="double" w:sz="4" w:space="0" w:color="auto"/>
              <w:left w:val="single" w:sz="4" w:space="0" w:color="000000"/>
              <w:bottom w:val="single" w:sz="4" w:space="0" w:color="000000"/>
              <w:right w:val="double" w:sz="4" w:space="0" w:color="auto"/>
            </w:tcBorders>
            <w:hideMark/>
          </w:tcPr>
          <w:p w:rsidR="00783767" w:rsidRDefault="00783767">
            <w:pPr>
              <w:spacing w:after="0" w:line="0" w:lineRule="atLeast"/>
              <w:rPr>
                <w:rFonts w:ascii="Times New Roman" w:eastAsia="Times New Roman" w:hAnsi="Times New Roman" w:cs="Times New Roman"/>
                <w:sz w:val="24"/>
                <w:szCs w:val="24"/>
                <w:lang w:val="en-US"/>
              </w:rPr>
            </w:pPr>
            <w:r>
              <w:rPr>
                <w:rFonts w:ascii="Tahoma" w:eastAsia="Times New Roman" w:hAnsi="Tahoma" w:cs="Tahoma"/>
                <w:b/>
                <w:bCs/>
                <w:color w:val="000000"/>
                <w:sz w:val="24"/>
                <w:szCs w:val="24"/>
                <w:lang w:val="en-US"/>
              </w:rPr>
              <w:t>Носилац реализације</w:t>
            </w:r>
          </w:p>
        </w:tc>
      </w:tr>
      <w:tr w:rsidR="00783767" w:rsidTr="00783767">
        <w:tc>
          <w:tcPr>
            <w:tcW w:w="3708" w:type="dxa"/>
            <w:tcBorders>
              <w:top w:val="single" w:sz="4" w:space="0" w:color="000000"/>
              <w:left w:val="double" w:sz="4" w:space="0" w:color="auto"/>
              <w:bottom w:val="single" w:sz="4" w:space="0" w:color="D7E3BC"/>
              <w:right w:val="single" w:sz="4" w:space="0" w:color="000000"/>
            </w:tcBorders>
            <w:hideMark/>
          </w:tcPr>
          <w:p w:rsidR="00783767" w:rsidRPr="005628CC" w:rsidRDefault="005628CC" w:rsidP="005628CC">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4"/>
                <w:szCs w:val="24"/>
              </w:rPr>
              <w:t>28</w:t>
            </w:r>
            <w:r w:rsidR="00783767">
              <w:rPr>
                <w:rFonts w:ascii="Tahoma" w:eastAsia="Times New Roman" w:hAnsi="Tahoma" w:cs="Tahoma"/>
                <w:color w:val="000000"/>
                <w:sz w:val="24"/>
                <w:szCs w:val="24"/>
                <w:lang w:val="en-US"/>
              </w:rPr>
              <w:t>.</w:t>
            </w:r>
            <w:r>
              <w:rPr>
                <w:rFonts w:ascii="Tahoma" w:eastAsia="Times New Roman" w:hAnsi="Tahoma" w:cs="Tahoma"/>
                <w:color w:val="000000"/>
                <w:sz w:val="24"/>
                <w:szCs w:val="24"/>
              </w:rPr>
              <w:t>09</w:t>
            </w:r>
            <w:r w:rsidR="00783767">
              <w:rPr>
                <w:rFonts w:ascii="Tahoma" w:eastAsia="Times New Roman" w:hAnsi="Tahoma" w:cs="Tahoma"/>
                <w:color w:val="000000"/>
                <w:sz w:val="24"/>
                <w:szCs w:val="24"/>
                <w:lang w:val="en-US"/>
              </w:rPr>
              <w:t>.201</w:t>
            </w:r>
            <w:r w:rsidR="00783767">
              <w:rPr>
                <w:rFonts w:ascii="Tahoma" w:eastAsia="Times New Roman" w:hAnsi="Tahoma" w:cs="Tahoma"/>
                <w:color w:val="000000"/>
                <w:sz w:val="24"/>
                <w:szCs w:val="24"/>
              </w:rPr>
              <w:t>9</w:t>
            </w:r>
            <w:r w:rsidR="00783767">
              <w:rPr>
                <w:rFonts w:ascii="Tahoma" w:eastAsia="Times New Roman" w:hAnsi="Tahoma" w:cs="Tahoma"/>
                <w:color w:val="000000"/>
                <w:sz w:val="24"/>
                <w:szCs w:val="24"/>
                <w:lang w:val="en-US"/>
              </w:rPr>
              <w:t xml:space="preserve">. </w:t>
            </w:r>
            <w:r>
              <w:rPr>
                <w:rFonts w:ascii="Tahoma" w:eastAsia="Times New Roman" w:hAnsi="Tahoma" w:cs="Tahoma"/>
                <w:color w:val="000000"/>
                <w:sz w:val="24"/>
                <w:szCs w:val="24"/>
              </w:rPr>
              <w:t>Европски дан језика</w:t>
            </w:r>
          </w:p>
        </w:tc>
        <w:tc>
          <w:tcPr>
            <w:tcW w:w="3150" w:type="dxa"/>
            <w:tcBorders>
              <w:top w:val="single" w:sz="4" w:space="0" w:color="000000"/>
              <w:left w:val="single" w:sz="4" w:space="0" w:color="000000"/>
              <w:bottom w:val="single" w:sz="4" w:space="0" w:color="D7E3BC"/>
              <w:right w:val="single" w:sz="4" w:space="0" w:color="000000"/>
            </w:tcBorders>
            <w:hideMark/>
          </w:tcPr>
          <w:p w:rsidR="00783767" w:rsidRDefault="00783767">
            <w:pPr>
              <w:spacing w:after="0" w:line="0" w:lineRule="atLeast"/>
              <w:rPr>
                <w:rFonts w:ascii="Times New Roman" w:eastAsia="Times New Roman" w:hAnsi="Times New Roman" w:cs="Times New Roman"/>
                <w:sz w:val="24"/>
                <w:szCs w:val="24"/>
                <w:lang w:val="en-US"/>
              </w:rPr>
            </w:pPr>
            <w:r>
              <w:rPr>
                <w:rFonts w:ascii="Tahoma" w:eastAsia="Times New Roman" w:hAnsi="Tahoma" w:cs="Tahoma"/>
                <w:color w:val="000000"/>
                <w:sz w:val="24"/>
                <w:szCs w:val="24"/>
                <w:lang w:val="en-US"/>
              </w:rPr>
              <w:t>Карневал</w:t>
            </w:r>
          </w:p>
        </w:tc>
        <w:tc>
          <w:tcPr>
            <w:tcW w:w="3330" w:type="dxa"/>
            <w:tcBorders>
              <w:top w:val="single" w:sz="4" w:space="0" w:color="000000"/>
              <w:left w:val="single" w:sz="4" w:space="0" w:color="000000"/>
              <w:bottom w:val="single" w:sz="4" w:space="0" w:color="D7E3BC"/>
              <w:right w:val="double" w:sz="4" w:space="0" w:color="auto"/>
            </w:tcBorders>
            <w:hideMark/>
          </w:tcPr>
          <w:p w:rsidR="00783767" w:rsidRDefault="00783767">
            <w:pPr>
              <w:spacing w:after="0" w:line="0" w:lineRule="atLeast"/>
              <w:rPr>
                <w:rFonts w:ascii="Times New Roman" w:eastAsia="Times New Roman" w:hAnsi="Times New Roman" w:cs="Times New Roman"/>
                <w:sz w:val="24"/>
                <w:szCs w:val="24"/>
                <w:lang w:val="en-US"/>
              </w:rPr>
            </w:pPr>
            <w:r>
              <w:rPr>
                <w:rFonts w:ascii="Tahoma" w:eastAsia="Times New Roman" w:hAnsi="Tahoma" w:cs="Tahoma"/>
                <w:color w:val="000000"/>
                <w:sz w:val="24"/>
                <w:szCs w:val="24"/>
                <w:lang w:val="en-US"/>
              </w:rPr>
              <w:t xml:space="preserve">Наставници </w:t>
            </w:r>
            <w:r>
              <w:rPr>
                <w:rFonts w:ascii="Tahoma" w:eastAsia="Times New Roman" w:hAnsi="Tahoma" w:cs="Tahoma"/>
                <w:color w:val="000000"/>
                <w:sz w:val="24"/>
                <w:szCs w:val="24"/>
              </w:rPr>
              <w:t>и</w:t>
            </w:r>
            <w:r>
              <w:rPr>
                <w:rFonts w:ascii="Tahoma" w:eastAsia="Times New Roman" w:hAnsi="Tahoma" w:cs="Tahoma"/>
                <w:color w:val="000000"/>
                <w:sz w:val="24"/>
                <w:szCs w:val="24"/>
                <w:lang w:val="en-US"/>
              </w:rPr>
              <w:t xml:space="preserve"> учитељи</w:t>
            </w:r>
          </w:p>
        </w:tc>
      </w:tr>
      <w:tr w:rsidR="00783767" w:rsidTr="00783767">
        <w:tc>
          <w:tcPr>
            <w:tcW w:w="3708" w:type="dxa"/>
            <w:tcBorders>
              <w:top w:val="single" w:sz="4" w:space="0" w:color="D7E3BC"/>
              <w:left w:val="double" w:sz="4" w:space="0" w:color="auto"/>
              <w:bottom w:val="single" w:sz="4" w:space="0" w:color="D7E3BC"/>
              <w:right w:val="single" w:sz="4" w:space="0" w:color="000000"/>
            </w:tcBorders>
            <w:hideMark/>
          </w:tcPr>
          <w:p w:rsidR="00783767" w:rsidRDefault="00783767">
            <w:pPr>
              <w:spacing w:after="0" w:line="0" w:lineRule="atLeast"/>
              <w:rPr>
                <w:rFonts w:ascii="Times New Roman" w:eastAsia="Times New Roman" w:hAnsi="Times New Roman" w:cs="Times New Roman"/>
                <w:sz w:val="24"/>
                <w:szCs w:val="24"/>
                <w:lang w:val="en-US"/>
              </w:rPr>
            </w:pPr>
            <w:r>
              <w:rPr>
                <w:rFonts w:ascii="Tahoma" w:eastAsia="Times New Roman" w:hAnsi="Tahoma" w:cs="Tahoma"/>
                <w:color w:val="000000"/>
                <w:sz w:val="24"/>
                <w:szCs w:val="24"/>
                <w:lang w:val="en-US"/>
              </w:rPr>
              <w:t>20.12.201</w:t>
            </w:r>
            <w:r>
              <w:rPr>
                <w:rFonts w:ascii="Tahoma" w:eastAsia="Times New Roman" w:hAnsi="Tahoma" w:cs="Tahoma"/>
                <w:color w:val="000000"/>
                <w:sz w:val="24"/>
                <w:szCs w:val="24"/>
              </w:rPr>
              <w:t>9</w:t>
            </w:r>
            <w:r>
              <w:rPr>
                <w:rFonts w:ascii="Tahoma" w:eastAsia="Times New Roman" w:hAnsi="Tahoma" w:cs="Tahoma"/>
                <w:color w:val="000000"/>
                <w:sz w:val="24"/>
                <w:szCs w:val="24"/>
                <w:lang w:val="en-US"/>
              </w:rPr>
              <w:t>. Интернационални  дан солидарности</w:t>
            </w:r>
            <w:r>
              <w:rPr>
                <w:rFonts w:ascii="Tahoma" w:eastAsia="Times New Roman" w:hAnsi="Tahoma" w:cs="Tahoma"/>
                <w:b/>
                <w:bCs/>
                <w:color w:val="000000"/>
                <w:sz w:val="24"/>
                <w:szCs w:val="24"/>
                <w:lang w:val="en-US"/>
              </w:rPr>
              <w:t xml:space="preserve"> </w:t>
            </w:r>
          </w:p>
        </w:tc>
        <w:tc>
          <w:tcPr>
            <w:tcW w:w="3150" w:type="dxa"/>
            <w:tcBorders>
              <w:top w:val="single" w:sz="4" w:space="0" w:color="D7E3BC"/>
              <w:left w:val="single" w:sz="4" w:space="0" w:color="000000"/>
              <w:bottom w:val="single" w:sz="4" w:space="0" w:color="D7E3BC"/>
              <w:right w:val="single" w:sz="4" w:space="0" w:color="000000"/>
            </w:tcBorders>
            <w:hideMark/>
          </w:tcPr>
          <w:p w:rsidR="00783767" w:rsidRDefault="00783767">
            <w:pPr>
              <w:spacing w:after="0" w:line="0" w:lineRule="atLeast"/>
              <w:rPr>
                <w:rFonts w:ascii="Times New Roman" w:eastAsia="Times New Roman" w:hAnsi="Times New Roman" w:cs="Times New Roman"/>
                <w:sz w:val="24"/>
                <w:szCs w:val="24"/>
                <w:lang w:val="en-US"/>
              </w:rPr>
            </w:pPr>
            <w:r>
              <w:rPr>
                <w:rFonts w:ascii="Tahoma" w:eastAsia="Times New Roman" w:hAnsi="Tahoma" w:cs="Tahoma"/>
                <w:color w:val="000000"/>
                <w:sz w:val="24"/>
                <w:szCs w:val="24"/>
                <w:lang w:val="en-US"/>
              </w:rPr>
              <w:t>Спортски дан са хуманитарним циљем</w:t>
            </w:r>
          </w:p>
        </w:tc>
        <w:tc>
          <w:tcPr>
            <w:tcW w:w="3330" w:type="dxa"/>
            <w:tcBorders>
              <w:top w:val="single" w:sz="4" w:space="0" w:color="D7E3BC"/>
              <w:left w:val="single" w:sz="4" w:space="0" w:color="000000"/>
              <w:bottom w:val="single" w:sz="4" w:space="0" w:color="D7E3BC"/>
              <w:right w:val="double" w:sz="4" w:space="0" w:color="auto"/>
            </w:tcBorders>
            <w:hideMark/>
          </w:tcPr>
          <w:p w:rsidR="00783767" w:rsidRDefault="00783767">
            <w:pPr>
              <w:spacing w:after="0" w:line="0" w:lineRule="atLeast"/>
              <w:rPr>
                <w:rFonts w:ascii="Times New Roman" w:eastAsia="Times New Roman" w:hAnsi="Times New Roman" w:cs="Times New Roman"/>
                <w:sz w:val="24"/>
                <w:szCs w:val="24"/>
                <w:lang w:val="en-US"/>
              </w:rPr>
            </w:pPr>
            <w:r>
              <w:rPr>
                <w:rFonts w:ascii="Tahoma" w:eastAsia="Times New Roman" w:hAnsi="Tahoma" w:cs="Tahoma"/>
                <w:color w:val="000000"/>
                <w:sz w:val="24"/>
                <w:szCs w:val="24"/>
                <w:lang w:val="en-US"/>
              </w:rPr>
              <w:t>Наставници физичког васпитања, учитељи</w:t>
            </w:r>
          </w:p>
        </w:tc>
      </w:tr>
      <w:tr w:rsidR="00783767" w:rsidTr="00783767">
        <w:tc>
          <w:tcPr>
            <w:tcW w:w="3708" w:type="dxa"/>
            <w:tcBorders>
              <w:top w:val="single" w:sz="4" w:space="0" w:color="D7E3BC"/>
              <w:left w:val="double" w:sz="4" w:space="0" w:color="auto"/>
              <w:bottom w:val="single" w:sz="4" w:space="0" w:color="D7E3BC"/>
              <w:right w:val="single" w:sz="4" w:space="0" w:color="000000"/>
            </w:tcBorders>
            <w:hideMark/>
          </w:tcPr>
          <w:p w:rsidR="00783767" w:rsidRDefault="00783767">
            <w:pPr>
              <w:spacing w:after="0" w:line="0" w:lineRule="atLeast"/>
              <w:rPr>
                <w:rFonts w:ascii="Times New Roman" w:eastAsia="Times New Roman" w:hAnsi="Times New Roman" w:cs="Times New Roman"/>
                <w:sz w:val="24"/>
                <w:szCs w:val="24"/>
                <w:lang w:val="en-US"/>
              </w:rPr>
            </w:pPr>
            <w:r>
              <w:rPr>
                <w:rFonts w:ascii="Tahoma" w:eastAsia="Times New Roman" w:hAnsi="Tahoma" w:cs="Tahoma"/>
                <w:color w:val="000000"/>
                <w:sz w:val="24"/>
                <w:szCs w:val="24"/>
                <w:lang w:val="en-US"/>
              </w:rPr>
              <w:t xml:space="preserve">20.03.2020. </w:t>
            </w:r>
            <w:r>
              <w:rPr>
                <w:rFonts w:ascii="Tahoma" w:eastAsia="Times New Roman" w:hAnsi="Tahoma" w:cs="Tahoma"/>
                <w:color w:val="000000"/>
                <w:sz w:val="24"/>
                <w:szCs w:val="24"/>
              </w:rPr>
              <w:t>Мађународн</w:t>
            </w:r>
            <w:r>
              <w:rPr>
                <w:rFonts w:ascii="Tahoma" w:eastAsia="Times New Roman" w:hAnsi="Tahoma" w:cs="Tahoma"/>
                <w:color w:val="000000"/>
                <w:sz w:val="24"/>
                <w:szCs w:val="24"/>
                <w:lang w:val="en-US"/>
              </w:rPr>
              <w:t xml:space="preserve">и дан </w:t>
            </w:r>
            <w:r>
              <w:rPr>
                <w:rFonts w:ascii="Tahoma" w:eastAsia="Times New Roman" w:hAnsi="Tahoma" w:cs="Tahoma"/>
                <w:color w:val="000000"/>
                <w:sz w:val="24"/>
                <w:szCs w:val="24"/>
              </w:rPr>
              <w:t>срећ</w:t>
            </w:r>
            <w:r>
              <w:rPr>
                <w:rFonts w:ascii="Tahoma" w:eastAsia="Times New Roman" w:hAnsi="Tahoma" w:cs="Tahoma"/>
                <w:color w:val="000000"/>
                <w:sz w:val="24"/>
                <w:szCs w:val="24"/>
                <w:lang w:val="en-US"/>
              </w:rPr>
              <w:t>е</w:t>
            </w:r>
          </w:p>
        </w:tc>
        <w:tc>
          <w:tcPr>
            <w:tcW w:w="3150" w:type="dxa"/>
            <w:tcBorders>
              <w:top w:val="single" w:sz="4" w:space="0" w:color="D7E3BC"/>
              <w:left w:val="single" w:sz="4" w:space="0" w:color="000000"/>
              <w:bottom w:val="single" w:sz="4" w:space="0" w:color="D7E3BC"/>
              <w:right w:val="single" w:sz="4" w:space="0" w:color="000000"/>
            </w:tcBorders>
            <w:hideMark/>
          </w:tcPr>
          <w:p w:rsidR="00783767" w:rsidRDefault="00783767">
            <w:pPr>
              <w:spacing w:after="0" w:line="0" w:lineRule="atLeast"/>
              <w:rPr>
                <w:rFonts w:ascii="Times New Roman" w:eastAsia="Times New Roman" w:hAnsi="Times New Roman" w:cs="Times New Roman"/>
                <w:sz w:val="24"/>
                <w:szCs w:val="24"/>
              </w:rPr>
            </w:pPr>
            <w:r>
              <w:rPr>
                <w:rFonts w:ascii="Tahoma" w:eastAsia="Times New Roman" w:hAnsi="Tahoma" w:cs="Tahoma"/>
                <w:color w:val="000000"/>
                <w:sz w:val="24"/>
                <w:szCs w:val="24"/>
              </w:rPr>
              <w:t>Тематски дан</w:t>
            </w:r>
          </w:p>
        </w:tc>
        <w:tc>
          <w:tcPr>
            <w:tcW w:w="3330" w:type="dxa"/>
            <w:tcBorders>
              <w:top w:val="single" w:sz="4" w:space="0" w:color="D7E3BC"/>
              <w:left w:val="single" w:sz="4" w:space="0" w:color="000000"/>
              <w:bottom w:val="single" w:sz="4" w:space="0" w:color="D7E3BC"/>
              <w:right w:val="double" w:sz="4" w:space="0" w:color="auto"/>
            </w:tcBorders>
            <w:hideMark/>
          </w:tcPr>
          <w:p w:rsidR="00783767" w:rsidRDefault="00783767">
            <w:pPr>
              <w:spacing w:after="0" w:line="0" w:lineRule="atLeast"/>
              <w:rPr>
                <w:rFonts w:ascii="Times New Roman" w:eastAsia="Times New Roman" w:hAnsi="Times New Roman" w:cs="Times New Roman"/>
                <w:sz w:val="24"/>
                <w:szCs w:val="24"/>
                <w:lang w:val="sr-Latn-RS"/>
              </w:rPr>
            </w:pPr>
            <w:r>
              <w:rPr>
                <w:rFonts w:ascii="Tahoma" w:eastAsia="Times New Roman" w:hAnsi="Tahoma" w:cs="Tahoma"/>
                <w:color w:val="000000"/>
                <w:sz w:val="24"/>
                <w:szCs w:val="24"/>
                <w:lang w:val="en-US"/>
              </w:rPr>
              <w:t xml:space="preserve">Наставници </w:t>
            </w:r>
            <w:r>
              <w:rPr>
                <w:rFonts w:ascii="Tahoma" w:eastAsia="Times New Roman" w:hAnsi="Tahoma" w:cs="Tahoma"/>
                <w:color w:val="000000"/>
                <w:sz w:val="24"/>
                <w:szCs w:val="24"/>
              </w:rPr>
              <w:t>и учитељи</w:t>
            </w:r>
          </w:p>
        </w:tc>
      </w:tr>
      <w:tr w:rsidR="00783767" w:rsidTr="00783767">
        <w:tc>
          <w:tcPr>
            <w:tcW w:w="3708" w:type="dxa"/>
            <w:tcBorders>
              <w:top w:val="single" w:sz="4" w:space="0" w:color="D7E3BC"/>
              <w:left w:val="double" w:sz="4" w:space="0" w:color="auto"/>
              <w:bottom w:val="double" w:sz="4" w:space="0" w:color="auto"/>
              <w:right w:val="single" w:sz="4" w:space="0" w:color="000000"/>
            </w:tcBorders>
            <w:hideMark/>
          </w:tcPr>
          <w:p w:rsidR="00783767" w:rsidRDefault="00783767">
            <w:pPr>
              <w:spacing w:after="0" w:line="0" w:lineRule="atLeast"/>
              <w:rPr>
                <w:rFonts w:ascii="Times New Roman" w:eastAsia="Times New Roman" w:hAnsi="Times New Roman" w:cs="Times New Roman"/>
                <w:sz w:val="24"/>
                <w:szCs w:val="24"/>
              </w:rPr>
            </w:pPr>
            <w:r>
              <w:rPr>
                <w:rFonts w:ascii="Tahoma" w:eastAsia="Times New Roman" w:hAnsi="Tahoma" w:cs="Tahoma"/>
                <w:color w:val="000000"/>
                <w:sz w:val="24"/>
                <w:szCs w:val="24"/>
              </w:rPr>
              <w:t>15.05.2020. Мађународн</w:t>
            </w:r>
            <w:r>
              <w:rPr>
                <w:rFonts w:ascii="Tahoma" w:eastAsia="Times New Roman" w:hAnsi="Tahoma" w:cs="Tahoma"/>
                <w:color w:val="000000"/>
                <w:sz w:val="24"/>
                <w:szCs w:val="24"/>
                <w:lang w:val="en-US"/>
              </w:rPr>
              <w:t>и дан</w:t>
            </w:r>
            <w:r>
              <w:rPr>
                <w:rFonts w:ascii="Tahoma" w:eastAsia="Times New Roman" w:hAnsi="Tahoma" w:cs="Tahoma"/>
                <w:color w:val="000000"/>
                <w:sz w:val="24"/>
                <w:szCs w:val="24"/>
              </w:rPr>
              <w:t xml:space="preserve"> породице</w:t>
            </w:r>
          </w:p>
        </w:tc>
        <w:tc>
          <w:tcPr>
            <w:tcW w:w="3150" w:type="dxa"/>
            <w:tcBorders>
              <w:top w:val="single" w:sz="4" w:space="0" w:color="D7E3BC"/>
              <w:left w:val="single" w:sz="4" w:space="0" w:color="000000"/>
              <w:bottom w:val="double" w:sz="4" w:space="0" w:color="auto"/>
              <w:right w:val="single" w:sz="4" w:space="0" w:color="000000"/>
            </w:tcBorders>
            <w:hideMark/>
          </w:tcPr>
          <w:p w:rsidR="00783767" w:rsidRDefault="00783767">
            <w:pPr>
              <w:spacing w:after="0" w:line="0" w:lineRule="atLeast"/>
              <w:rPr>
                <w:rFonts w:ascii="Times New Roman" w:eastAsia="Times New Roman" w:hAnsi="Times New Roman" w:cs="Times New Roman"/>
                <w:sz w:val="24"/>
                <w:szCs w:val="24"/>
                <w:lang w:val="en-US"/>
              </w:rPr>
            </w:pPr>
            <w:r>
              <w:rPr>
                <w:rFonts w:ascii="Tahoma" w:eastAsia="Times New Roman" w:hAnsi="Tahoma" w:cs="Tahoma"/>
                <w:color w:val="000000"/>
                <w:sz w:val="24"/>
                <w:szCs w:val="24"/>
                <w:lang w:val="en-US"/>
              </w:rPr>
              <w:t>Радионица, пано</w:t>
            </w:r>
          </w:p>
        </w:tc>
        <w:tc>
          <w:tcPr>
            <w:tcW w:w="3330" w:type="dxa"/>
            <w:tcBorders>
              <w:top w:val="single" w:sz="4" w:space="0" w:color="D7E3BC"/>
              <w:left w:val="single" w:sz="4" w:space="0" w:color="000000"/>
              <w:bottom w:val="double" w:sz="4" w:space="0" w:color="auto"/>
              <w:right w:val="double" w:sz="4" w:space="0" w:color="auto"/>
            </w:tcBorders>
            <w:hideMark/>
          </w:tcPr>
          <w:p w:rsidR="00783767" w:rsidRDefault="00783767">
            <w:pPr>
              <w:spacing w:after="0" w:line="0" w:lineRule="atLeast"/>
              <w:rPr>
                <w:rFonts w:ascii="Times New Roman" w:eastAsia="Times New Roman" w:hAnsi="Times New Roman" w:cs="Times New Roman"/>
                <w:sz w:val="24"/>
                <w:szCs w:val="24"/>
              </w:rPr>
            </w:pPr>
            <w:r>
              <w:rPr>
                <w:rFonts w:ascii="Tahoma" w:eastAsia="Times New Roman" w:hAnsi="Tahoma" w:cs="Tahoma"/>
                <w:color w:val="000000"/>
                <w:sz w:val="24"/>
                <w:szCs w:val="24"/>
              </w:rPr>
              <w:t>Одељењске старешине и учитељи</w:t>
            </w:r>
          </w:p>
        </w:tc>
      </w:tr>
    </w:tbl>
    <w:p w:rsidR="005628CC" w:rsidRDefault="00A2290A" w:rsidP="00225621">
      <w:pPr>
        <w:spacing w:after="240" w:line="240" w:lineRule="auto"/>
        <w:rPr>
          <w:rFonts w:ascii="Tahoma" w:eastAsia="Times New Roman" w:hAnsi="Tahoma" w:cs="Tahoma"/>
          <w:b/>
          <w:bCs/>
          <w:sz w:val="28"/>
          <w:szCs w:val="28"/>
          <w:u w:val="single"/>
        </w:rPr>
      </w:pPr>
      <w:r w:rsidRPr="006255E0">
        <w:rPr>
          <w:rFonts w:ascii="Tahoma" w:eastAsia="Times New Roman" w:hAnsi="Tahoma" w:cs="Tahoma"/>
          <w:sz w:val="24"/>
          <w:szCs w:val="24"/>
        </w:rPr>
        <w:br/>
      </w:r>
    </w:p>
    <w:p w:rsidR="005628CC" w:rsidRDefault="005628CC" w:rsidP="00225621">
      <w:pPr>
        <w:spacing w:after="240" w:line="240" w:lineRule="auto"/>
        <w:rPr>
          <w:rFonts w:ascii="Tahoma" w:eastAsia="Times New Roman" w:hAnsi="Tahoma" w:cs="Tahoma"/>
          <w:b/>
          <w:bCs/>
          <w:sz w:val="28"/>
          <w:szCs w:val="28"/>
          <w:u w:val="single"/>
        </w:rPr>
      </w:pPr>
    </w:p>
    <w:p w:rsidR="005628CC" w:rsidRDefault="005628CC" w:rsidP="00225621">
      <w:pPr>
        <w:spacing w:after="240" w:line="240" w:lineRule="auto"/>
        <w:rPr>
          <w:rFonts w:ascii="Tahoma" w:eastAsia="Times New Roman" w:hAnsi="Tahoma" w:cs="Tahoma"/>
          <w:b/>
          <w:bCs/>
          <w:sz w:val="28"/>
          <w:szCs w:val="28"/>
          <w:u w:val="single"/>
        </w:rPr>
      </w:pPr>
    </w:p>
    <w:p w:rsidR="00A2290A" w:rsidRPr="00325FF6" w:rsidRDefault="00A2290A" w:rsidP="00325FF6">
      <w:pPr>
        <w:pStyle w:val="ListParagraph"/>
        <w:numPr>
          <w:ilvl w:val="0"/>
          <w:numId w:val="125"/>
        </w:numPr>
        <w:spacing w:after="240" w:line="240" w:lineRule="auto"/>
        <w:jc w:val="center"/>
        <w:rPr>
          <w:rFonts w:ascii="Tahoma" w:eastAsia="Times New Roman" w:hAnsi="Tahoma" w:cs="Tahoma"/>
          <w:b/>
          <w:bCs/>
          <w:sz w:val="28"/>
          <w:szCs w:val="28"/>
          <w:u w:val="single"/>
        </w:rPr>
      </w:pPr>
      <w:r w:rsidRPr="00325FF6">
        <w:rPr>
          <w:rFonts w:ascii="Tahoma" w:eastAsia="Times New Roman" w:hAnsi="Tahoma" w:cs="Tahoma"/>
          <w:b/>
          <w:bCs/>
          <w:sz w:val="28"/>
          <w:szCs w:val="28"/>
          <w:u w:val="single"/>
        </w:rPr>
        <w:t>Програм сарадње са породицом</w:t>
      </w:r>
    </w:p>
    <w:p w:rsidR="005628CC" w:rsidRPr="006255E0" w:rsidRDefault="005628CC" w:rsidP="005628CC">
      <w:pPr>
        <w:spacing w:after="240" w:line="240" w:lineRule="auto"/>
        <w:jc w:val="center"/>
        <w:rPr>
          <w:rFonts w:ascii="Tahoma" w:eastAsia="Times New Roman" w:hAnsi="Tahoma" w:cs="Tahoma"/>
          <w:b/>
          <w:bCs/>
          <w:sz w:val="24"/>
          <w:szCs w:val="24"/>
        </w:rPr>
      </w:pPr>
    </w:p>
    <w:p w:rsidR="003152B4" w:rsidRPr="006255E0" w:rsidRDefault="005628CC" w:rsidP="003152B4">
      <w:pPr>
        <w:spacing w:after="0" w:line="240" w:lineRule="auto"/>
        <w:ind w:right="33"/>
        <w:jc w:val="both"/>
        <w:rPr>
          <w:rFonts w:ascii="Tahoma" w:eastAsia="Times New Roman" w:hAnsi="Tahoma" w:cs="Tahoma"/>
          <w:sz w:val="24"/>
          <w:szCs w:val="24"/>
        </w:rPr>
      </w:pPr>
      <w:r>
        <w:rPr>
          <w:rFonts w:ascii="Tahoma" w:eastAsia="Times New Roman" w:hAnsi="Tahoma" w:cs="Tahoma"/>
          <w:sz w:val="24"/>
          <w:szCs w:val="24"/>
        </w:rPr>
        <w:t xml:space="preserve">      </w:t>
      </w:r>
      <w:r w:rsidR="003152B4" w:rsidRPr="006255E0">
        <w:rPr>
          <w:rFonts w:ascii="Tahoma" w:eastAsia="Times New Roman" w:hAnsi="Tahoma" w:cs="Tahoma"/>
          <w:sz w:val="24"/>
          <w:szCs w:val="24"/>
        </w:rPr>
        <w:t>Програм сарадње са породицом (родитељима,тј. Другим законским заступницима ученика), односи се на информисање,саветовање, укључивање у наставне и остале активности школе, консултовање у доношењу одлука око безбедоносних, организационих и финансијских питања, с циљем унапређења квалитета образовања и васпитања.</w:t>
      </w:r>
    </w:p>
    <w:p w:rsidR="005628CC" w:rsidRDefault="003152B4" w:rsidP="003152B4">
      <w:pPr>
        <w:spacing w:after="0" w:line="240" w:lineRule="auto"/>
        <w:ind w:right="33"/>
        <w:jc w:val="both"/>
        <w:rPr>
          <w:rFonts w:ascii="Tahoma" w:eastAsia="Times New Roman" w:hAnsi="Tahoma" w:cs="Tahoma"/>
          <w:sz w:val="24"/>
          <w:szCs w:val="24"/>
        </w:rPr>
      </w:pPr>
      <w:r w:rsidRPr="006255E0">
        <w:rPr>
          <w:rFonts w:ascii="Tahoma" w:eastAsia="Times New Roman" w:hAnsi="Tahoma" w:cs="Tahoma"/>
          <w:sz w:val="24"/>
          <w:szCs w:val="24"/>
        </w:rPr>
        <w:t xml:space="preserve">  </w:t>
      </w:r>
      <w:r w:rsidR="005628CC">
        <w:rPr>
          <w:rFonts w:ascii="Tahoma" w:eastAsia="Times New Roman" w:hAnsi="Tahoma" w:cs="Tahoma"/>
          <w:sz w:val="24"/>
          <w:szCs w:val="24"/>
        </w:rPr>
        <w:t xml:space="preserve">   </w:t>
      </w:r>
      <w:r w:rsidRPr="006255E0">
        <w:rPr>
          <w:rFonts w:ascii="Tahoma" w:eastAsia="Times New Roman" w:hAnsi="Tahoma" w:cs="Tahoma"/>
          <w:sz w:val="24"/>
          <w:szCs w:val="24"/>
        </w:rPr>
        <w:t xml:space="preserve"> </w:t>
      </w:r>
    </w:p>
    <w:p w:rsidR="003152B4" w:rsidRPr="006255E0" w:rsidRDefault="005628CC" w:rsidP="003152B4">
      <w:pPr>
        <w:spacing w:after="0" w:line="240" w:lineRule="auto"/>
        <w:ind w:right="33"/>
        <w:jc w:val="both"/>
        <w:rPr>
          <w:rFonts w:ascii="Tahoma" w:eastAsia="Times New Roman" w:hAnsi="Tahoma" w:cs="Tahoma"/>
          <w:sz w:val="24"/>
          <w:szCs w:val="24"/>
        </w:rPr>
      </w:pPr>
      <w:r>
        <w:rPr>
          <w:rFonts w:ascii="Tahoma" w:eastAsia="Times New Roman" w:hAnsi="Tahoma" w:cs="Tahoma"/>
          <w:sz w:val="24"/>
          <w:szCs w:val="24"/>
        </w:rPr>
        <w:t xml:space="preserve">     </w:t>
      </w:r>
      <w:r w:rsidR="003152B4" w:rsidRPr="006255E0">
        <w:rPr>
          <w:rFonts w:ascii="Tahoma" w:eastAsia="Times New Roman" w:hAnsi="Tahoma" w:cs="Tahoma"/>
          <w:sz w:val="24"/>
          <w:szCs w:val="24"/>
        </w:rPr>
        <w:t>Сарадња са родитељима одвијаће се посредно</w:t>
      </w:r>
      <w:r>
        <w:rPr>
          <w:rFonts w:ascii="Tahoma" w:eastAsia="Times New Roman" w:hAnsi="Tahoma" w:cs="Tahoma"/>
          <w:sz w:val="24"/>
          <w:szCs w:val="24"/>
        </w:rPr>
        <w:t xml:space="preserve"> на састанцима Савета родитеља, </w:t>
      </w:r>
      <w:r w:rsidR="003152B4" w:rsidRPr="006255E0">
        <w:rPr>
          <w:rFonts w:ascii="Tahoma" w:eastAsia="Times New Roman" w:hAnsi="Tahoma" w:cs="Tahoma"/>
          <w:sz w:val="24"/>
          <w:szCs w:val="24"/>
        </w:rPr>
        <w:t>а непосре</w:t>
      </w:r>
      <w:r>
        <w:rPr>
          <w:rFonts w:ascii="Tahoma" w:eastAsia="Times New Roman" w:hAnsi="Tahoma" w:cs="Tahoma"/>
          <w:sz w:val="24"/>
          <w:szCs w:val="24"/>
        </w:rPr>
        <w:t>дно школа ће сарађивати са свим</w:t>
      </w:r>
      <w:r w:rsidR="003152B4" w:rsidRPr="006255E0">
        <w:rPr>
          <w:rFonts w:ascii="Tahoma" w:eastAsia="Times New Roman" w:hAnsi="Tahoma" w:cs="Tahoma"/>
          <w:sz w:val="24"/>
          <w:szCs w:val="24"/>
        </w:rPr>
        <w:t xml:space="preserve"> родитељима ученика преко: одељенских старешина, наставника, стручних сарадника и директора школе. </w:t>
      </w:r>
    </w:p>
    <w:p w:rsidR="005628CC" w:rsidRDefault="005628CC" w:rsidP="003152B4">
      <w:pPr>
        <w:spacing w:after="0" w:line="240" w:lineRule="auto"/>
        <w:ind w:right="33"/>
        <w:jc w:val="both"/>
        <w:rPr>
          <w:rFonts w:ascii="Tahoma" w:eastAsia="Times New Roman" w:hAnsi="Tahoma" w:cs="Tahoma"/>
          <w:sz w:val="24"/>
          <w:szCs w:val="24"/>
        </w:rPr>
      </w:pPr>
      <w:r>
        <w:rPr>
          <w:rFonts w:ascii="Tahoma" w:eastAsia="Times New Roman" w:hAnsi="Tahoma" w:cs="Tahoma"/>
          <w:sz w:val="24"/>
          <w:szCs w:val="24"/>
        </w:rPr>
        <w:t xml:space="preserve">    </w:t>
      </w:r>
    </w:p>
    <w:p w:rsidR="003152B4" w:rsidRPr="006255E0" w:rsidRDefault="005628CC" w:rsidP="003152B4">
      <w:pPr>
        <w:spacing w:after="0" w:line="240" w:lineRule="auto"/>
        <w:ind w:right="33"/>
        <w:jc w:val="both"/>
        <w:rPr>
          <w:rFonts w:ascii="Tahoma" w:eastAsia="Times New Roman" w:hAnsi="Tahoma" w:cs="Tahoma"/>
          <w:sz w:val="24"/>
          <w:szCs w:val="24"/>
        </w:rPr>
      </w:pPr>
      <w:r>
        <w:rPr>
          <w:rFonts w:ascii="Tahoma" w:eastAsia="Times New Roman" w:hAnsi="Tahoma" w:cs="Tahoma"/>
          <w:sz w:val="24"/>
          <w:szCs w:val="24"/>
        </w:rPr>
        <w:t xml:space="preserve">      </w:t>
      </w:r>
      <w:r w:rsidR="003152B4" w:rsidRPr="006255E0">
        <w:rPr>
          <w:rFonts w:ascii="Tahoma" w:eastAsia="Times New Roman" w:hAnsi="Tahoma" w:cs="Tahoma"/>
          <w:sz w:val="24"/>
          <w:szCs w:val="24"/>
        </w:rPr>
        <w:t xml:space="preserve">Непосредна сарадња са родитељима одвијаће се путем: </w:t>
      </w:r>
    </w:p>
    <w:p w:rsidR="003152B4" w:rsidRPr="006255E0" w:rsidRDefault="003152B4" w:rsidP="003152B4">
      <w:pPr>
        <w:spacing w:after="0" w:line="240" w:lineRule="auto"/>
        <w:ind w:right="33"/>
        <w:jc w:val="both"/>
        <w:rPr>
          <w:rFonts w:ascii="Tahoma" w:eastAsia="Times New Roman" w:hAnsi="Tahoma" w:cs="Tahoma"/>
          <w:sz w:val="24"/>
          <w:szCs w:val="24"/>
        </w:rPr>
      </w:pPr>
      <w:r w:rsidRPr="006255E0">
        <w:rPr>
          <w:rFonts w:ascii="Tahoma" w:eastAsia="Times New Roman" w:hAnsi="Tahoma" w:cs="Tahoma"/>
          <w:sz w:val="24"/>
          <w:szCs w:val="24"/>
        </w:rPr>
        <w:t>-Родитељских састанака</w:t>
      </w:r>
    </w:p>
    <w:p w:rsidR="003152B4" w:rsidRPr="006255E0" w:rsidRDefault="003152B4" w:rsidP="003152B4">
      <w:pPr>
        <w:spacing w:after="0" w:line="240" w:lineRule="auto"/>
        <w:ind w:right="33"/>
        <w:jc w:val="both"/>
        <w:rPr>
          <w:rFonts w:ascii="Tahoma" w:eastAsia="Times New Roman" w:hAnsi="Tahoma" w:cs="Tahoma"/>
          <w:sz w:val="24"/>
          <w:szCs w:val="24"/>
        </w:rPr>
      </w:pPr>
      <w:r w:rsidRPr="006255E0">
        <w:rPr>
          <w:rFonts w:ascii="Tahoma" w:eastAsia="Times New Roman" w:hAnsi="Tahoma" w:cs="Tahoma"/>
          <w:sz w:val="24"/>
          <w:szCs w:val="24"/>
        </w:rPr>
        <w:t>-Дана отворених врата</w:t>
      </w:r>
    </w:p>
    <w:p w:rsidR="003152B4" w:rsidRPr="006255E0" w:rsidRDefault="003152B4" w:rsidP="003152B4">
      <w:pPr>
        <w:spacing w:after="0" w:line="240" w:lineRule="auto"/>
        <w:ind w:right="33"/>
        <w:jc w:val="both"/>
        <w:rPr>
          <w:rFonts w:ascii="Tahoma" w:eastAsia="Times New Roman" w:hAnsi="Tahoma" w:cs="Tahoma"/>
          <w:sz w:val="24"/>
          <w:szCs w:val="24"/>
        </w:rPr>
      </w:pPr>
      <w:r w:rsidRPr="006255E0">
        <w:rPr>
          <w:rFonts w:ascii="Tahoma" w:eastAsia="Times New Roman" w:hAnsi="Tahoma" w:cs="Tahoma"/>
          <w:sz w:val="24"/>
          <w:szCs w:val="24"/>
        </w:rPr>
        <w:t>-Отворени дан школе (присуствовање образовно-васпитном раду)</w:t>
      </w:r>
    </w:p>
    <w:p w:rsidR="003152B4" w:rsidRPr="006255E0" w:rsidRDefault="003152B4" w:rsidP="003152B4">
      <w:pPr>
        <w:spacing w:after="0" w:line="240" w:lineRule="auto"/>
        <w:ind w:right="33"/>
        <w:jc w:val="both"/>
        <w:rPr>
          <w:rFonts w:ascii="Tahoma" w:eastAsia="Times New Roman" w:hAnsi="Tahoma" w:cs="Tahoma"/>
          <w:sz w:val="24"/>
          <w:szCs w:val="24"/>
        </w:rPr>
      </w:pPr>
      <w:r w:rsidRPr="006255E0">
        <w:rPr>
          <w:rFonts w:ascii="Tahoma" w:eastAsia="Times New Roman" w:hAnsi="Tahoma" w:cs="Tahoma"/>
          <w:sz w:val="24"/>
          <w:szCs w:val="24"/>
        </w:rPr>
        <w:t>-Индивидуалних разговора</w:t>
      </w:r>
    </w:p>
    <w:p w:rsidR="003152B4" w:rsidRPr="006255E0" w:rsidRDefault="003152B4" w:rsidP="003152B4">
      <w:pPr>
        <w:spacing w:after="0" w:line="240" w:lineRule="auto"/>
        <w:ind w:right="33"/>
        <w:jc w:val="both"/>
        <w:rPr>
          <w:rFonts w:ascii="Tahoma" w:eastAsia="Times New Roman" w:hAnsi="Tahoma" w:cs="Tahoma"/>
          <w:sz w:val="24"/>
          <w:szCs w:val="24"/>
        </w:rPr>
      </w:pPr>
      <w:r w:rsidRPr="006255E0">
        <w:rPr>
          <w:rFonts w:ascii="Tahoma" w:eastAsia="Times New Roman" w:hAnsi="Tahoma" w:cs="Tahoma"/>
          <w:sz w:val="24"/>
          <w:szCs w:val="24"/>
        </w:rPr>
        <w:t>-Предавања и трибина</w:t>
      </w:r>
    </w:p>
    <w:p w:rsidR="005628CC" w:rsidRDefault="003152B4" w:rsidP="003152B4">
      <w:pPr>
        <w:spacing w:after="0" w:line="240" w:lineRule="auto"/>
        <w:ind w:right="33"/>
        <w:jc w:val="both"/>
        <w:rPr>
          <w:rFonts w:ascii="Tahoma" w:eastAsia="Times New Roman" w:hAnsi="Tahoma" w:cs="Tahoma"/>
          <w:sz w:val="24"/>
          <w:szCs w:val="24"/>
        </w:rPr>
      </w:pPr>
      <w:r w:rsidRPr="006255E0">
        <w:rPr>
          <w:rFonts w:ascii="Tahoma" w:eastAsia="Times New Roman" w:hAnsi="Tahoma" w:cs="Tahoma"/>
          <w:sz w:val="24"/>
          <w:szCs w:val="24"/>
        </w:rPr>
        <w:t xml:space="preserve"> </w:t>
      </w:r>
      <w:r w:rsidR="005628CC">
        <w:rPr>
          <w:rFonts w:ascii="Tahoma" w:eastAsia="Times New Roman" w:hAnsi="Tahoma" w:cs="Tahoma"/>
          <w:sz w:val="24"/>
          <w:szCs w:val="24"/>
        </w:rPr>
        <w:t xml:space="preserve">  </w:t>
      </w:r>
      <w:r w:rsidRPr="006255E0">
        <w:rPr>
          <w:rFonts w:ascii="Tahoma" w:eastAsia="Times New Roman" w:hAnsi="Tahoma" w:cs="Tahoma"/>
          <w:sz w:val="24"/>
          <w:szCs w:val="24"/>
        </w:rPr>
        <w:t xml:space="preserve"> </w:t>
      </w:r>
    </w:p>
    <w:p w:rsidR="003152B4" w:rsidRDefault="005628CC" w:rsidP="003152B4">
      <w:pPr>
        <w:spacing w:after="0" w:line="240" w:lineRule="auto"/>
        <w:ind w:right="33"/>
        <w:jc w:val="both"/>
        <w:rPr>
          <w:rFonts w:ascii="Tahoma" w:eastAsia="Times New Roman" w:hAnsi="Tahoma" w:cs="Tahoma"/>
          <w:sz w:val="24"/>
          <w:szCs w:val="24"/>
        </w:rPr>
      </w:pPr>
      <w:r>
        <w:rPr>
          <w:rFonts w:ascii="Tahoma" w:eastAsia="Times New Roman" w:hAnsi="Tahoma" w:cs="Tahoma"/>
          <w:sz w:val="24"/>
          <w:szCs w:val="24"/>
        </w:rPr>
        <w:t xml:space="preserve">    </w:t>
      </w:r>
      <w:r w:rsidR="003152B4" w:rsidRPr="006255E0">
        <w:rPr>
          <w:rFonts w:ascii="Tahoma" w:eastAsia="Times New Roman" w:hAnsi="Tahoma" w:cs="Tahoma"/>
          <w:sz w:val="24"/>
          <w:szCs w:val="24"/>
        </w:rPr>
        <w:t xml:space="preserve">  Родитељи ће благовремено бити обавештени о успеху и владању ученика као и мерама које треба предузети у циљу превазилажења постојећих проблема. Ако </w:t>
      </w:r>
      <w:r w:rsidR="003152B4" w:rsidRPr="006255E0">
        <w:rPr>
          <w:rFonts w:ascii="Tahoma" w:eastAsia="Times New Roman" w:hAnsi="Tahoma" w:cs="Tahoma"/>
          <w:sz w:val="24"/>
          <w:szCs w:val="24"/>
        </w:rPr>
        <w:lastRenderedPageBreak/>
        <w:t>родитељ,односно старатељ не долази на родитељске и индивидуалне састанке одељењски старешина је у обавези да га у писменој форми обавести о успеху и оценама, евентулним тешкоћама и изостанцима ученика и последицама изостајања.</w:t>
      </w:r>
    </w:p>
    <w:p w:rsidR="005628CC" w:rsidRPr="006255E0" w:rsidRDefault="005628CC" w:rsidP="003152B4">
      <w:pPr>
        <w:spacing w:after="0" w:line="240" w:lineRule="auto"/>
        <w:ind w:right="33"/>
        <w:jc w:val="both"/>
        <w:rPr>
          <w:rFonts w:ascii="Tahoma" w:eastAsia="Times New Roman" w:hAnsi="Tahoma" w:cs="Tahoma"/>
          <w:sz w:val="24"/>
          <w:szCs w:val="24"/>
        </w:rPr>
      </w:pPr>
    </w:p>
    <w:p w:rsidR="003152B4" w:rsidRPr="006255E0" w:rsidRDefault="003152B4" w:rsidP="003152B4">
      <w:pPr>
        <w:spacing w:after="0" w:line="240" w:lineRule="auto"/>
        <w:ind w:right="33"/>
        <w:jc w:val="both"/>
        <w:rPr>
          <w:rFonts w:ascii="Tahoma" w:eastAsia="Times New Roman" w:hAnsi="Tahoma" w:cs="Tahoma"/>
          <w:sz w:val="24"/>
          <w:szCs w:val="24"/>
        </w:rPr>
      </w:pPr>
      <w:r w:rsidRPr="006255E0">
        <w:rPr>
          <w:rFonts w:ascii="Tahoma" w:eastAsia="Times New Roman" w:hAnsi="Tahoma" w:cs="Tahoma"/>
          <w:sz w:val="24"/>
          <w:szCs w:val="24"/>
        </w:rPr>
        <w:t xml:space="preserve">  </w:t>
      </w:r>
      <w:r w:rsidR="005628CC">
        <w:rPr>
          <w:rFonts w:ascii="Tahoma" w:eastAsia="Times New Roman" w:hAnsi="Tahoma" w:cs="Tahoma"/>
          <w:sz w:val="24"/>
          <w:szCs w:val="24"/>
        </w:rPr>
        <w:t xml:space="preserve">  </w:t>
      </w:r>
      <w:r w:rsidRPr="006255E0">
        <w:rPr>
          <w:rFonts w:ascii="Tahoma" w:eastAsia="Times New Roman" w:hAnsi="Tahoma" w:cs="Tahoma"/>
          <w:sz w:val="24"/>
          <w:szCs w:val="24"/>
        </w:rPr>
        <w:t xml:space="preserve"> Родитељи ће се нарочито ангажовати:</w:t>
      </w:r>
    </w:p>
    <w:p w:rsidR="003152B4" w:rsidRPr="006255E0" w:rsidRDefault="003152B4" w:rsidP="003152B4">
      <w:pPr>
        <w:spacing w:after="0" w:line="240" w:lineRule="auto"/>
        <w:ind w:right="33"/>
        <w:jc w:val="both"/>
        <w:rPr>
          <w:rFonts w:ascii="Tahoma" w:eastAsia="Times New Roman" w:hAnsi="Tahoma" w:cs="Tahoma"/>
          <w:sz w:val="24"/>
          <w:szCs w:val="24"/>
        </w:rPr>
      </w:pPr>
      <w:r w:rsidRPr="006255E0">
        <w:rPr>
          <w:rFonts w:ascii="Tahoma" w:eastAsia="Times New Roman" w:hAnsi="Tahoma" w:cs="Tahoma"/>
          <w:sz w:val="24"/>
          <w:szCs w:val="24"/>
        </w:rPr>
        <w:t>-на активностима којима је циљ побољшање услова живота и рада ученика, уређењу школског простора,</w:t>
      </w:r>
    </w:p>
    <w:p w:rsidR="003152B4" w:rsidRPr="006255E0" w:rsidRDefault="003152B4" w:rsidP="003152B4">
      <w:pPr>
        <w:spacing w:after="0" w:line="240" w:lineRule="auto"/>
        <w:ind w:right="33"/>
        <w:jc w:val="both"/>
        <w:rPr>
          <w:rFonts w:ascii="Tahoma" w:eastAsia="Times New Roman" w:hAnsi="Tahoma" w:cs="Tahoma"/>
          <w:sz w:val="24"/>
          <w:szCs w:val="24"/>
        </w:rPr>
      </w:pPr>
      <w:r w:rsidRPr="006255E0">
        <w:rPr>
          <w:rFonts w:ascii="Tahoma" w:eastAsia="Times New Roman" w:hAnsi="Tahoma" w:cs="Tahoma"/>
          <w:sz w:val="24"/>
          <w:szCs w:val="24"/>
        </w:rPr>
        <w:t xml:space="preserve">-у доношењу одлука о извођењу екскурзија и наставе у природи, избору агенције </w:t>
      </w:r>
    </w:p>
    <w:p w:rsidR="003152B4" w:rsidRPr="006255E0" w:rsidRDefault="003152B4" w:rsidP="003152B4">
      <w:pPr>
        <w:spacing w:after="0" w:line="240" w:lineRule="auto"/>
        <w:ind w:right="33"/>
        <w:jc w:val="both"/>
        <w:rPr>
          <w:rFonts w:ascii="Tahoma" w:eastAsia="Times New Roman" w:hAnsi="Tahoma" w:cs="Tahoma"/>
          <w:sz w:val="24"/>
          <w:szCs w:val="24"/>
        </w:rPr>
      </w:pPr>
      <w:r w:rsidRPr="006255E0">
        <w:rPr>
          <w:rFonts w:ascii="Tahoma" w:eastAsia="Times New Roman" w:hAnsi="Tahoma" w:cs="Tahoma"/>
          <w:sz w:val="24"/>
          <w:szCs w:val="24"/>
        </w:rPr>
        <w:t>-у активностима у вези са безбедношћу ученика у школи,</w:t>
      </w:r>
    </w:p>
    <w:p w:rsidR="003152B4" w:rsidRPr="006255E0" w:rsidRDefault="003152B4" w:rsidP="003152B4">
      <w:pPr>
        <w:spacing w:after="0" w:line="240" w:lineRule="auto"/>
        <w:ind w:right="33"/>
        <w:jc w:val="both"/>
        <w:rPr>
          <w:rFonts w:ascii="Tahoma" w:eastAsia="Times New Roman" w:hAnsi="Tahoma" w:cs="Tahoma"/>
          <w:sz w:val="24"/>
          <w:szCs w:val="24"/>
        </w:rPr>
      </w:pPr>
      <w:r w:rsidRPr="006255E0">
        <w:rPr>
          <w:rFonts w:ascii="Tahoma" w:eastAsia="Times New Roman" w:hAnsi="Tahoma" w:cs="Tahoma"/>
          <w:sz w:val="24"/>
          <w:szCs w:val="24"/>
        </w:rPr>
        <w:t>-у организовању хуманитарних, радних и других акција,</w:t>
      </w:r>
    </w:p>
    <w:p w:rsidR="003152B4" w:rsidRPr="006255E0" w:rsidRDefault="003152B4" w:rsidP="003152B4">
      <w:pPr>
        <w:spacing w:after="0" w:line="240" w:lineRule="auto"/>
        <w:ind w:right="33"/>
        <w:jc w:val="both"/>
        <w:rPr>
          <w:rFonts w:ascii="Tahoma" w:eastAsia="Times New Roman" w:hAnsi="Tahoma" w:cs="Tahoma"/>
          <w:sz w:val="24"/>
          <w:szCs w:val="24"/>
        </w:rPr>
      </w:pPr>
      <w:r w:rsidRPr="006255E0">
        <w:rPr>
          <w:rFonts w:ascii="Tahoma" w:eastAsia="Times New Roman" w:hAnsi="Tahoma" w:cs="Tahoma"/>
          <w:sz w:val="24"/>
          <w:szCs w:val="24"/>
        </w:rPr>
        <w:t>-у организовању програма и плана слободних активности,</w:t>
      </w:r>
    </w:p>
    <w:p w:rsidR="003152B4" w:rsidRPr="006255E0" w:rsidRDefault="003152B4" w:rsidP="003152B4">
      <w:pPr>
        <w:spacing w:after="0" w:line="240" w:lineRule="auto"/>
        <w:ind w:right="33"/>
        <w:jc w:val="both"/>
        <w:rPr>
          <w:rFonts w:ascii="Tahoma" w:eastAsia="Times New Roman" w:hAnsi="Tahoma" w:cs="Tahoma"/>
          <w:sz w:val="24"/>
          <w:szCs w:val="24"/>
        </w:rPr>
      </w:pPr>
      <w:r w:rsidRPr="006255E0">
        <w:rPr>
          <w:rFonts w:ascii="Tahoma" w:eastAsia="Times New Roman" w:hAnsi="Tahoma" w:cs="Tahoma"/>
          <w:sz w:val="24"/>
          <w:szCs w:val="24"/>
        </w:rPr>
        <w:t>-у решавању животних проблема ученика, изборних предмета и факултативних активности</w:t>
      </w:r>
    </w:p>
    <w:p w:rsidR="003152B4" w:rsidRPr="006255E0" w:rsidRDefault="003152B4" w:rsidP="003152B4">
      <w:pPr>
        <w:spacing w:after="0" w:line="240" w:lineRule="auto"/>
        <w:ind w:right="33"/>
        <w:jc w:val="both"/>
        <w:rPr>
          <w:rFonts w:ascii="Tahoma" w:eastAsia="Times New Roman" w:hAnsi="Tahoma" w:cs="Tahoma"/>
          <w:sz w:val="24"/>
          <w:szCs w:val="24"/>
        </w:rPr>
      </w:pPr>
      <w:r w:rsidRPr="006255E0">
        <w:rPr>
          <w:rFonts w:ascii="Tahoma" w:eastAsia="Times New Roman" w:hAnsi="Tahoma" w:cs="Tahoma"/>
          <w:sz w:val="24"/>
          <w:szCs w:val="24"/>
        </w:rPr>
        <w:t>-у остваривању појединих делова програма професионалне оријентације,</w:t>
      </w:r>
    </w:p>
    <w:p w:rsidR="003152B4" w:rsidRPr="006255E0" w:rsidRDefault="003152B4" w:rsidP="003152B4">
      <w:pPr>
        <w:spacing w:after="0" w:line="240" w:lineRule="auto"/>
        <w:ind w:right="33"/>
        <w:jc w:val="both"/>
        <w:rPr>
          <w:rFonts w:ascii="Tahoma" w:eastAsia="Times New Roman" w:hAnsi="Tahoma" w:cs="Tahoma"/>
          <w:sz w:val="24"/>
          <w:szCs w:val="24"/>
        </w:rPr>
      </w:pPr>
      <w:r w:rsidRPr="006255E0">
        <w:rPr>
          <w:rFonts w:ascii="Tahoma" w:eastAsia="Times New Roman" w:hAnsi="Tahoma" w:cs="Tahoma"/>
          <w:sz w:val="24"/>
          <w:szCs w:val="24"/>
        </w:rPr>
        <w:t>-у решавању организационих и других питања преко Савета родитеља школе,</w:t>
      </w:r>
    </w:p>
    <w:p w:rsidR="003152B4" w:rsidRPr="006255E0" w:rsidRDefault="003152B4" w:rsidP="003152B4">
      <w:pPr>
        <w:spacing w:after="0" w:line="240" w:lineRule="auto"/>
        <w:ind w:right="33"/>
        <w:jc w:val="both"/>
        <w:rPr>
          <w:rFonts w:ascii="Tahoma" w:eastAsia="Times New Roman" w:hAnsi="Tahoma" w:cs="Tahoma"/>
          <w:sz w:val="24"/>
          <w:szCs w:val="24"/>
        </w:rPr>
      </w:pPr>
      <w:r w:rsidRPr="006255E0">
        <w:rPr>
          <w:rFonts w:ascii="Tahoma" w:eastAsia="Times New Roman" w:hAnsi="Tahoma" w:cs="Tahoma"/>
          <w:sz w:val="24"/>
          <w:szCs w:val="24"/>
        </w:rPr>
        <w:t>-у изради дидактичког материјала и прибора у циљу унапређивања васпитно-образовног рада,</w:t>
      </w:r>
    </w:p>
    <w:p w:rsidR="003152B4" w:rsidRPr="006255E0" w:rsidRDefault="003152B4" w:rsidP="003152B4">
      <w:pPr>
        <w:spacing w:after="0" w:line="240" w:lineRule="auto"/>
        <w:ind w:right="33"/>
        <w:jc w:val="both"/>
        <w:rPr>
          <w:rFonts w:ascii="Tahoma" w:eastAsia="Times New Roman" w:hAnsi="Tahoma" w:cs="Tahoma"/>
          <w:sz w:val="24"/>
          <w:szCs w:val="24"/>
        </w:rPr>
      </w:pPr>
      <w:r w:rsidRPr="006255E0">
        <w:rPr>
          <w:rFonts w:ascii="Tahoma" w:eastAsia="Times New Roman" w:hAnsi="Tahoma" w:cs="Tahoma"/>
          <w:sz w:val="24"/>
          <w:szCs w:val="24"/>
        </w:rPr>
        <w:t>-у свим областима које су од важности за ученике и саму школу.</w:t>
      </w:r>
    </w:p>
    <w:p w:rsidR="003152B4" w:rsidRPr="006255E0" w:rsidRDefault="003152B4" w:rsidP="003152B4">
      <w:pPr>
        <w:spacing w:after="0" w:line="240" w:lineRule="auto"/>
        <w:ind w:right="33"/>
        <w:jc w:val="both"/>
        <w:rPr>
          <w:rFonts w:ascii="Tahoma" w:eastAsia="Times New Roman" w:hAnsi="Tahoma" w:cs="Tahoma"/>
          <w:b/>
          <w:sz w:val="24"/>
          <w:szCs w:val="24"/>
        </w:rPr>
      </w:pPr>
      <w:r w:rsidRPr="006255E0">
        <w:rPr>
          <w:rFonts w:ascii="Tahoma" w:eastAsia="Times New Roman" w:hAnsi="Tahoma" w:cs="Tahoma"/>
          <w:b/>
          <w:sz w:val="24"/>
          <w:szCs w:val="24"/>
        </w:rPr>
        <w:t xml:space="preserve">   </w:t>
      </w:r>
    </w:p>
    <w:p w:rsidR="00516FCA" w:rsidRDefault="00516FCA" w:rsidP="003152B4">
      <w:pPr>
        <w:spacing w:after="0" w:line="240" w:lineRule="auto"/>
        <w:ind w:right="33"/>
        <w:jc w:val="both"/>
        <w:rPr>
          <w:rFonts w:ascii="Tahoma" w:eastAsia="Times New Roman" w:hAnsi="Tahoma" w:cs="Tahoma"/>
          <w:b/>
          <w:sz w:val="24"/>
          <w:szCs w:val="24"/>
          <w:lang w:val="en-US"/>
        </w:rPr>
      </w:pPr>
    </w:p>
    <w:p w:rsidR="00C34D47" w:rsidRDefault="00C34D47" w:rsidP="003152B4">
      <w:pPr>
        <w:spacing w:after="0" w:line="240" w:lineRule="auto"/>
        <w:ind w:right="33"/>
        <w:jc w:val="both"/>
        <w:rPr>
          <w:rFonts w:ascii="Tahoma" w:eastAsia="Times New Roman" w:hAnsi="Tahoma" w:cs="Tahoma"/>
          <w:b/>
          <w:sz w:val="24"/>
          <w:szCs w:val="24"/>
          <w:lang w:val="en-US"/>
        </w:rPr>
      </w:pPr>
    </w:p>
    <w:p w:rsidR="00C34D47" w:rsidRDefault="00C34D47" w:rsidP="003152B4">
      <w:pPr>
        <w:spacing w:after="0" w:line="240" w:lineRule="auto"/>
        <w:ind w:right="33"/>
        <w:jc w:val="both"/>
        <w:rPr>
          <w:rFonts w:ascii="Tahoma" w:eastAsia="Times New Roman" w:hAnsi="Tahoma" w:cs="Tahoma"/>
          <w:b/>
          <w:sz w:val="24"/>
          <w:szCs w:val="24"/>
          <w:lang w:val="en-US"/>
        </w:rPr>
      </w:pPr>
    </w:p>
    <w:p w:rsidR="00C34D47" w:rsidRDefault="00C34D47" w:rsidP="003152B4">
      <w:pPr>
        <w:spacing w:after="0" w:line="240" w:lineRule="auto"/>
        <w:ind w:right="33"/>
        <w:jc w:val="both"/>
        <w:rPr>
          <w:rFonts w:ascii="Tahoma" w:eastAsia="Times New Roman" w:hAnsi="Tahoma" w:cs="Tahoma"/>
          <w:b/>
          <w:sz w:val="24"/>
          <w:szCs w:val="24"/>
          <w:lang w:val="en-US"/>
        </w:rPr>
      </w:pPr>
    </w:p>
    <w:p w:rsidR="00C34D47" w:rsidRDefault="00C34D47" w:rsidP="003152B4">
      <w:pPr>
        <w:spacing w:after="0" w:line="240" w:lineRule="auto"/>
        <w:ind w:right="33"/>
        <w:jc w:val="both"/>
        <w:rPr>
          <w:rFonts w:ascii="Tahoma" w:eastAsia="Times New Roman" w:hAnsi="Tahoma" w:cs="Tahoma"/>
          <w:b/>
          <w:sz w:val="24"/>
          <w:szCs w:val="24"/>
          <w:lang w:val="en-US"/>
        </w:rPr>
      </w:pPr>
    </w:p>
    <w:p w:rsidR="00C34D47" w:rsidRDefault="00C34D47" w:rsidP="003152B4">
      <w:pPr>
        <w:spacing w:after="0" w:line="240" w:lineRule="auto"/>
        <w:ind w:right="33"/>
        <w:jc w:val="both"/>
        <w:rPr>
          <w:rFonts w:ascii="Tahoma" w:eastAsia="Times New Roman" w:hAnsi="Tahoma" w:cs="Tahoma"/>
          <w:b/>
          <w:sz w:val="24"/>
          <w:szCs w:val="24"/>
          <w:lang w:val="en-US"/>
        </w:rPr>
      </w:pPr>
    </w:p>
    <w:p w:rsidR="00C34D47" w:rsidRDefault="00C34D47" w:rsidP="003152B4">
      <w:pPr>
        <w:spacing w:after="0" w:line="240" w:lineRule="auto"/>
        <w:ind w:right="33"/>
        <w:jc w:val="both"/>
        <w:rPr>
          <w:rFonts w:ascii="Tahoma" w:eastAsia="Times New Roman" w:hAnsi="Tahoma" w:cs="Tahoma"/>
          <w:b/>
          <w:sz w:val="24"/>
          <w:szCs w:val="24"/>
          <w:lang w:val="en-US"/>
        </w:rPr>
      </w:pPr>
    </w:p>
    <w:p w:rsidR="00C34D47" w:rsidRDefault="00C34D47" w:rsidP="003152B4">
      <w:pPr>
        <w:spacing w:after="0" w:line="240" w:lineRule="auto"/>
        <w:ind w:right="33"/>
        <w:jc w:val="both"/>
        <w:rPr>
          <w:rFonts w:ascii="Tahoma" w:eastAsia="Times New Roman" w:hAnsi="Tahoma" w:cs="Tahoma"/>
          <w:b/>
          <w:sz w:val="24"/>
          <w:szCs w:val="24"/>
          <w:lang w:val="en-US"/>
        </w:rPr>
      </w:pPr>
    </w:p>
    <w:p w:rsidR="00C34D47" w:rsidRDefault="00C34D47" w:rsidP="003152B4">
      <w:pPr>
        <w:spacing w:after="0" w:line="240" w:lineRule="auto"/>
        <w:ind w:right="33"/>
        <w:jc w:val="both"/>
        <w:rPr>
          <w:rFonts w:ascii="Tahoma" w:eastAsia="Times New Roman" w:hAnsi="Tahoma" w:cs="Tahoma"/>
          <w:b/>
          <w:sz w:val="24"/>
          <w:szCs w:val="24"/>
          <w:lang w:val="en-US"/>
        </w:rPr>
      </w:pPr>
    </w:p>
    <w:p w:rsidR="00C34D47" w:rsidRDefault="00C34D47" w:rsidP="003152B4">
      <w:pPr>
        <w:spacing w:after="0" w:line="240" w:lineRule="auto"/>
        <w:ind w:right="33"/>
        <w:jc w:val="both"/>
        <w:rPr>
          <w:rFonts w:ascii="Tahoma" w:eastAsia="Times New Roman" w:hAnsi="Tahoma" w:cs="Tahoma"/>
          <w:b/>
          <w:sz w:val="24"/>
          <w:szCs w:val="24"/>
          <w:lang w:val="en-US"/>
        </w:rPr>
      </w:pPr>
    </w:p>
    <w:p w:rsidR="00C34D47" w:rsidRDefault="00C34D47" w:rsidP="003152B4">
      <w:pPr>
        <w:spacing w:after="0" w:line="240" w:lineRule="auto"/>
        <w:ind w:right="33"/>
        <w:jc w:val="both"/>
        <w:rPr>
          <w:rFonts w:ascii="Tahoma" w:eastAsia="Times New Roman" w:hAnsi="Tahoma" w:cs="Tahoma"/>
          <w:b/>
          <w:sz w:val="24"/>
          <w:szCs w:val="24"/>
        </w:rPr>
      </w:pPr>
    </w:p>
    <w:p w:rsidR="005628CC" w:rsidRDefault="005628CC" w:rsidP="003152B4">
      <w:pPr>
        <w:spacing w:after="0" w:line="240" w:lineRule="auto"/>
        <w:ind w:right="33"/>
        <w:jc w:val="both"/>
        <w:rPr>
          <w:rFonts w:ascii="Tahoma" w:eastAsia="Times New Roman" w:hAnsi="Tahoma" w:cs="Tahoma"/>
          <w:b/>
          <w:sz w:val="24"/>
          <w:szCs w:val="24"/>
        </w:rPr>
      </w:pPr>
    </w:p>
    <w:p w:rsidR="005628CC" w:rsidRDefault="005628CC" w:rsidP="003152B4">
      <w:pPr>
        <w:spacing w:after="0" w:line="240" w:lineRule="auto"/>
        <w:ind w:right="33"/>
        <w:jc w:val="both"/>
        <w:rPr>
          <w:rFonts w:ascii="Tahoma" w:eastAsia="Times New Roman" w:hAnsi="Tahoma" w:cs="Tahoma"/>
          <w:b/>
          <w:sz w:val="24"/>
          <w:szCs w:val="24"/>
        </w:rPr>
      </w:pPr>
    </w:p>
    <w:p w:rsidR="005628CC" w:rsidRDefault="005628CC" w:rsidP="003152B4">
      <w:pPr>
        <w:spacing w:after="0" w:line="240" w:lineRule="auto"/>
        <w:ind w:right="33"/>
        <w:jc w:val="both"/>
        <w:rPr>
          <w:rFonts w:ascii="Tahoma" w:eastAsia="Times New Roman" w:hAnsi="Tahoma" w:cs="Tahoma"/>
          <w:b/>
          <w:sz w:val="24"/>
          <w:szCs w:val="24"/>
        </w:rPr>
      </w:pPr>
    </w:p>
    <w:p w:rsidR="005628CC" w:rsidRDefault="005628CC" w:rsidP="003152B4">
      <w:pPr>
        <w:spacing w:after="0" w:line="240" w:lineRule="auto"/>
        <w:ind w:right="33"/>
        <w:jc w:val="both"/>
        <w:rPr>
          <w:rFonts w:ascii="Tahoma" w:eastAsia="Times New Roman" w:hAnsi="Tahoma" w:cs="Tahoma"/>
          <w:b/>
          <w:sz w:val="24"/>
          <w:szCs w:val="24"/>
        </w:rPr>
      </w:pPr>
    </w:p>
    <w:p w:rsidR="005628CC" w:rsidRDefault="005628CC" w:rsidP="003152B4">
      <w:pPr>
        <w:spacing w:after="0" w:line="240" w:lineRule="auto"/>
        <w:ind w:right="33"/>
        <w:jc w:val="both"/>
        <w:rPr>
          <w:rFonts w:ascii="Tahoma" w:eastAsia="Times New Roman" w:hAnsi="Tahoma" w:cs="Tahoma"/>
          <w:b/>
          <w:sz w:val="24"/>
          <w:szCs w:val="24"/>
        </w:rPr>
      </w:pPr>
    </w:p>
    <w:p w:rsidR="005628CC" w:rsidRDefault="005628CC" w:rsidP="003152B4">
      <w:pPr>
        <w:spacing w:after="0" w:line="240" w:lineRule="auto"/>
        <w:ind w:right="33"/>
        <w:jc w:val="both"/>
        <w:rPr>
          <w:rFonts w:ascii="Tahoma" w:eastAsia="Times New Roman" w:hAnsi="Tahoma" w:cs="Tahoma"/>
          <w:b/>
          <w:sz w:val="24"/>
          <w:szCs w:val="24"/>
        </w:rPr>
      </w:pPr>
    </w:p>
    <w:p w:rsidR="005628CC" w:rsidRDefault="005628CC" w:rsidP="003152B4">
      <w:pPr>
        <w:spacing w:after="0" w:line="240" w:lineRule="auto"/>
        <w:ind w:right="33"/>
        <w:jc w:val="both"/>
        <w:rPr>
          <w:rFonts w:ascii="Tahoma" w:eastAsia="Times New Roman" w:hAnsi="Tahoma" w:cs="Tahoma"/>
          <w:b/>
          <w:sz w:val="24"/>
          <w:szCs w:val="24"/>
        </w:rPr>
      </w:pPr>
    </w:p>
    <w:p w:rsidR="005628CC" w:rsidRDefault="005628CC" w:rsidP="003152B4">
      <w:pPr>
        <w:spacing w:after="0" w:line="240" w:lineRule="auto"/>
        <w:ind w:right="33"/>
        <w:jc w:val="both"/>
        <w:rPr>
          <w:rFonts w:ascii="Tahoma" w:eastAsia="Times New Roman" w:hAnsi="Tahoma" w:cs="Tahoma"/>
          <w:b/>
          <w:sz w:val="24"/>
          <w:szCs w:val="24"/>
        </w:rPr>
      </w:pPr>
    </w:p>
    <w:p w:rsidR="005628CC" w:rsidRDefault="005628CC" w:rsidP="003152B4">
      <w:pPr>
        <w:spacing w:after="0" w:line="240" w:lineRule="auto"/>
        <w:ind w:right="33"/>
        <w:jc w:val="both"/>
        <w:rPr>
          <w:rFonts w:ascii="Tahoma" w:eastAsia="Times New Roman" w:hAnsi="Tahoma" w:cs="Tahoma"/>
          <w:b/>
          <w:sz w:val="24"/>
          <w:szCs w:val="24"/>
        </w:rPr>
      </w:pPr>
    </w:p>
    <w:p w:rsidR="005628CC" w:rsidRDefault="005628CC" w:rsidP="003152B4">
      <w:pPr>
        <w:spacing w:after="0" w:line="240" w:lineRule="auto"/>
        <w:ind w:right="33"/>
        <w:jc w:val="both"/>
        <w:rPr>
          <w:rFonts w:ascii="Tahoma" w:eastAsia="Times New Roman" w:hAnsi="Tahoma" w:cs="Tahoma"/>
          <w:b/>
          <w:sz w:val="24"/>
          <w:szCs w:val="24"/>
        </w:rPr>
      </w:pPr>
    </w:p>
    <w:p w:rsidR="005628CC" w:rsidRDefault="005628CC" w:rsidP="003152B4">
      <w:pPr>
        <w:spacing w:after="0" w:line="240" w:lineRule="auto"/>
        <w:ind w:right="33"/>
        <w:jc w:val="both"/>
        <w:rPr>
          <w:rFonts w:ascii="Tahoma" w:eastAsia="Times New Roman" w:hAnsi="Tahoma" w:cs="Tahoma"/>
          <w:b/>
          <w:sz w:val="24"/>
          <w:szCs w:val="24"/>
        </w:rPr>
      </w:pPr>
    </w:p>
    <w:p w:rsidR="005628CC" w:rsidRDefault="005628CC" w:rsidP="003152B4">
      <w:pPr>
        <w:spacing w:after="0" w:line="240" w:lineRule="auto"/>
        <w:ind w:right="33"/>
        <w:jc w:val="both"/>
        <w:rPr>
          <w:rFonts w:ascii="Tahoma" w:eastAsia="Times New Roman" w:hAnsi="Tahoma" w:cs="Tahoma"/>
          <w:b/>
          <w:sz w:val="24"/>
          <w:szCs w:val="24"/>
        </w:rPr>
      </w:pPr>
    </w:p>
    <w:p w:rsidR="005628CC" w:rsidRDefault="005628CC" w:rsidP="003152B4">
      <w:pPr>
        <w:spacing w:after="0" w:line="240" w:lineRule="auto"/>
        <w:ind w:right="33"/>
        <w:jc w:val="both"/>
        <w:rPr>
          <w:rFonts w:ascii="Tahoma" w:eastAsia="Times New Roman" w:hAnsi="Tahoma" w:cs="Tahoma"/>
          <w:b/>
          <w:sz w:val="24"/>
          <w:szCs w:val="24"/>
        </w:rPr>
      </w:pPr>
    </w:p>
    <w:p w:rsidR="003152B4" w:rsidRPr="00476B79" w:rsidRDefault="003152B4" w:rsidP="005628CC">
      <w:pPr>
        <w:spacing w:after="0" w:line="240" w:lineRule="auto"/>
        <w:ind w:right="33"/>
        <w:jc w:val="center"/>
        <w:rPr>
          <w:rFonts w:ascii="Tahoma" w:eastAsia="Times New Roman" w:hAnsi="Tahoma" w:cs="Tahoma"/>
          <w:b/>
          <w:sz w:val="32"/>
          <w:szCs w:val="32"/>
        </w:rPr>
      </w:pPr>
      <w:r w:rsidRPr="00476B79">
        <w:rPr>
          <w:rFonts w:ascii="Tahoma" w:eastAsia="Times New Roman" w:hAnsi="Tahoma" w:cs="Tahoma"/>
          <w:b/>
          <w:sz w:val="32"/>
          <w:szCs w:val="32"/>
        </w:rPr>
        <w:lastRenderedPageBreak/>
        <w:t>Родитељски састанци</w:t>
      </w:r>
    </w:p>
    <w:tbl>
      <w:tblPr>
        <w:tblpPr w:leftFromText="180" w:rightFromText="180" w:vertAnchor="text" w:horzAnchor="margin" w:tblpXSpec="center" w:tblpY="410"/>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440"/>
        <w:gridCol w:w="2356"/>
      </w:tblGrid>
      <w:tr w:rsidR="003152B4" w:rsidRPr="006255E0" w:rsidTr="00E8248C">
        <w:tc>
          <w:tcPr>
            <w:tcW w:w="6228" w:type="dxa"/>
            <w:tcBorders>
              <w:top w:val="double" w:sz="4" w:space="0" w:color="auto"/>
              <w:left w:val="double" w:sz="4" w:space="0" w:color="auto"/>
              <w:bottom w:val="double" w:sz="4" w:space="0" w:color="auto"/>
              <w:right w:val="double" w:sz="4" w:space="0" w:color="auto"/>
            </w:tcBorders>
            <w:vAlign w:val="center"/>
          </w:tcPr>
          <w:p w:rsidR="003152B4" w:rsidRPr="006255E0" w:rsidRDefault="003152B4" w:rsidP="003152B4">
            <w:pPr>
              <w:spacing w:after="0" w:line="240" w:lineRule="auto"/>
              <w:ind w:right="-1260"/>
              <w:rPr>
                <w:rFonts w:ascii="Tahoma" w:eastAsia="Times New Roman" w:hAnsi="Tahoma" w:cs="Tahoma"/>
                <w:b/>
                <w:sz w:val="24"/>
                <w:szCs w:val="24"/>
              </w:rPr>
            </w:pPr>
            <w:r w:rsidRPr="006255E0">
              <w:rPr>
                <w:rFonts w:ascii="Tahoma" w:eastAsia="Times New Roman" w:hAnsi="Tahoma" w:cs="Tahoma"/>
                <w:b/>
                <w:sz w:val="24"/>
                <w:szCs w:val="24"/>
              </w:rPr>
              <w:t>Програмски садржај</w:t>
            </w:r>
          </w:p>
          <w:p w:rsidR="003152B4" w:rsidRPr="006255E0" w:rsidRDefault="003152B4" w:rsidP="003152B4">
            <w:pPr>
              <w:spacing w:after="0" w:line="240" w:lineRule="auto"/>
              <w:ind w:right="-1260"/>
              <w:rPr>
                <w:rFonts w:ascii="Tahoma" w:eastAsia="Times New Roman" w:hAnsi="Tahoma" w:cs="Tahoma"/>
                <w:b/>
                <w:sz w:val="24"/>
                <w:szCs w:val="24"/>
              </w:rPr>
            </w:pPr>
          </w:p>
        </w:tc>
        <w:tc>
          <w:tcPr>
            <w:tcW w:w="1440" w:type="dxa"/>
            <w:tcBorders>
              <w:top w:val="double" w:sz="4" w:space="0" w:color="auto"/>
              <w:left w:val="double" w:sz="4" w:space="0" w:color="auto"/>
              <w:bottom w:val="double" w:sz="4" w:space="0" w:color="auto"/>
              <w:right w:val="double" w:sz="4" w:space="0" w:color="auto"/>
            </w:tcBorders>
          </w:tcPr>
          <w:p w:rsidR="003152B4" w:rsidRPr="006255E0" w:rsidRDefault="003152B4" w:rsidP="003152B4">
            <w:pPr>
              <w:spacing w:after="0" w:line="240" w:lineRule="auto"/>
              <w:ind w:right="-1260"/>
              <w:rPr>
                <w:rFonts w:ascii="Tahoma" w:eastAsia="Times New Roman" w:hAnsi="Tahoma" w:cs="Tahoma"/>
                <w:b/>
                <w:sz w:val="24"/>
                <w:szCs w:val="24"/>
              </w:rPr>
            </w:pPr>
            <w:r w:rsidRPr="006255E0">
              <w:rPr>
                <w:rFonts w:ascii="Tahoma" w:eastAsia="Times New Roman" w:hAnsi="Tahoma" w:cs="Tahoma"/>
                <w:b/>
                <w:sz w:val="24"/>
                <w:szCs w:val="24"/>
              </w:rPr>
              <w:t>динамика</w:t>
            </w:r>
          </w:p>
        </w:tc>
        <w:tc>
          <w:tcPr>
            <w:tcW w:w="2356" w:type="dxa"/>
            <w:tcBorders>
              <w:top w:val="double" w:sz="4" w:space="0" w:color="auto"/>
              <w:left w:val="double" w:sz="4" w:space="0" w:color="auto"/>
              <w:bottom w:val="double" w:sz="4" w:space="0" w:color="auto"/>
              <w:right w:val="double" w:sz="4" w:space="0" w:color="auto"/>
            </w:tcBorders>
          </w:tcPr>
          <w:p w:rsidR="003152B4" w:rsidRPr="006255E0" w:rsidRDefault="003152B4" w:rsidP="003152B4">
            <w:pPr>
              <w:spacing w:after="0" w:line="240" w:lineRule="auto"/>
              <w:ind w:right="-1260"/>
              <w:rPr>
                <w:rFonts w:ascii="Tahoma" w:eastAsia="Times New Roman" w:hAnsi="Tahoma" w:cs="Tahoma"/>
                <w:b/>
                <w:sz w:val="24"/>
                <w:szCs w:val="24"/>
              </w:rPr>
            </w:pPr>
            <w:r w:rsidRPr="006255E0">
              <w:rPr>
                <w:rFonts w:ascii="Tahoma" w:eastAsia="Times New Roman" w:hAnsi="Tahoma" w:cs="Tahoma"/>
                <w:b/>
                <w:sz w:val="24"/>
                <w:szCs w:val="24"/>
              </w:rPr>
              <w:t xml:space="preserve">Носилац </w:t>
            </w:r>
          </w:p>
          <w:p w:rsidR="003152B4" w:rsidRPr="006255E0" w:rsidRDefault="003152B4" w:rsidP="003152B4">
            <w:pPr>
              <w:spacing w:after="0" w:line="240" w:lineRule="auto"/>
              <w:ind w:right="-1260"/>
              <w:rPr>
                <w:rFonts w:ascii="Tahoma" w:eastAsia="Times New Roman" w:hAnsi="Tahoma" w:cs="Tahoma"/>
                <w:b/>
                <w:sz w:val="24"/>
                <w:szCs w:val="24"/>
              </w:rPr>
            </w:pPr>
            <w:r w:rsidRPr="006255E0">
              <w:rPr>
                <w:rFonts w:ascii="Tahoma" w:eastAsia="Times New Roman" w:hAnsi="Tahoma" w:cs="Tahoma"/>
                <w:b/>
                <w:sz w:val="24"/>
                <w:szCs w:val="24"/>
              </w:rPr>
              <w:t>реализације</w:t>
            </w:r>
          </w:p>
        </w:tc>
      </w:tr>
      <w:tr w:rsidR="003152B4" w:rsidRPr="006255E0" w:rsidTr="00E8248C">
        <w:tc>
          <w:tcPr>
            <w:tcW w:w="6228" w:type="dxa"/>
            <w:tcBorders>
              <w:top w:val="double" w:sz="4" w:space="0" w:color="auto"/>
              <w:left w:val="double" w:sz="4" w:space="0" w:color="auto"/>
              <w:bottom w:val="double" w:sz="4" w:space="0" w:color="auto"/>
              <w:right w:val="double" w:sz="4" w:space="0" w:color="auto"/>
            </w:tcBorders>
          </w:tcPr>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 xml:space="preserve">1.Наставни предмети који ће се реализовати </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 xml:space="preserve">у </w:t>
            </w:r>
            <w:r w:rsidR="00476B79">
              <w:rPr>
                <w:rFonts w:ascii="Tahoma" w:eastAsia="Times New Roman" w:hAnsi="Tahoma" w:cs="Tahoma"/>
                <w:sz w:val="24"/>
                <w:szCs w:val="24"/>
              </w:rPr>
              <w:t>текућ</w:t>
            </w:r>
            <w:r w:rsidRPr="006255E0">
              <w:rPr>
                <w:rFonts w:ascii="Tahoma" w:eastAsia="Times New Roman" w:hAnsi="Tahoma" w:cs="Tahoma"/>
                <w:sz w:val="24"/>
                <w:szCs w:val="24"/>
              </w:rPr>
              <w:t>ој школској години</w:t>
            </w:r>
          </w:p>
          <w:p w:rsidR="003152B4" w:rsidRPr="006255E0" w:rsidRDefault="00476B79" w:rsidP="003152B4">
            <w:pPr>
              <w:spacing w:after="0" w:line="240" w:lineRule="auto"/>
              <w:ind w:right="-1260"/>
              <w:rPr>
                <w:rFonts w:ascii="Tahoma" w:eastAsia="Times New Roman" w:hAnsi="Tahoma" w:cs="Tahoma"/>
                <w:sz w:val="24"/>
                <w:szCs w:val="24"/>
              </w:rPr>
            </w:pPr>
            <w:r>
              <w:rPr>
                <w:rFonts w:ascii="Tahoma" w:eastAsia="Times New Roman" w:hAnsi="Tahoma" w:cs="Tahoma"/>
                <w:sz w:val="24"/>
                <w:szCs w:val="24"/>
              </w:rPr>
              <w:t xml:space="preserve">2. Представљање </w:t>
            </w:r>
            <w:r w:rsidR="003152B4" w:rsidRPr="006255E0">
              <w:rPr>
                <w:rFonts w:ascii="Tahoma" w:eastAsia="Times New Roman" w:hAnsi="Tahoma" w:cs="Tahoma"/>
                <w:sz w:val="24"/>
                <w:szCs w:val="24"/>
              </w:rPr>
              <w:t xml:space="preserve">изборних предмета </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 xml:space="preserve">3. Облици сарадње породице и школе; </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календар одржавања родитељских састанака</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и Дана отворених врата</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4. Правилник о понашању родитеља и ученика</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 xml:space="preserve">5. Избор члана </w:t>
            </w:r>
            <w:r w:rsidR="00476B79">
              <w:rPr>
                <w:rFonts w:ascii="Tahoma" w:eastAsia="Times New Roman" w:hAnsi="Tahoma" w:cs="Tahoma"/>
                <w:sz w:val="24"/>
                <w:szCs w:val="24"/>
              </w:rPr>
              <w:t xml:space="preserve">Савета </w:t>
            </w:r>
            <w:r w:rsidRPr="006255E0">
              <w:rPr>
                <w:rFonts w:ascii="Tahoma" w:eastAsia="Times New Roman" w:hAnsi="Tahoma" w:cs="Tahoma"/>
                <w:sz w:val="24"/>
                <w:szCs w:val="24"/>
              </w:rPr>
              <w:t xml:space="preserve">родитеља </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6. Помоћ и учешће родитеља у побољшању</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услова рада школе</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7. Предавања за родитеље првог разреда:</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Полазак у први разред (очекивана понашања             родитеља и ученика; сарадња са школом)</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8.Прелазак са разредне на предметну наставу</w:t>
            </w:r>
          </w:p>
        </w:tc>
        <w:tc>
          <w:tcPr>
            <w:tcW w:w="1440" w:type="dxa"/>
            <w:tcBorders>
              <w:top w:val="double" w:sz="4" w:space="0" w:color="auto"/>
              <w:left w:val="double" w:sz="4" w:space="0" w:color="auto"/>
              <w:bottom w:val="double" w:sz="4" w:space="0" w:color="auto"/>
              <w:right w:val="double" w:sz="4" w:space="0" w:color="auto"/>
            </w:tcBorders>
          </w:tcPr>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септембар</w:t>
            </w:r>
          </w:p>
          <w:p w:rsidR="003152B4" w:rsidRPr="006255E0" w:rsidRDefault="003152B4" w:rsidP="003152B4">
            <w:pPr>
              <w:spacing w:after="0" w:line="240" w:lineRule="auto"/>
              <w:ind w:right="-1260"/>
              <w:rPr>
                <w:rFonts w:ascii="Tahoma" w:eastAsia="Times New Roman" w:hAnsi="Tahoma" w:cs="Tahoma"/>
                <w:sz w:val="24"/>
                <w:szCs w:val="24"/>
              </w:rPr>
            </w:pPr>
          </w:p>
        </w:tc>
        <w:tc>
          <w:tcPr>
            <w:tcW w:w="2356" w:type="dxa"/>
            <w:tcBorders>
              <w:top w:val="double" w:sz="4" w:space="0" w:color="auto"/>
              <w:left w:val="double" w:sz="4" w:space="0" w:color="auto"/>
              <w:bottom w:val="double" w:sz="4" w:space="0" w:color="auto"/>
              <w:right w:val="double" w:sz="4" w:space="0" w:color="auto"/>
            </w:tcBorders>
          </w:tcPr>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Одељ.старешина</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од 1. до 8. р.</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Одељ.старешина</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Одељ.старешина</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од 1. до 8. р.</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Одељ.старешина</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од 1. до 8. р.</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Одељ.старешина</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од 1. до 8. р.</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Одељ.старешина</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од 1. до 8. р.</w:t>
            </w:r>
          </w:p>
          <w:p w:rsidR="003152B4" w:rsidRPr="006255E0" w:rsidRDefault="00476B79" w:rsidP="003152B4">
            <w:pPr>
              <w:spacing w:after="0" w:line="240" w:lineRule="auto"/>
              <w:ind w:right="-1260"/>
              <w:rPr>
                <w:rFonts w:ascii="Tahoma" w:eastAsia="Times New Roman" w:hAnsi="Tahoma" w:cs="Tahoma"/>
                <w:sz w:val="24"/>
                <w:szCs w:val="24"/>
              </w:rPr>
            </w:pPr>
            <w:r>
              <w:rPr>
                <w:rFonts w:ascii="Tahoma" w:eastAsia="Times New Roman" w:hAnsi="Tahoma" w:cs="Tahoma"/>
                <w:sz w:val="24"/>
                <w:szCs w:val="24"/>
              </w:rPr>
              <w:t>Одељ.стар.1.р</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Дир</w:t>
            </w:r>
            <w:r w:rsidR="00476B79">
              <w:rPr>
                <w:rFonts w:ascii="Tahoma" w:eastAsia="Times New Roman" w:hAnsi="Tahoma" w:cs="Tahoma"/>
                <w:sz w:val="24"/>
                <w:szCs w:val="24"/>
              </w:rPr>
              <w:t>ектор,педагог,         психолог</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Педагог 5.р</w:t>
            </w:r>
          </w:p>
        </w:tc>
      </w:tr>
      <w:tr w:rsidR="003152B4" w:rsidRPr="006255E0" w:rsidTr="00E8248C">
        <w:trPr>
          <w:trHeight w:val="2370"/>
        </w:trPr>
        <w:tc>
          <w:tcPr>
            <w:tcW w:w="6228" w:type="dxa"/>
            <w:tcBorders>
              <w:top w:val="double" w:sz="4" w:space="0" w:color="auto"/>
              <w:left w:val="double" w:sz="4" w:space="0" w:color="auto"/>
              <w:bottom w:val="double" w:sz="4" w:space="0" w:color="auto"/>
              <w:right w:val="double" w:sz="4" w:space="0" w:color="auto"/>
            </w:tcBorders>
          </w:tcPr>
          <w:p w:rsidR="003152B4" w:rsidRPr="006255E0" w:rsidRDefault="003152B4" w:rsidP="003152B4">
            <w:pPr>
              <w:spacing w:after="0" w:line="240" w:lineRule="auto"/>
              <w:ind w:right="-1259"/>
              <w:rPr>
                <w:rFonts w:ascii="Tahoma" w:eastAsia="Times New Roman" w:hAnsi="Tahoma" w:cs="Tahoma"/>
                <w:sz w:val="24"/>
                <w:szCs w:val="24"/>
              </w:rPr>
            </w:pPr>
            <w:r w:rsidRPr="006255E0">
              <w:rPr>
                <w:rFonts w:ascii="Tahoma" w:eastAsia="Times New Roman" w:hAnsi="Tahoma" w:cs="Tahoma"/>
                <w:sz w:val="24"/>
                <w:szCs w:val="24"/>
              </w:rPr>
              <w:t>1. Анализа успеха и владања ученика на крају                              првог квалификационог периода</w:t>
            </w:r>
          </w:p>
          <w:p w:rsidR="003152B4" w:rsidRPr="006255E0" w:rsidRDefault="003152B4" w:rsidP="003152B4">
            <w:pPr>
              <w:spacing w:after="0" w:line="240" w:lineRule="auto"/>
              <w:ind w:right="-1259"/>
              <w:rPr>
                <w:rFonts w:ascii="Tahoma" w:eastAsia="Times New Roman" w:hAnsi="Tahoma" w:cs="Tahoma"/>
                <w:sz w:val="24"/>
                <w:szCs w:val="24"/>
              </w:rPr>
            </w:pPr>
            <w:r w:rsidRPr="006255E0">
              <w:rPr>
                <w:rFonts w:ascii="Tahoma" w:eastAsia="Times New Roman" w:hAnsi="Tahoma" w:cs="Tahoma"/>
                <w:sz w:val="24"/>
                <w:szCs w:val="24"/>
              </w:rPr>
              <w:t xml:space="preserve">2. Предузимање адекватних мера у оквиру </w:t>
            </w:r>
          </w:p>
          <w:p w:rsidR="003152B4" w:rsidRPr="006255E0" w:rsidRDefault="003152B4" w:rsidP="003152B4">
            <w:pPr>
              <w:spacing w:after="0" w:line="240" w:lineRule="auto"/>
              <w:ind w:right="-1259"/>
              <w:rPr>
                <w:rFonts w:ascii="Tahoma" w:eastAsia="Times New Roman" w:hAnsi="Tahoma" w:cs="Tahoma"/>
                <w:sz w:val="24"/>
                <w:szCs w:val="24"/>
              </w:rPr>
            </w:pPr>
            <w:r w:rsidRPr="006255E0">
              <w:rPr>
                <w:rFonts w:ascii="Tahoma" w:eastAsia="Times New Roman" w:hAnsi="Tahoma" w:cs="Tahoma"/>
                <w:sz w:val="24"/>
                <w:szCs w:val="24"/>
              </w:rPr>
              <w:t>породице како би се успех задржао или</w:t>
            </w:r>
          </w:p>
          <w:p w:rsidR="003152B4" w:rsidRPr="006255E0" w:rsidRDefault="003152B4" w:rsidP="003152B4">
            <w:pPr>
              <w:spacing w:after="0" w:line="240" w:lineRule="auto"/>
              <w:ind w:right="-1259"/>
              <w:rPr>
                <w:rFonts w:ascii="Tahoma" w:eastAsia="Times New Roman" w:hAnsi="Tahoma" w:cs="Tahoma"/>
                <w:sz w:val="24"/>
                <w:szCs w:val="24"/>
              </w:rPr>
            </w:pPr>
            <w:r w:rsidRPr="006255E0">
              <w:rPr>
                <w:rFonts w:ascii="Tahoma" w:eastAsia="Times New Roman" w:hAnsi="Tahoma" w:cs="Tahoma"/>
                <w:sz w:val="24"/>
                <w:szCs w:val="24"/>
              </w:rPr>
              <w:t>побољшао</w:t>
            </w:r>
          </w:p>
          <w:p w:rsidR="003152B4" w:rsidRPr="006255E0" w:rsidRDefault="003152B4" w:rsidP="003152B4">
            <w:pPr>
              <w:spacing w:after="0" w:line="240" w:lineRule="auto"/>
              <w:ind w:right="-1259"/>
              <w:rPr>
                <w:rFonts w:ascii="Tahoma" w:eastAsia="Times New Roman" w:hAnsi="Tahoma" w:cs="Tahoma"/>
                <w:sz w:val="24"/>
                <w:szCs w:val="24"/>
              </w:rPr>
            </w:pPr>
            <w:r w:rsidRPr="006255E0">
              <w:rPr>
                <w:rFonts w:ascii="Tahoma" w:eastAsia="Times New Roman" w:hAnsi="Tahoma" w:cs="Tahoma"/>
                <w:sz w:val="24"/>
                <w:szCs w:val="24"/>
              </w:rPr>
              <w:t>3. Предавања за родитеље:</w:t>
            </w:r>
          </w:p>
          <w:p w:rsidR="003152B4" w:rsidRPr="006255E0" w:rsidRDefault="003152B4" w:rsidP="003152B4">
            <w:pPr>
              <w:spacing w:after="0" w:line="240" w:lineRule="auto"/>
              <w:ind w:right="-1259"/>
              <w:rPr>
                <w:rFonts w:ascii="Tahoma" w:eastAsia="Times New Roman" w:hAnsi="Tahoma" w:cs="Tahoma"/>
                <w:sz w:val="24"/>
                <w:szCs w:val="24"/>
              </w:rPr>
            </w:pPr>
            <w:r w:rsidRPr="006255E0">
              <w:rPr>
                <w:rFonts w:ascii="Tahoma" w:eastAsia="Times New Roman" w:hAnsi="Tahoma" w:cs="Tahoma"/>
                <w:sz w:val="24"/>
                <w:szCs w:val="24"/>
              </w:rPr>
              <w:t>-Радни дан ученика и коришћење слободног                 времена</w:t>
            </w:r>
          </w:p>
          <w:p w:rsidR="003152B4" w:rsidRPr="006255E0" w:rsidRDefault="003152B4" w:rsidP="003152B4">
            <w:pPr>
              <w:spacing w:after="0" w:line="240" w:lineRule="auto"/>
              <w:ind w:right="-1259"/>
              <w:rPr>
                <w:rFonts w:ascii="Tahoma" w:eastAsia="Times New Roman" w:hAnsi="Tahoma" w:cs="Tahoma"/>
                <w:sz w:val="24"/>
                <w:szCs w:val="24"/>
              </w:rPr>
            </w:pPr>
            <w:r w:rsidRPr="006255E0">
              <w:rPr>
                <w:rFonts w:ascii="Tahoma" w:eastAsia="Times New Roman" w:hAnsi="Tahoma" w:cs="Tahoma"/>
                <w:sz w:val="24"/>
                <w:szCs w:val="24"/>
              </w:rPr>
              <w:t>-</w:t>
            </w:r>
            <w:r w:rsidR="00B33FC2" w:rsidRPr="006255E0">
              <w:rPr>
                <w:rFonts w:ascii="Tahoma" w:eastAsia="Times New Roman" w:hAnsi="Tahoma" w:cs="Tahoma"/>
                <w:sz w:val="24"/>
                <w:szCs w:val="24"/>
              </w:rPr>
              <w:t>Информисање о профес.</w:t>
            </w:r>
            <w:r w:rsidRPr="006255E0">
              <w:rPr>
                <w:rFonts w:ascii="Tahoma" w:eastAsia="Times New Roman" w:hAnsi="Tahoma" w:cs="Tahoma"/>
                <w:sz w:val="24"/>
                <w:szCs w:val="24"/>
              </w:rPr>
              <w:t xml:space="preserve"> </w:t>
            </w:r>
            <w:r w:rsidR="00B33FC2" w:rsidRPr="006255E0">
              <w:rPr>
                <w:rFonts w:ascii="Tahoma" w:eastAsia="Times New Roman" w:hAnsi="Tahoma" w:cs="Tahoma"/>
                <w:sz w:val="24"/>
                <w:szCs w:val="24"/>
              </w:rPr>
              <w:t>оријентацији</w:t>
            </w:r>
            <w:r w:rsidRPr="006255E0">
              <w:rPr>
                <w:rFonts w:ascii="Tahoma" w:eastAsia="Times New Roman" w:hAnsi="Tahoma" w:cs="Tahoma"/>
                <w:sz w:val="24"/>
                <w:szCs w:val="24"/>
              </w:rPr>
              <w:t xml:space="preserve">  ученика</w:t>
            </w:r>
          </w:p>
        </w:tc>
        <w:tc>
          <w:tcPr>
            <w:tcW w:w="1440" w:type="dxa"/>
            <w:tcBorders>
              <w:top w:val="double" w:sz="4" w:space="0" w:color="auto"/>
              <w:left w:val="double" w:sz="4" w:space="0" w:color="auto"/>
              <w:bottom w:val="double" w:sz="4" w:space="0" w:color="auto"/>
              <w:right w:val="double" w:sz="4" w:space="0" w:color="auto"/>
            </w:tcBorders>
          </w:tcPr>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Новембар</w:t>
            </w:r>
          </w:p>
        </w:tc>
        <w:tc>
          <w:tcPr>
            <w:tcW w:w="2356" w:type="dxa"/>
            <w:tcBorders>
              <w:top w:val="double" w:sz="4" w:space="0" w:color="auto"/>
              <w:left w:val="double" w:sz="4" w:space="0" w:color="auto"/>
              <w:bottom w:val="double" w:sz="4" w:space="0" w:color="auto"/>
              <w:right w:val="double" w:sz="4" w:space="0" w:color="auto"/>
            </w:tcBorders>
          </w:tcPr>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Одељ.старешина</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од 1. до 8. р.</w:t>
            </w:r>
          </w:p>
          <w:p w:rsidR="003152B4" w:rsidRPr="006255E0" w:rsidRDefault="003152B4" w:rsidP="003152B4">
            <w:pPr>
              <w:spacing w:after="0" w:line="240" w:lineRule="auto"/>
              <w:ind w:right="-1260"/>
              <w:rPr>
                <w:rFonts w:ascii="Tahoma" w:eastAsia="Times New Roman" w:hAnsi="Tahoma" w:cs="Tahoma"/>
                <w:sz w:val="24"/>
                <w:szCs w:val="24"/>
              </w:rPr>
            </w:pPr>
          </w:p>
          <w:p w:rsidR="003152B4" w:rsidRPr="006255E0" w:rsidRDefault="003152B4" w:rsidP="003152B4">
            <w:pPr>
              <w:spacing w:after="0" w:line="240" w:lineRule="auto"/>
              <w:ind w:right="-1260"/>
              <w:rPr>
                <w:rFonts w:ascii="Tahoma" w:eastAsia="Times New Roman" w:hAnsi="Tahoma" w:cs="Tahoma"/>
                <w:sz w:val="24"/>
                <w:szCs w:val="24"/>
              </w:rPr>
            </w:pP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Одељ.старешина</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од 5. до 8.р.</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Психолог 8.р.</w:t>
            </w:r>
          </w:p>
        </w:tc>
      </w:tr>
      <w:tr w:rsidR="003152B4" w:rsidRPr="006255E0" w:rsidTr="00E8248C">
        <w:tc>
          <w:tcPr>
            <w:tcW w:w="6228" w:type="dxa"/>
            <w:tcBorders>
              <w:top w:val="double" w:sz="4" w:space="0" w:color="auto"/>
              <w:left w:val="double" w:sz="4" w:space="0" w:color="auto"/>
              <w:bottom w:val="double" w:sz="4" w:space="0" w:color="auto"/>
              <w:right w:val="double" w:sz="4" w:space="0" w:color="auto"/>
            </w:tcBorders>
          </w:tcPr>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1.Анализа успеха и владања ученика на крају                            првог полугодишта</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2. Предлог мотивационих мера за побољшање</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успеха ученика</w:t>
            </w:r>
          </w:p>
        </w:tc>
        <w:tc>
          <w:tcPr>
            <w:tcW w:w="1440" w:type="dxa"/>
            <w:tcBorders>
              <w:top w:val="double" w:sz="4" w:space="0" w:color="auto"/>
              <w:left w:val="double" w:sz="4" w:space="0" w:color="auto"/>
              <w:bottom w:val="double" w:sz="4" w:space="0" w:color="auto"/>
              <w:right w:val="double" w:sz="4" w:space="0" w:color="auto"/>
            </w:tcBorders>
          </w:tcPr>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Јануар/</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 xml:space="preserve">фебруар </w:t>
            </w:r>
          </w:p>
        </w:tc>
        <w:tc>
          <w:tcPr>
            <w:tcW w:w="2356" w:type="dxa"/>
            <w:tcBorders>
              <w:top w:val="double" w:sz="4" w:space="0" w:color="auto"/>
              <w:left w:val="double" w:sz="4" w:space="0" w:color="auto"/>
              <w:bottom w:val="double" w:sz="4" w:space="0" w:color="auto"/>
              <w:right w:val="double" w:sz="4" w:space="0" w:color="auto"/>
            </w:tcBorders>
          </w:tcPr>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Одељ.старешина</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од 1. до 8. р.</w:t>
            </w:r>
          </w:p>
          <w:p w:rsidR="003152B4" w:rsidRPr="006255E0" w:rsidRDefault="003152B4" w:rsidP="003152B4">
            <w:pPr>
              <w:spacing w:after="0" w:line="240" w:lineRule="auto"/>
              <w:ind w:right="-1260"/>
              <w:rPr>
                <w:rFonts w:ascii="Tahoma" w:eastAsia="Times New Roman" w:hAnsi="Tahoma" w:cs="Tahoma"/>
                <w:sz w:val="24"/>
                <w:szCs w:val="24"/>
              </w:rPr>
            </w:pPr>
          </w:p>
        </w:tc>
      </w:tr>
      <w:tr w:rsidR="003152B4" w:rsidRPr="006255E0" w:rsidTr="00E8248C">
        <w:tc>
          <w:tcPr>
            <w:tcW w:w="6228" w:type="dxa"/>
            <w:tcBorders>
              <w:top w:val="double" w:sz="4" w:space="0" w:color="auto"/>
              <w:left w:val="double" w:sz="4" w:space="0" w:color="auto"/>
              <w:bottom w:val="double" w:sz="4" w:space="0" w:color="auto"/>
              <w:right w:val="double" w:sz="4" w:space="0" w:color="auto"/>
            </w:tcBorders>
          </w:tcPr>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1.Анализа успеха и в</w:t>
            </w:r>
            <w:r w:rsidR="00E8248C">
              <w:rPr>
                <w:rFonts w:ascii="Tahoma" w:eastAsia="Times New Roman" w:hAnsi="Tahoma" w:cs="Tahoma"/>
                <w:sz w:val="24"/>
                <w:szCs w:val="24"/>
              </w:rPr>
              <w:t>ладања ученика на крају</w:t>
            </w:r>
            <w:r w:rsidRPr="006255E0">
              <w:rPr>
                <w:rFonts w:ascii="Tahoma" w:eastAsia="Times New Roman" w:hAnsi="Tahoma" w:cs="Tahoma"/>
                <w:sz w:val="24"/>
                <w:szCs w:val="24"/>
              </w:rPr>
              <w:t xml:space="preserve"> трећег класификационог периода</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2. Како родитељи могу да помогну својој деци</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при избору занимања</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3. Успех у</w:t>
            </w:r>
            <w:r w:rsidR="00E8248C">
              <w:rPr>
                <w:rFonts w:ascii="Tahoma" w:eastAsia="Times New Roman" w:hAnsi="Tahoma" w:cs="Tahoma"/>
                <w:sz w:val="24"/>
                <w:szCs w:val="24"/>
              </w:rPr>
              <w:t xml:space="preserve"> школи и избор школе и будућег </w:t>
            </w:r>
            <w:r w:rsidRPr="006255E0">
              <w:rPr>
                <w:rFonts w:ascii="Tahoma" w:eastAsia="Times New Roman" w:hAnsi="Tahoma" w:cs="Tahoma"/>
                <w:sz w:val="24"/>
                <w:szCs w:val="24"/>
              </w:rPr>
              <w:t>занимања</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4. Предавање за родитеље:</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-Утицај књиге и штампе</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 xml:space="preserve"> -</w:t>
            </w:r>
            <w:r w:rsidR="00B33FC2" w:rsidRPr="006255E0">
              <w:rPr>
                <w:rFonts w:ascii="Tahoma" w:eastAsia="Times New Roman" w:hAnsi="Tahoma" w:cs="Tahoma"/>
                <w:sz w:val="24"/>
                <w:szCs w:val="24"/>
              </w:rPr>
              <w:t>Награда и казна</w:t>
            </w:r>
          </w:p>
        </w:tc>
        <w:tc>
          <w:tcPr>
            <w:tcW w:w="1440" w:type="dxa"/>
            <w:tcBorders>
              <w:top w:val="double" w:sz="4" w:space="0" w:color="auto"/>
              <w:left w:val="double" w:sz="4" w:space="0" w:color="auto"/>
              <w:bottom w:val="double" w:sz="4" w:space="0" w:color="auto"/>
              <w:right w:val="double" w:sz="4" w:space="0" w:color="auto"/>
            </w:tcBorders>
          </w:tcPr>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 xml:space="preserve">Март/Април </w:t>
            </w:r>
          </w:p>
        </w:tc>
        <w:tc>
          <w:tcPr>
            <w:tcW w:w="2356" w:type="dxa"/>
            <w:tcBorders>
              <w:top w:val="double" w:sz="4" w:space="0" w:color="auto"/>
              <w:left w:val="double" w:sz="4" w:space="0" w:color="auto"/>
              <w:bottom w:val="double" w:sz="4" w:space="0" w:color="auto"/>
              <w:right w:val="double" w:sz="4" w:space="0" w:color="auto"/>
            </w:tcBorders>
          </w:tcPr>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Одељ. старешина</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 xml:space="preserve"> </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Одељ.старешина</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8.р</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Одељ.старешина</w:t>
            </w:r>
          </w:p>
          <w:p w:rsidR="003152B4" w:rsidRPr="006255E0" w:rsidRDefault="00E8248C" w:rsidP="003152B4">
            <w:pPr>
              <w:spacing w:after="0" w:line="240" w:lineRule="auto"/>
              <w:ind w:right="-1260"/>
              <w:rPr>
                <w:rFonts w:ascii="Tahoma" w:eastAsia="Times New Roman" w:hAnsi="Tahoma" w:cs="Tahoma"/>
                <w:sz w:val="24"/>
                <w:szCs w:val="24"/>
              </w:rPr>
            </w:pPr>
            <w:r>
              <w:rPr>
                <w:rFonts w:ascii="Tahoma" w:eastAsia="Times New Roman" w:hAnsi="Tahoma" w:cs="Tahoma"/>
                <w:sz w:val="24"/>
                <w:szCs w:val="24"/>
              </w:rPr>
              <w:t>7.р</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Библиотекар 2.р</w:t>
            </w:r>
          </w:p>
          <w:p w:rsidR="003152B4" w:rsidRPr="006255E0" w:rsidRDefault="00B33FC2"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Психолог 1.р.</w:t>
            </w:r>
          </w:p>
        </w:tc>
      </w:tr>
      <w:tr w:rsidR="003152B4" w:rsidRPr="006255E0" w:rsidTr="00E8248C">
        <w:tc>
          <w:tcPr>
            <w:tcW w:w="6228" w:type="dxa"/>
            <w:tcBorders>
              <w:top w:val="double" w:sz="4" w:space="0" w:color="auto"/>
              <w:left w:val="double" w:sz="4" w:space="0" w:color="auto"/>
              <w:bottom w:val="double" w:sz="4" w:space="0" w:color="auto"/>
              <w:right w:val="double" w:sz="4" w:space="0" w:color="auto"/>
            </w:tcBorders>
          </w:tcPr>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1.Анализа успеха</w:t>
            </w:r>
            <w:r w:rsidR="00E8248C">
              <w:rPr>
                <w:rFonts w:ascii="Tahoma" w:eastAsia="Times New Roman" w:hAnsi="Tahoma" w:cs="Tahoma"/>
                <w:sz w:val="24"/>
                <w:szCs w:val="24"/>
              </w:rPr>
              <w:t xml:space="preserve"> и владања ученика на крају </w:t>
            </w:r>
            <w:r w:rsidRPr="006255E0">
              <w:rPr>
                <w:rFonts w:ascii="Tahoma" w:eastAsia="Times New Roman" w:hAnsi="Tahoma" w:cs="Tahoma"/>
                <w:sz w:val="24"/>
                <w:szCs w:val="24"/>
              </w:rPr>
              <w:t>шк</w:t>
            </w:r>
            <w:r w:rsidR="00E8248C">
              <w:rPr>
                <w:rFonts w:ascii="Tahoma" w:eastAsia="Times New Roman" w:hAnsi="Tahoma" w:cs="Tahoma"/>
                <w:sz w:val="24"/>
                <w:szCs w:val="24"/>
              </w:rPr>
              <w:t>. г.</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2. Уџбе</w:t>
            </w:r>
            <w:r w:rsidR="00E8248C">
              <w:rPr>
                <w:rFonts w:ascii="Tahoma" w:eastAsia="Times New Roman" w:hAnsi="Tahoma" w:cs="Tahoma"/>
                <w:sz w:val="24"/>
                <w:szCs w:val="24"/>
              </w:rPr>
              <w:t>ници, лектира, прибор за рад у наредној школској</w:t>
            </w:r>
            <w:r w:rsidRPr="006255E0">
              <w:rPr>
                <w:rFonts w:ascii="Tahoma" w:eastAsia="Times New Roman" w:hAnsi="Tahoma" w:cs="Tahoma"/>
                <w:sz w:val="24"/>
                <w:szCs w:val="24"/>
              </w:rPr>
              <w:t xml:space="preserve"> години</w:t>
            </w:r>
          </w:p>
        </w:tc>
        <w:tc>
          <w:tcPr>
            <w:tcW w:w="1440" w:type="dxa"/>
            <w:tcBorders>
              <w:top w:val="double" w:sz="4" w:space="0" w:color="auto"/>
              <w:left w:val="double" w:sz="4" w:space="0" w:color="auto"/>
              <w:bottom w:val="double" w:sz="4" w:space="0" w:color="auto"/>
              <w:right w:val="double" w:sz="4" w:space="0" w:color="auto"/>
            </w:tcBorders>
          </w:tcPr>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јун</w:t>
            </w:r>
          </w:p>
        </w:tc>
        <w:tc>
          <w:tcPr>
            <w:tcW w:w="2356" w:type="dxa"/>
            <w:tcBorders>
              <w:top w:val="double" w:sz="4" w:space="0" w:color="auto"/>
              <w:left w:val="double" w:sz="4" w:space="0" w:color="auto"/>
              <w:bottom w:val="double" w:sz="4" w:space="0" w:color="auto"/>
              <w:right w:val="double" w:sz="4" w:space="0" w:color="auto"/>
            </w:tcBorders>
          </w:tcPr>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Одељ.старешина</w:t>
            </w:r>
          </w:p>
          <w:p w:rsidR="003152B4" w:rsidRPr="006255E0" w:rsidRDefault="003152B4" w:rsidP="003152B4">
            <w:pPr>
              <w:spacing w:after="0" w:line="240" w:lineRule="auto"/>
              <w:ind w:right="-1260"/>
              <w:rPr>
                <w:rFonts w:ascii="Tahoma" w:eastAsia="Times New Roman" w:hAnsi="Tahoma" w:cs="Tahoma"/>
                <w:sz w:val="24"/>
                <w:szCs w:val="24"/>
              </w:rPr>
            </w:pPr>
            <w:r w:rsidRPr="006255E0">
              <w:rPr>
                <w:rFonts w:ascii="Tahoma" w:eastAsia="Times New Roman" w:hAnsi="Tahoma" w:cs="Tahoma"/>
                <w:sz w:val="24"/>
                <w:szCs w:val="24"/>
              </w:rPr>
              <w:t>од 1. до 8. р.</w:t>
            </w:r>
          </w:p>
          <w:p w:rsidR="003152B4" w:rsidRPr="006255E0" w:rsidRDefault="003152B4" w:rsidP="003152B4">
            <w:pPr>
              <w:spacing w:after="0" w:line="240" w:lineRule="auto"/>
              <w:ind w:right="-1260"/>
              <w:rPr>
                <w:rFonts w:ascii="Tahoma" w:eastAsia="Times New Roman" w:hAnsi="Tahoma" w:cs="Tahoma"/>
                <w:sz w:val="24"/>
                <w:szCs w:val="24"/>
              </w:rPr>
            </w:pPr>
          </w:p>
        </w:tc>
      </w:tr>
    </w:tbl>
    <w:p w:rsidR="003152B4" w:rsidRPr="00E8248C" w:rsidRDefault="003152B4" w:rsidP="003152B4">
      <w:pPr>
        <w:ind w:right="360"/>
        <w:rPr>
          <w:rFonts w:ascii="Tahoma" w:hAnsi="Tahoma" w:cs="Tahoma"/>
          <w:b/>
          <w:sz w:val="18"/>
          <w:szCs w:val="18"/>
          <w:lang w:val="sr-Cyrl-CS"/>
        </w:rPr>
      </w:pPr>
    </w:p>
    <w:p w:rsidR="00A2290A" w:rsidRPr="00E8248C" w:rsidRDefault="00A2290A" w:rsidP="00213760">
      <w:pPr>
        <w:numPr>
          <w:ilvl w:val="0"/>
          <w:numId w:val="81"/>
        </w:numPr>
        <w:spacing w:after="0" w:line="240" w:lineRule="auto"/>
        <w:ind w:left="1069"/>
        <w:textAlignment w:val="baseline"/>
        <w:rPr>
          <w:rFonts w:ascii="Tahoma" w:eastAsia="Times New Roman" w:hAnsi="Tahoma" w:cs="Tahoma"/>
          <w:b/>
          <w:bCs/>
          <w:sz w:val="24"/>
          <w:szCs w:val="24"/>
        </w:rPr>
      </w:pPr>
      <w:r w:rsidRPr="006255E0">
        <w:rPr>
          <w:rFonts w:ascii="Tahoma" w:eastAsia="Times New Roman" w:hAnsi="Tahoma" w:cs="Tahoma"/>
          <w:b/>
          <w:bCs/>
          <w:sz w:val="28"/>
          <w:szCs w:val="28"/>
          <w:u w:val="single"/>
        </w:rPr>
        <w:t>Програм  школског спорта и спортских активности</w:t>
      </w:r>
    </w:p>
    <w:p w:rsidR="00E8248C" w:rsidRPr="009343BB" w:rsidRDefault="00E8248C" w:rsidP="00E8248C">
      <w:pPr>
        <w:spacing w:after="0" w:line="240" w:lineRule="auto"/>
        <w:ind w:left="1069"/>
        <w:textAlignment w:val="baseline"/>
        <w:rPr>
          <w:rFonts w:ascii="Tahoma" w:eastAsia="Times New Roman" w:hAnsi="Tahoma" w:cs="Tahoma"/>
          <w:b/>
          <w:bCs/>
          <w:sz w:val="24"/>
          <w:szCs w:val="24"/>
        </w:rPr>
      </w:pPr>
    </w:p>
    <w:p w:rsidR="009343BB" w:rsidRPr="006255E0" w:rsidRDefault="009343BB" w:rsidP="009343BB">
      <w:pPr>
        <w:spacing w:after="0" w:line="240" w:lineRule="auto"/>
        <w:ind w:left="1069"/>
        <w:textAlignment w:val="baseline"/>
        <w:rPr>
          <w:rFonts w:ascii="Tahoma" w:eastAsia="Times New Roman" w:hAnsi="Tahoma" w:cs="Tahoma"/>
          <w:b/>
          <w:bCs/>
          <w:sz w:val="24"/>
          <w:szCs w:val="24"/>
        </w:rPr>
      </w:pPr>
    </w:p>
    <w:p w:rsidR="00A2290A" w:rsidRPr="006255E0" w:rsidRDefault="00A2290A" w:rsidP="00A2290A">
      <w:pPr>
        <w:spacing w:after="240" w:line="240" w:lineRule="auto"/>
        <w:rPr>
          <w:rFonts w:ascii="Tahoma" w:eastAsia="Times New Roman" w:hAnsi="Tahoma" w:cs="Tahoma"/>
          <w:sz w:val="24"/>
          <w:szCs w:val="24"/>
        </w:rPr>
      </w:pPr>
    </w:p>
    <w:tbl>
      <w:tblPr>
        <w:tblStyle w:val="TableGrid"/>
        <w:tblpPr w:leftFromText="141" w:rightFromText="141" w:vertAnchor="text" w:horzAnchor="margin" w:tblpY="-470"/>
        <w:tblW w:w="98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687"/>
        <w:gridCol w:w="2023"/>
        <w:gridCol w:w="3119"/>
      </w:tblGrid>
      <w:tr w:rsidR="003152B4" w:rsidRPr="006255E0" w:rsidTr="003152B4">
        <w:trPr>
          <w:trHeight w:val="298"/>
        </w:trPr>
        <w:tc>
          <w:tcPr>
            <w:tcW w:w="4687" w:type="dxa"/>
          </w:tcPr>
          <w:p w:rsidR="003152B4" w:rsidRPr="006255E0" w:rsidRDefault="003152B4" w:rsidP="003152B4">
            <w:pPr>
              <w:rPr>
                <w:rFonts w:ascii="Tahoma" w:hAnsi="Tahoma" w:cs="Tahoma"/>
                <w:b/>
                <w:sz w:val="24"/>
                <w:szCs w:val="24"/>
                <w:lang w:val="sr-Cyrl-CS"/>
              </w:rPr>
            </w:pPr>
            <w:r w:rsidRPr="006255E0">
              <w:rPr>
                <w:rFonts w:ascii="Tahoma" w:hAnsi="Tahoma" w:cs="Tahoma"/>
                <w:b/>
                <w:sz w:val="24"/>
                <w:szCs w:val="24"/>
                <w:lang w:val="sr-Cyrl-CS"/>
              </w:rPr>
              <w:t>Програмски садржај</w:t>
            </w:r>
          </w:p>
          <w:p w:rsidR="003152B4" w:rsidRPr="006255E0" w:rsidRDefault="003152B4" w:rsidP="003152B4">
            <w:pPr>
              <w:rPr>
                <w:rFonts w:ascii="Tahoma" w:hAnsi="Tahoma" w:cs="Tahoma"/>
                <w:b/>
                <w:sz w:val="24"/>
                <w:szCs w:val="24"/>
                <w:lang w:val="sr-Cyrl-CS"/>
              </w:rPr>
            </w:pPr>
          </w:p>
        </w:tc>
        <w:tc>
          <w:tcPr>
            <w:tcW w:w="2023" w:type="dxa"/>
          </w:tcPr>
          <w:p w:rsidR="003152B4" w:rsidRPr="006255E0" w:rsidRDefault="003152B4" w:rsidP="003152B4">
            <w:pPr>
              <w:rPr>
                <w:rFonts w:ascii="Tahoma" w:hAnsi="Tahoma" w:cs="Tahoma"/>
                <w:b/>
                <w:sz w:val="24"/>
                <w:szCs w:val="24"/>
                <w:lang w:val="sr-Cyrl-CS"/>
              </w:rPr>
            </w:pPr>
            <w:r w:rsidRPr="006255E0">
              <w:rPr>
                <w:rFonts w:ascii="Tahoma" w:hAnsi="Tahoma" w:cs="Tahoma"/>
                <w:b/>
                <w:sz w:val="24"/>
                <w:szCs w:val="24"/>
                <w:lang w:val="sr-Cyrl-CS"/>
              </w:rPr>
              <w:t>Динамика</w:t>
            </w:r>
          </w:p>
        </w:tc>
        <w:tc>
          <w:tcPr>
            <w:tcW w:w="3119" w:type="dxa"/>
          </w:tcPr>
          <w:p w:rsidR="003152B4" w:rsidRPr="006255E0" w:rsidRDefault="003152B4" w:rsidP="003152B4">
            <w:pPr>
              <w:rPr>
                <w:rFonts w:ascii="Tahoma" w:hAnsi="Tahoma" w:cs="Tahoma"/>
                <w:b/>
                <w:sz w:val="24"/>
                <w:szCs w:val="24"/>
                <w:lang w:val="sr-Cyrl-CS"/>
              </w:rPr>
            </w:pPr>
            <w:r w:rsidRPr="006255E0">
              <w:rPr>
                <w:rFonts w:ascii="Tahoma" w:hAnsi="Tahoma" w:cs="Tahoma"/>
                <w:b/>
                <w:sz w:val="24"/>
                <w:szCs w:val="24"/>
                <w:lang w:val="sr-Cyrl-CS"/>
              </w:rPr>
              <w:t xml:space="preserve">Извршиоци </w:t>
            </w:r>
          </w:p>
        </w:tc>
      </w:tr>
      <w:tr w:rsidR="003152B4" w:rsidRPr="006255E0" w:rsidTr="003152B4">
        <w:trPr>
          <w:trHeight w:val="902"/>
        </w:trPr>
        <w:tc>
          <w:tcPr>
            <w:tcW w:w="4687" w:type="dxa"/>
          </w:tcPr>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 xml:space="preserve">1.Првенство града у стоном </w:t>
            </w:r>
            <w:r w:rsidRPr="006255E0">
              <w:rPr>
                <w:rFonts w:ascii="Tahoma" w:hAnsi="Tahoma" w:cs="Tahoma"/>
                <w:sz w:val="24"/>
                <w:szCs w:val="24"/>
              </w:rPr>
              <w:t xml:space="preserve"> </w:t>
            </w:r>
            <w:r w:rsidRPr="006255E0">
              <w:rPr>
                <w:rFonts w:ascii="Tahoma" w:hAnsi="Tahoma" w:cs="Tahoma"/>
                <w:sz w:val="24"/>
                <w:szCs w:val="24"/>
                <w:lang w:val="sr-Cyrl-CS"/>
              </w:rPr>
              <w:t>тенису</w:t>
            </w:r>
            <w:r w:rsidRPr="006255E0">
              <w:rPr>
                <w:rFonts w:ascii="Tahoma" w:hAnsi="Tahoma" w:cs="Tahoma"/>
                <w:sz w:val="24"/>
                <w:szCs w:val="24"/>
              </w:rPr>
              <w:t xml:space="preserve">  </w:t>
            </w:r>
          </w:p>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2.Првенство града у пливању</w:t>
            </w:r>
          </w:p>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3.Школско првенство у кошарци</w:t>
            </w:r>
          </w:p>
        </w:tc>
        <w:tc>
          <w:tcPr>
            <w:tcW w:w="2023" w:type="dxa"/>
          </w:tcPr>
          <w:p w:rsidR="003152B4" w:rsidRPr="006255E0" w:rsidRDefault="003152B4" w:rsidP="003152B4">
            <w:pPr>
              <w:rPr>
                <w:rFonts w:ascii="Tahoma" w:hAnsi="Tahoma" w:cs="Tahoma"/>
                <w:sz w:val="24"/>
                <w:szCs w:val="24"/>
                <w:lang w:val="sr-Cyrl-CS"/>
              </w:rPr>
            </w:pPr>
          </w:p>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Септембар</w:t>
            </w:r>
          </w:p>
          <w:p w:rsidR="003152B4" w:rsidRPr="006255E0" w:rsidRDefault="003152B4" w:rsidP="003152B4">
            <w:pPr>
              <w:rPr>
                <w:rFonts w:ascii="Tahoma" w:hAnsi="Tahoma" w:cs="Tahoma"/>
                <w:sz w:val="24"/>
                <w:szCs w:val="24"/>
                <w:lang w:val="sr-Cyrl-CS"/>
              </w:rPr>
            </w:pPr>
          </w:p>
        </w:tc>
        <w:tc>
          <w:tcPr>
            <w:tcW w:w="3119" w:type="dxa"/>
          </w:tcPr>
          <w:p w:rsidR="003152B4" w:rsidRPr="006255E0" w:rsidRDefault="003152B4" w:rsidP="003152B4">
            <w:pPr>
              <w:rPr>
                <w:rFonts w:ascii="Tahoma" w:hAnsi="Tahoma" w:cs="Tahoma"/>
                <w:sz w:val="24"/>
                <w:szCs w:val="24"/>
                <w:lang w:val="sr-Cyrl-CS"/>
              </w:rPr>
            </w:pPr>
          </w:p>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наставници физичког васпитања</w:t>
            </w:r>
          </w:p>
        </w:tc>
      </w:tr>
      <w:tr w:rsidR="003152B4" w:rsidRPr="006255E0" w:rsidTr="003152B4">
        <w:trPr>
          <w:trHeight w:val="988"/>
        </w:trPr>
        <w:tc>
          <w:tcPr>
            <w:tcW w:w="4687" w:type="dxa"/>
          </w:tcPr>
          <w:p w:rsidR="003152B4" w:rsidRPr="006255E0" w:rsidRDefault="003152B4" w:rsidP="003152B4">
            <w:pPr>
              <w:rPr>
                <w:rFonts w:ascii="Tahoma" w:hAnsi="Tahoma" w:cs="Tahoma"/>
                <w:sz w:val="24"/>
                <w:szCs w:val="24"/>
                <w:lang w:val="sr-Cyrl-CS"/>
              </w:rPr>
            </w:pPr>
            <w:r w:rsidRPr="006255E0">
              <w:rPr>
                <w:rFonts w:ascii="Tahoma" w:hAnsi="Tahoma" w:cs="Tahoma"/>
                <w:sz w:val="24"/>
                <w:szCs w:val="24"/>
              </w:rPr>
              <w:t>1.</w:t>
            </w:r>
            <w:r w:rsidRPr="006255E0">
              <w:rPr>
                <w:rFonts w:ascii="Tahoma" w:hAnsi="Tahoma" w:cs="Tahoma"/>
                <w:sz w:val="24"/>
                <w:szCs w:val="24"/>
                <w:lang w:val="sr-Cyrl-CS"/>
              </w:rPr>
              <w:t xml:space="preserve"> Општинско првенство у  кошарци</w:t>
            </w:r>
          </w:p>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2. Школско првенство у одбојци</w:t>
            </w:r>
          </w:p>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 xml:space="preserve">3. Спортска недеља    </w:t>
            </w:r>
          </w:p>
        </w:tc>
        <w:tc>
          <w:tcPr>
            <w:tcW w:w="2023" w:type="dxa"/>
          </w:tcPr>
          <w:p w:rsidR="003152B4" w:rsidRPr="006255E0" w:rsidRDefault="003152B4" w:rsidP="003152B4">
            <w:pPr>
              <w:rPr>
                <w:rFonts w:ascii="Tahoma" w:hAnsi="Tahoma" w:cs="Tahoma"/>
                <w:sz w:val="24"/>
                <w:szCs w:val="24"/>
                <w:lang w:val="sr-Cyrl-CS"/>
              </w:rPr>
            </w:pPr>
          </w:p>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Октобар</w:t>
            </w:r>
          </w:p>
        </w:tc>
        <w:tc>
          <w:tcPr>
            <w:tcW w:w="3119" w:type="dxa"/>
          </w:tcPr>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наставници физичког васпитања и разредне наставе</w:t>
            </w:r>
          </w:p>
        </w:tc>
      </w:tr>
      <w:tr w:rsidR="003152B4" w:rsidRPr="006255E0" w:rsidTr="003152B4">
        <w:trPr>
          <w:trHeight w:val="690"/>
        </w:trPr>
        <w:tc>
          <w:tcPr>
            <w:tcW w:w="4687" w:type="dxa"/>
          </w:tcPr>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1.Крос</w:t>
            </w:r>
          </w:p>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2.Општинско првенство у одбојци</w:t>
            </w:r>
          </w:p>
          <w:p w:rsidR="003152B4" w:rsidRPr="006255E0" w:rsidRDefault="003152B4" w:rsidP="003152B4">
            <w:pPr>
              <w:rPr>
                <w:rFonts w:ascii="Tahoma" w:hAnsi="Tahoma" w:cs="Tahoma"/>
                <w:sz w:val="24"/>
                <w:szCs w:val="24"/>
                <w:lang w:val="sr-Cyrl-CS"/>
              </w:rPr>
            </w:pPr>
          </w:p>
        </w:tc>
        <w:tc>
          <w:tcPr>
            <w:tcW w:w="2023" w:type="dxa"/>
          </w:tcPr>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Новембар</w:t>
            </w:r>
          </w:p>
          <w:p w:rsidR="003152B4" w:rsidRPr="006255E0" w:rsidRDefault="003152B4" w:rsidP="003152B4">
            <w:pPr>
              <w:rPr>
                <w:rFonts w:ascii="Tahoma" w:hAnsi="Tahoma" w:cs="Tahoma"/>
                <w:sz w:val="24"/>
                <w:szCs w:val="24"/>
                <w:lang w:val="sr-Cyrl-CS"/>
              </w:rPr>
            </w:pPr>
          </w:p>
          <w:p w:rsidR="003152B4" w:rsidRPr="006255E0" w:rsidRDefault="003152B4" w:rsidP="003152B4">
            <w:pPr>
              <w:rPr>
                <w:rFonts w:ascii="Tahoma" w:hAnsi="Tahoma" w:cs="Tahoma"/>
                <w:sz w:val="24"/>
                <w:szCs w:val="24"/>
                <w:lang w:val="sr-Cyrl-CS"/>
              </w:rPr>
            </w:pPr>
          </w:p>
        </w:tc>
        <w:tc>
          <w:tcPr>
            <w:tcW w:w="3119" w:type="dxa"/>
          </w:tcPr>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наставници физичког васпитања</w:t>
            </w:r>
          </w:p>
        </w:tc>
      </w:tr>
      <w:tr w:rsidR="003152B4" w:rsidRPr="006255E0" w:rsidTr="003152B4">
        <w:trPr>
          <w:trHeight w:val="982"/>
        </w:trPr>
        <w:tc>
          <w:tcPr>
            <w:tcW w:w="4687" w:type="dxa"/>
          </w:tcPr>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1.Школско такмичење у фудбалу</w:t>
            </w:r>
          </w:p>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2.Школско такмичење у бадмингтону</w:t>
            </w:r>
          </w:p>
        </w:tc>
        <w:tc>
          <w:tcPr>
            <w:tcW w:w="2023" w:type="dxa"/>
          </w:tcPr>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Децембар</w:t>
            </w:r>
          </w:p>
          <w:p w:rsidR="003152B4" w:rsidRPr="006255E0" w:rsidRDefault="003152B4" w:rsidP="003152B4">
            <w:pPr>
              <w:rPr>
                <w:rFonts w:ascii="Tahoma" w:hAnsi="Tahoma" w:cs="Tahoma"/>
                <w:sz w:val="24"/>
                <w:szCs w:val="24"/>
                <w:lang w:val="sr-Cyrl-CS"/>
              </w:rPr>
            </w:pPr>
          </w:p>
        </w:tc>
        <w:tc>
          <w:tcPr>
            <w:tcW w:w="3119" w:type="dxa"/>
          </w:tcPr>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наставници физичког васпитања</w:t>
            </w:r>
          </w:p>
        </w:tc>
      </w:tr>
      <w:tr w:rsidR="003152B4" w:rsidRPr="006255E0" w:rsidTr="003152B4">
        <w:trPr>
          <w:trHeight w:val="944"/>
        </w:trPr>
        <w:tc>
          <w:tcPr>
            <w:tcW w:w="4687" w:type="dxa"/>
          </w:tcPr>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1.Школско првенство у рукомету</w:t>
            </w:r>
          </w:p>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2.Општинско првенство у малом фудбалу</w:t>
            </w:r>
          </w:p>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3.Градско првенство у малом фудбалу</w:t>
            </w:r>
          </w:p>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4. Градско првенство у стрељаштву</w:t>
            </w:r>
          </w:p>
        </w:tc>
        <w:tc>
          <w:tcPr>
            <w:tcW w:w="2023" w:type="dxa"/>
          </w:tcPr>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Јануар-фебруар</w:t>
            </w:r>
          </w:p>
          <w:p w:rsidR="003152B4" w:rsidRPr="006255E0" w:rsidRDefault="003152B4" w:rsidP="003152B4">
            <w:pPr>
              <w:rPr>
                <w:rFonts w:ascii="Tahoma" w:hAnsi="Tahoma" w:cs="Tahoma"/>
                <w:sz w:val="24"/>
                <w:szCs w:val="24"/>
                <w:lang w:val="sr-Cyrl-CS"/>
              </w:rPr>
            </w:pPr>
          </w:p>
        </w:tc>
        <w:tc>
          <w:tcPr>
            <w:tcW w:w="3119" w:type="dxa"/>
          </w:tcPr>
          <w:p w:rsidR="003152B4" w:rsidRPr="006255E0" w:rsidRDefault="003152B4" w:rsidP="003152B4">
            <w:pPr>
              <w:rPr>
                <w:rFonts w:ascii="Tahoma" w:hAnsi="Tahoma" w:cs="Tahoma"/>
                <w:sz w:val="24"/>
                <w:szCs w:val="24"/>
                <w:lang w:val="sr-Cyrl-CS"/>
              </w:rPr>
            </w:pPr>
          </w:p>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наставници физичког васпитања</w:t>
            </w:r>
          </w:p>
        </w:tc>
      </w:tr>
      <w:tr w:rsidR="003152B4" w:rsidRPr="006255E0" w:rsidTr="003152B4">
        <w:trPr>
          <w:trHeight w:val="980"/>
        </w:trPr>
        <w:tc>
          <w:tcPr>
            <w:tcW w:w="4687" w:type="dxa"/>
          </w:tcPr>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 xml:space="preserve">1.Школско првенство у атлетици  </w:t>
            </w:r>
          </w:p>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2.Општинско првенство у рукомету</w:t>
            </w:r>
          </w:p>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3.Градско првенство у гимнастици</w:t>
            </w:r>
          </w:p>
        </w:tc>
        <w:tc>
          <w:tcPr>
            <w:tcW w:w="2023" w:type="dxa"/>
          </w:tcPr>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Март</w:t>
            </w:r>
          </w:p>
          <w:p w:rsidR="003152B4" w:rsidRPr="006255E0" w:rsidRDefault="003152B4" w:rsidP="003152B4">
            <w:pPr>
              <w:rPr>
                <w:rFonts w:ascii="Tahoma" w:hAnsi="Tahoma" w:cs="Tahoma"/>
                <w:sz w:val="24"/>
                <w:szCs w:val="24"/>
                <w:lang w:val="sr-Cyrl-CS"/>
              </w:rPr>
            </w:pPr>
          </w:p>
          <w:p w:rsidR="003152B4" w:rsidRPr="006255E0" w:rsidRDefault="003152B4" w:rsidP="003152B4">
            <w:pPr>
              <w:rPr>
                <w:rFonts w:ascii="Tahoma" w:hAnsi="Tahoma" w:cs="Tahoma"/>
                <w:sz w:val="24"/>
                <w:szCs w:val="24"/>
                <w:lang w:val="sr-Cyrl-CS"/>
              </w:rPr>
            </w:pPr>
          </w:p>
        </w:tc>
        <w:tc>
          <w:tcPr>
            <w:tcW w:w="3119" w:type="dxa"/>
          </w:tcPr>
          <w:p w:rsidR="003152B4" w:rsidRPr="006255E0" w:rsidRDefault="003152B4" w:rsidP="003152B4">
            <w:pPr>
              <w:rPr>
                <w:rFonts w:ascii="Tahoma" w:hAnsi="Tahoma" w:cs="Tahoma"/>
                <w:sz w:val="24"/>
                <w:szCs w:val="24"/>
                <w:lang w:val="sr-Cyrl-CS"/>
              </w:rPr>
            </w:pPr>
          </w:p>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наставници физичког васпитања</w:t>
            </w:r>
          </w:p>
        </w:tc>
      </w:tr>
      <w:tr w:rsidR="003152B4" w:rsidRPr="006255E0" w:rsidTr="003152B4">
        <w:trPr>
          <w:trHeight w:val="960"/>
        </w:trPr>
        <w:tc>
          <w:tcPr>
            <w:tcW w:w="4687" w:type="dxa"/>
          </w:tcPr>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1. Општинско првенство у атлетици</w:t>
            </w:r>
          </w:p>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2 .Градско првенство у атлетици</w:t>
            </w:r>
          </w:p>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4.Спортска недеља</w:t>
            </w:r>
          </w:p>
          <w:p w:rsidR="003152B4" w:rsidRPr="006255E0" w:rsidRDefault="003152B4" w:rsidP="003152B4">
            <w:pPr>
              <w:rPr>
                <w:rFonts w:ascii="Tahoma" w:hAnsi="Tahoma" w:cs="Tahoma"/>
                <w:sz w:val="24"/>
                <w:szCs w:val="24"/>
                <w:lang w:val="sr-Cyrl-CS"/>
              </w:rPr>
            </w:pPr>
          </w:p>
        </w:tc>
        <w:tc>
          <w:tcPr>
            <w:tcW w:w="2023" w:type="dxa"/>
          </w:tcPr>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Април</w:t>
            </w:r>
          </w:p>
          <w:p w:rsidR="003152B4" w:rsidRPr="006255E0" w:rsidRDefault="003152B4" w:rsidP="003152B4">
            <w:pPr>
              <w:rPr>
                <w:rFonts w:ascii="Tahoma" w:hAnsi="Tahoma" w:cs="Tahoma"/>
                <w:sz w:val="24"/>
                <w:szCs w:val="24"/>
                <w:lang w:val="sr-Cyrl-CS"/>
              </w:rPr>
            </w:pPr>
          </w:p>
          <w:p w:rsidR="003152B4" w:rsidRPr="006255E0" w:rsidRDefault="003152B4" w:rsidP="003152B4">
            <w:pPr>
              <w:rPr>
                <w:rFonts w:ascii="Tahoma" w:hAnsi="Tahoma" w:cs="Tahoma"/>
                <w:sz w:val="24"/>
                <w:szCs w:val="24"/>
                <w:lang w:val="sr-Cyrl-CS"/>
              </w:rPr>
            </w:pPr>
          </w:p>
        </w:tc>
        <w:tc>
          <w:tcPr>
            <w:tcW w:w="3119" w:type="dxa"/>
          </w:tcPr>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наставници физичког васпитања и разредне наставе</w:t>
            </w:r>
          </w:p>
        </w:tc>
      </w:tr>
      <w:tr w:rsidR="003152B4" w:rsidRPr="006255E0" w:rsidTr="003152B4">
        <w:trPr>
          <w:trHeight w:val="630"/>
        </w:trPr>
        <w:tc>
          <w:tcPr>
            <w:tcW w:w="4687" w:type="dxa"/>
          </w:tcPr>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1.Такмичења у организацији општине – одбојка и фудбал</w:t>
            </w:r>
          </w:p>
        </w:tc>
        <w:tc>
          <w:tcPr>
            <w:tcW w:w="2023" w:type="dxa"/>
          </w:tcPr>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април – мај</w:t>
            </w:r>
          </w:p>
        </w:tc>
        <w:tc>
          <w:tcPr>
            <w:tcW w:w="3119" w:type="dxa"/>
          </w:tcPr>
          <w:p w:rsidR="003152B4" w:rsidRPr="006255E0" w:rsidRDefault="003152B4" w:rsidP="003152B4">
            <w:pPr>
              <w:rPr>
                <w:rFonts w:ascii="Tahoma" w:hAnsi="Tahoma" w:cs="Tahoma"/>
                <w:sz w:val="24"/>
                <w:szCs w:val="24"/>
              </w:rPr>
            </w:pPr>
            <w:r w:rsidRPr="006255E0">
              <w:rPr>
                <w:rFonts w:ascii="Tahoma" w:hAnsi="Tahoma" w:cs="Tahoma"/>
                <w:sz w:val="24"/>
                <w:szCs w:val="24"/>
                <w:lang w:val="sr-Cyrl-CS"/>
              </w:rPr>
              <w:t>наставници физичког васпитања</w:t>
            </w:r>
          </w:p>
        </w:tc>
      </w:tr>
      <w:tr w:rsidR="003152B4" w:rsidRPr="006255E0" w:rsidTr="003152B4">
        <w:trPr>
          <w:trHeight w:val="630"/>
        </w:trPr>
        <w:tc>
          <w:tcPr>
            <w:tcW w:w="4687" w:type="dxa"/>
          </w:tcPr>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2.Такмичења у организацији општине</w:t>
            </w:r>
          </w:p>
        </w:tc>
        <w:tc>
          <w:tcPr>
            <w:tcW w:w="2023" w:type="dxa"/>
          </w:tcPr>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април – мај</w:t>
            </w:r>
          </w:p>
        </w:tc>
        <w:tc>
          <w:tcPr>
            <w:tcW w:w="3119" w:type="dxa"/>
          </w:tcPr>
          <w:p w:rsidR="003152B4" w:rsidRPr="006255E0" w:rsidRDefault="003152B4" w:rsidP="003152B4">
            <w:pPr>
              <w:rPr>
                <w:rFonts w:ascii="Tahoma" w:hAnsi="Tahoma" w:cs="Tahoma"/>
                <w:sz w:val="24"/>
                <w:szCs w:val="24"/>
              </w:rPr>
            </w:pPr>
            <w:r w:rsidRPr="006255E0">
              <w:rPr>
                <w:rFonts w:ascii="Tahoma" w:hAnsi="Tahoma" w:cs="Tahoma"/>
                <w:sz w:val="24"/>
                <w:szCs w:val="24"/>
                <w:lang w:val="sr-Cyrl-CS"/>
              </w:rPr>
              <w:t>наставници физичког васпитања</w:t>
            </w:r>
          </w:p>
        </w:tc>
      </w:tr>
      <w:tr w:rsidR="003152B4" w:rsidRPr="006255E0" w:rsidTr="003152B4">
        <w:trPr>
          <w:trHeight w:val="630"/>
        </w:trPr>
        <w:tc>
          <w:tcPr>
            <w:tcW w:w="4687" w:type="dxa"/>
          </w:tcPr>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1.Учешће на спортским манифестацијама</w:t>
            </w:r>
          </w:p>
        </w:tc>
        <w:tc>
          <w:tcPr>
            <w:tcW w:w="2023" w:type="dxa"/>
          </w:tcPr>
          <w:p w:rsidR="003152B4" w:rsidRPr="006255E0" w:rsidRDefault="003152B4" w:rsidP="003152B4">
            <w:pPr>
              <w:rPr>
                <w:rFonts w:ascii="Tahoma" w:hAnsi="Tahoma" w:cs="Tahoma"/>
                <w:sz w:val="24"/>
                <w:szCs w:val="24"/>
                <w:lang w:val="sr-Cyrl-CS"/>
              </w:rPr>
            </w:pPr>
            <w:r w:rsidRPr="006255E0">
              <w:rPr>
                <w:rFonts w:ascii="Tahoma" w:hAnsi="Tahoma" w:cs="Tahoma"/>
                <w:sz w:val="24"/>
                <w:szCs w:val="24"/>
                <w:lang w:val="sr-Cyrl-CS"/>
              </w:rPr>
              <w:t>током године</w:t>
            </w:r>
          </w:p>
        </w:tc>
        <w:tc>
          <w:tcPr>
            <w:tcW w:w="3119" w:type="dxa"/>
          </w:tcPr>
          <w:p w:rsidR="003152B4" w:rsidRPr="006255E0" w:rsidRDefault="003152B4" w:rsidP="003152B4">
            <w:pPr>
              <w:rPr>
                <w:rFonts w:ascii="Tahoma" w:hAnsi="Tahoma" w:cs="Tahoma"/>
                <w:sz w:val="24"/>
                <w:szCs w:val="24"/>
              </w:rPr>
            </w:pPr>
            <w:r w:rsidRPr="006255E0">
              <w:rPr>
                <w:rFonts w:ascii="Tahoma" w:hAnsi="Tahoma" w:cs="Tahoma"/>
                <w:sz w:val="24"/>
                <w:szCs w:val="24"/>
                <w:lang w:val="sr-Cyrl-CS"/>
              </w:rPr>
              <w:t>наставници физичког васпитања</w:t>
            </w:r>
          </w:p>
        </w:tc>
      </w:tr>
    </w:tbl>
    <w:p w:rsidR="00C34D47" w:rsidRDefault="00C34D47" w:rsidP="00233D66">
      <w:pPr>
        <w:spacing w:after="0" w:line="240" w:lineRule="auto"/>
        <w:ind w:right="33"/>
        <w:jc w:val="both"/>
        <w:rPr>
          <w:rFonts w:ascii="Tahoma" w:eastAsia="Times New Roman" w:hAnsi="Tahoma" w:cs="Tahoma"/>
          <w:sz w:val="24"/>
          <w:szCs w:val="24"/>
          <w:lang w:val="en-US"/>
        </w:rPr>
      </w:pPr>
    </w:p>
    <w:p w:rsidR="00233D66" w:rsidRPr="006255E0" w:rsidRDefault="00233D66" w:rsidP="00233D66">
      <w:pPr>
        <w:spacing w:after="0" w:line="240" w:lineRule="auto"/>
        <w:ind w:right="33"/>
        <w:jc w:val="both"/>
        <w:rPr>
          <w:rFonts w:ascii="Tahoma" w:eastAsia="Times New Roman" w:hAnsi="Tahoma" w:cs="Tahoma"/>
          <w:sz w:val="24"/>
          <w:szCs w:val="24"/>
          <w:lang w:val="sr-Cyrl-CS"/>
        </w:rPr>
      </w:pPr>
      <w:r w:rsidRPr="006255E0">
        <w:rPr>
          <w:rFonts w:ascii="Tahoma" w:eastAsia="Times New Roman" w:hAnsi="Tahoma" w:cs="Tahoma"/>
          <w:sz w:val="24"/>
          <w:szCs w:val="24"/>
          <w:lang w:val="sr-Cyrl-CS"/>
        </w:rPr>
        <w:t xml:space="preserve"> </w:t>
      </w:r>
    </w:p>
    <w:p w:rsidR="00233D66" w:rsidRPr="006255E0" w:rsidRDefault="00233D66" w:rsidP="00213760">
      <w:pPr>
        <w:pStyle w:val="ListParagraph"/>
        <w:numPr>
          <w:ilvl w:val="0"/>
          <w:numId w:val="100"/>
        </w:numPr>
        <w:spacing w:after="0" w:line="240" w:lineRule="auto"/>
        <w:ind w:right="33"/>
        <w:jc w:val="both"/>
        <w:rPr>
          <w:rFonts w:ascii="Tahoma" w:eastAsia="Times New Roman" w:hAnsi="Tahoma" w:cs="Tahoma"/>
          <w:b/>
          <w:sz w:val="28"/>
          <w:szCs w:val="28"/>
          <w:lang w:val="sr-Cyrl-CS"/>
        </w:rPr>
      </w:pPr>
      <w:r w:rsidRPr="006255E0">
        <w:rPr>
          <w:rFonts w:ascii="Tahoma" w:eastAsia="Times New Roman" w:hAnsi="Tahoma" w:cs="Tahoma"/>
          <w:b/>
          <w:sz w:val="28"/>
          <w:szCs w:val="28"/>
          <w:lang w:val="sr-Cyrl-CS"/>
        </w:rPr>
        <w:lastRenderedPageBreak/>
        <w:t xml:space="preserve">Програм културних активности школе </w:t>
      </w:r>
    </w:p>
    <w:p w:rsidR="00233D66" w:rsidRPr="006255E0" w:rsidRDefault="00233D66" w:rsidP="00233D66">
      <w:pPr>
        <w:pStyle w:val="ListParagraph"/>
        <w:spacing w:after="0" w:line="240" w:lineRule="auto"/>
        <w:ind w:right="33"/>
        <w:jc w:val="both"/>
        <w:rPr>
          <w:rFonts w:ascii="Tahoma" w:eastAsia="Times New Roman" w:hAnsi="Tahoma" w:cs="Tahoma"/>
          <w:b/>
          <w:sz w:val="28"/>
          <w:szCs w:val="28"/>
          <w:lang w:val="sr-Cyrl-CS"/>
        </w:rPr>
      </w:pPr>
    </w:p>
    <w:p w:rsidR="00233D66" w:rsidRDefault="00233D66" w:rsidP="00233D66">
      <w:pPr>
        <w:spacing w:after="0" w:line="240" w:lineRule="auto"/>
        <w:ind w:right="33"/>
        <w:jc w:val="both"/>
        <w:rPr>
          <w:rFonts w:ascii="Tahoma" w:eastAsia="Times New Roman" w:hAnsi="Tahoma" w:cs="Tahoma"/>
          <w:lang w:val="sr-Cyrl-CS"/>
        </w:rPr>
      </w:pPr>
      <w:r w:rsidRPr="00607C16">
        <w:rPr>
          <w:rFonts w:ascii="Tahoma" w:eastAsia="Times New Roman" w:hAnsi="Tahoma" w:cs="Tahoma"/>
          <w:lang w:val="sr-Cyrl-CS"/>
        </w:rPr>
        <w:t>Програм културних активности школе обухвата: обележавање дана школе, почетка и краја школске године, мале матуре, прославе школских и државних празника, приредбе, представе, изложбе, концерте, такмичења, посете установама културе, заједничке активности школе и локалне самоуправе и друге активности које доприносе васпитању ученика и културном развоју окружења школе.</w:t>
      </w:r>
    </w:p>
    <w:p w:rsidR="00E8248C" w:rsidRDefault="00E8248C" w:rsidP="00233D66">
      <w:pPr>
        <w:spacing w:after="0" w:line="240" w:lineRule="auto"/>
        <w:ind w:right="33"/>
        <w:jc w:val="both"/>
        <w:rPr>
          <w:rFonts w:ascii="Tahoma" w:eastAsia="Times New Roman" w:hAnsi="Tahoma" w:cs="Tahoma"/>
          <w:lang w:val="sr-Cyrl-CS"/>
        </w:rPr>
      </w:pPr>
    </w:p>
    <w:p w:rsidR="00E8248C" w:rsidRPr="00E8248C" w:rsidRDefault="00E8248C" w:rsidP="00E8248C">
      <w:pPr>
        <w:spacing w:after="0" w:line="240" w:lineRule="auto"/>
        <w:ind w:right="33"/>
        <w:jc w:val="right"/>
        <w:rPr>
          <w:rFonts w:ascii="Tahoma" w:eastAsia="Times New Roman" w:hAnsi="Tahoma" w:cs="Tahoma"/>
          <w:b/>
          <w:lang w:val="sr-Cyrl-CS"/>
        </w:rPr>
      </w:pPr>
      <w:r w:rsidRPr="00E8248C">
        <w:rPr>
          <w:rFonts w:ascii="Tahoma" w:eastAsia="Times New Roman" w:hAnsi="Tahoma" w:cs="Tahoma"/>
          <w:b/>
          <w:lang w:val="sr-Cyrl-CS"/>
        </w:rPr>
        <w:t>Координатор: Биљана Аксентијевић</w:t>
      </w:r>
    </w:p>
    <w:p w:rsidR="00233D66" w:rsidRPr="00607C16" w:rsidRDefault="00233D66" w:rsidP="00233D66">
      <w:pPr>
        <w:spacing w:after="0" w:line="240" w:lineRule="auto"/>
        <w:ind w:right="33" w:firstLine="276"/>
        <w:jc w:val="both"/>
        <w:rPr>
          <w:rFonts w:ascii="Tahoma" w:eastAsia="Times New Roman" w:hAnsi="Tahoma" w:cs="Tahoma"/>
          <w:lang w:val="sr-Cyrl-CS"/>
        </w:rPr>
      </w:pPr>
    </w:p>
    <w:tbl>
      <w:tblPr>
        <w:tblStyle w:val="TableGrid1"/>
        <w:tblW w:w="9727" w:type="dxa"/>
        <w:tblLook w:val="04A0" w:firstRow="1" w:lastRow="0" w:firstColumn="1" w:lastColumn="0" w:noHBand="0" w:noVBand="1"/>
      </w:tblPr>
      <w:tblGrid>
        <w:gridCol w:w="5474"/>
        <w:gridCol w:w="2261"/>
        <w:gridCol w:w="1992"/>
      </w:tblGrid>
      <w:tr w:rsidR="00233D66" w:rsidRPr="00607C16" w:rsidTr="00D2528F">
        <w:tc>
          <w:tcPr>
            <w:tcW w:w="5474" w:type="dxa"/>
            <w:tcBorders>
              <w:top w:val="double" w:sz="4" w:space="0" w:color="auto"/>
              <w:left w:val="double" w:sz="4" w:space="0" w:color="auto"/>
              <w:bottom w:val="double" w:sz="4" w:space="0" w:color="auto"/>
              <w:right w:val="double" w:sz="4" w:space="0" w:color="auto"/>
            </w:tcBorders>
          </w:tcPr>
          <w:p w:rsidR="00233D66" w:rsidRPr="00607C16" w:rsidRDefault="00233D66" w:rsidP="00D2528F">
            <w:pPr>
              <w:rPr>
                <w:b/>
                <w:sz w:val="22"/>
                <w:szCs w:val="22"/>
              </w:rPr>
            </w:pPr>
            <w:r w:rsidRPr="00607C16">
              <w:rPr>
                <w:b/>
                <w:sz w:val="22"/>
                <w:szCs w:val="22"/>
              </w:rPr>
              <w:t>Програмски  садржај</w:t>
            </w:r>
          </w:p>
        </w:tc>
        <w:tc>
          <w:tcPr>
            <w:tcW w:w="2261" w:type="dxa"/>
            <w:tcBorders>
              <w:top w:val="double" w:sz="4" w:space="0" w:color="auto"/>
              <w:left w:val="double" w:sz="4" w:space="0" w:color="auto"/>
              <w:bottom w:val="double" w:sz="4" w:space="0" w:color="auto"/>
              <w:right w:val="double" w:sz="4" w:space="0" w:color="auto"/>
            </w:tcBorders>
          </w:tcPr>
          <w:p w:rsidR="00233D66" w:rsidRPr="00607C16" w:rsidRDefault="00233D66" w:rsidP="00D2528F">
            <w:pPr>
              <w:ind w:left="567" w:hanging="567"/>
              <w:rPr>
                <w:b/>
                <w:sz w:val="22"/>
                <w:szCs w:val="22"/>
              </w:rPr>
            </w:pPr>
            <w:r w:rsidRPr="00607C16">
              <w:rPr>
                <w:b/>
                <w:sz w:val="22"/>
                <w:szCs w:val="22"/>
              </w:rPr>
              <w:t>Време</w:t>
            </w:r>
          </w:p>
        </w:tc>
        <w:tc>
          <w:tcPr>
            <w:tcW w:w="1992" w:type="dxa"/>
            <w:tcBorders>
              <w:top w:val="double" w:sz="4" w:space="0" w:color="auto"/>
              <w:left w:val="double" w:sz="4" w:space="0" w:color="auto"/>
              <w:bottom w:val="double" w:sz="4" w:space="0" w:color="auto"/>
              <w:right w:val="double" w:sz="4" w:space="0" w:color="auto"/>
            </w:tcBorders>
          </w:tcPr>
          <w:p w:rsidR="00233D66" w:rsidRPr="00607C16" w:rsidRDefault="00233D66" w:rsidP="00D2528F">
            <w:pPr>
              <w:rPr>
                <w:b/>
                <w:sz w:val="22"/>
                <w:szCs w:val="22"/>
              </w:rPr>
            </w:pPr>
            <w:r w:rsidRPr="00607C16">
              <w:rPr>
                <w:b/>
                <w:sz w:val="22"/>
                <w:szCs w:val="22"/>
              </w:rPr>
              <w:t>Реализатор</w:t>
            </w:r>
          </w:p>
        </w:tc>
      </w:tr>
      <w:tr w:rsidR="00233D66" w:rsidRPr="00607C16" w:rsidTr="00D2528F">
        <w:tc>
          <w:tcPr>
            <w:tcW w:w="5474" w:type="dxa"/>
            <w:tcBorders>
              <w:top w:val="double" w:sz="4" w:space="0" w:color="auto"/>
              <w:left w:val="double" w:sz="4" w:space="0" w:color="auto"/>
              <w:right w:val="double" w:sz="4" w:space="0" w:color="auto"/>
            </w:tcBorders>
          </w:tcPr>
          <w:p w:rsidR="00233D66" w:rsidRPr="00607C16" w:rsidRDefault="00233D66" w:rsidP="00213760">
            <w:pPr>
              <w:numPr>
                <w:ilvl w:val="0"/>
                <w:numId w:val="92"/>
              </w:numPr>
              <w:ind w:left="263" w:hanging="263"/>
              <w:rPr>
                <w:sz w:val="22"/>
                <w:szCs w:val="22"/>
              </w:rPr>
            </w:pPr>
            <w:r w:rsidRPr="00607C16">
              <w:rPr>
                <w:sz w:val="22"/>
                <w:szCs w:val="22"/>
              </w:rPr>
              <w:t>Формирање комисије за културну и јавну делатност школе и избор координатора</w:t>
            </w:r>
          </w:p>
          <w:p w:rsidR="00233D66" w:rsidRPr="00607C16" w:rsidRDefault="00233D66" w:rsidP="00213760">
            <w:pPr>
              <w:numPr>
                <w:ilvl w:val="0"/>
                <w:numId w:val="92"/>
              </w:numPr>
              <w:ind w:left="263" w:hanging="263"/>
              <w:rPr>
                <w:sz w:val="22"/>
                <w:szCs w:val="22"/>
              </w:rPr>
            </w:pPr>
            <w:r w:rsidRPr="00607C16">
              <w:rPr>
                <w:sz w:val="22"/>
                <w:szCs w:val="22"/>
              </w:rPr>
              <w:t>Израда плана рада комисије</w:t>
            </w:r>
          </w:p>
          <w:p w:rsidR="00233D66" w:rsidRPr="00607C16" w:rsidRDefault="00233D66" w:rsidP="00213760">
            <w:pPr>
              <w:numPr>
                <w:ilvl w:val="0"/>
                <w:numId w:val="92"/>
              </w:numPr>
              <w:ind w:left="263" w:hanging="263"/>
              <w:rPr>
                <w:sz w:val="22"/>
                <w:szCs w:val="22"/>
              </w:rPr>
            </w:pPr>
            <w:r w:rsidRPr="00607C16">
              <w:rPr>
                <w:sz w:val="22"/>
                <w:szCs w:val="22"/>
              </w:rPr>
              <w:t>Приредба за пријем првака</w:t>
            </w:r>
          </w:p>
          <w:p w:rsidR="00233D66" w:rsidRPr="00607C16" w:rsidRDefault="00233D66" w:rsidP="00213760">
            <w:pPr>
              <w:numPr>
                <w:ilvl w:val="0"/>
                <w:numId w:val="92"/>
              </w:numPr>
              <w:ind w:left="263" w:hanging="263"/>
              <w:rPr>
                <w:sz w:val="22"/>
                <w:szCs w:val="22"/>
              </w:rPr>
            </w:pPr>
            <w:r w:rsidRPr="00607C16">
              <w:rPr>
                <w:sz w:val="22"/>
                <w:szCs w:val="22"/>
              </w:rPr>
              <w:t>Планирање посета: биоскоп, позоришта, музеји...</w:t>
            </w:r>
          </w:p>
          <w:p w:rsidR="00233D66" w:rsidRPr="00607C16" w:rsidRDefault="00233D66" w:rsidP="00213760">
            <w:pPr>
              <w:numPr>
                <w:ilvl w:val="0"/>
                <w:numId w:val="92"/>
              </w:numPr>
              <w:ind w:left="263" w:hanging="263"/>
              <w:rPr>
                <w:sz w:val="22"/>
                <w:szCs w:val="22"/>
              </w:rPr>
            </w:pPr>
            <w:r w:rsidRPr="00607C16">
              <w:rPr>
                <w:sz w:val="22"/>
                <w:szCs w:val="22"/>
              </w:rPr>
              <w:t>Планирање сусрета књижевника са ученицима</w:t>
            </w:r>
          </w:p>
          <w:p w:rsidR="00233D66" w:rsidRPr="00607C16" w:rsidRDefault="00233D66" w:rsidP="00213760">
            <w:pPr>
              <w:numPr>
                <w:ilvl w:val="0"/>
                <w:numId w:val="92"/>
              </w:numPr>
              <w:ind w:left="263" w:hanging="263"/>
              <w:rPr>
                <w:sz w:val="22"/>
                <w:szCs w:val="22"/>
              </w:rPr>
            </w:pPr>
            <w:r w:rsidRPr="00607C16">
              <w:rPr>
                <w:sz w:val="22"/>
                <w:szCs w:val="22"/>
              </w:rPr>
              <w:t>Карневал/ дан европских језика</w:t>
            </w:r>
          </w:p>
        </w:tc>
        <w:tc>
          <w:tcPr>
            <w:tcW w:w="2261" w:type="dxa"/>
            <w:tcBorders>
              <w:top w:val="double" w:sz="4" w:space="0" w:color="auto"/>
              <w:left w:val="double" w:sz="4" w:space="0" w:color="auto"/>
              <w:right w:val="double" w:sz="4" w:space="0" w:color="auto"/>
            </w:tcBorders>
          </w:tcPr>
          <w:p w:rsidR="00233D66" w:rsidRPr="00607C16" w:rsidRDefault="00233D66" w:rsidP="00D2528F">
            <w:pPr>
              <w:jc w:val="both"/>
              <w:rPr>
                <w:sz w:val="22"/>
                <w:szCs w:val="22"/>
              </w:rPr>
            </w:pPr>
            <w:r w:rsidRPr="00607C16">
              <w:rPr>
                <w:sz w:val="22"/>
                <w:szCs w:val="22"/>
              </w:rPr>
              <w:t>септембар</w:t>
            </w:r>
          </w:p>
        </w:tc>
        <w:tc>
          <w:tcPr>
            <w:tcW w:w="1992" w:type="dxa"/>
            <w:tcBorders>
              <w:top w:val="double" w:sz="4" w:space="0" w:color="auto"/>
              <w:left w:val="double" w:sz="4" w:space="0" w:color="auto"/>
              <w:right w:val="double" w:sz="4" w:space="0" w:color="auto"/>
            </w:tcBorders>
          </w:tcPr>
          <w:p w:rsidR="00233D66" w:rsidRPr="00607C16" w:rsidRDefault="00233D66" w:rsidP="00D2528F">
            <w:pPr>
              <w:jc w:val="both"/>
              <w:rPr>
                <w:sz w:val="22"/>
                <w:szCs w:val="22"/>
              </w:rPr>
            </w:pPr>
            <w:r w:rsidRPr="00607C16">
              <w:rPr>
                <w:sz w:val="22"/>
                <w:szCs w:val="22"/>
              </w:rPr>
              <w:t>комисија за КЈД</w:t>
            </w:r>
          </w:p>
        </w:tc>
      </w:tr>
      <w:tr w:rsidR="00233D66" w:rsidRPr="00607C16" w:rsidTr="00D2528F">
        <w:tc>
          <w:tcPr>
            <w:tcW w:w="5474" w:type="dxa"/>
            <w:tcBorders>
              <w:left w:val="double" w:sz="4" w:space="0" w:color="auto"/>
              <w:right w:val="double" w:sz="4" w:space="0" w:color="auto"/>
            </w:tcBorders>
          </w:tcPr>
          <w:p w:rsidR="00233D66" w:rsidRPr="00607C16" w:rsidRDefault="00233D66" w:rsidP="00213760">
            <w:pPr>
              <w:numPr>
                <w:ilvl w:val="0"/>
                <w:numId w:val="93"/>
              </w:numPr>
              <w:ind w:left="263" w:hanging="263"/>
              <w:rPr>
                <w:sz w:val="22"/>
                <w:szCs w:val="22"/>
              </w:rPr>
            </w:pPr>
            <w:r w:rsidRPr="00607C16">
              <w:rPr>
                <w:sz w:val="22"/>
                <w:szCs w:val="22"/>
              </w:rPr>
              <w:t xml:space="preserve">Дечија недеља </w:t>
            </w:r>
          </w:p>
          <w:p w:rsidR="00233D66" w:rsidRPr="00607C16" w:rsidRDefault="00233D66" w:rsidP="00213760">
            <w:pPr>
              <w:numPr>
                <w:ilvl w:val="0"/>
                <w:numId w:val="93"/>
              </w:numPr>
              <w:ind w:left="263" w:hanging="263"/>
              <w:rPr>
                <w:sz w:val="22"/>
                <w:szCs w:val="22"/>
              </w:rPr>
            </w:pPr>
            <w:r w:rsidRPr="00607C16">
              <w:rPr>
                <w:sz w:val="22"/>
                <w:szCs w:val="22"/>
              </w:rPr>
              <w:t>Припрема за прославу Дана школе</w:t>
            </w:r>
          </w:p>
          <w:p w:rsidR="00233D66" w:rsidRPr="00607C16" w:rsidRDefault="00233D66" w:rsidP="00213760">
            <w:pPr>
              <w:numPr>
                <w:ilvl w:val="0"/>
                <w:numId w:val="93"/>
              </w:numPr>
              <w:ind w:left="263" w:hanging="263"/>
              <w:rPr>
                <w:sz w:val="22"/>
                <w:szCs w:val="22"/>
              </w:rPr>
            </w:pPr>
            <w:r w:rsidRPr="00607C16">
              <w:rPr>
                <w:sz w:val="22"/>
                <w:szCs w:val="22"/>
              </w:rPr>
              <w:t>Организовање и спровођење прославе за Дан школе</w:t>
            </w:r>
          </w:p>
        </w:tc>
        <w:tc>
          <w:tcPr>
            <w:tcW w:w="2261" w:type="dxa"/>
            <w:tcBorders>
              <w:left w:val="double" w:sz="4" w:space="0" w:color="auto"/>
              <w:right w:val="double" w:sz="4" w:space="0" w:color="auto"/>
            </w:tcBorders>
          </w:tcPr>
          <w:p w:rsidR="00233D66" w:rsidRPr="00607C16" w:rsidRDefault="00233D66" w:rsidP="00D2528F">
            <w:pPr>
              <w:jc w:val="both"/>
              <w:rPr>
                <w:sz w:val="22"/>
                <w:szCs w:val="22"/>
              </w:rPr>
            </w:pPr>
            <w:r w:rsidRPr="00607C16">
              <w:rPr>
                <w:sz w:val="22"/>
                <w:szCs w:val="22"/>
              </w:rPr>
              <w:t>октобар</w:t>
            </w:r>
          </w:p>
        </w:tc>
        <w:tc>
          <w:tcPr>
            <w:tcW w:w="1992" w:type="dxa"/>
            <w:tcBorders>
              <w:left w:val="double" w:sz="4" w:space="0" w:color="auto"/>
              <w:right w:val="double" w:sz="4" w:space="0" w:color="auto"/>
            </w:tcBorders>
          </w:tcPr>
          <w:p w:rsidR="00233D66" w:rsidRPr="00607C16" w:rsidRDefault="00233D66" w:rsidP="00D2528F">
            <w:pPr>
              <w:jc w:val="both"/>
              <w:rPr>
                <w:sz w:val="22"/>
                <w:szCs w:val="22"/>
              </w:rPr>
            </w:pPr>
          </w:p>
        </w:tc>
      </w:tr>
      <w:tr w:rsidR="00233D66" w:rsidRPr="00607C16" w:rsidTr="00D2528F">
        <w:tc>
          <w:tcPr>
            <w:tcW w:w="5474" w:type="dxa"/>
            <w:tcBorders>
              <w:left w:val="double" w:sz="4" w:space="0" w:color="auto"/>
              <w:right w:val="double" w:sz="4" w:space="0" w:color="auto"/>
            </w:tcBorders>
          </w:tcPr>
          <w:p w:rsidR="00233D66" w:rsidRPr="00607C16" w:rsidRDefault="00233D66" w:rsidP="00213760">
            <w:pPr>
              <w:numPr>
                <w:ilvl w:val="0"/>
                <w:numId w:val="94"/>
              </w:numPr>
              <w:ind w:left="263" w:hanging="263"/>
              <w:rPr>
                <w:sz w:val="22"/>
                <w:szCs w:val="22"/>
              </w:rPr>
            </w:pPr>
            <w:r w:rsidRPr="00607C16">
              <w:rPr>
                <w:sz w:val="22"/>
                <w:szCs w:val="22"/>
              </w:rPr>
              <w:t>Припрема и организовање  обележавања Нове године</w:t>
            </w:r>
          </w:p>
          <w:p w:rsidR="00233D66" w:rsidRPr="00607C16" w:rsidRDefault="00233D66" w:rsidP="00213760">
            <w:pPr>
              <w:numPr>
                <w:ilvl w:val="0"/>
                <w:numId w:val="94"/>
              </w:numPr>
              <w:ind w:left="263" w:hanging="263"/>
              <w:rPr>
                <w:sz w:val="22"/>
                <w:szCs w:val="22"/>
              </w:rPr>
            </w:pPr>
            <w:r w:rsidRPr="00607C16">
              <w:rPr>
                <w:sz w:val="22"/>
                <w:szCs w:val="22"/>
              </w:rPr>
              <w:t>Договор у вези са прославом Дана духовности</w:t>
            </w:r>
          </w:p>
        </w:tc>
        <w:tc>
          <w:tcPr>
            <w:tcW w:w="2261" w:type="dxa"/>
            <w:tcBorders>
              <w:left w:val="double" w:sz="4" w:space="0" w:color="auto"/>
              <w:right w:val="double" w:sz="4" w:space="0" w:color="auto"/>
            </w:tcBorders>
          </w:tcPr>
          <w:p w:rsidR="00233D66" w:rsidRPr="00607C16" w:rsidRDefault="00233D66" w:rsidP="00D2528F">
            <w:pPr>
              <w:jc w:val="both"/>
              <w:rPr>
                <w:sz w:val="22"/>
                <w:szCs w:val="22"/>
              </w:rPr>
            </w:pPr>
            <w:r w:rsidRPr="00607C16">
              <w:rPr>
                <w:sz w:val="22"/>
                <w:szCs w:val="22"/>
              </w:rPr>
              <w:t>децембар</w:t>
            </w:r>
          </w:p>
        </w:tc>
        <w:tc>
          <w:tcPr>
            <w:tcW w:w="1992" w:type="dxa"/>
            <w:tcBorders>
              <w:left w:val="double" w:sz="4" w:space="0" w:color="auto"/>
              <w:right w:val="double" w:sz="4" w:space="0" w:color="auto"/>
            </w:tcBorders>
          </w:tcPr>
          <w:p w:rsidR="00233D66" w:rsidRPr="00607C16" w:rsidRDefault="00233D66" w:rsidP="00D2528F">
            <w:pPr>
              <w:jc w:val="both"/>
              <w:rPr>
                <w:sz w:val="22"/>
                <w:szCs w:val="22"/>
              </w:rPr>
            </w:pPr>
          </w:p>
        </w:tc>
      </w:tr>
      <w:tr w:rsidR="00233D66" w:rsidRPr="00607C16" w:rsidTr="00D2528F">
        <w:tc>
          <w:tcPr>
            <w:tcW w:w="5474" w:type="dxa"/>
            <w:tcBorders>
              <w:left w:val="double" w:sz="4" w:space="0" w:color="auto"/>
              <w:right w:val="double" w:sz="4" w:space="0" w:color="auto"/>
            </w:tcBorders>
          </w:tcPr>
          <w:p w:rsidR="00233D66" w:rsidRPr="00607C16" w:rsidRDefault="00233D66" w:rsidP="00213760">
            <w:pPr>
              <w:numPr>
                <w:ilvl w:val="0"/>
                <w:numId w:val="95"/>
              </w:numPr>
              <w:ind w:left="263" w:hanging="263"/>
              <w:rPr>
                <w:sz w:val="22"/>
                <w:szCs w:val="22"/>
              </w:rPr>
            </w:pPr>
            <w:r w:rsidRPr="00607C16">
              <w:rPr>
                <w:sz w:val="22"/>
                <w:szCs w:val="22"/>
              </w:rPr>
              <w:t>Припреме за обележавање Дана Духовности</w:t>
            </w:r>
          </w:p>
          <w:p w:rsidR="00233D66" w:rsidRPr="00607C16" w:rsidRDefault="00233D66" w:rsidP="00213760">
            <w:pPr>
              <w:numPr>
                <w:ilvl w:val="0"/>
                <w:numId w:val="95"/>
              </w:numPr>
              <w:ind w:left="263" w:hanging="263"/>
              <w:rPr>
                <w:sz w:val="22"/>
                <w:szCs w:val="22"/>
              </w:rPr>
            </w:pPr>
            <w:r w:rsidRPr="00607C16">
              <w:rPr>
                <w:sz w:val="22"/>
                <w:szCs w:val="22"/>
              </w:rPr>
              <w:t>Приредба поводом Дана духовности</w:t>
            </w:r>
          </w:p>
          <w:p w:rsidR="00233D66" w:rsidRPr="00607C16" w:rsidRDefault="00233D66" w:rsidP="00213760">
            <w:pPr>
              <w:numPr>
                <w:ilvl w:val="0"/>
                <w:numId w:val="95"/>
              </w:numPr>
              <w:ind w:left="263" w:hanging="263"/>
              <w:rPr>
                <w:sz w:val="22"/>
                <w:szCs w:val="22"/>
              </w:rPr>
            </w:pPr>
            <w:r w:rsidRPr="00607C16">
              <w:rPr>
                <w:sz w:val="22"/>
                <w:szCs w:val="22"/>
              </w:rPr>
              <w:t>Изложба ликовних радова ученика</w:t>
            </w:r>
          </w:p>
        </w:tc>
        <w:tc>
          <w:tcPr>
            <w:tcW w:w="2261" w:type="dxa"/>
            <w:tcBorders>
              <w:left w:val="double" w:sz="4" w:space="0" w:color="auto"/>
              <w:right w:val="double" w:sz="4" w:space="0" w:color="auto"/>
            </w:tcBorders>
          </w:tcPr>
          <w:p w:rsidR="00233D66" w:rsidRPr="00607C16" w:rsidRDefault="00233D66" w:rsidP="00D2528F">
            <w:pPr>
              <w:jc w:val="both"/>
              <w:rPr>
                <w:sz w:val="22"/>
                <w:szCs w:val="22"/>
              </w:rPr>
            </w:pPr>
            <w:r w:rsidRPr="00607C16">
              <w:rPr>
                <w:sz w:val="22"/>
                <w:szCs w:val="22"/>
              </w:rPr>
              <w:t>јануар</w:t>
            </w:r>
          </w:p>
        </w:tc>
        <w:tc>
          <w:tcPr>
            <w:tcW w:w="1992" w:type="dxa"/>
            <w:tcBorders>
              <w:left w:val="double" w:sz="4" w:space="0" w:color="auto"/>
              <w:right w:val="double" w:sz="4" w:space="0" w:color="auto"/>
            </w:tcBorders>
          </w:tcPr>
          <w:p w:rsidR="00233D66" w:rsidRPr="00607C16" w:rsidRDefault="00233D66" w:rsidP="00D2528F">
            <w:pPr>
              <w:jc w:val="both"/>
              <w:rPr>
                <w:sz w:val="22"/>
                <w:szCs w:val="22"/>
              </w:rPr>
            </w:pPr>
          </w:p>
        </w:tc>
      </w:tr>
      <w:tr w:rsidR="00233D66" w:rsidRPr="00607C16" w:rsidTr="00D2528F">
        <w:tc>
          <w:tcPr>
            <w:tcW w:w="5474" w:type="dxa"/>
            <w:tcBorders>
              <w:left w:val="double" w:sz="4" w:space="0" w:color="auto"/>
              <w:right w:val="double" w:sz="4" w:space="0" w:color="auto"/>
            </w:tcBorders>
          </w:tcPr>
          <w:p w:rsidR="00233D66" w:rsidRPr="00607C16" w:rsidRDefault="00233D66" w:rsidP="00213760">
            <w:pPr>
              <w:numPr>
                <w:ilvl w:val="0"/>
                <w:numId w:val="96"/>
              </w:numPr>
              <w:ind w:left="263" w:hanging="263"/>
              <w:rPr>
                <w:sz w:val="22"/>
                <w:szCs w:val="22"/>
              </w:rPr>
            </w:pPr>
            <w:r w:rsidRPr="00607C16">
              <w:rPr>
                <w:sz w:val="22"/>
                <w:szCs w:val="22"/>
              </w:rPr>
              <w:t>Школско такмичење рецитатора</w:t>
            </w:r>
          </w:p>
          <w:p w:rsidR="00233D66" w:rsidRPr="00607C16" w:rsidRDefault="00233D66" w:rsidP="00213760">
            <w:pPr>
              <w:numPr>
                <w:ilvl w:val="0"/>
                <w:numId w:val="96"/>
              </w:numPr>
              <w:ind w:left="263" w:hanging="263"/>
              <w:rPr>
                <w:sz w:val="22"/>
                <w:szCs w:val="22"/>
              </w:rPr>
            </w:pPr>
            <w:r w:rsidRPr="00607C16">
              <w:rPr>
                <w:sz w:val="22"/>
                <w:szCs w:val="22"/>
              </w:rPr>
              <w:t xml:space="preserve">Учешће на ликовним и литерарним конкурсима </w:t>
            </w:r>
          </w:p>
        </w:tc>
        <w:tc>
          <w:tcPr>
            <w:tcW w:w="2261" w:type="dxa"/>
            <w:tcBorders>
              <w:left w:val="double" w:sz="4" w:space="0" w:color="auto"/>
              <w:right w:val="double" w:sz="4" w:space="0" w:color="auto"/>
            </w:tcBorders>
          </w:tcPr>
          <w:p w:rsidR="00233D66" w:rsidRPr="00607C16" w:rsidRDefault="00233D66" w:rsidP="00D2528F">
            <w:pPr>
              <w:jc w:val="both"/>
              <w:rPr>
                <w:sz w:val="22"/>
                <w:szCs w:val="22"/>
              </w:rPr>
            </w:pPr>
            <w:r w:rsidRPr="00607C16">
              <w:rPr>
                <w:sz w:val="22"/>
                <w:szCs w:val="22"/>
              </w:rPr>
              <w:t>фебруар</w:t>
            </w:r>
          </w:p>
        </w:tc>
        <w:tc>
          <w:tcPr>
            <w:tcW w:w="1992" w:type="dxa"/>
            <w:tcBorders>
              <w:left w:val="double" w:sz="4" w:space="0" w:color="auto"/>
              <w:right w:val="double" w:sz="4" w:space="0" w:color="auto"/>
            </w:tcBorders>
          </w:tcPr>
          <w:p w:rsidR="00233D66" w:rsidRPr="00607C16" w:rsidRDefault="00233D66" w:rsidP="00D2528F">
            <w:pPr>
              <w:jc w:val="both"/>
              <w:rPr>
                <w:sz w:val="22"/>
                <w:szCs w:val="22"/>
              </w:rPr>
            </w:pPr>
          </w:p>
        </w:tc>
      </w:tr>
      <w:tr w:rsidR="00233D66" w:rsidRPr="00607C16" w:rsidTr="00D2528F">
        <w:tc>
          <w:tcPr>
            <w:tcW w:w="5474" w:type="dxa"/>
            <w:tcBorders>
              <w:left w:val="double" w:sz="4" w:space="0" w:color="auto"/>
              <w:right w:val="double" w:sz="4" w:space="0" w:color="auto"/>
            </w:tcBorders>
          </w:tcPr>
          <w:p w:rsidR="00233D66" w:rsidRPr="00607C16" w:rsidRDefault="00233D66" w:rsidP="00213760">
            <w:pPr>
              <w:numPr>
                <w:ilvl w:val="0"/>
                <w:numId w:val="97"/>
              </w:numPr>
              <w:ind w:left="263" w:hanging="263"/>
              <w:rPr>
                <w:sz w:val="22"/>
                <w:szCs w:val="22"/>
              </w:rPr>
            </w:pPr>
            <w:r w:rsidRPr="00607C16">
              <w:rPr>
                <w:sz w:val="22"/>
                <w:szCs w:val="22"/>
              </w:rPr>
              <w:t xml:space="preserve">Обележавање 8.марта Дана жена </w:t>
            </w:r>
          </w:p>
        </w:tc>
        <w:tc>
          <w:tcPr>
            <w:tcW w:w="2261" w:type="dxa"/>
            <w:tcBorders>
              <w:left w:val="double" w:sz="4" w:space="0" w:color="auto"/>
              <w:right w:val="double" w:sz="4" w:space="0" w:color="auto"/>
            </w:tcBorders>
          </w:tcPr>
          <w:p w:rsidR="00233D66" w:rsidRPr="00607C16" w:rsidRDefault="00233D66" w:rsidP="00D2528F">
            <w:pPr>
              <w:jc w:val="both"/>
              <w:rPr>
                <w:sz w:val="22"/>
                <w:szCs w:val="22"/>
              </w:rPr>
            </w:pPr>
            <w:r w:rsidRPr="00607C16">
              <w:rPr>
                <w:sz w:val="22"/>
                <w:szCs w:val="22"/>
              </w:rPr>
              <w:t>март</w:t>
            </w:r>
          </w:p>
        </w:tc>
        <w:tc>
          <w:tcPr>
            <w:tcW w:w="1992" w:type="dxa"/>
            <w:tcBorders>
              <w:left w:val="double" w:sz="4" w:space="0" w:color="auto"/>
              <w:right w:val="double" w:sz="4" w:space="0" w:color="auto"/>
            </w:tcBorders>
          </w:tcPr>
          <w:p w:rsidR="00233D66" w:rsidRPr="00607C16" w:rsidRDefault="00233D66" w:rsidP="00D2528F">
            <w:pPr>
              <w:jc w:val="both"/>
              <w:rPr>
                <w:sz w:val="22"/>
                <w:szCs w:val="22"/>
              </w:rPr>
            </w:pPr>
          </w:p>
        </w:tc>
      </w:tr>
      <w:tr w:rsidR="00233D66" w:rsidRPr="00607C16" w:rsidTr="00D2528F">
        <w:tc>
          <w:tcPr>
            <w:tcW w:w="5474" w:type="dxa"/>
            <w:tcBorders>
              <w:left w:val="double" w:sz="4" w:space="0" w:color="auto"/>
              <w:right w:val="double" w:sz="4" w:space="0" w:color="auto"/>
            </w:tcBorders>
          </w:tcPr>
          <w:p w:rsidR="00233D66" w:rsidRPr="00607C16" w:rsidRDefault="00233D66" w:rsidP="00D2528F">
            <w:pPr>
              <w:rPr>
                <w:sz w:val="22"/>
                <w:szCs w:val="22"/>
              </w:rPr>
            </w:pPr>
            <w:r w:rsidRPr="00607C16">
              <w:rPr>
                <w:sz w:val="22"/>
                <w:szCs w:val="22"/>
              </w:rPr>
              <w:t>1.Припремање и организација изложбе поводом Ускрса</w:t>
            </w:r>
          </w:p>
          <w:p w:rsidR="00233D66" w:rsidRPr="00607C16" w:rsidRDefault="00233D66" w:rsidP="00213760">
            <w:pPr>
              <w:numPr>
                <w:ilvl w:val="0"/>
                <w:numId w:val="97"/>
              </w:numPr>
              <w:ind w:left="263" w:hanging="263"/>
              <w:rPr>
                <w:sz w:val="22"/>
                <w:szCs w:val="22"/>
              </w:rPr>
            </w:pPr>
            <w:r w:rsidRPr="00607C16">
              <w:rPr>
                <w:sz w:val="22"/>
                <w:szCs w:val="22"/>
              </w:rPr>
              <w:t>Продајна изложба дечијих радова поводом Ускрса</w:t>
            </w:r>
          </w:p>
        </w:tc>
        <w:tc>
          <w:tcPr>
            <w:tcW w:w="2261" w:type="dxa"/>
            <w:tcBorders>
              <w:left w:val="double" w:sz="4" w:space="0" w:color="auto"/>
              <w:right w:val="double" w:sz="4" w:space="0" w:color="auto"/>
            </w:tcBorders>
          </w:tcPr>
          <w:p w:rsidR="00233D66" w:rsidRPr="00607C16" w:rsidRDefault="00233D66" w:rsidP="00D2528F">
            <w:pPr>
              <w:jc w:val="both"/>
              <w:rPr>
                <w:sz w:val="22"/>
                <w:szCs w:val="22"/>
              </w:rPr>
            </w:pPr>
            <w:r w:rsidRPr="00607C16">
              <w:rPr>
                <w:sz w:val="22"/>
                <w:szCs w:val="22"/>
              </w:rPr>
              <w:t>април</w:t>
            </w:r>
          </w:p>
        </w:tc>
        <w:tc>
          <w:tcPr>
            <w:tcW w:w="1992" w:type="dxa"/>
            <w:tcBorders>
              <w:left w:val="double" w:sz="4" w:space="0" w:color="auto"/>
              <w:right w:val="double" w:sz="4" w:space="0" w:color="auto"/>
            </w:tcBorders>
          </w:tcPr>
          <w:p w:rsidR="00233D66" w:rsidRPr="00607C16" w:rsidRDefault="00233D66" w:rsidP="00D2528F">
            <w:pPr>
              <w:jc w:val="both"/>
              <w:rPr>
                <w:sz w:val="22"/>
                <w:szCs w:val="22"/>
              </w:rPr>
            </w:pPr>
          </w:p>
        </w:tc>
      </w:tr>
      <w:tr w:rsidR="00233D66" w:rsidRPr="00607C16" w:rsidTr="00D2528F">
        <w:tc>
          <w:tcPr>
            <w:tcW w:w="5474" w:type="dxa"/>
            <w:tcBorders>
              <w:left w:val="double" w:sz="4" w:space="0" w:color="auto"/>
              <w:right w:val="double" w:sz="4" w:space="0" w:color="auto"/>
            </w:tcBorders>
          </w:tcPr>
          <w:p w:rsidR="00233D66" w:rsidRPr="00607C16" w:rsidRDefault="00233D66" w:rsidP="00213760">
            <w:pPr>
              <w:numPr>
                <w:ilvl w:val="0"/>
                <w:numId w:val="98"/>
              </w:numPr>
              <w:ind w:left="263"/>
              <w:rPr>
                <w:sz w:val="22"/>
                <w:szCs w:val="22"/>
              </w:rPr>
            </w:pPr>
            <w:r w:rsidRPr="00607C16">
              <w:rPr>
                <w:sz w:val="22"/>
                <w:szCs w:val="22"/>
              </w:rPr>
              <w:t>Свечаност поводом завршетка школовања ученика 8.разреда</w:t>
            </w:r>
          </w:p>
        </w:tc>
        <w:tc>
          <w:tcPr>
            <w:tcW w:w="2261" w:type="dxa"/>
            <w:tcBorders>
              <w:left w:val="double" w:sz="4" w:space="0" w:color="auto"/>
              <w:right w:val="double" w:sz="4" w:space="0" w:color="auto"/>
            </w:tcBorders>
          </w:tcPr>
          <w:p w:rsidR="00233D66" w:rsidRPr="00607C16" w:rsidRDefault="00233D66" w:rsidP="00D2528F">
            <w:pPr>
              <w:jc w:val="both"/>
              <w:rPr>
                <w:sz w:val="22"/>
                <w:szCs w:val="22"/>
              </w:rPr>
            </w:pPr>
            <w:r w:rsidRPr="00607C16">
              <w:rPr>
                <w:sz w:val="22"/>
                <w:szCs w:val="22"/>
              </w:rPr>
              <w:t>мај</w:t>
            </w:r>
          </w:p>
        </w:tc>
        <w:tc>
          <w:tcPr>
            <w:tcW w:w="1992" w:type="dxa"/>
            <w:tcBorders>
              <w:left w:val="double" w:sz="4" w:space="0" w:color="auto"/>
              <w:right w:val="double" w:sz="4" w:space="0" w:color="auto"/>
            </w:tcBorders>
          </w:tcPr>
          <w:p w:rsidR="00233D66" w:rsidRPr="00607C16" w:rsidRDefault="00233D66" w:rsidP="00D2528F">
            <w:pPr>
              <w:jc w:val="both"/>
              <w:rPr>
                <w:sz w:val="22"/>
                <w:szCs w:val="22"/>
              </w:rPr>
            </w:pPr>
          </w:p>
        </w:tc>
      </w:tr>
      <w:tr w:rsidR="00233D66" w:rsidRPr="00607C16" w:rsidTr="00D2528F">
        <w:tc>
          <w:tcPr>
            <w:tcW w:w="5474" w:type="dxa"/>
            <w:tcBorders>
              <w:left w:val="double" w:sz="4" w:space="0" w:color="auto"/>
              <w:bottom w:val="double" w:sz="4" w:space="0" w:color="auto"/>
              <w:right w:val="double" w:sz="4" w:space="0" w:color="auto"/>
            </w:tcBorders>
          </w:tcPr>
          <w:p w:rsidR="00233D66" w:rsidRPr="00607C16" w:rsidRDefault="00233D66" w:rsidP="00213760">
            <w:pPr>
              <w:numPr>
                <w:ilvl w:val="0"/>
                <w:numId w:val="99"/>
              </w:numPr>
              <w:ind w:left="263" w:hanging="283"/>
              <w:rPr>
                <w:sz w:val="22"/>
                <w:szCs w:val="22"/>
              </w:rPr>
            </w:pPr>
            <w:r w:rsidRPr="00607C16">
              <w:rPr>
                <w:sz w:val="22"/>
                <w:szCs w:val="22"/>
              </w:rPr>
              <w:t>Анализа рада комисије</w:t>
            </w:r>
          </w:p>
          <w:p w:rsidR="00233D66" w:rsidRPr="00607C16" w:rsidRDefault="00233D66" w:rsidP="00213760">
            <w:pPr>
              <w:numPr>
                <w:ilvl w:val="0"/>
                <w:numId w:val="99"/>
              </w:numPr>
              <w:ind w:left="263" w:hanging="283"/>
              <w:rPr>
                <w:sz w:val="22"/>
                <w:szCs w:val="22"/>
              </w:rPr>
            </w:pPr>
            <w:r w:rsidRPr="00607C16">
              <w:rPr>
                <w:sz w:val="22"/>
                <w:szCs w:val="22"/>
              </w:rPr>
              <w:t>Договор о плану рада за наредну школску годину</w:t>
            </w:r>
          </w:p>
          <w:p w:rsidR="00233D66" w:rsidRPr="00607C16" w:rsidRDefault="00233D66" w:rsidP="00213760">
            <w:pPr>
              <w:numPr>
                <w:ilvl w:val="0"/>
                <w:numId w:val="99"/>
              </w:numPr>
              <w:ind w:left="263" w:hanging="283"/>
              <w:rPr>
                <w:sz w:val="22"/>
                <w:szCs w:val="22"/>
              </w:rPr>
            </w:pPr>
            <w:r w:rsidRPr="00607C16">
              <w:rPr>
                <w:sz w:val="22"/>
                <w:szCs w:val="22"/>
              </w:rPr>
              <w:t>Извештај о раду комисије</w:t>
            </w:r>
          </w:p>
        </w:tc>
        <w:tc>
          <w:tcPr>
            <w:tcW w:w="2261" w:type="dxa"/>
            <w:tcBorders>
              <w:left w:val="double" w:sz="4" w:space="0" w:color="auto"/>
              <w:bottom w:val="double" w:sz="4" w:space="0" w:color="auto"/>
              <w:right w:val="double" w:sz="4" w:space="0" w:color="auto"/>
            </w:tcBorders>
          </w:tcPr>
          <w:p w:rsidR="00233D66" w:rsidRPr="00607C16" w:rsidRDefault="00233D66" w:rsidP="00D2528F">
            <w:pPr>
              <w:jc w:val="both"/>
              <w:rPr>
                <w:sz w:val="22"/>
                <w:szCs w:val="22"/>
              </w:rPr>
            </w:pPr>
            <w:r w:rsidRPr="00607C16">
              <w:rPr>
                <w:sz w:val="22"/>
                <w:szCs w:val="22"/>
              </w:rPr>
              <w:t>јун</w:t>
            </w:r>
          </w:p>
        </w:tc>
        <w:tc>
          <w:tcPr>
            <w:tcW w:w="1992" w:type="dxa"/>
            <w:tcBorders>
              <w:left w:val="double" w:sz="4" w:space="0" w:color="auto"/>
              <w:bottom w:val="double" w:sz="4" w:space="0" w:color="auto"/>
              <w:right w:val="double" w:sz="4" w:space="0" w:color="auto"/>
            </w:tcBorders>
          </w:tcPr>
          <w:p w:rsidR="00233D66" w:rsidRPr="00607C16" w:rsidRDefault="00233D66" w:rsidP="00D2528F">
            <w:pPr>
              <w:jc w:val="both"/>
              <w:rPr>
                <w:sz w:val="22"/>
                <w:szCs w:val="22"/>
              </w:rPr>
            </w:pPr>
          </w:p>
        </w:tc>
      </w:tr>
    </w:tbl>
    <w:p w:rsidR="003152B4" w:rsidRDefault="003152B4" w:rsidP="00A2290A">
      <w:pPr>
        <w:spacing w:after="240" w:line="240" w:lineRule="auto"/>
        <w:rPr>
          <w:rFonts w:ascii="Tahoma" w:eastAsia="Times New Roman" w:hAnsi="Tahoma" w:cs="Tahoma"/>
          <w:lang w:val="en-US"/>
        </w:rPr>
      </w:pPr>
    </w:p>
    <w:p w:rsidR="00C34D47" w:rsidRDefault="00C34D47" w:rsidP="00A2290A">
      <w:pPr>
        <w:spacing w:after="240" w:line="240" w:lineRule="auto"/>
        <w:rPr>
          <w:rFonts w:ascii="Tahoma" w:eastAsia="Times New Roman" w:hAnsi="Tahoma" w:cs="Tahoma"/>
          <w:lang w:val="en-US"/>
        </w:rPr>
      </w:pPr>
    </w:p>
    <w:p w:rsidR="00C34D47" w:rsidRDefault="00C34D47" w:rsidP="00A2290A">
      <w:pPr>
        <w:spacing w:after="240" w:line="240" w:lineRule="auto"/>
        <w:rPr>
          <w:rFonts w:ascii="Tahoma" w:eastAsia="Times New Roman" w:hAnsi="Tahoma" w:cs="Tahoma"/>
          <w:lang w:val="en-US"/>
        </w:rPr>
      </w:pPr>
    </w:p>
    <w:p w:rsidR="003152B4" w:rsidRDefault="003152B4" w:rsidP="00E8248C">
      <w:pPr>
        <w:spacing w:after="120" w:line="240" w:lineRule="auto"/>
        <w:ind w:hanging="283"/>
        <w:jc w:val="center"/>
        <w:rPr>
          <w:rFonts w:ascii="Tahoma" w:eastAsia="Times New Roman" w:hAnsi="Tahoma" w:cs="Tahoma"/>
          <w:b/>
          <w:bCs/>
          <w:sz w:val="38"/>
          <w:szCs w:val="38"/>
        </w:rPr>
      </w:pPr>
      <w:r w:rsidRPr="006255E0">
        <w:rPr>
          <w:rFonts w:ascii="Tahoma" w:eastAsia="Times New Roman" w:hAnsi="Tahoma" w:cs="Tahoma"/>
          <w:b/>
          <w:bCs/>
          <w:sz w:val="38"/>
          <w:szCs w:val="38"/>
        </w:rPr>
        <w:lastRenderedPageBreak/>
        <w:t>VI   ПЛАН И ПРОГРАМ СТРУЧНОГ УСАВРШАВАЊА НАСТАВНИКА И СТРУЧНИХ САРАДНИКА</w:t>
      </w:r>
    </w:p>
    <w:p w:rsidR="000B3EAA" w:rsidRPr="006255E0" w:rsidRDefault="000B3EAA" w:rsidP="003152B4">
      <w:pPr>
        <w:spacing w:after="120" w:line="240" w:lineRule="auto"/>
        <w:ind w:hanging="283"/>
        <w:rPr>
          <w:rFonts w:ascii="Tahoma" w:eastAsia="Times New Roman" w:hAnsi="Tahoma" w:cs="Tahoma"/>
          <w:sz w:val="24"/>
          <w:szCs w:val="24"/>
        </w:rPr>
      </w:pPr>
    </w:p>
    <w:p w:rsidR="003152B4" w:rsidRPr="006255E0" w:rsidRDefault="003152B4" w:rsidP="00213760">
      <w:pPr>
        <w:numPr>
          <w:ilvl w:val="0"/>
          <w:numId w:val="83"/>
        </w:numPr>
        <w:spacing w:after="0" w:line="240" w:lineRule="auto"/>
        <w:ind w:right="33"/>
        <w:jc w:val="both"/>
        <w:textAlignment w:val="baseline"/>
        <w:rPr>
          <w:rFonts w:ascii="Tahoma" w:eastAsia="Times New Roman" w:hAnsi="Tahoma" w:cs="Tahoma"/>
          <w:b/>
          <w:bCs/>
          <w:sz w:val="24"/>
          <w:szCs w:val="24"/>
        </w:rPr>
      </w:pPr>
      <w:r w:rsidRPr="006255E0">
        <w:rPr>
          <w:rFonts w:ascii="Tahoma" w:eastAsia="Times New Roman" w:hAnsi="Tahoma" w:cs="Tahoma"/>
          <w:b/>
          <w:bCs/>
          <w:sz w:val="24"/>
          <w:szCs w:val="24"/>
          <w:u w:val="single"/>
        </w:rPr>
        <w:t>Програм стручног усавршавања наставника</w:t>
      </w:r>
    </w:p>
    <w:p w:rsidR="003152B4" w:rsidRPr="006255E0" w:rsidRDefault="003152B4" w:rsidP="003152B4">
      <w:pPr>
        <w:spacing w:after="0" w:line="240" w:lineRule="auto"/>
        <w:rPr>
          <w:rFonts w:ascii="Tahoma" w:eastAsia="Times New Roman" w:hAnsi="Tahoma" w:cs="Tahoma"/>
          <w:sz w:val="24"/>
          <w:szCs w:val="24"/>
        </w:rPr>
      </w:pPr>
    </w:p>
    <w:p w:rsidR="003152B4" w:rsidRPr="006255E0" w:rsidRDefault="003152B4" w:rsidP="003152B4">
      <w:pPr>
        <w:spacing w:after="0" w:line="240" w:lineRule="auto"/>
        <w:ind w:left="142" w:right="33" w:firstLine="567"/>
        <w:jc w:val="both"/>
        <w:rPr>
          <w:rFonts w:ascii="Tahoma" w:eastAsia="Times New Roman" w:hAnsi="Tahoma" w:cs="Tahoma"/>
          <w:sz w:val="24"/>
          <w:szCs w:val="24"/>
        </w:rPr>
      </w:pPr>
      <w:r w:rsidRPr="006255E0">
        <w:rPr>
          <w:rFonts w:ascii="Tahoma" w:eastAsia="Times New Roman" w:hAnsi="Tahoma" w:cs="Tahoma"/>
          <w:sz w:val="24"/>
          <w:szCs w:val="24"/>
        </w:rPr>
        <w:t xml:space="preserve">У складу са Правилником о сталном стручном усавршавању и стицању звања наставника, васпитача и стручних сарадника ( Сл. Гласник РС број </w:t>
      </w:r>
      <w:r w:rsidR="00770923" w:rsidRPr="006255E0">
        <w:rPr>
          <w:rFonts w:ascii="Tahoma" w:eastAsia="Times New Roman" w:hAnsi="Tahoma" w:cs="Tahoma"/>
          <w:sz w:val="24"/>
          <w:szCs w:val="24"/>
        </w:rPr>
        <w:t>81/17 и 48/18)</w:t>
      </w:r>
      <w:r w:rsidRPr="006255E0">
        <w:rPr>
          <w:rFonts w:ascii="Tahoma" w:eastAsia="Times New Roman" w:hAnsi="Tahoma" w:cs="Tahoma"/>
          <w:sz w:val="24"/>
          <w:szCs w:val="24"/>
        </w:rPr>
        <w:t xml:space="preserve"> израђен је план стручног усавршавања наставника и стручних сарадника који је усклађен са Школским развојним планом и резултатима самовредновања и вредновања рада школе.</w:t>
      </w:r>
    </w:p>
    <w:p w:rsidR="003152B4" w:rsidRPr="006255E0" w:rsidRDefault="003152B4" w:rsidP="003152B4">
      <w:pPr>
        <w:spacing w:after="0" w:line="240" w:lineRule="auto"/>
        <w:ind w:left="142" w:right="33" w:firstLine="567"/>
        <w:jc w:val="both"/>
        <w:rPr>
          <w:rFonts w:ascii="Tahoma" w:eastAsia="Times New Roman" w:hAnsi="Tahoma" w:cs="Tahoma"/>
          <w:sz w:val="24"/>
          <w:szCs w:val="24"/>
        </w:rPr>
      </w:pPr>
      <w:r w:rsidRPr="006255E0">
        <w:rPr>
          <w:rFonts w:ascii="Tahoma" w:eastAsia="Times New Roman" w:hAnsi="Tahoma" w:cs="Tahoma"/>
          <w:sz w:val="24"/>
          <w:szCs w:val="24"/>
        </w:rPr>
        <w:t>Програм стручног ус</w:t>
      </w:r>
      <w:r w:rsidR="00935A2B">
        <w:rPr>
          <w:rFonts w:ascii="Tahoma" w:eastAsia="Times New Roman" w:hAnsi="Tahoma" w:cs="Tahoma"/>
          <w:sz w:val="24"/>
          <w:szCs w:val="24"/>
        </w:rPr>
        <w:t>авршавања одвијаће се кроз два</w:t>
      </w:r>
      <w:r w:rsidRPr="006255E0">
        <w:rPr>
          <w:rFonts w:ascii="Tahoma" w:eastAsia="Times New Roman" w:hAnsi="Tahoma" w:cs="Tahoma"/>
          <w:sz w:val="24"/>
          <w:szCs w:val="24"/>
        </w:rPr>
        <w:t xml:space="preserve"> вида:</w:t>
      </w:r>
    </w:p>
    <w:p w:rsidR="003152B4" w:rsidRPr="006255E0" w:rsidRDefault="003152B4" w:rsidP="003152B4">
      <w:pPr>
        <w:spacing w:after="0" w:line="240" w:lineRule="auto"/>
        <w:ind w:left="142" w:right="33" w:firstLine="567"/>
        <w:jc w:val="both"/>
        <w:rPr>
          <w:rFonts w:ascii="Tahoma" w:eastAsia="Times New Roman" w:hAnsi="Tahoma" w:cs="Tahoma"/>
          <w:sz w:val="24"/>
          <w:szCs w:val="24"/>
        </w:rPr>
      </w:pPr>
      <w:r w:rsidRPr="006255E0">
        <w:rPr>
          <w:rFonts w:ascii="Tahoma" w:eastAsia="Times New Roman" w:hAnsi="Tahoma" w:cs="Tahoma"/>
          <w:sz w:val="24"/>
          <w:szCs w:val="24"/>
        </w:rPr>
        <w:t>а) унутaр ш</w:t>
      </w:r>
      <w:r w:rsidR="00112007">
        <w:rPr>
          <w:rFonts w:ascii="Tahoma" w:eastAsia="Times New Roman" w:hAnsi="Tahoma" w:cs="Tahoma"/>
          <w:sz w:val="24"/>
          <w:szCs w:val="24"/>
        </w:rPr>
        <w:t>к</w:t>
      </w:r>
      <w:r w:rsidRPr="006255E0">
        <w:rPr>
          <w:rFonts w:ascii="Tahoma" w:eastAsia="Times New Roman" w:hAnsi="Tahoma" w:cs="Tahoma"/>
          <w:sz w:val="24"/>
          <w:szCs w:val="24"/>
        </w:rPr>
        <w:t xml:space="preserve">oлe (путeм прeдaвaњa, угледних часова, рaдиoницa, пoсeтa чaсoвимa </w:t>
      </w:r>
      <w:r w:rsidR="00F43D85">
        <w:rPr>
          <w:rFonts w:ascii="Tahoma" w:eastAsia="Times New Roman" w:hAnsi="Tahoma" w:cs="Tahoma"/>
          <w:sz w:val="24"/>
          <w:szCs w:val="24"/>
        </w:rPr>
        <w:t xml:space="preserve">нa нивoу </w:t>
      </w:r>
      <w:r w:rsidR="00935A2B">
        <w:rPr>
          <w:rFonts w:ascii="Tahoma" w:eastAsia="Times New Roman" w:hAnsi="Tahoma" w:cs="Tahoma"/>
          <w:sz w:val="24"/>
          <w:szCs w:val="24"/>
        </w:rPr>
        <w:t>стручних вeћa, oдeљeњских вeћa,</w:t>
      </w:r>
      <w:r w:rsidR="00F43D85">
        <w:rPr>
          <w:rFonts w:ascii="Tahoma" w:eastAsia="Times New Roman" w:hAnsi="Tahoma" w:cs="Tahoma"/>
          <w:sz w:val="24"/>
          <w:szCs w:val="24"/>
        </w:rPr>
        <w:t xml:space="preserve"> Нaстaвничк</w:t>
      </w:r>
      <w:r w:rsidRPr="006255E0">
        <w:rPr>
          <w:rFonts w:ascii="Tahoma" w:eastAsia="Times New Roman" w:hAnsi="Tahoma" w:cs="Tahoma"/>
          <w:sz w:val="24"/>
          <w:szCs w:val="24"/>
        </w:rPr>
        <w:t>oг вeћa</w:t>
      </w:r>
      <w:r w:rsidR="00935A2B">
        <w:rPr>
          <w:rFonts w:ascii="Tahoma" w:eastAsia="Times New Roman" w:hAnsi="Tahoma" w:cs="Tahoma"/>
          <w:sz w:val="24"/>
          <w:szCs w:val="24"/>
        </w:rPr>
        <w:t xml:space="preserve"> и стручног саветовања</w:t>
      </w:r>
      <w:r w:rsidRPr="006255E0">
        <w:rPr>
          <w:rFonts w:ascii="Tahoma" w:eastAsia="Times New Roman" w:hAnsi="Tahoma" w:cs="Tahoma"/>
          <w:sz w:val="24"/>
          <w:szCs w:val="24"/>
        </w:rPr>
        <w:t>).</w:t>
      </w:r>
    </w:p>
    <w:p w:rsidR="003152B4" w:rsidRDefault="003152B4" w:rsidP="003152B4">
      <w:pPr>
        <w:spacing w:after="0" w:line="240" w:lineRule="auto"/>
        <w:ind w:left="142" w:right="33" w:firstLine="567"/>
        <w:jc w:val="both"/>
        <w:rPr>
          <w:rFonts w:ascii="Tahoma" w:eastAsia="Times New Roman" w:hAnsi="Tahoma" w:cs="Tahoma"/>
          <w:sz w:val="24"/>
          <w:szCs w:val="24"/>
        </w:rPr>
      </w:pPr>
      <w:r w:rsidRPr="006255E0">
        <w:rPr>
          <w:rFonts w:ascii="Tahoma" w:eastAsia="Times New Roman" w:hAnsi="Tahoma" w:cs="Tahoma"/>
          <w:sz w:val="24"/>
          <w:szCs w:val="24"/>
        </w:rPr>
        <w:t>б) ) вaн шкoлe  (крoз рaд aктивa, стручних друштaвa и удружeњa нa нивoу Oпштинe и Грaдa – похађањем  стручних скупова и семинара)</w:t>
      </w:r>
    </w:p>
    <w:p w:rsidR="00E8248C" w:rsidRDefault="00E8248C" w:rsidP="003152B4">
      <w:pPr>
        <w:spacing w:after="0" w:line="240" w:lineRule="auto"/>
        <w:ind w:left="142" w:right="33" w:firstLine="567"/>
        <w:jc w:val="both"/>
        <w:rPr>
          <w:rFonts w:ascii="Tahoma" w:eastAsia="Times New Roman" w:hAnsi="Tahoma" w:cs="Tahoma"/>
          <w:sz w:val="24"/>
          <w:szCs w:val="24"/>
        </w:rPr>
      </w:pPr>
    </w:p>
    <w:p w:rsidR="001A717A" w:rsidRPr="006255E0" w:rsidRDefault="001A717A" w:rsidP="003152B4">
      <w:pPr>
        <w:spacing w:after="0" w:line="240" w:lineRule="auto"/>
        <w:ind w:left="142" w:right="33" w:firstLine="567"/>
        <w:jc w:val="both"/>
        <w:rPr>
          <w:rFonts w:ascii="Tahoma" w:eastAsia="Times New Roman" w:hAnsi="Tahoma" w:cs="Tahoma"/>
          <w:sz w:val="24"/>
          <w:szCs w:val="24"/>
        </w:rPr>
      </w:pPr>
    </w:p>
    <w:p w:rsidR="003152B4" w:rsidRPr="006255E0" w:rsidRDefault="003152B4" w:rsidP="003152B4">
      <w:pPr>
        <w:spacing w:after="0" w:line="240" w:lineRule="auto"/>
        <w:ind w:right="33"/>
        <w:jc w:val="both"/>
        <w:rPr>
          <w:rFonts w:ascii="Tahoma" w:eastAsia="Times New Roman" w:hAnsi="Tahoma" w:cs="Tahoma"/>
          <w:b/>
          <w:bCs/>
          <w:sz w:val="24"/>
          <w:szCs w:val="24"/>
        </w:rPr>
      </w:pPr>
      <w:r w:rsidRPr="006255E0">
        <w:rPr>
          <w:rFonts w:ascii="Tahoma" w:eastAsia="Times New Roman" w:hAnsi="Tahoma" w:cs="Tahoma"/>
          <w:b/>
          <w:bCs/>
          <w:sz w:val="24"/>
          <w:szCs w:val="24"/>
        </w:rPr>
        <w:t>а)</w:t>
      </w:r>
    </w:p>
    <w:p w:rsidR="000B128D" w:rsidRPr="006255E0" w:rsidRDefault="000B128D" w:rsidP="003152B4">
      <w:pPr>
        <w:spacing w:after="0" w:line="240" w:lineRule="auto"/>
        <w:ind w:right="33"/>
        <w:jc w:val="both"/>
        <w:rPr>
          <w:rFonts w:ascii="Tahoma" w:eastAsia="Times New Roman" w:hAnsi="Tahoma" w:cs="Tahoma"/>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914"/>
        <w:gridCol w:w="1282"/>
        <w:gridCol w:w="1418"/>
        <w:gridCol w:w="2344"/>
        <w:gridCol w:w="1632"/>
      </w:tblGrid>
      <w:tr w:rsidR="003B5EF8" w:rsidRPr="003B5EF8" w:rsidTr="00D563A7">
        <w:tc>
          <w:tcPr>
            <w:tcW w:w="0" w:type="auto"/>
            <w:tcMar>
              <w:top w:w="0" w:type="dxa"/>
              <w:left w:w="115" w:type="dxa"/>
              <w:bottom w:w="0" w:type="dxa"/>
              <w:right w:w="115" w:type="dxa"/>
            </w:tcMar>
            <w:hideMark/>
          </w:tcPr>
          <w:p w:rsidR="003C137E" w:rsidRPr="003B5EF8" w:rsidRDefault="003C137E" w:rsidP="003C137E">
            <w:pPr>
              <w:spacing w:after="0" w:line="240" w:lineRule="auto"/>
              <w:ind w:right="33"/>
              <w:rPr>
                <w:rFonts w:ascii="Tahoma" w:eastAsia="Times New Roman" w:hAnsi="Tahoma" w:cs="Tahoma"/>
                <w:sz w:val="24"/>
                <w:szCs w:val="24"/>
              </w:rPr>
            </w:pPr>
            <w:r w:rsidRPr="003B5EF8">
              <w:rPr>
                <w:rFonts w:ascii="Tahoma" w:eastAsia="Times New Roman" w:hAnsi="Tahoma" w:cs="Tahoma"/>
                <w:b/>
                <w:bCs/>
                <w:sz w:val="24"/>
                <w:szCs w:val="24"/>
              </w:rPr>
              <w:t>НАЗИВ</w:t>
            </w:r>
          </w:p>
          <w:p w:rsidR="003C137E" w:rsidRPr="003B5EF8" w:rsidRDefault="003C137E" w:rsidP="003C137E">
            <w:pPr>
              <w:spacing w:after="0" w:line="0" w:lineRule="atLeast"/>
              <w:rPr>
                <w:rFonts w:ascii="Tahoma" w:eastAsia="Times New Roman" w:hAnsi="Tahoma" w:cs="Tahoma"/>
                <w:sz w:val="24"/>
                <w:szCs w:val="24"/>
              </w:rPr>
            </w:pPr>
          </w:p>
        </w:tc>
        <w:tc>
          <w:tcPr>
            <w:tcW w:w="1282" w:type="dxa"/>
            <w:tcMar>
              <w:top w:w="0" w:type="dxa"/>
              <w:left w:w="115" w:type="dxa"/>
              <w:bottom w:w="0" w:type="dxa"/>
              <w:right w:w="115" w:type="dxa"/>
            </w:tcMar>
            <w:hideMark/>
          </w:tcPr>
          <w:p w:rsidR="003C137E" w:rsidRPr="003B5EF8" w:rsidRDefault="003C137E" w:rsidP="003C137E">
            <w:pPr>
              <w:spacing w:after="0" w:line="0" w:lineRule="atLeast"/>
              <w:ind w:right="33"/>
              <w:jc w:val="center"/>
              <w:rPr>
                <w:rFonts w:ascii="Tahoma" w:eastAsia="Times New Roman" w:hAnsi="Tahoma" w:cs="Tahoma"/>
                <w:sz w:val="24"/>
                <w:szCs w:val="24"/>
              </w:rPr>
            </w:pPr>
            <w:r w:rsidRPr="003B5EF8">
              <w:rPr>
                <w:rFonts w:ascii="Tahoma" w:eastAsia="Times New Roman" w:hAnsi="Tahoma" w:cs="Tahoma"/>
                <w:b/>
                <w:bCs/>
                <w:sz w:val="24"/>
                <w:szCs w:val="24"/>
              </w:rPr>
              <w:t>РАЗРЕД</w:t>
            </w:r>
          </w:p>
        </w:tc>
        <w:tc>
          <w:tcPr>
            <w:tcW w:w="1418" w:type="dxa"/>
            <w:tcMar>
              <w:top w:w="0" w:type="dxa"/>
              <w:left w:w="115" w:type="dxa"/>
              <w:bottom w:w="0" w:type="dxa"/>
              <w:right w:w="115" w:type="dxa"/>
            </w:tcMar>
            <w:hideMark/>
          </w:tcPr>
          <w:p w:rsidR="003C137E" w:rsidRPr="003B5EF8" w:rsidRDefault="003C137E" w:rsidP="003C137E">
            <w:pPr>
              <w:spacing w:after="0" w:line="0" w:lineRule="atLeast"/>
              <w:ind w:right="33"/>
              <w:jc w:val="center"/>
              <w:rPr>
                <w:rFonts w:ascii="Tahoma" w:eastAsia="Times New Roman" w:hAnsi="Tahoma" w:cs="Tahoma"/>
                <w:sz w:val="24"/>
                <w:szCs w:val="24"/>
              </w:rPr>
            </w:pPr>
            <w:r w:rsidRPr="003B5EF8">
              <w:rPr>
                <w:rFonts w:ascii="Tahoma" w:eastAsia="Times New Roman" w:hAnsi="Tahoma" w:cs="Tahoma"/>
                <w:b/>
                <w:bCs/>
                <w:sz w:val="24"/>
                <w:szCs w:val="24"/>
              </w:rPr>
              <w:t>ВРЕМЕ</w:t>
            </w:r>
          </w:p>
        </w:tc>
        <w:tc>
          <w:tcPr>
            <w:tcW w:w="0" w:type="auto"/>
            <w:tcMar>
              <w:top w:w="0" w:type="dxa"/>
              <w:left w:w="115" w:type="dxa"/>
              <w:bottom w:w="0" w:type="dxa"/>
              <w:right w:w="115" w:type="dxa"/>
            </w:tcMar>
            <w:hideMark/>
          </w:tcPr>
          <w:p w:rsidR="003C137E" w:rsidRPr="003B5EF8" w:rsidRDefault="003C137E" w:rsidP="003C137E">
            <w:pPr>
              <w:spacing w:after="0" w:line="0" w:lineRule="atLeast"/>
              <w:ind w:right="33"/>
              <w:jc w:val="center"/>
              <w:rPr>
                <w:rFonts w:ascii="Tahoma" w:eastAsia="Times New Roman" w:hAnsi="Tahoma" w:cs="Tahoma"/>
                <w:sz w:val="24"/>
                <w:szCs w:val="24"/>
              </w:rPr>
            </w:pPr>
            <w:r w:rsidRPr="003B5EF8">
              <w:rPr>
                <w:rFonts w:ascii="Tahoma" w:eastAsia="Times New Roman" w:hAnsi="Tahoma" w:cs="Tahoma"/>
                <w:b/>
                <w:bCs/>
                <w:sz w:val="24"/>
                <w:szCs w:val="24"/>
              </w:rPr>
              <w:t>РЕАЛИЗАТОР</w:t>
            </w:r>
          </w:p>
        </w:tc>
        <w:tc>
          <w:tcPr>
            <w:tcW w:w="0" w:type="auto"/>
            <w:tcMar>
              <w:top w:w="0" w:type="dxa"/>
              <w:left w:w="115" w:type="dxa"/>
              <w:bottom w:w="0" w:type="dxa"/>
              <w:right w:w="115" w:type="dxa"/>
            </w:tcMar>
            <w:hideMark/>
          </w:tcPr>
          <w:p w:rsidR="003C137E" w:rsidRPr="003B5EF8" w:rsidRDefault="003C137E" w:rsidP="003C137E">
            <w:pPr>
              <w:spacing w:after="0" w:line="0" w:lineRule="atLeast"/>
              <w:ind w:right="33"/>
              <w:jc w:val="center"/>
              <w:rPr>
                <w:rFonts w:ascii="Tahoma" w:eastAsia="Times New Roman" w:hAnsi="Tahoma" w:cs="Tahoma"/>
                <w:sz w:val="24"/>
                <w:szCs w:val="24"/>
              </w:rPr>
            </w:pPr>
            <w:r w:rsidRPr="003B5EF8">
              <w:rPr>
                <w:rFonts w:ascii="Tahoma" w:eastAsia="Times New Roman" w:hAnsi="Tahoma" w:cs="Tahoma"/>
                <w:b/>
                <w:bCs/>
                <w:sz w:val="24"/>
                <w:szCs w:val="24"/>
              </w:rPr>
              <w:t>САРАДНИК</w:t>
            </w:r>
          </w:p>
        </w:tc>
      </w:tr>
      <w:tr w:rsidR="001B790E" w:rsidRPr="00522C21" w:rsidTr="00D563A7">
        <w:tc>
          <w:tcPr>
            <w:tcW w:w="0" w:type="auto"/>
            <w:tcMar>
              <w:top w:w="0" w:type="dxa"/>
              <w:left w:w="115" w:type="dxa"/>
              <w:bottom w:w="0" w:type="dxa"/>
              <w:right w:w="115" w:type="dxa"/>
            </w:tcMar>
          </w:tcPr>
          <w:p w:rsidR="001B790E" w:rsidRPr="001B790E" w:rsidRDefault="001B790E" w:rsidP="003C137E">
            <w:pPr>
              <w:spacing w:after="0" w:line="240" w:lineRule="auto"/>
              <w:ind w:right="33"/>
              <w:rPr>
                <w:rFonts w:ascii="Tahoma" w:eastAsia="Times New Roman" w:hAnsi="Tahoma" w:cs="Tahoma"/>
                <w:b/>
                <w:bCs/>
                <w:sz w:val="24"/>
                <w:szCs w:val="24"/>
              </w:rPr>
            </w:pPr>
            <w:r w:rsidRPr="001B790E">
              <w:rPr>
                <w:rFonts w:ascii="Tahoma" w:eastAsia="Times New Roman" w:hAnsi="Tahoma" w:cs="Tahoma"/>
                <w:b/>
                <w:bCs/>
                <w:sz w:val="24"/>
                <w:szCs w:val="24"/>
              </w:rPr>
              <w:t xml:space="preserve">Угледни час </w:t>
            </w:r>
            <w:r w:rsidRPr="00E8248C">
              <w:rPr>
                <w:rFonts w:ascii="Tahoma" w:eastAsia="Times New Roman" w:hAnsi="Tahoma" w:cs="Tahoma"/>
                <w:bCs/>
                <w:sz w:val="24"/>
                <w:szCs w:val="24"/>
              </w:rPr>
              <w:t>из физ</w:t>
            </w:r>
            <w:r w:rsidR="00E8248C" w:rsidRPr="00E8248C">
              <w:rPr>
                <w:rFonts w:ascii="Tahoma" w:eastAsia="Times New Roman" w:hAnsi="Tahoma" w:cs="Tahoma"/>
                <w:bCs/>
                <w:sz w:val="24"/>
                <w:szCs w:val="24"/>
              </w:rPr>
              <w:t>.</w:t>
            </w:r>
            <w:r w:rsidRPr="00E8248C">
              <w:rPr>
                <w:rFonts w:ascii="Tahoma" w:eastAsia="Times New Roman" w:hAnsi="Tahoma" w:cs="Tahoma"/>
                <w:bCs/>
                <w:sz w:val="24"/>
                <w:szCs w:val="24"/>
              </w:rPr>
              <w:t>в</w:t>
            </w:r>
            <w:r w:rsidR="00E8248C" w:rsidRPr="00E8248C">
              <w:rPr>
                <w:rFonts w:ascii="Tahoma" w:eastAsia="Times New Roman" w:hAnsi="Tahoma" w:cs="Tahoma"/>
                <w:bCs/>
                <w:sz w:val="24"/>
                <w:szCs w:val="24"/>
              </w:rPr>
              <w:t>.</w:t>
            </w:r>
            <w:r w:rsidRPr="00E8248C">
              <w:rPr>
                <w:rFonts w:ascii="Tahoma" w:eastAsia="Times New Roman" w:hAnsi="Tahoma" w:cs="Tahoma"/>
                <w:bCs/>
                <w:sz w:val="24"/>
                <w:szCs w:val="24"/>
              </w:rPr>
              <w:t>, рукомет</w:t>
            </w:r>
          </w:p>
        </w:tc>
        <w:tc>
          <w:tcPr>
            <w:tcW w:w="1282" w:type="dxa"/>
            <w:tcMar>
              <w:top w:w="0" w:type="dxa"/>
              <w:left w:w="115" w:type="dxa"/>
              <w:bottom w:w="0" w:type="dxa"/>
              <w:right w:w="115" w:type="dxa"/>
            </w:tcMar>
          </w:tcPr>
          <w:p w:rsidR="001B790E" w:rsidRPr="001B790E" w:rsidRDefault="001B790E" w:rsidP="003C137E">
            <w:pPr>
              <w:spacing w:after="0" w:line="0" w:lineRule="atLeast"/>
              <w:ind w:right="33"/>
              <w:jc w:val="center"/>
              <w:rPr>
                <w:rFonts w:ascii="Tahoma" w:eastAsia="Times New Roman" w:hAnsi="Tahoma" w:cs="Tahoma"/>
                <w:bCs/>
                <w:sz w:val="24"/>
                <w:szCs w:val="24"/>
              </w:rPr>
            </w:pPr>
            <w:r w:rsidRPr="001B790E">
              <w:rPr>
                <w:rFonts w:ascii="Tahoma" w:eastAsia="Times New Roman" w:hAnsi="Tahoma" w:cs="Tahoma"/>
                <w:bCs/>
                <w:sz w:val="24"/>
                <w:szCs w:val="24"/>
              </w:rPr>
              <w:t>5</w:t>
            </w:r>
          </w:p>
        </w:tc>
        <w:tc>
          <w:tcPr>
            <w:tcW w:w="1418" w:type="dxa"/>
            <w:tcMar>
              <w:top w:w="0" w:type="dxa"/>
              <w:left w:w="115" w:type="dxa"/>
              <w:bottom w:w="0" w:type="dxa"/>
              <w:right w:w="115" w:type="dxa"/>
            </w:tcMar>
          </w:tcPr>
          <w:p w:rsidR="001B790E" w:rsidRPr="001B790E" w:rsidRDefault="001B790E" w:rsidP="003C137E">
            <w:pPr>
              <w:spacing w:after="0" w:line="0" w:lineRule="atLeast"/>
              <w:ind w:right="33"/>
              <w:jc w:val="center"/>
              <w:rPr>
                <w:rFonts w:ascii="Tahoma" w:eastAsia="Times New Roman" w:hAnsi="Tahoma" w:cs="Tahoma"/>
                <w:bCs/>
                <w:sz w:val="24"/>
                <w:szCs w:val="24"/>
              </w:rPr>
            </w:pPr>
            <w:r w:rsidRPr="001B790E">
              <w:rPr>
                <w:rFonts w:ascii="Tahoma" w:eastAsia="Times New Roman" w:hAnsi="Tahoma" w:cs="Tahoma"/>
                <w:bCs/>
                <w:sz w:val="24"/>
                <w:szCs w:val="24"/>
              </w:rPr>
              <w:t>септембар</w:t>
            </w:r>
          </w:p>
        </w:tc>
        <w:tc>
          <w:tcPr>
            <w:tcW w:w="0" w:type="auto"/>
            <w:tcMar>
              <w:top w:w="0" w:type="dxa"/>
              <w:left w:w="115" w:type="dxa"/>
              <w:bottom w:w="0" w:type="dxa"/>
              <w:right w:w="115" w:type="dxa"/>
            </w:tcMar>
          </w:tcPr>
          <w:p w:rsidR="001B790E" w:rsidRPr="001B790E" w:rsidRDefault="001B790E" w:rsidP="003C137E">
            <w:pPr>
              <w:spacing w:after="0" w:line="0" w:lineRule="atLeast"/>
              <w:ind w:right="33"/>
              <w:jc w:val="center"/>
              <w:rPr>
                <w:rFonts w:ascii="Tahoma" w:eastAsia="Times New Roman" w:hAnsi="Tahoma" w:cs="Tahoma"/>
                <w:bCs/>
                <w:sz w:val="24"/>
                <w:szCs w:val="24"/>
              </w:rPr>
            </w:pPr>
            <w:r w:rsidRPr="001B790E">
              <w:rPr>
                <w:rFonts w:ascii="Tahoma" w:eastAsia="Times New Roman" w:hAnsi="Tahoma" w:cs="Tahoma"/>
                <w:bCs/>
                <w:sz w:val="24"/>
                <w:szCs w:val="24"/>
              </w:rPr>
              <w:t>Петар Ердељан</w:t>
            </w:r>
          </w:p>
        </w:tc>
        <w:tc>
          <w:tcPr>
            <w:tcW w:w="0" w:type="auto"/>
            <w:tcMar>
              <w:top w:w="0" w:type="dxa"/>
              <w:left w:w="115" w:type="dxa"/>
              <w:bottom w:w="0" w:type="dxa"/>
              <w:right w:w="115" w:type="dxa"/>
            </w:tcMar>
          </w:tcPr>
          <w:p w:rsidR="001B790E" w:rsidRPr="00522C21" w:rsidRDefault="001B790E" w:rsidP="003C137E">
            <w:pPr>
              <w:spacing w:after="0" w:line="0" w:lineRule="atLeast"/>
              <w:ind w:right="33"/>
              <w:jc w:val="center"/>
              <w:rPr>
                <w:rFonts w:ascii="Tahoma" w:eastAsia="Times New Roman" w:hAnsi="Tahoma" w:cs="Tahoma"/>
                <w:b/>
                <w:bCs/>
                <w:color w:val="FF0000"/>
                <w:sz w:val="24"/>
                <w:szCs w:val="24"/>
              </w:rPr>
            </w:pPr>
          </w:p>
        </w:tc>
      </w:tr>
      <w:tr w:rsidR="00D563A7" w:rsidRPr="00522C21" w:rsidTr="00D563A7">
        <w:tc>
          <w:tcPr>
            <w:tcW w:w="0" w:type="auto"/>
            <w:tcMar>
              <w:top w:w="0" w:type="dxa"/>
              <w:left w:w="115" w:type="dxa"/>
              <w:bottom w:w="0" w:type="dxa"/>
              <w:right w:w="115" w:type="dxa"/>
            </w:tcMar>
            <w:hideMark/>
          </w:tcPr>
          <w:p w:rsidR="00D563A7" w:rsidRPr="00522C21" w:rsidRDefault="00D563A7" w:rsidP="003C137E">
            <w:pPr>
              <w:spacing w:after="0" w:line="0" w:lineRule="atLeast"/>
              <w:rPr>
                <w:rFonts w:ascii="Tahoma" w:eastAsia="Times New Roman" w:hAnsi="Tahoma" w:cs="Tahoma"/>
                <w:color w:val="FF0000"/>
                <w:sz w:val="24"/>
                <w:szCs w:val="24"/>
              </w:rPr>
            </w:pPr>
            <w:r>
              <w:rPr>
                <w:rFonts w:ascii="Tahoma" w:eastAsia="Times New Roman" w:hAnsi="Tahoma" w:cs="Tahoma"/>
                <w:b/>
                <w:color w:val="000000"/>
                <w:sz w:val="24"/>
                <w:szCs w:val="24"/>
              </w:rPr>
              <w:t xml:space="preserve"> Угледни час </w:t>
            </w:r>
            <w:r w:rsidRPr="00E8248C">
              <w:rPr>
                <w:rFonts w:ascii="Tahoma" w:eastAsia="Times New Roman" w:hAnsi="Tahoma" w:cs="Tahoma"/>
                <w:color w:val="000000"/>
                <w:sz w:val="24"/>
                <w:szCs w:val="24"/>
              </w:rPr>
              <w:t>из енглеског језика  „</w:t>
            </w:r>
            <w:r w:rsidRPr="00E8248C">
              <w:rPr>
                <w:rFonts w:ascii="Tahoma" w:eastAsia="Times New Roman" w:hAnsi="Tahoma" w:cs="Tahoma"/>
                <w:color w:val="000000"/>
                <w:sz w:val="24"/>
                <w:szCs w:val="24"/>
                <w:lang w:val="en-US"/>
              </w:rPr>
              <w:t>Your dream home”</w:t>
            </w:r>
            <w:r w:rsidRPr="00E8248C">
              <w:rPr>
                <w:rFonts w:ascii="Tahoma" w:eastAsia="Times New Roman" w:hAnsi="Tahoma" w:cs="Tahoma"/>
                <w:color w:val="000000"/>
                <w:sz w:val="24"/>
                <w:szCs w:val="24"/>
              </w:rPr>
              <w:t xml:space="preserve"> (пети разред)</w:t>
            </w:r>
          </w:p>
        </w:tc>
        <w:tc>
          <w:tcPr>
            <w:tcW w:w="1282" w:type="dxa"/>
            <w:tcMar>
              <w:top w:w="0" w:type="dxa"/>
              <w:left w:w="115" w:type="dxa"/>
              <w:bottom w:w="0" w:type="dxa"/>
              <w:right w:w="115" w:type="dxa"/>
            </w:tcMar>
            <w:hideMark/>
          </w:tcPr>
          <w:p w:rsidR="00D563A7" w:rsidRPr="001B790E" w:rsidRDefault="00D563A7" w:rsidP="002B6C21">
            <w:pPr>
              <w:spacing w:after="0" w:line="0" w:lineRule="atLeast"/>
              <w:ind w:right="33"/>
              <w:jc w:val="center"/>
              <w:rPr>
                <w:rFonts w:ascii="Tahoma" w:eastAsia="Times New Roman" w:hAnsi="Tahoma" w:cs="Tahoma"/>
                <w:bCs/>
                <w:sz w:val="24"/>
                <w:szCs w:val="24"/>
              </w:rPr>
            </w:pPr>
            <w:r w:rsidRPr="001B790E">
              <w:rPr>
                <w:rFonts w:ascii="Tahoma" w:eastAsia="Times New Roman" w:hAnsi="Tahoma" w:cs="Tahoma"/>
                <w:bCs/>
                <w:sz w:val="24"/>
                <w:szCs w:val="24"/>
              </w:rPr>
              <w:t>5</w:t>
            </w:r>
          </w:p>
        </w:tc>
        <w:tc>
          <w:tcPr>
            <w:tcW w:w="1418" w:type="dxa"/>
            <w:tcMar>
              <w:top w:w="0" w:type="dxa"/>
              <w:left w:w="115" w:type="dxa"/>
              <w:bottom w:w="0" w:type="dxa"/>
              <w:right w:w="115" w:type="dxa"/>
            </w:tcMar>
            <w:hideMark/>
          </w:tcPr>
          <w:p w:rsidR="00D563A7" w:rsidRPr="00792E7E" w:rsidRDefault="00D563A7" w:rsidP="003C137E">
            <w:pPr>
              <w:spacing w:after="0" w:line="0" w:lineRule="atLeast"/>
              <w:rPr>
                <w:rFonts w:ascii="Tahoma" w:eastAsia="Times New Roman" w:hAnsi="Tahoma" w:cs="Tahoma"/>
                <w:sz w:val="24"/>
                <w:szCs w:val="24"/>
              </w:rPr>
            </w:pPr>
            <w:r w:rsidRPr="00792E7E">
              <w:rPr>
                <w:rFonts w:ascii="Tahoma" w:eastAsia="Times New Roman" w:hAnsi="Tahoma" w:cs="Tahoma"/>
                <w:sz w:val="24"/>
                <w:szCs w:val="24"/>
              </w:rPr>
              <w:t>октобар</w:t>
            </w:r>
          </w:p>
        </w:tc>
        <w:tc>
          <w:tcPr>
            <w:tcW w:w="0" w:type="auto"/>
            <w:tcMar>
              <w:top w:w="0" w:type="dxa"/>
              <w:left w:w="115" w:type="dxa"/>
              <w:bottom w:w="0" w:type="dxa"/>
              <w:right w:w="115" w:type="dxa"/>
            </w:tcMar>
            <w:hideMark/>
          </w:tcPr>
          <w:p w:rsidR="00D563A7" w:rsidRPr="00522C21" w:rsidRDefault="00D563A7" w:rsidP="00792E7E">
            <w:pPr>
              <w:spacing w:after="0" w:line="0" w:lineRule="atLeast"/>
              <w:rPr>
                <w:rFonts w:ascii="Tahoma" w:eastAsia="Times New Roman" w:hAnsi="Tahoma" w:cs="Tahoma"/>
                <w:color w:val="FF0000"/>
                <w:sz w:val="24"/>
                <w:szCs w:val="24"/>
              </w:rPr>
            </w:pPr>
            <w:r>
              <w:rPr>
                <w:rFonts w:ascii="Tahoma" w:eastAsia="Times New Roman" w:hAnsi="Tahoma" w:cs="Tahoma"/>
                <w:color w:val="000000"/>
                <w:sz w:val="24"/>
                <w:szCs w:val="24"/>
              </w:rPr>
              <w:t xml:space="preserve"> Хелена Милошевић</w:t>
            </w:r>
            <w:r w:rsidRPr="00522C21">
              <w:rPr>
                <w:rFonts w:ascii="Tahoma" w:eastAsia="Times New Roman" w:hAnsi="Tahoma" w:cs="Tahoma"/>
                <w:color w:val="FF0000"/>
                <w:sz w:val="24"/>
                <w:szCs w:val="24"/>
              </w:rPr>
              <w:t xml:space="preserve"> </w:t>
            </w:r>
            <w:r w:rsidRPr="00792E7E">
              <w:rPr>
                <w:rFonts w:ascii="Tahoma" w:eastAsia="Times New Roman" w:hAnsi="Tahoma" w:cs="Tahoma"/>
                <w:sz w:val="24"/>
                <w:szCs w:val="24"/>
              </w:rPr>
              <w:t>Момчилов</w:t>
            </w:r>
          </w:p>
        </w:tc>
        <w:tc>
          <w:tcPr>
            <w:tcW w:w="0" w:type="auto"/>
            <w:tcMar>
              <w:top w:w="0" w:type="dxa"/>
              <w:left w:w="115" w:type="dxa"/>
              <w:bottom w:w="0" w:type="dxa"/>
              <w:right w:w="115" w:type="dxa"/>
            </w:tcMar>
            <w:hideMark/>
          </w:tcPr>
          <w:p w:rsidR="00D563A7" w:rsidRPr="00522C21" w:rsidRDefault="00D563A7" w:rsidP="003C137E">
            <w:pPr>
              <w:spacing w:after="0" w:line="240" w:lineRule="auto"/>
              <w:rPr>
                <w:rFonts w:ascii="Tahoma" w:eastAsia="Times New Roman" w:hAnsi="Tahoma" w:cs="Tahoma"/>
                <w:color w:val="FF0000"/>
                <w:sz w:val="1"/>
                <w:szCs w:val="24"/>
              </w:rPr>
            </w:pPr>
          </w:p>
        </w:tc>
      </w:tr>
      <w:tr w:rsidR="00D563A7" w:rsidRPr="00522C21" w:rsidTr="00D563A7">
        <w:tc>
          <w:tcPr>
            <w:tcW w:w="0" w:type="auto"/>
            <w:tcMar>
              <w:top w:w="0" w:type="dxa"/>
              <w:left w:w="115" w:type="dxa"/>
              <w:bottom w:w="0" w:type="dxa"/>
              <w:right w:w="115" w:type="dxa"/>
            </w:tcMar>
            <w:hideMark/>
          </w:tcPr>
          <w:p w:rsidR="00D563A7" w:rsidRPr="00E8248C" w:rsidRDefault="00D563A7" w:rsidP="003C137E">
            <w:pPr>
              <w:spacing w:after="0" w:line="0" w:lineRule="atLeast"/>
              <w:rPr>
                <w:rFonts w:ascii="Tahoma" w:eastAsia="Times New Roman" w:hAnsi="Tahoma" w:cs="Tahoma"/>
                <w:color w:val="FF0000"/>
                <w:sz w:val="24"/>
                <w:szCs w:val="24"/>
              </w:rPr>
            </w:pPr>
            <w:r w:rsidRPr="00E8248C">
              <w:rPr>
                <w:rFonts w:ascii="Tahoma" w:hAnsi="Tahoma" w:cs="Tahoma"/>
                <w:b/>
                <w:bCs/>
                <w:sz w:val="28"/>
                <w:szCs w:val="28"/>
              </w:rPr>
              <w:t xml:space="preserve"> </w:t>
            </w:r>
            <w:r w:rsidRPr="00E8248C">
              <w:rPr>
                <w:rFonts w:ascii="Tahoma" w:hAnsi="Tahoma" w:cs="Tahoma"/>
                <w:b/>
                <w:bCs/>
                <w:sz w:val="24"/>
                <w:szCs w:val="24"/>
              </w:rPr>
              <w:t>Стручна тема</w:t>
            </w:r>
            <w:r w:rsidRPr="00E8248C">
              <w:rPr>
                <w:rFonts w:ascii="Tahoma" w:hAnsi="Tahoma" w:cs="Tahoma"/>
                <w:b/>
                <w:sz w:val="24"/>
                <w:szCs w:val="24"/>
              </w:rPr>
              <w:t xml:space="preserve">: </w:t>
            </w:r>
            <w:r w:rsidRPr="00E8248C">
              <w:rPr>
                <w:rFonts w:ascii="Tahoma" w:hAnsi="Tahoma" w:cs="Tahoma"/>
                <w:sz w:val="24"/>
                <w:szCs w:val="24"/>
              </w:rPr>
              <w:t>“Примена хумора у настави страног језика“</w:t>
            </w:r>
          </w:p>
        </w:tc>
        <w:tc>
          <w:tcPr>
            <w:tcW w:w="1282" w:type="dxa"/>
            <w:tcMar>
              <w:top w:w="0" w:type="dxa"/>
              <w:left w:w="115" w:type="dxa"/>
              <w:bottom w:w="0" w:type="dxa"/>
              <w:right w:w="115" w:type="dxa"/>
            </w:tcMar>
            <w:hideMark/>
          </w:tcPr>
          <w:p w:rsidR="00D563A7" w:rsidRPr="00522C21" w:rsidRDefault="00D563A7" w:rsidP="003C137E">
            <w:pPr>
              <w:spacing w:after="0" w:line="0" w:lineRule="atLeast"/>
              <w:rPr>
                <w:rFonts w:ascii="Tahoma" w:eastAsia="Times New Roman" w:hAnsi="Tahoma" w:cs="Tahoma"/>
                <w:color w:val="FF0000"/>
                <w:sz w:val="24"/>
                <w:szCs w:val="24"/>
              </w:rPr>
            </w:pPr>
          </w:p>
        </w:tc>
        <w:tc>
          <w:tcPr>
            <w:tcW w:w="1418" w:type="dxa"/>
            <w:tcMar>
              <w:top w:w="0" w:type="dxa"/>
              <w:left w:w="115" w:type="dxa"/>
              <w:bottom w:w="0" w:type="dxa"/>
              <w:right w:w="115" w:type="dxa"/>
            </w:tcMar>
            <w:hideMark/>
          </w:tcPr>
          <w:p w:rsidR="00D563A7" w:rsidRPr="00792E7E" w:rsidRDefault="00D563A7" w:rsidP="003C137E">
            <w:pPr>
              <w:spacing w:after="0" w:line="0" w:lineRule="atLeast"/>
              <w:rPr>
                <w:rFonts w:ascii="Tahoma" w:eastAsia="Times New Roman" w:hAnsi="Tahoma" w:cs="Tahoma"/>
                <w:sz w:val="24"/>
                <w:szCs w:val="24"/>
              </w:rPr>
            </w:pPr>
            <w:r w:rsidRPr="00792E7E">
              <w:rPr>
                <w:rFonts w:ascii="Tahoma" w:eastAsia="Times New Roman" w:hAnsi="Tahoma" w:cs="Tahoma"/>
                <w:sz w:val="24"/>
                <w:szCs w:val="24"/>
              </w:rPr>
              <w:t>новембар</w:t>
            </w:r>
          </w:p>
        </w:tc>
        <w:tc>
          <w:tcPr>
            <w:tcW w:w="0" w:type="auto"/>
            <w:tcMar>
              <w:top w:w="0" w:type="dxa"/>
              <w:left w:w="115" w:type="dxa"/>
              <w:bottom w:w="0" w:type="dxa"/>
              <w:right w:w="115" w:type="dxa"/>
            </w:tcMar>
            <w:hideMark/>
          </w:tcPr>
          <w:p w:rsidR="00D563A7" w:rsidRPr="00522C21" w:rsidRDefault="00D563A7" w:rsidP="00792E7E">
            <w:pPr>
              <w:spacing w:after="0" w:line="0" w:lineRule="atLeast"/>
              <w:rPr>
                <w:rFonts w:ascii="Tahoma" w:eastAsia="Times New Roman" w:hAnsi="Tahoma" w:cs="Tahoma"/>
                <w:color w:val="FF0000"/>
                <w:sz w:val="24"/>
                <w:szCs w:val="24"/>
              </w:rPr>
            </w:pPr>
            <w:r>
              <w:rPr>
                <w:rFonts w:ascii="Tahoma" w:eastAsia="Times New Roman" w:hAnsi="Tahoma" w:cs="Tahoma"/>
                <w:sz w:val="24"/>
                <w:szCs w:val="24"/>
              </w:rPr>
              <w:t>Б.Радосављевић</w:t>
            </w:r>
            <w:r w:rsidRPr="00522C21">
              <w:rPr>
                <w:rFonts w:ascii="Tahoma" w:eastAsia="Times New Roman" w:hAnsi="Tahoma" w:cs="Tahoma"/>
                <w:color w:val="FF0000"/>
                <w:sz w:val="24"/>
                <w:szCs w:val="24"/>
              </w:rPr>
              <w:t xml:space="preserve"> </w:t>
            </w:r>
          </w:p>
        </w:tc>
        <w:tc>
          <w:tcPr>
            <w:tcW w:w="0" w:type="auto"/>
            <w:tcMar>
              <w:top w:w="0" w:type="dxa"/>
              <w:left w:w="115" w:type="dxa"/>
              <w:bottom w:w="0" w:type="dxa"/>
              <w:right w:w="115" w:type="dxa"/>
            </w:tcMar>
          </w:tcPr>
          <w:p w:rsidR="00D563A7" w:rsidRPr="00522C21" w:rsidRDefault="00D563A7" w:rsidP="003C137E">
            <w:pPr>
              <w:spacing w:after="0" w:line="0" w:lineRule="atLeast"/>
              <w:rPr>
                <w:rFonts w:ascii="Tahoma" w:eastAsia="Times New Roman" w:hAnsi="Tahoma" w:cs="Tahoma"/>
                <w:color w:val="FF0000"/>
                <w:sz w:val="24"/>
                <w:szCs w:val="24"/>
              </w:rPr>
            </w:pPr>
          </w:p>
        </w:tc>
      </w:tr>
      <w:tr w:rsidR="00D563A7" w:rsidRPr="00522C21" w:rsidTr="00D563A7">
        <w:tc>
          <w:tcPr>
            <w:tcW w:w="0" w:type="auto"/>
            <w:tcMar>
              <w:top w:w="0" w:type="dxa"/>
              <w:left w:w="115" w:type="dxa"/>
              <w:bottom w:w="0" w:type="dxa"/>
              <w:right w:w="115" w:type="dxa"/>
            </w:tcMar>
            <w:hideMark/>
          </w:tcPr>
          <w:p w:rsidR="00D563A7" w:rsidRPr="00522C21" w:rsidRDefault="00D563A7" w:rsidP="002255D5">
            <w:pPr>
              <w:spacing w:after="0" w:line="0" w:lineRule="atLeast"/>
              <w:rPr>
                <w:rFonts w:ascii="Tahoma" w:eastAsia="Times New Roman" w:hAnsi="Tahoma" w:cs="Tahoma"/>
                <w:color w:val="FF0000"/>
                <w:sz w:val="24"/>
                <w:szCs w:val="24"/>
              </w:rPr>
            </w:pPr>
            <w:r w:rsidRPr="006255E0">
              <w:rPr>
                <w:rFonts w:ascii="Tahoma" w:eastAsia="Times New Roman" w:hAnsi="Tahoma" w:cs="Tahoma"/>
                <w:b/>
                <w:bCs/>
                <w:color w:val="000000"/>
                <w:sz w:val="24"/>
                <w:szCs w:val="24"/>
              </w:rPr>
              <w:t>Огледни час</w:t>
            </w:r>
            <w:r w:rsidRPr="006255E0">
              <w:rPr>
                <w:rFonts w:ascii="Tahoma" w:eastAsia="Times New Roman" w:hAnsi="Tahoma" w:cs="Tahoma"/>
                <w:color w:val="000000"/>
                <w:sz w:val="24"/>
                <w:szCs w:val="24"/>
              </w:rPr>
              <w:t xml:space="preserve"> – </w:t>
            </w:r>
            <w:r>
              <w:rPr>
                <w:rFonts w:ascii="Tahoma" w:eastAsia="Times New Roman" w:hAnsi="Tahoma" w:cs="Tahoma"/>
                <w:color w:val="000000"/>
                <w:sz w:val="24"/>
                <w:szCs w:val="24"/>
              </w:rPr>
              <w:t>хемија,  “Кружење угљеника у природи”</w:t>
            </w:r>
          </w:p>
        </w:tc>
        <w:tc>
          <w:tcPr>
            <w:tcW w:w="1282" w:type="dxa"/>
            <w:tcMar>
              <w:top w:w="0" w:type="dxa"/>
              <w:left w:w="115" w:type="dxa"/>
              <w:bottom w:w="0" w:type="dxa"/>
              <w:right w:w="115" w:type="dxa"/>
            </w:tcMar>
            <w:hideMark/>
          </w:tcPr>
          <w:p w:rsidR="00D563A7" w:rsidRDefault="00D563A7" w:rsidP="003C137E">
            <w:pPr>
              <w:spacing w:after="0" w:line="0" w:lineRule="atLeast"/>
              <w:rPr>
                <w:rFonts w:ascii="Tahoma" w:eastAsia="Times New Roman" w:hAnsi="Tahoma" w:cs="Tahoma"/>
                <w:sz w:val="24"/>
                <w:szCs w:val="24"/>
              </w:rPr>
            </w:pPr>
            <w:r>
              <w:rPr>
                <w:rFonts w:ascii="Tahoma" w:eastAsia="Times New Roman" w:hAnsi="Tahoma" w:cs="Tahoma"/>
                <w:sz w:val="24"/>
                <w:szCs w:val="24"/>
              </w:rPr>
              <w:t xml:space="preserve">   </w:t>
            </w:r>
          </w:p>
          <w:p w:rsidR="00D563A7" w:rsidRPr="00522C21" w:rsidRDefault="00D563A7" w:rsidP="003C137E">
            <w:pPr>
              <w:spacing w:after="0" w:line="0" w:lineRule="atLeast"/>
              <w:rPr>
                <w:rFonts w:ascii="Tahoma" w:eastAsia="Times New Roman" w:hAnsi="Tahoma" w:cs="Tahoma"/>
                <w:color w:val="FF0000"/>
                <w:sz w:val="24"/>
                <w:szCs w:val="24"/>
              </w:rPr>
            </w:pPr>
            <w:r>
              <w:rPr>
                <w:rFonts w:ascii="Tahoma" w:eastAsia="Times New Roman" w:hAnsi="Tahoma" w:cs="Tahoma"/>
                <w:sz w:val="24"/>
                <w:szCs w:val="24"/>
              </w:rPr>
              <w:t xml:space="preserve">    </w:t>
            </w:r>
            <w:r w:rsidRPr="002255D5">
              <w:rPr>
                <w:rFonts w:ascii="Tahoma" w:eastAsia="Times New Roman" w:hAnsi="Tahoma" w:cs="Tahoma"/>
                <w:sz w:val="24"/>
                <w:szCs w:val="24"/>
              </w:rPr>
              <w:t>8</w:t>
            </w:r>
          </w:p>
        </w:tc>
        <w:tc>
          <w:tcPr>
            <w:tcW w:w="1418" w:type="dxa"/>
            <w:tcMar>
              <w:top w:w="0" w:type="dxa"/>
              <w:left w:w="115" w:type="dxa"/>
              <w:bottom w:w="0" w:type="dxa"/>
              <w:right w:w="115" w:type="dxa"/>
            </w:tcMar>
            <w:hideMark/>
          </w:tcPr>
          <w:p w:rsidR="00D563A7" w:rsidRPr="002255D5" w:rsidRDefault="00D563A7" w:rsidP="003C137E">
            <w:pPr>
              <w:spacing w:after="0" w:line="0" w:lineRule="atLeast"/>
              <w:rPr>
                <w:rFonts w:ascii="Tahoma" w:eastAsia="Times New Roman" w:hAnsi="Tahoma" w:cs="Tahoma"/>
                <w:sz w:val="24"/>
                <w:szCs w:val="24"/>
              </w:rPr>
            </w:pPr>
            <w:r w:rsidRPr="002255D5">
              <w:rPr>
                <w:rFonts w:ascii="Tahoma" w:eastAsia="Times New Roman" w:hAnsi="Tahoma" w:cs="Tahoma"/>
                <w:sz w:val="24"/>
                <w:szCs w:val="24"/>
              </w:rPr>
              <w:t>новембар</w:t>
            </w:r>
          </w:p>
        </w:tc>
        <w:tc>
          <w:tcPr>
            <w:tcW w:w="0" w:type="auto"/>
            <w:tcMar>
              <w:top w:w="0" w:type="dxa"/>
              <w:left w:w="115" w:type="dxa"/>
              <w:bottom w:w="0" w:type="dxa"/>
              <w:right w:w="115" w:type="dxa"/>
            </w:tcMar>
          </w:tcPr>
          <w:p w:rsidR="00D563A7" w:rsidRPr="002255D5" w:rsidRDefault="00D563A7" w:rsidP="002255D5">
            <w:pPr>
              <w:spacing w:after="0" w:line="0" w:lineRule="atLeast"/>
              <w:jc w:val="center"/>
              <w:rPr>
                <w:rFonts w:ascii="Tahoma" w:eastAsia="Times New Roman" w:hAnsi="Tahoma" w:cs="Tahoma"/>
                <w:sz w:val="24"/>
                <w:szCs w:val="24"/>
              </w:rPr>
            </w:pPr>
            <w:r w:rsidRPr="002255D5">
              <w:rPr>
                <w:rFonts w:ascii="Tahoma" w:eastAsia="Times New Roman" w:hAnsi="Tahoma" w:cs="Tahoma"/>
                <w:sz w:val="24"/>
                <w:szCs w:val="24"/>
              </w:rPr>
              <w:t>Миријана Илић</w:t>
            </w:r>
          </w:p>
        </w:tc>
        <w:tc>
          <w:tcPr>
            <w:tcW w:w="0" w:type="auto"/>
            <w:tcMar>
              <w:top w:w="0" w:type="dxa"/>
              <w:left w:w="115" w:type="dxa"/>
              <w:bottom w:w="0" w:type="dxa"/>
              <w:right w:w="115" w:type="dxa"/>
            </w:tcMar>
          </w:tcPr>
          <w:p w:rsidR="00D563A7" w:rsidRPr="00522C21" w:rsidRDefault="00D563A7" w:rsidP="003C137E">
            <w:pPr>
              <w:spacing w:after="0" w:line="0" w:lineRule="atLeast"/>
              <w:rPr>
                <w:rFonts w:ascii="Tahoma" w:eastAsia="Times New Roman" w:hAnsi="Tahoma" w:cs="Tahoma"/>
                <w:color w:val="FF0000"/>
                <w:sz w:val="24"/>
                <w:szCs w:val="24"/>
              </w:rPr>
            </w:pPr>
          </w:p>
        </w:tc>
      </w:tr>
      <w:tr w:rsidR="00D563A7" w:rsidRPr="00522C21" w:rsidTr="00D563A7">
        <w:tc>
          <w:tcPr>
            <w:tcW w:w="0" w:type="auto"/>
            <w:tcMar>
              <w:top w:w="0" w:type="dxa"/>
              <w:left w:w="115" w:type="dxa"/>
              <w:bottom w:w="0" w:type="dxa"/>
              <w:right w:w="115" w:type="dxa"/>
            </w:tcMar>
            <w:hideMark/>
          </w:tcPr>
          <w:p w:rsidR="00D563A7" w:rsidRPr="00522C21" w:rsidRDefault="00D563A7" w:rsidP="00F60DE2">
            <w:pPr>
              <w:spacing w:after="0" w:line="0" w:lineRule="atLeast"/>
              <w:ind w:right="33"/>
              <w:rPr>
                <w:rFonts w:ascii="Tahoma" w:eastAsia="Times New Roman" w:hAnsi="Tahoma" w:cs="Tahoma"/>
                <w:color w:val="FF0000"/>
                <w:sz w:val="24"/>
                <w:szCs w:val="24"/>
              </w:rPr>
            </w:pPr>
            <w:r w:rsidRPr="006255E0">
              <w:rPr>
                <w:rFonts w:ascii="Tahoma" w:eastAsia="Times New Roman" w:hAnsi="Tahoma" w:cs="Tahoma"/>
                <w:b/>
                <w:bCs/>
                <w:color w:val="000000"/>
                <w:sz w:val="24"/>
                <w:szCs w:val="24"/>
              </w:rPr>
              <w:t xml:space="preserve"> Стручна тема</w:t>
            </w:r>
            <w:r>
              <w:rPr>
                <w:rFonts w:ascii="Tahoma" w:eastAsia="Times New Roman" w:hAnsi="Tahoma" w:cs="Tahoma"/>
                <w:color w:val="000000"/>
                <w:sz w:val="24"/>
                <w:szCs w:val="24"/>
              </w:rPr>
              <w:t>: Кнез Павле (1934-1941) историја</w:t>
            </w:r>
            <w:r w:rsidRPr="00522C21">
              <w:rPr>
                <w:rFonts w:ascii="Tahoma" w:eastAsia="Times New Roman" w:hAnsi="Tahoma" w:cs="Tahoma"/>
                <w:color w:val="FF0000"/>
                <w:sz w:val="24"/>
                <w:szCs w:val="24"/>
              </w:rPr>
              <w:t xml:space="preserve"> </w:t>
            </w:r>
            <w:r w:rsidRPr="00522C21">
              <w:rPr>
                <w:rFonts w:ascii="Tahoma" w:eastAsia="Times New Roman" w:hAnsi="Tahoma" w:cs="Tahoma"/>
                <w:b/>
                <w:bCs/>
                <w:color w:val="FF0000"/>
                <w:sz w:val="24"/>
                <w:szCs w:val="24"/>
              </w:rPr>
              <w:t xml:space="preserve"> </w:t>
            </w:r>
          </w:p>
        </w:tc>
        <w:tc>
          <w:tcPr>
            <w:tcW w:w="1282" w:type="dxa"/>
            <w:tcMar>
              <w:top w:w="0" w:type="dxa"/>
              <w:left w:w="115" w:type="dxa"/>
              <w:bottom w:w="0" w:type="dxa"/>
              <w:right w:w="115" w:type="dxa"/>
            </w:tcMar>
            <w:hideMark/>
          </w:tcPr>
          <w:p w:rsidR="00D563A7" w:rsidRPr="00522C21" w:rsidRDefault="00D563A7" w:rsidP="003C137E">
            <w:pPr>
              <w:spacing w:after="0" w:line="240" w:lineRule="auto"/>
              <w:rPr>
                <w:rFonts w:ascii="Tahoma" w:eastAsia="Times New Roman" w:hAnsi="Tahoma" w:cs="Tahoma"/>
                <w:color w:val="FF0000"/>
                <w:sz w:val="1"/>
                <w:szCs w:val="24"/>
              </w:rPr>
            </w:pPr>
          </w:p>
        </w:tc>
        <w:tc>
          <w:tcPr>
            <w:tcW w:w="1418" w:type="dxa"/>
            <w:tcMar>
              <w:top w:w="0" w:type="dxa"/>
              <w:left w:w="115" w:type="dxa"/>
              <w:bottom w:w="0" w:type="dxa"/>
              <w:right w:w="115" w:type="dxa"/>
            </w:tcMar>
            <w:hideMark/>
          </w:tcPr>
          <w:p w:rsidR="00D563A7" w:rsidRPr="00F60DE2" w:rsidRDefault="00D563A7" w:rsidP="003C137E">
            <w:pPr>
              <w:spacing w:after="0" w:line="0" w:lineRule="atLeast"/>
              <w:ind w:right="33"/>
              <w:rPr>
                <w:rFonts w:ascii="Tahoma" w:eastAsia="Times New Roman" w:hAnsi="Tahoma" w:cs="Tahoma"/>
                <w:sz w:val="24"/>
                <w:szCs w:val="24"/>
              </w:rPr>
            </w:pPr>
            <w:r w:rsidRPr="00F60DE2">
              <w:rPr>
                <w:rFonts w:ascii="Tahoma" w:eastAsia="Times New Roman" w:hAnsi="Tahoma" w:cs="Tahoma"/>
                <w:sz w:val="24"/>
                <w:szCs w:val="24"/>
              </w:rPr>
              <w:t>новембар</w:t>
            </w:r>
          </w:p>
        </w:tc>
        <w:tc>
          <w:tcPr>
            <w:tcW w:w="0" w:type="auto"/>
            <w:tcMar>
              <w:top w:w="0" w:type="dxa"/>
              <w:left w:w="115" w:type="dxa"/>
              <w:bottom w:w="0" w:type="dxa"/>
              <w:right w:w="115" w:type="dxa"/>
            </w:tcMar>
          </w:tcPr>
          <w:p w:rsidR="00D563A7" w:rsidRPr="00522C21" w:rsidRDefault="00D563A7" w:rsidP="003C137E">
            <w:pPr>
              <w:spacing w:after="0" w:line="0" w:lineRule="atLeast"/>
              <w:ind w:right="33"/>
              <w:rPr>
                <w:rFonts w:ascii="Tahoma" w:eastAsia="Times New Roman" w:hAnsi="Tahoma" w:cs="Tahoma"/>
                <w:color w:val="FF0000"/>
                <w:sz w:val="24"/>
                <w:szCs w:val="24"/>
              </w:rPr>
            </w:pPr>
            <w:r>
              <w:rPr>
                <w:rFonts w:ascii="Tahoma" w:hAnsi="Tahoma" w:cs="Tahoma"/>
                <w:sz w:val="24"/>
                <w:szCs w:val="24"/>
              </w:rPr>
              <w:t>Владимир Илић</w:t>
            </w:r>
          </w:p>
        </w:tc>
        <w:tc>
          <w:tcPr>
            <w:tcW w:w="0" w:type="auto"/>
            <w:tcMar>
              <w:top w:w="0" w:type="dxa"/>
              <w:left w:w="115" w:type="dxa"/>
              <w:bottom w:w="0" w:type="dxa"/>
              <w:right w:w="115" w:type="dxa"/>
            </w:tcMar>
            <w:hideMark/>
          </w:tcPr>
          <w:p w:rsidR="00D563A7" w:rsidRPr="00522C21" w:rsidRDefault="00D563A7" w:rsidP="003C137E">
            <w:pPr>
              <w:spacing w:after="0" w:line="240" w:lineRule="auto"/>
              <w:rPr>
                <w:rFonts w:ascii="Tahoma" w:eastAsia="Times New Roman" w:hAnsi="Tahoma" w:cs="Tahoma"/>
                <w:color w:val="FF0000"/>
                <w:sz w:val="1"/>
                <w:szCs w:val="24"/>
              </w:rPr>
            </w:pPr>
          </w:p>
        </w:tc>
      </w:tr>
      <w:tr w:rsidR="00D563A7" w:rsidRPr="00522C21" w:rsidTr="00D563A7">
        <w:tc>
          <w:tcPr>
            <w:tcW w:w="0" w:type="auto"/>
            <w:tcMar>
              <w:top w:w="0" w:type="dxa"/>
              <w:left w:w="115" w:type="dxa"/>
              <w:bottom w:w="0" w:type="dxa"/>
              <w:right w:w="115" w:type="dxa"/>
            </w:tcMar>
            <w:hideMark/>
          </w:tcPr>
          <w:p w:rsidR="00D563A7" w:rsidRPr="00522C21" w:rsidRDefault="00D563A7" w:rsidP="00E8248C">
            <w:pPr>
              <w:spacing w:after="0" w:line="240" w:lineRule="auto"/>
              <w:ind w:right="33"/>
              <w:rPr>
                <w:rFonts w:ascii="Tahoma" w:eastAsia="Times New Roman" w:hAnsi="Tahoma" w:cs="Tahoma"/>
                <w:color w:val="FF0000"/>
                <w:sz w:val="24"/>
                <w:szCs w:val="24"/>
              </w:rPr>
            </w:pPr>
            <w:r w:rsidRPr="005C680A">
              <w:rPr>
                <w:rFonts w:ascii="Tahoma" w:hAnsi="Tahoma" w:cs="Tahoma"/>
                <w:b/>
                <w:bCs/>
                <w:sz w:val="24"/>
                <w:szCs w:val="24"/>
              </w:rPr>
              <w:t xml:space="preserve"> Угледни час</w:t>
            </w:r>
            <w:r>
              <w:rPr>
                <w:rFonts w:ascii="Tahoma" w:hAnsi="Tahoma" w:cs="Tahoma"/>
                <w:b/>
                <w:bCs/>
                <w:sz w:val="24"/>
                <w:szCs w:val="24"/>
              </w:rPr>
              <w:t xml:space="preserve"> ,</w:t>
            </w:r>
            <w:r>
              <w:rPr>
                <w:rFonts w:ascii="Tahoma" w:hAnsi="Tahoma" w:cs="Tahoma"/>
                <w:sz w:val="24"/>
                <w:szCs w:val="24"/>
              </w:rPr>
              <w:t>Ликовна</w:t>
            </w:r>
            <w:r w:rsidR="00E8248C">
              <w:rPr>
                <w:rFonts w:ascii="Tahoma" w:hAnsi="Tahoma" w:cs="Tahoma"/>
                <w:sz w:val="24"/>
                <w:szCs w:val="24"/>
              </w:rPr>
              <w:t xml:space="preserve"> култура, „Од старог ново“ </w:t>
            </w:r>
          </w:p>
        </w:tc>
        <w:tc>
          <w:tcPr>
            <w:tcW w:w="1282" w:type="dxa"/>
            <w:tcMar>
              <w:top w:w="0" w:type="dxa"/>
              <w:left w:w="115" w:type="dxa"/>
              <w:bottom w:w="0" w:type="dxa"/>
              <w:right w:w="115" w:type="dxa"/>
            </w:tcMar>
            <w:hideMark/>
          </w:tcPr>
          <w:p w:rsidR="00D563A7" w:rsidRPr="00522C21" w:rsidRDefault="00D563A7" w:rsidP="003C137E">
            <w:pPr>
              <w:spacing w:after="0" w:line="240" w:lineRule="auto"/>
              <w:rPr>
                <w:rFonts w:ascii="Tahoma" w:eastAsia="Times New Roman" w:hAnsi="Tahoma" w:cs="Tahoma"/>
                <w:color w:val="FF0000"/>
                <w:sz w:val="1"/>
                <w:szCs w:val="24"/>
              </w:rPr>
            </w:pPr>
          </w:p>
        </w:tc>
        <w:tc>
          <w:tcPr>
            <w:tcW w:w="1418" w:type="dxa"/>
            <w:tcMar>
              <w:top w:w="0" w:type="dxa"/>
              <w:left w:w="115" w:type="dxa"/>
              <w:bottom w:w="0" w:type="dxa"/>
              <w:right w:w="115" w:type="dxa"/>
            </w:tcMar>
            <w:hideMark/>
          </w:tcPr>
          <w:p w:rsidR="00D563A7" w:rsidRPr="00F60DE2" w:rsidRDefault="00D563A7" w:rsidP="003C137E">
            <w:pPr>
              <w:spacing w:after="0" w:line="0" w:lineRule="atLeast"/>
              <w:ind w:right="33"/>
              <w:rPr>
                <w:rFonts w:ascii="Tahoma" w:eastAsia="Times New Roman" w:hAnsi="Tahoma" w:cs="Tahoma"/>
                <w:sz w:val="24"/>
                <w:szCs w:val="24"/>
              </w:rPr>
            </w:pPr>
            <w:r w:rsidRPr="00F60DE2">
              <w:rPr>
                <w:rFonts w:ascii="Tahoma" w:eastAsia="Times New Roman" w:hAnsi="Tahoma" w:cs="Tahoma"/>
                <w:sz w:val="24"/>
                <w:szCs w:val="24"/>
              </w:rPr>
              <w:t>децембар</w:t>
            </w:r>
          </w:p>
        </w:tc>
        <w:tc>
          <w:tcPr>
            <w:tcW w:w="0" w:type="auto"/>
            <w:tcMar>
              <w:top w:w="0" w:type="dxa"/>
              <w:left w:w="115" w:type="dxa"/>
              <w:bottom w:w="0" w:type="dxa"/>
              <w:right w:w="115" w:type="dxa"/>
            </w:tcMar>
            <w:hideMark/>
          </w:tcPr>
          <w:p w:rsidR="00D563A7" w:rsidRDefault="00D563A7" w:rsidP="00792E7E">
            <w:pPr>
              <w:spacing w:after="0" w:line="240" w:lineRule="auto"/>
              <w:rPr>
                <w:rFonts w:ascii="Tahoma" w:eastAsia="Times New Roman" w:hAnsi="Tahoma" w:cs="Tahoma"/>
                <w:sz w:val="24"/>
                <w:szCs w:val="24"/>
              </w:rPr>
            </w:pPr>
            <w:r>
              <w:rPr>
                <w:rFonts w:ascii="Tahoma" w:eastAsia="Times New Roman" w:hAnsi="Tahoma" w:cs="Tahoma"/>
                <w:sz w:val="24"/>
                <w:szCs w:val="24"/>
              </w:rPr>
              <w:t xml:space="preserve"> Н. Дракулић</w:t>
            </w:r>
          </w:p>
          <w:p w:rsidR="00D563A7" w:rsidRPr="00522C21" w:rsidRDefault="00D563A7" w:rsidP="00792E7E">
            <w:pPr>
              <w:spacing w:after="0" w:line="0" w:lineRule="atLeast"/>
              <w:ind w:right="33"/>
              <w:rPr>
                <w:rFonts w:ascii="Tahoma" w:eastAsia="Times New Roman" w:hAnsi="Tahoma" w:cs="Tahoma"/>
                <w:color w:val="FF0000"/>
                <w:sz w:val="24"/>
                <w:szCs w:val="24"/>
              </w:rPr>
            </w:pPr>
            <w:r>
              <w:rPr>
                <w:rFonts w:ascii="Tahoma" w:eastAsia="Times New Roman" w:hAnsi="Tahoma" w:cs="Tahoma"/>
                <w:sz w:val="24"/>
                <w:szCs w:val="24"/>
              </w:rPr>
              <w:t>Ј. Станковић</w:t>
            </w:r>
            <w:r>
              <w:rPr>
                <w:rFonts w:ascii="Tahoma" w:eastAsia="Times New Roman" w:hAnsi="Tahoma" w:cs="Tahoma"/>
                <w:color w:val="FF0000"/>
                <w:sz w:val="24"/>
                <w:szCs w:val="24"/>
              </w:rPr>
              <w:t xml:space="preserve"> </w:t>
            </w:r>
          </w:p>
        </w:tc>
        <w:tc>
          <w:tcPr>
            <w:tcW w:w="0" w:type="auto"/>
            <w:tcMar>
              <w:top w:w="0" w:type="dxa"/>
              <w:left w:w="115" w:type="dxa"/>
              <w:bottom w:w="0" w:type="dxa"/>
              <w:right w:w="115" w:type="dxa"/>
            </w:tcMar>
            <w:hideMark/>
          </w:tcPr>
          <w:p w:rsidR="00D563A7" w:rsidRPr="00522C21" w:rsidRDefault="00D563A7" w:rsidP="003C137E">
            <w:pPr>
              <w:spacing w:after="0" w:line="240" w:lineRule="auto"/>
              <w:rPr>
                <w:rFonts w:ascii="Tahoma" w:eastAsia="Times New Roman" w:hAnsi="Tahoma" w:cs="Tahoma"/>
                <w:color w:val="FF0000"/>
                <w:sz w:val="1"/>
                <w:szCs w:val="24"/>
              </w:rPr>
            </w:pPr>
          </w:p>
        </w:tc>
      </w:tr>
      <w:tr w:rsidR="00D563A7" w:rsidRPr="00522C21" w:rsidTr="00D563A7">
        <w:tc>
          <w:tcPr>
            <w:tcW w:w="0" w:type="auto"/>
            <w:tcMar>
              <w:top w:w="0" w:type="dxa"/>
              <w:left w:w="115" w:type="dxa"/>
              <w:bottom w:w="0" w:type="dxa"/>
              <w:right w:w="115" w:type="dxa"/>
            </w:tcMar>
            <w:hideMark/>
          </w:tcPr>
          <w:p w:rsidR="00D563A7" w:rsidRPr="00522C21" w:rsidRDefault="00D563A7" w:rsidP="002255D5">
            <w:pPr>
              <w:spacing w:after="0" w:line="240" w:lineRule="auto"/>
              <w:ind w:right="33"/>
              <w:rPr>
                <w:rFonts w:ascii="Tahoma" w:eastAsia="Times New Roman" w:hAnsi="Tahoma" w:cs="Tahoma"/>
                <w:color w:val="FF0000"/>
                <w:sz w:val="24"/>
                <w:szCs w:val="24"/>
              </w:rPr>
            </w:pPr>
            <w:r w:rsidRPr="006255E0">
              <w:rPr>
                <w:rFonts w:ascii="Tahoma" w:eastAsia="Times New Roman" w:hAnsi="Tahoma" w:cs="Tahoma"/>
                <w:color w:val="000000"/>
                <w:sz w:val="24"/>
                <w:szCs w:val="24"/>
              </w:rPr>
              <w:lastRenderedPageBreak/>
              <w:t xml:space="preserve"> </w:t>
            </w:r>
            <w:r w:rsidRPr="006255E0">
              <w:rPr>
                <w:rFonts w:ascii="Tahoma" w:eastAsia="Times New Roman" w:hAnsi="Tahoma" w:cs="Tahoma"/>
                <w:b/>
                <w:bCs/>
                <w:color w:val="000000"/>
                <w:sz w:val="24"/>
                <w:szCs w:val="24"/>
              </w:rPr>
              <w:t>Стручна тема</w:t>
            </w:r>
            <w:r>
              <w:rPr>
                <w:rFonts w:ascii="Tahoma" w:eastAsia="Times New Roman" w:hAnsi="Tahoma" w:cs="Tahoma"/>
                <w:color w:val="000000"/>
                <w:sz w:val="24"/>
                <w:szCs w:val="24"/>
              </w:rPr>
              <w:t xml:space="preserve"> –„„Биорезонанца</w:t>
            </w:r>
            <w:r w:rsidRPr="006255E0">
              <w:rPr>
                <w:rFonts w:ascii="Tahoma" w:eastAsia="Times New Roman" w:hAnsi="Tahoma" w:cs="Tahoma"/>
                <w:color w:val="000000"/>
                <w:sz w:val="24"/>
                <w:szCs w:val="24"/>
              </w:rPr>
              <w:t>“</w:t>
            </w:r>
          </w:p>
        </w:tc>
        <w:tc>
          <w:tcPr>
            <w:tcW w:w="1282" w:type="dxa"/>
            <w:tcMar>
              <w:top w:w="0" w:type="dxa"/>
              <w:left w:w="115" w:type="dxa"/>
              <w:bottom w:w="0" w:type="dxa"/>
              <w:right w:w="115" w:type="dxa"/>
            </w:tcMar>
            <w:hideMark/>
          </w:tcPr>
          <w:p w:rsidR="00D563A7" w:rsidRPr="00522C21" w:rsidRDefault="00D563A7" w:rsidP="003C137E">
            <w:pPr>
              <w:spacing w:after="0" w:line="240" w:lineRule="auto"/>
              <w:rPr>
                <w:rFonts w:ascii="Tahoma" w:eastAsia="Times New Roman" w:hAnsi="Tahoma" w:cs="Tahoma"/>
                <w:color w:val="FF0000"/>
                <w:sz w:val="1"/>
                <w:szCs w:val="24"/>
              </w:rPr>
            </w:pPr>
          </w:p>
        </w:tc>
        <w:tc>
          <w:tcPr>
            <w:tcW w:w="1418" w:type="dxa"/>
            <w:tcMar>
              <w:top w:w="0" w:type="dxa"/>
              <w:left w:w="115" w:type="dxa"/>
              <w:bottom w:w="0" w:type="dxa"/>
              <w:right w:w="115" w:type="dxa"/>
            </w:tcMar>
            <w:hideMark/>
          </w:tcPr>
          <w:p w:rsidR="00D563A7" w:rsidRPr="002255D5" w:rsidRDefault="00D563A7" w:rsidP="003C137E">
            <w:pPr>
              <w:spacing w:after="0" w:line="0" w:lineRule="atLeast"/>
              <w:ind w:right="33"/>
              <w:rPr>
                <w:rFonts w:ascii="Tahoma" w:eastAsia="Times New Roman" w:hAnsi="Tahoma" w:cs="Tahoma"/>
                <w:sz w:val="24"/>
                <w:szCs w:val="24"/>
              </w:rPr>
            </w:pPr>
            <w:r w:rsidRPr="002255D5">
              <w:rPr>
                <w:rFonts w:ascii="Tahoma" w:eastAsia="Times New Roman" w:hAnsi="Tahoma" w:cs="Tahoma"/>
                <w:sz w:val="24"/>
                <w:szCs w:val="24"/>
              </w:rPr>
              <w:t>децембар</w:t>
            </w:r>
          </w:p>
        </w:tc>
        <w:tc>
          <w:tcPr>
            <w:tcW w:w="0" w:type="auto"/>
            <w:tcMar>
              <w:top w:w="0" w:type="dxa"/>
              <w:left w:w="115" w:type="dxa"/>
              <w:bottom w:w="0" w:type="dxa"/>
              <w:right w:w="115" w:type="dxa"/>
            </w:tcMar>
          </w:tcPr>
          <w:p w:rsidR="00D563A7" w:rsidRPr="002255D5" w:rsidRDefault="00D563A7" w:rsidP="003C137E">
            <w:pPr>
              <w:spacing w:after="0" w:line="0" w:lineRule="atLeast"/>
              <w:ind w:right="33"/>
              <w:rPr>
                <w:rFonts w:ascii="Tahoma" w:eastAsia="Times New Roman" w:hAnsi="Tahoma" w:cs="Tahoma"/>
                <w:sz w:val="24"/>
                <w:szCs w:val="24"/>
              </w:rPr>
            </w:pPr>
            <w:r w:rsidRPr="002255D5">
              <w:rPr>
                <w:rFonts w:ascii="Tahoma" w:eastAsia="Times New Roman" w:hAnsi="Tahoma" w:cs="Tahoma"/>
                <w:sz w:val="24"/>
                <w:szCs w:val="24"/>
              </w:rPr>
              <w:t>Горан Бојанић</w:t>
            </w:r>
          </w:p>
        </w:tc>
        <w:tc>
          <w:tcPr>
            <w:tcW w:w="0" w:type="auto"/>
            <w:tcMar>
              <w:top w:w="0" w:type="dxa"/>
              <w:left w:w="115" w:type="dxa"/>
              <w:bottom w:w="0" w:type="dxa"/>
              <w:right w:w="115" w:type="dxa"/>
            </w:tcMar>
            <w:hideMark/>
          </w:tcPr>
          <w:p w:rsidR="00D563A7" w:rsidRPr="00522C21" w:rsidRDefault="00D563A7" w:rsidP="003C137E">
            <w:pPr>
              <w:spacing w:after="0" w:line="240" w:lineRule="auto"/>
              <w:rPr>
                <w:rFonts w:ascii="Tahoma" w:eastAsia="Times New Roman" w:hAnsi="Tahoma" w:cs="Tahoma"/>
                <w:color w:val="FF0000"/>
                <w:sz w:val="1"/>
                <w:szCs w:val="24"/>
              </w:rPr>
            </w:pPr>
          </w:p>
        </w:tc>
      </w:tr>
      <w:tr w:rsidR="00D563A7" w:rsidRPr="00522C21" w:rsidTr="00D563A7">
        <w:tc>
          <w:tcPr>
            <w:tcW w:w="0" w:type="auto"/>
            <w:tcMar>
              <w:top w:w="0" w:type="dxa"/>
              <w:left w:w="115" w:type="dxa"/>
              <w:bottom w:w="0" w:type="dxa"/>
              <w:right w:w="115" w:type="dxa"/>
            </w:tcMar>
            <w:hideMark/>
          </w:tcPr>
          <w:p w:rsidR="00D563A7" w:rsidRPr="00522C21" w:rsidRDefault="00D563A7" w:rsidP="00E8248C">
            <w:pPr>
              <w:spacing w:after="0" w:line="240" w:lineRule="auto"/>
              <w:rPr>
                <w:rFonts w:ascii="Tahoma" w:eastAsia="Times New Roman" w:hAnsi="Tahoma" w:cs="Tahoma"/>
                <w:color w:val="FF0000"/>
                <w:sz w:val="24"/>
                <w:szCs w:val="24"/>
              </w:rPr>
            </w:pPr>
            <w:r>
              <w:rPr>
                <w:rFonts w:ascii="Tahoma" w:hAnsi="Tahoma" w:cs="Tahoma"/>
                <w:b/>
                <w:bCs/>
                <w:color w:val="000000"/>
              </w:rPr>
              <w:t xml:space="preserve"> Стручна тема: </w:t>
            </w:r>
            <w:r w:rsidRPr="001050E7">
              <w:rPr>
                <w:rFonts w:ascii="Tahoma" w:hAnsi="Tahoma" w:cs="Tahoma"/>
                <w:bCs/>
                <w:color w:val="000000"/>
              </w:rPr>
              <w:t>Туризам у Србији географија</w:t>
            </w:r>
          </w:p>
        </w:tc>
        <w:tc>
          <w:tcPr>
            <w:tcW w:w="1282" w:type="dxa"/>
            <w:tcMar>
              <w:top w:w="0" w:type="dxa"/>
              <w:left w:w="115" w:type="dxa"/>
              <w:bottom w:w="0" w:type="dxa"/>
              <w:right w:w="115" w:type="dxa"/>
            </w:tcMar>
          </w:tcPr>
          <w:p w:rsidR="00D563A7" w:rsidRPr="00522C21" w:rsidRDefault="00D563A7" w:rsidP="003C137E">
            <w:pPr>
              <w:spacing w:after="0" w:line="0" w:lineRule="atLeast"/>
              <w:rPr>
                <w:rFonts w:ascii="Tahoma" w:eastAsia="Times New Roman" w:hAnsi="Tahoma" w:cs="Tahoma"/>
                <w:color w:val="FF0000"/>
                <w:sz w:val="24"/>
                <w:szCs w:val="24"/>
              </w:rPr>
            </w:pPr>
          </w:p>
        </w:tc>
        <w:tc>
          <w:tcPr>
            <w:tcW w:w="1418" w:type="dxa"/>
            <w:tcMar>
              <w:top w:w="0" w:type="dxa"/>
              <w:left w:w="115" w:type="dxa"/>
              <w:bottom w:w="0" w:type="dxa"/>
              <w:right w:w="115" w:type="dxa"/>
            </w:tcMar>
            <w:hideMark/>
          </w:tcPr>
          <w:p w:rsidR="00D563A7" w:rsidRPr="00F60DE2" w:rsidRDefault="00D563A7" w:rsidP="003C137E">
            <w:pPr>
              <w:spacing w:after="0" w:line="0" w:lineRule="atLeast"/>
              <w:rPr>
                <w:rFonts w:ascii="Tahoma" w:eastAsia="Times New Roman" w:hAnsi="Tahoma" w:cs="Tahoma"/>
                <w:sz w:val="24"/>
                <w:szCs w:val="24"/>
              </w:rPr>
            </w:pPr>
            <w:r w:rsidRPr="00F60DE2">
              <w:rPr>
                <w:rFonts w:ascii="Tahoma" w:eastAsia="Times New Roman" w:hAnsi="Tahoma" w:cs="Tahoma"/>
                <w:sz w:val="24"/>
                <w:szCs w:val="24"/>
              </w:rPr>
              <w:t>децембар</w:t>
            </w:r>
          </w:p>
        </w:tc>
        <w:tc>
          <w:tcPr>
            <w:tcW w:w="0" w:type="auto"/>
            <w:tcMar>
              <w:top w:w="0" w:type="dxa"/>
              <w:left w:w="115" w:type="dxa"/>
              <w:bottom w:w="0" w:type="dxa"/>
              <w:right w:w="115" w:type="dxa"/>
            </w:tcMar>
          </w:tcPr>
          <w:p w:rsidR="00D563A7" w:rsidRPr="00522C21" w:rsidRDefault="00D563A7" w:rsidP="003C137E">
            <w:pPr>
              <w:spacing w:after="0" w:line="0" w:lineRule="atLeast"/>
              <w:rPr>
                <w:rFonts w:ascii="Tahoma" w:eastAsia="Times New Roman" w:hAnsi="Tahoma" w:cs="Tahoma"/>
                <w:color w:val="FF0000"/>
                <w:sz w:val="24"/>
                <w:szCs w:val="24"/>
              </w:rPr>
            </w:pPr>
            <w:r>
              <w:rPr>
                <w:rFonts w:ascii="Tahoma" w:eastAsia="Times New Roman" w:hAnsi="Tahoma" w:cs="Tahoma"/>
                <w:sz w:val="24"/>
                <w:szCs w:val="24"/>
              </w:rPr>
              <w:t>Петар Шмигић</w:t>
            </w:r>
          </w:p>
        </w:tc>
        <w:tc>
          <w:tcPr>
            <w:tcW w:w="0" w:type="auto"/>
            <w:tcMar>
              <w:top w:w="0" w:type="dxa"/>
              <w:left w:w="115" w:type="dxa"/>
              <w:bottom w:w="0" w:type="dxa"/>
              <w:right w:w="115" w:type="dxa"/>
            </w:tcMar>
          </w:tcPr>
          <w:p w:rsidR="00D563A7" w:rsidRPr="00522C21" w:rsidRDefault="00D563A7" w:rsidP="003C137E">
            <w:pPr>
              <w:spacing w:after="0" w:line="0" w:lineRule="atLeast"/>
              <w:rPr>
                <w:rFonts w:ascii="Tahoma" w:eastAsia="Times New Roman" w:hAnsi="Tahoma" w:cs="Tahoma"/>
                <w:color w:val="FF0000"/>
                <w:sz w:val="24"/>
                <w:szCs w:val="24"/>
              </w:rPr>
            </w:pPr>
          </w:p>
        </w:tc>
      </w:tr>
      <w:tr w:rsidR="00D563A7" w:rsidRPr="00522C21" w:rsidTr="00D563A7">
        <w:tc>
          <w:tcPr>
            <w:tcW w:w="0" w:type="auto"/>
            <w:tcMar>
              <w:top w:w="0" w:type="dxa"/>
              <w:left w:w="115" w:type="dxa"/>
              <w:bottom w:w="0" w:type="dxa"/>
              <w:right w:w="115" w:type="dxa"/>
            </w:tcMar>
            <w:hideMark/>
          </w:tcPr>
          <w:p w:rsidR="00D563A7" w:rsidRPr="00522C21" w:rsidRDefault="00D563A7" w:rsidP="00126B6E">
            <w:pPr>
              <w:spacing w:after="0" w:line="0" w:lineRule="atLeast"/>
              <w:ind w:right="33"/>
              <w:rPr>
                <w:rFonts w:ascii="Tahoma" w:eastAsia="Times New Roman" w:hAnsi="Tahoma" w:cs="Tahoma"/>
                <w:color w:val="FF0000"/>
                <w:sz w:val="24"/>
                <w:szCs w:val="24"/>
              </w:rPr>
            </w:pPr>
            <w:r>
              <w:rPr>
                <w:rFonts w:ascii="Tahoma" w:hAnsi="Tahoma" w:cs="Tahoma"/>
                <w:b/>
                <w:bCs/>
                <w:color w:val="000000"/>
                <w:sz w:val="24"/>
                <w:szCs w:val="24"/>
              </w:rPr>
              <w:t xml:space="preserve">Огледни час </w:t>
            </w:r>
            <w:r>
              <w:rPr>
                <w:rFonts w:ascii="Tahoma" w:hAnsi="Tahoma" w:cs="Tahoma"/>
                <w:b/>
                <w:bCs/>
                <w:color w:val="000000"/>
                <w:sz w:val="24"/>
                <w:szCs w:val="24"/>
                <w:lang w:val="en-US"/>
              </w:rPr>
              <w:t xml:space="preserve"> </w:t>
            </w:r>
            <w:r w:rsidRPr="00E8248C">
              <w:rPr>
                <w:rFonts w:ascii="Tahoma" w:hAnsi="Tahoma" w:cs="Tahoma"/>
                <w:bCs/>
                <w:color w:val="000000"/>
                <w:sz w:val="24"/>
                <w:szCs w:val="24"/>
                <w:lang w:val="en-US"/>
              </w:rPr>
              <w:t>(</w:t>
            </w:r>
            <w:r w:rsidRPr="00E8248C">
              <w:rPr>
                <w:rFonts w:ascii="Tahoma" w:hAnsi="Tahoma" w:cs="Tahoma"/>
                <w:bCs/>
                <w:color w:val="000000"/>
                <w:sz w:val="24"/>
                <w:szCs w:val="24"/>
              </w:rPr>
              <w:t>ТИТ, Енглески језик) – „</w:t>
            </w:r>
            <w:r w:rsidRPr="00E8248C">
              <w:rPr>
                <w:rFonts w:ascii="Tahoma" w:hAnsi="Tahoma" w:cs="Tahoma"/>
                <w:bCs/>
                <w:color w:val="000000"/>
                <w:sz w:val="24"/>
                <w:szCs w:val="24"/>
                <w:lang w:val="en-US"/>
              </w:rPr>
              <w:t>My Home”</w:t>
            </w:r>
          </w:p>
        </w:tc>
        <w:tc>
          <w:tcPr>
            <w:tcW w:w="1282" w:type="dxa"/>
            <w:tcMar>
              <w:top w:w="0" w:type="dxa"/>
              <w:left w:w="115" w:type="dxa"/>
              <w:bottom w:w="0" w:type="dxa"/>
              <w:right w:w="115" w:type="dxa"/>
            </w:tcMar>
            <w:hideMark/>
          </w:tcPr>
          <w:p w:rsidR="00D563A7" w:rsidRPr="00522C21" w:rsidRDefault="00D563A7" w:rsidP="003C137E">
            <w:pPr>
              <w:spacing w:after="0" w:line="0" w:lineRule="atLeast"/>
              <w:ind w:right="33"/>
              <w:rPr>
                <w:rFonts w:ascii="Tahoma" w:eastAsia="Times New Roman" w:hAnsi="Tahoma" w:cs="Tahoma"/>
                <w:color w:val="FF0000"/>
                <w:sz w:val="24"/>
                <w:szCs w:val="24"/>
              </w:rPr>
            </w:pPr>
          </w:p>
        </w:tc>
        <w:tc>
          <w:tcPr>
            <w:tcW w:w="1418" w:type="dxa"/>
            <w:tcMar>
              <w:top w:w="0" w:type="dxa"/>
              <w:left w:w="115" w:type="dxa"/>
              <w:bottom w:w="0" w:type="dxa"/>
              <w:right w:w="115" w:type="dxa"/>
            </w:tcMar>
            <w:hideMark/>
          </w:tcPr>
          <w:p w:rsidR="00D563A7" w:rsidRPr="00126B6E" w:rsidRDefault="00D563A7" w:rsidP="003C137E">
            <w:pPr>
              <w:spacing w:after="0" w:line="0" w:lineRule="atLeast"/>
              <w:ind w:right="33"/>
              <w:rPr>
                <w:rFonts w:ascii="Tahoma" w:eastAsia="Times New Roman" w:hAnsi="Tahoma" w:cs="Tahoma"/>
                <w:sz w:val="24"/>
                <w:szCs w:val="24"/>
              </w:rPr>
            </w:pPr>
            <w:r w:rsidRPr="00126B6E">
              <w:rPr>
                <w:rFonts w:ascii="Tahoma" w:eastAsia="Times New Roman" w:hAnsi="Tahoma" w:cs="Tahoma"/>
                <w:sz w:val="24"/>
                <w:szCs w:val="24"/>
              </w:rPr>
              <w:t>октобар</w:t>
            </w:r>
          </w:p>
        </w:tc>
        <w:tc>
          <w:tcPr>
            <w:tcW w:w="0" w:type="auto"/>
            <w:tcMar>
              <w:top w:w="0" w:type="dxa"/>
              <w:left w:w="115" w:type="dxa"/>
              <w:bottom w:w="0" w:type="dxa"/>
              <w:right w:w="115" w:type="dxa"/>
            </w:tcMar>
          </w:tcPr>
          <w:p w:rsidR="00D563A7" w:rsidRPr="00522C21" w:rsidRDefault="00D563A7" w:rsidP="003C137E">
            <w:pPr>
              <w:spacing w:after="0" w:line="0" w:lineRule="atLeast"/>
              <w:ind w:right="33"/>
              <w:rPr>
                <w:rFonts w:ascii="Tahoma" w:eastAsia="Times New Roman" w:hAnsi="Tahoma" w:cs="Tahoma"/>
                <w:color w:val="FF0000"/>
                <w:sz w:val="24"/>
                <w:szCs w:val="24"/>
              </w:rPr>
            </w:pPr>
            <w:r>
              <w:rPr>
                <w:rFonts w:ascii="Tahoma" w:eastAsia="Times New Roman" w:hAnsi="Tahoma" w:cs="Tahoma"/>
                <w:sz w:val="24"/>
                <w:szCs w:val="24"/>
              </w:rPr>
              <w:t>Милица Лукић – Дувњак; Хелена  Милошевић Момчилов</w:t>
            </w:r>
          </w:p>
        </w:tc>
        <w:tc>
          <w:tcPr>
            <w:tcW w:w="0" w:type="auto"/>
            <w:tcMar>
              <w:top w:w="0" w:type="dxa"/>
              <w:left w:w="115" w:type="dxa"/>
              <w:bottom w:w="0" w:type="dxa"/>
              <w:right w:w="115" w:type="dxa"/>
            </w:tcMar>
            <w:hideMark/>
          </w:tcPr>
          <w:p w:rsidR="00D563A7" w:rsidRPr="00522C21" w:rsidRDefault="00D563A7" w:rsidP="003C137E">
            <w:pPr>
              <w:spacing w:after="0" w:line="240" w:lineRule="auto"/>
              <w:rPr>
                <w:rFonts w:ascii="Tahoma" w:eastAsia="Times New Roman" w:hAnsi="Tahoma" w:cs="Tahoma"/>
                <w:color w:val="FF0000"/>
                <w:sz w:val="1"/>
                <w:szCs w:val="24"/>
              </w:rPr>
            </w:pPr>
          </w:p>
        </w:tc>
      </w:tr>
      <w:tr w:rsidR="00D563A7" w:rsidRPr="00522C21" w:rsidTr="00D563A7">
        <w:tc>
          <w:tcPr>
            <w:tcW w:w="0" w:type="auto"/>
            <w:tcMar>
              <w:top w:w="0" w:type="dxa"/>
              <w:left w:w="115" w:type="dxa"/>
              <w:bottom w:w="0" w:type="dxa"/>
              <w:right w:w="115" w:type="dxa"/>
            </w:tcMar>
            <w:hideMark/>
          </w:tcPr>
          <w:p w:rsidR="00D563A7" w:rsidRPr="00522C21" w:rsidRDefault="00D563A7" w:rsidP="00126F85">
            <w:pPr>
              <w:spacing w:after="0" w:line="240" w:lineRule="auto"/>
              <w:rPr>
                <w:rFonts w:ascii="Tahoma" w:eastAsia="Times New Roman" w:hAnsi="Tahoma" w:cs="Tahoma"/>
                <w:color w:val="FF0000"/>
                <w:sz w:val="24"/>
                <w:szCs w:val="24"/>
              </w:rPr>
            </w:pPr>
            <w:r>
              <w:rPr>
                <w:rFonts w:ascii="Tahoma" w:eastAsia="Times New Roman" w:hAnsi="Tahoma" w:cs="Tahoma"/>
                <w:b/>
                <w:color w:val="000000"/>
                <w:sz w:val="24"/>
                <w:szCs w:val="24"/>
              </w:rPr>
              <w:t xml:space="preserve"> Угледни час </w:t>
            </w:r>
            <w:r>
              <w:rPr>
                <w:rFonts w:ascii="Tahoma" w:eastAsia="Times New Roman" w:hAnsi="Tahoma" w:cs="Tahoma"/>
                <w:b/>
                <w:color w:val="000000"/>
                <w:sz w:val="24"/>
                <w:szCs w:val="24"/>
                <w:lang w:val="en-US"/>
              </w:rPr>
              <w:t xml:space="preserve"> </w:t>
            </w:r>
            <w:r w:rsidRPr="00126F85">
              <w:rPr>
                <w:rFonts w:ascii="Tahoma" w:eastAsia="Times New Roman" w:hAnsi="Tahoma" w:cs="Tahoma"/>
                <w:color w:val="000000"/>
                <w:sz w:val="24"/>
                <w:szCs w:val="24"/>
                <w:lang w:val="en-US"/>
              </w:rPr>
              <w:t>“On sort de Paris “</w:t>
            </w:r>
          </w:p>
        </w:tc>
        <w:tc>
          <w:tcPr>
            <w:tcW w:w="1282" w:type="dxa"/>
            <w:tcMar>
              <w:top w:w="0" w:type="dxa"/>
              <w:left w:w="115" w:type="dxa"/>
              <w:bottom w:w="0" w:type="dxa"/>
              <w:right w:w="115" w:type="dxa"/>
            </w:tcMar>
            <w:hideMark/>
          </w:tcPr>
          <w:p w:rsidR="00D563A7" w:rsidRPr="00522C21" w:rsidRDefault="00D563A7" w:rsidP="003C137E">
            <w:pPr>
              <w:spacing w:after="0" w:line="0" w:lineRule="atLeast"/>
              <w:ind w:right="33"/>
              <w:rPr>
                <w:rFonts w:ascii="Tahoma" w:eastAsia="Times New Roman" w:hAnsi="Tahoma" w:cs="Tahoma"/>
                <w:color w:val="FF0000"/>
                <w:sz w:val="24"/>
                <w:szCs w:val="24"/>
              </w:rPr>
            </w:pPr>
            <w:r>
              <w:rPr>
                <w:rFonts w:ascii="Tahoma" w:eastAsia="Times New Roman" w:hAnsi="Tahoma" w:cs="Tahoma"/>
                <w:sz w:val="24"/>
                <w:szCs w:val="24"/>
              </w:rPr>
              <w:t xml:space="preserve">   </w:t>
            </w:r>
            <w:r w:rsidRPr="00D563A7">
              <w:rPr>
                <w:rFonts w:ascii="Tahoma" w:eastAsia="Times New Roman" w:hAnsi="Tahoma" w:cs="Tahoma"/>
                <w:sz w:val="24"/>
                <w:szCs w:val="24"/>
              </w:rPr>
              <w:t>7</w:t>
            </w:r>
          </w:p>
        </w:tc>
        <w:tc>
          <w:tcPr>
            <w:tcW w:w="1418" w:type="dxa"/>
            <w:tcMar>
              <w:top w:w="0" w:type="dxa"/>
              <w:left w:w="115" w:type="dxa"/>
              <w:bottom w:w="0" w:type="dxa"/>
              <w:right w:w="115" w:type="dxa"/>
            </w:tcMar>
            <w:hideMark/>
          </w:tcPr>
          <w:p w:rsidR="00D563A7" w:rsidRPr="00FC0E7B" w:rsidRDefault="00D563A7" w:rsidP="003C137E">
            <w:pPr>
              <w:spacing w:after="0" w:line="0" w:lineRule="atLeast"/>
              <w:ind w:right="33"/>
              <w:rPr>
                <w:rFonts w:ascii="Tahoma" w:eastAsia="Times New Roman" w:hAnsi="Tahoma" w:cs="Tahoma"/>
                <w:color w:val="0D0D0D" w:themeColor="text1" w:themeTint="F2"/>
                <w:sz w:val="24"/>
                <w:szCs w:val="24"/>
              </w:rPr>
            </w:pPr>
            <w:r w:rsidRPr="00FC0E7B">
              <w:rPr>
                <w:rFonts w:ascii="Tahoma" w:eastAsia="Times New Roman" w:hAnsi="Tahoma" w:cs="Tahoma"/>
                <w:color w:val="0D0D0D" w:themeColor="text1" w:themeTint="F2"/>
                <w:sz w:val="24"/>
                <w:szCs w:val="24"/>
              </w:rPr>
              <w:t>јануар</w:t>
            </w:r>
          </w:p>
        </w:tc>
        <w:tc>
          <w:tcPr>
            <w:tcW w:w="0" w:type="auto"/>
            <w:tcMar>
              <w:top w:w="0" w:type="dxa"/>
              <w:left w:w="115" w:type="dxa"/>
              <w:bottom w:w="0" w:type="dxa"/>
              <w:right w:w="115" w:type="dxa"/>
            </w:tcMar>
            <w:hideMark/>
          </w:tcPr>
          <w:p w:rsidR="00D563A7" w:rsidRPr="00522C21" w:rsidRDefault="00D563A7" w:rsidP="00792E7E">
            <w:pPr>
              <w:spacing w:after="0" w:line="240" w:lineRule="auto"/>
              <w:ind w:right="33"/>
              <w:rPr>
                <w:rFonts w:ascii="Tahoma" w:eastAsia="Times New Roman" w:hAnsi="Tahoma" w:cs="Tahoma"/>
                <w:color w:val="FF0000"/>
                <w:sz w:val="24"/>
                <w:szCs w:val="24"/>
              </w:rPr>
            </w:pPr>
            <w:r>
              <w:rPr>
                <w:rFonts w:ascii="Tahoma" w:eastAsia="Times New Roman" w:hAnsi="Tahoma" w:cs="Tahoma"/>
                <w:sz w:val="24"/>
                <w:szCs w:val="24"/>
              </w:rPr>
              <w:t>С.Вуксановић</w:t>
            </w:r>
            <w:r w:rsidRPr="00522C21">
              <w:rPr>
                <w:rFonts w:ascii="Tahoma" w:eastAsia="Times New Roman" w:hAnsi="Tahoma" w:cs="Tahoma"/>
                <w:color w:val="FF0000"/>
                <w:sz w:val="24"/>
                <w:szCs w:val="24"/>
              </w:rPr>
              <w:t xml:space="preserve"> </w:t>
            </w:r>
          </w:p>
        </w:tc>
        <w:tc>
          <w:tcPr>
            <w:tcW w:w="0" w:type="auto"/>
            <w:tcMar>
              <w:top w:w="0" w:type="dxa"/>
              <w:left w:w="115" w:type="dxa"/>
              <w:bottom w:w="0" w:type="dxa"/>
              <w:right w:w="115" w:type="dxa"/>
            </w:tcMar>
            <w:hideMark/>
          </w:tcPr>
          <w:p w:rsidR="00D563A7" w:rsidRPr="00522C21" w:rsidRDefault="00D563A7" w:rsidP="003C137E">
            <w:pPr>
              <w:spacing w:after="0" w:line="240" w:lineRule="auto"/>
              <w:rPr>
                <w:rFonts w:ascii="Tahoma" w:eastAsia="Times New Roman" w:hAnsi="Tahoma" w:cs="Tahoma"/>
                <w:color w:val="FF0000"/>
                <w:sz w:val="1"/>
                <w:szCs w:val="24"/>
              </w:rPr>
            </w:pPr>
          </w:p>
        </w:tc>
      </w:tr>
      <w:tr w:rsidR="00D563A7" w:rsidRPr="00522C21" w:rsidTr="00D563A7">
        <w:tc>
          <w:tcPr>
            <w:tcW w:w="0" w:type="auto"/>
            <w:tcMar>
              <w:top w:w="0" w:type="dxa"/>
              <w:left w:w="115" w:type="dxa"/>
              <w:bottom w:w="0" w:type="dxa"/>
              <w:right w:w="115" w:type="dxa"/>
            </w:tcMar>
            <w:hideMark/>
          </w:tcPr>
          <w:p w:rsidR="00D563A7" w:rsidRPr="008F1D36" w:rsidRDefault="00D563A7" w:rsidP="005C3DAA">
            <w:pPr>
              <w:spacing w:after="0" w:line="240" w:lineRule="auto"/>
              <w:jc w:val="both"/>
              <w:rPr>
                <w:rFonts w:ascii="Tahoma" w:eastAsia="Times New Roman" w:hAnsi="Tahoma" w:cs="Tahoma"/>
                <w:color w:val="000000"/>
                <w:sz w:val="24"/>
                <w:szCs w:val="24"/>
              </w:rPr>
            </w:pPr>
            <w:r w:rsidRPr="00522C21">
              <w:rPr>
                <w:rFonts w:ascii="Tahoma" w:eastAsia="Times New Roman" w:hAnsi="Tahoma" w:cs="Tahoma"/>
                <w:color w:val="FF0000"/>
                <w:sz w:val="24"/>
                <w:szCs w:val="24"/>
              </w:rPr>
              <w:t xml:space="preserve"> </w:t>
            </w:r>
            <w:r>
              <w:rPr>
                <w:rFonts w:ascii="Tahoma" w:eastAsia="Times New Roman" w:hAnsi="Tahoma" w:cs="Tahoma"/>
                <w:b/>
                <w:color w:val="000000"/>
                <w:sz w:val="24"/>
                <w:szCs w:val="24"/>
              </w:rPr>
              <w:t>Угледни час</w:t>
            </w:r>
            <w:r>
              <w:rPr>
                <w:rFonts w:ascii="Tahoma" w:eastAsia="Times New Roman" w:hAnsi="Tahoma" w:cs="Tahoma"/>
                <w:color w:val="000000"/>
                <w:sz w:val="24"/>
                <w:szCs w:val="24"/>
              </w:rPr>
              <w:t>: Српски језик, Свет око нас и Природа и друштво „</w:t>
            </w:r>
            <w:r>
              <w:rPr>
                <w:rFonts w:ascii="Tahoma" w:eastAsia="Times New Roman" w:hAnsi="Tahoma" w:cs="Tahoma"/>
                <w:i/>
                <w:iCs/>
                <w:color w:val="000000"/>
                <w:sz w:val="24"/>
                <w:szCs w:val="24"/>
              </w:rPr>
              <w:t>Светосавска приредба</w:t>
            </w:r>
            <w:r>
              <w:rPr>
                <w:rFonts w:ascii="Tahoma" w:eastAsia="Times New Roman" w:hAnsi="Tahoma" w:cs="Tahoma"/>
                <w:color w:val="000000"/>
                <w:sz w:val="24"/>
                <w:szCs w:val="24"/>
              </w:rPr>
              <w:t xml:space="preserve">“ </w:t>
            </w:r>
          </w:p>
          <w:p w:rsidR="00D563A7" w:rsidRPr="00522C21" w:rsidRDefault="00D563A7" w:rsidP="003C137E">
            <w:pPr>
              <w:spacing w:after="0" w:line="0" w:lineRule="atLeast"/>
              <w:rPr>
                <w:rFonts w:ascii="Tahoma" w:eastAsia="Times New Roman" w:hAnsi="Tahoma" w:cs="Tahoma"/>
                <w:color w:val="FF0000"/>
                <w:sz w:val="24"/>
                <w:szCs w:val="24"/>
              </w:rPr>
            </w:pPr>
          </w:p>
        </w:tc>
        <w:tc>
          <w:tcPr>
            <w:tcW w:w="1282" w:type="dxa"/>
            <w:tcMar>
              <w:top w:w="0" w:type="dxa"/>
              <w:left w:w="115" w:type="dxa"/>
              <w:bottom w:w="0" w:type="dxa"/>
              <w:right w:w="115" w:type="dxa"/>
            </w:tcMar>
            <w:hideMark/>
          </w:tcPr>
          <w:p w:rsidR="00D563A7" w:rsidRDefault="00D563A7" w:rsidP="003C137E">
            <w:pPr>
              <w:spacing w:after="0" w:line="0" w:lineRule="atLeast"/>
              <w:ind w:right="33"/>
              <w:rPr>
                <w:rFonts w:ascii="Tahoma" w:eastAsia="Times New Roman" w:hAnsi="Tahoma" w:cs="Tahoma"/>
                <w:sz w:val="24"/>
                <w:szCs w:val="24"/>
              </w:rPr>
            </w:pPr>
          </w:p>
          <w:p w:rsidR="00D563A7" w:rsidRDefault="00D563A7" w:rsidP="003C137E">
            <w:pPr>
              <w:spacing w:after="0" w:line="0" w:lineRule="atLeast"/>
              <w:ind w:right="33"/>
              <w:rPr>
                <w:rFonts w:ascii="Tahoma" w:eastAsia="Times New Roman" w:hAnsi="Tahoma" w:cs="Tahoma"/>
                <w:sz w:val="24"/>
                <w:szCs w:val="24"/>
              </w:rPr>
            </w:pPr>
          </w:p>
          <w:p w:rsidR="00D563A7" w:rsidRDefault="00D563A7" w:rsidP="003C137E">
            <w:pPr>
              <w:spacing w:after="0" w:line="0" w:lineRule="atLeast"/>
              <w:ind w:right="33"/>
              <w:rPr>
                <w:rFonts w:ascii="Tahoma" w:eastAsia="Times New Roman" w:hAnsi="Tahoma" w:cs="Tahoma"/>
                <w:sz w:val="24"/>
                <w:szCs w:val="24"/>
              </w:rPr>
            </w:pPr>
          </w:p>
          <w:p w:rsidR="00D563A7" w:rsidRPr="005C3DAA" w:rsidRDefault="00D563A7" w:rsidP="003C137E">
            <w:pPr>
              <w:spacing w:after="0" w:line="0" w:lineRule="atLeast"/>
              <w:ind w:right="33"/>
              <w:rPr>
                <w:rFonts w:ascii="Tahoma" w:eastAsia="Times New Roman" w:hAnsi="Tahoma" w:cs="Tahoma"/>
                <w:sz w:val="24"/>
                <w:szCs w:val="24"/>
              </w:rPr>
            </w:pPr>
            <w:r>
              <w:rPr>
                <w:rFonts w:ascii="Tahoma" w:eastAsia="Times New Roman" w:hAnsi="Tahoma" w:cs="Tahoma"/>
                <w:sz w:val="24"/>
                <w:szCs w:val="24"/>
              </w:rPr>
              <w:t>1 - 4</w:t>
            </w:r>
          </w:p>
        </w:tc>
        <w:tc>
          <w:tcPr>
            <w:tcW w:w="1418" w:type="dxa"/>
            <w:tcMar>
              <w:top w:w="0" w:type="dxa"/>
              <w:left w:w="115" w:type="dxa"/>
              <w:bottom w:w="0" w:type="dxa"/>
              <w:right w:w="115" w:type="dxa"/>
            </w:tcMar>
            <w:hideMark/>
          </w:tcPr>
          <w:p w:rsidR="00D563A7" w:rsidRPr="005C3DAA" w:rsidRDefault="00D563A7" w:rsidP="003C137E">
            <w:pPr>
              <w:spacing w:after="0" w:line="0" w:lineRule="atLeast"/>
              <w:ind w:right="33"/>
              <w:rPr>
                <w:rFonts w:ascii="Tahoma" w:eastAsia="Times New Roman" w:hAnsi="Tahoma" w:cs="Tahoma"/>
                <w:sz w:val="24"/>
                <w:szCs w:val="24"/>
              </w:rPr>
            </w:pPr>
            <w:r w:rsidRPr="005C3DAA">
              <w:rPr>
                <w:rFonts w:ascii="Tahoma" w:eastAsia="Times New Roman" w:hAnsi="Tahoma" w:cs="Tahoma"/>
                <w:sz w:val="24"/>
                <w:szCs w:val="24"/>
              </w:rPr>
              <w:t>јануар</w:t>
            </w:r>
          </w:p>
        </w:tc>
        <w:tc>
          <w:tcPr>
            <w:tcW w:w="0" w:type="auto"/>
            <w:tcMar>
              <w:top w:w="0" w:type="dxa"/>
              <w:left w:w="115" w:type="dxa"/>
              <w:bottom w:w="0" w:type="dxa"/>
              <w:right w:w="115" w:type="dxa"/>
            </w:tcMar>
          </w:tcPr>
          <w:p w:rsidR="00D563A7" w:rsidRDefault="00D563A7" w:rsidP="005C3DAA">
            <w:pPr>
              <w:spacing w:after="0" w:line="240" w:lineRule="auto"/>
              <w:rPr>
                <w:rFonts w:ascii="Tahoma" w:eastAsia="Times New Roman" w:hAnsi="Tahoma" w:cs="Tahoma"/>
                <w:sz w:val="24"/>
                <w:szCs w:val="24"/>
              </w:rPr>
            </w:pPr>
            <w:r>
              <w:rPr>
                <w:rFonts w:ascii="Tahoma" w:eastAsia="Times New Roman" w:hAnsi="Tahoma" w:cs="Tahoma"/>
                <w:sz w:val="24"/>
                <w:szCs w:val="24"/>
              </w:rPr>
              <w:t>Б.Тришић</w:t>
            </w:r>
          </w:p>
          <w:p w:rsidR="00D563A7" w:rsidRDefault="00D563A7" w:rsidP="005C3DAA">
            <w:pPr>
              <w:spacing w:after="0" w:line="240" w:lineRule="auto"/>
              <w:rPr>
                <w:rFonts w:ascii="Tahoma" w:eastAsia="Times New Roman" w:hAnsi="Tahoma" w:cs="Tahoma"/>
                <w:sz w:val="24"/>
                <w:szCs w:val="24"/>
              </w:rPr>
            </w:pPr>
            <w:r>
              <w:rPr>
                <w:rFonts w:ascii="Tahoma" w:eastAsia="Times New Roman" w:hAnsi="Tahoma" w:cs="Tahoma"/>
                <w:sz w:val="24"/>
                <w:szCs w:val="24"/>
              </w:rPr>
              <w:t>Д.Јелић</w:t>
            </w:r>
          </w:p>
          <w:p w:rsidR="00D563A7" w:rsidRDefault="00D563A7" w:rsidP="005C3DAA">
            <w:pPr>
              <w:spacing w:after="0" w:line="240" w:lineRule="auto"/>
              <w:rPr>
                <w:rFonts w:ascii="Tahoma" w:eastAsia="Times New Roman" w:hAnsi="Tahoma" w:cs="Tahoma"/>
                <w:sz w:val="24"/>
                <w:szCs w:val="24"/>
              </w:rPr>
            </w:pPr>
            <w:r>
              <w:rPr>
                <w:rFonts w:ascii="Tahoma" w:eastAsia="Times New Roman" w:hAnsi="Tahoma" w:cs="Tahoma"/>
                <w:sz w:val="24"/>
                <w:szCs w:val="24"/>
              </w:rPr>
              <w:t>М.Васиљевић</w:t>
            </w:r>
          </w:p>
          <w:p w:rsidR="00D563A7" w:rsidRDefault="00D563A7" w:rsidP="005C3DAA">
            <w:pPr>
              <w:spacing w:after="0" w:line="240" w:lineRule="auto"/>
              <w:rPr>
                <w:rFonts w:ascii="Tahoma" w:eastAsia="Times New Roman" w:hAnsi="Tahoma" w:cs="Tahoma"/>
                <w:sz w:val="24"/>
                <w:szCs w:val="24"/>
              </w:rPr>
            </w:pPr>
            <w:r>
              <w:rPr>
                <w:rFonts w:ascii="Tahoma" w:eastAsia="Times New Roman" w:hAnsi="Tahoma" w:cs="Tahoma"/>
                <w:sz w:val="24"/>
                <w:szCs w:val="24"/>
              </w:rPr>
              <w:t>Д.Секулић</w:t>
            </w:r>
          </w:p>
          <w:p w:rsidR="00D563A7" w:rsidRDefault="00D563A7" w:rsidP="005C3DAA">
            <w:pPr>
              <w:spacing w:after="0" w:line="240" w:lineRule="auto"/>
              <w:rPr>
                <w:rFonts w:ascii="Tahoma" w:eastAsia="Times New Roman" w:hAnsi="Tahoma" w:cs="Tahoma"/>
                <w:sz w:val="24"/>
                <w:szCs w:val="24"/>
              </w:rPr>
            </w:pPr>
            <w:r>
              <w:rPr>
                <w:rFonts w:ascii="Tahoma" w:eastAsia="Times New Roman" w:hAnsi="Tahoma" w:cs="Tahoma"/>
                <w:sz w:val="24"/>
                <w:szCs w:val="24"/>
              </w:rPr>
              <w:t>С.Дамњановић</w:t>
            </w:r>
          </w:p>
          <w:p w:rsidR="00D563A7" w:rsidRPr="00126F85" w:rsidRDefault="00D563A7" w:rsidP="00126F85">
            <w:pPr>
              <w:spacing w:after="0" w:line="240" w:lineRule="auto"/>
              <w:rPr>
                <w:rFonts w:ascii="Tahoma" w:eastAsia="Times New Roman" w:hAnsi="Tahoma" w:cs="Tahoma"/>
                <w:sz w:val="24"/>
                <w:szCs w:val="24"/>
              </w:rPr>
            </w:pPr>
            <w:r>
              <w:rPr>
                <w:rFonts w:ascii="Tahoma" w:eastAsia="Times New Roman" w:hAnsi="Tahoma" w:cs="Tahoma"/>
                <w:sz w:val="24"/>
                <w:szCs w:val="24"/>
              </w:rPr>
              <w:t>Ј.Цакић</w:t>
            </w:r>
          </w:p>
        </w:tc>
        <w:tc>
          <w:tcPr>
            <w:tcW w:w="0" w:type="auto"/>
            <w:tcMar>
              <w:top w:w="0" w:type="dxa"/>
              <w:left w:w="115" w:type="dxa"/>
              <w:bottom w:w="0" w:type="dxa"/>
              <w:right w:w="115" w:type="dxa"/>
            </w:tcMar>
            <w:hideMark/>
          </w:tcPr>
          <w:p w:rsidR="00D563A7" w:rsidRPr="00522C21" w:rsidRDefault="00D563A7" w:rsidP="003C137E">
            <w:pPr>
              <w:spacing w:after="0" w:line="240" w:lineRule="auto"/>
              <w:rPr>
                <w:rFonts w:ascii="Tahoma" w:eastAsia="Times New Roman" w:hAnsi="Tahoma" w:cs="Tahoma"/>
                <w:color w:val="FF0000"/>
                <w:sz w:val="1"/>
                <w:szCs w:val="24"/>
              </w:rPr>
            </w:pPr>
          </w:p>
        </w:tc>
      </w:tr>
      <w:tr w:rsidR="00D563A7" w:rsidRPr="00522C21" w:rsidTr="00D563A7">
        <w:tc>
          <w:tcPr>
            <w:tcW w:w="0" w:type="auto"/>
            <w:tcMar>
              <w:top w:w="0" w:type="dxa"/>
              <w:left w:w="115" w:type="dxa"/>
              <w:bottom w:w="0" w:type="dxa"/>
              <w:right w:w="115" w:type="dxa"/>
            </w:tcMar>
            <w:hideMark/>
          </w:tcPr>
          <w:p w:rsidR="00D563A7" w:rsidRPr="00522C21" w:rsidRDefault="00D563A7" w:rsidP="00126B6E">
            <w:pPr>
              <w:spacing w:after="0" w:line="240" w:lineRule="auto"/>
              <w:ind w:right="33"/>
              <w:rPr>
                <w:rFonts w:ascii="Tahoma" w:eastAsia="Times New Roman" w:hAnsi="Tahoma" w:cs="Tahoma"/>
                <w:color w:val="FF0000"/>
                <w:sz w:val="24"/>
                <w:szCs w:val="24"/>
              </w:rPr>
            </w:pPr>
            <w:r>
              <w:rPr>
                <w:rFonts w:ascii="Tahoma" w:eastAsia="Times New Roman" w:hAnsi="Tahoma" w:cs="Tahoma"/>
                <w:b/>
                <w:bCs/>
                <w:sz w:val="24"/>
                <w:szCs w:val="24"/>
              </w:rPr>
              <w:t xml:space="preserve">Огледни час </w:t>
            </w:r>
            <w:r w:rsidRPr="00126F85">
              <w:rPr>
                <w:rFonts w:ascii="Tahoma" w:eastAsia="Times New Roman" w:hAnsi="Tahoma" w:cs="Tahoma"/>
                <w:bCs/>
                <w:sz w:val="24"/>
                <w:szCs w:val="24"/>
              </w:rPr>
              <w:t>(Математика) – „Подударност и значајне тачке троуглова“</w:t>
            </w:r>
          </w:p>
        </w:tc>
        <w:tc>
          <w:tcPr>
            <w:tcW w:w="1282" w:type="dxa"/>
            <w:tcMar>
              <w:top w:w="0" w:type="dxa"/>
              <w:left w:w="115" w:type="dxa"/>
              <w:bottom w:w="0" w:type="dxa"/>
              <w:right w:w="115" w:type="dxa"/>
            </w:tcMar>
            <w:hideMark/>
          </w:tcPr>
          <w:p w:rsidR="00D563A7" w:rsidRPr="00522C21" w:rsidRDefault="00D563A7" w:rsidP="003C137E">
            <w:pPr>
              <w:spacing w:after="0" w:line="240" w:lineRule="auto"/>
              <w:rPr>
                <w:rFonts w:ascii="Tahoma" w:eastAsia="Times New Roman" w:hAnsi="Tahoma" w:cs="Tahoma"/>
                <w:color w:val="FF0000"/>
                <w:sz w:val="1"/>
                <w:szCs w:val="24"/>
              </w:rPr>
            </w:pPr>
          </w:p>
        </w:tc>
        <w:tc>
          <w:tcPr>
            <w:tcW w:w="1418" w:type="dxa"/>
            <w:tcMar>
              <w:top w:w="0" w:type="dxa"/>
              <w:left w:w="115" w:type="dxa"/>
              <w:bottom w:w="0" w:type="dxa"/>
              <w:right w:w="115" w:type="dxa"/>
            </w:tcMar>
            <w:hideMark/>
          </w:tcPr>
          <w:p w:rsidR="00D563A7" w:rsidRPr="00126B6E" w:rsidRDefault="00D563A7" w:rsidP="003C137E">
            <w:pPr>
              <w:spacing w:after="0" w:line="0" w:lineRule="atLeast"/>
              <w:ind w:right="33"/>
              <w:rPr>
                <w:rFonts w:ascii="Tahoma" w:eastAsia="Times New Roman" w:hAnsi="Tahoma" w:cs="Tahoma"/>
                <w:sz w:val="24"/>
                <w:szCs w:val="24"/>
              </w:rPr>
            </w:pPr>
            <w:r w:rsidRPr="00126B6E">
              <w:rPr>
                <w:rFonts w:ascii="Tahoma" w:eastAsia="Times New Roman" w:hAnsi="Tahoma" w:cs="Tahoma"/>
                <w:sz w:val="24"/>
                <w:szCs w:val="24"/>
              </w:rPr>
              <w:t>јануар</w:t>
            </w:r>
          </w:p>
        </w:tc>
        <w:tc>
          <w:tcPr>
            <w:tcW w:w="0" w:type="auto"/>
            <w:tcMar>
              <w:top w:w="0" w:type="dxa"/>
              <w:left w:w="115" w:type="dxa"/>
              <w:bottom w:w="0" w:type="dxa"/>
              <w:right w:w="115" w:type="dxa"/>
            </w:tcMar>
          </w:tcPr>
          <w:p w:rsidR="00D563A7" w:rsidRDefault="00D563A7" w:rsidP="00126B6E">
            <w:pPr>
              <w:spacing w:after="0" w:line="240" w:lineRule="auto"/>
              <w:rPr>
                <w:rFonts w:ascii="Tahoma" w:eastAsia="Times New Roman" w:hAnsi="Tahoma" w:cs="Tahoma"/>
                <w:sz w:val="24"/>
                <w:szCs w:val="24"/>
              </w:rPr>
            </w:pPr>
            <w:r>
              <w:rPr>
                <w:rFonts w:ascii="Tahoma" w:eastAsia="Times New Roman" w:hAnsi="Tahoma" w:cs="Tahoma"/>
                <w:sz w:val="24"/>
                <w:szCs w:val="24"/>
              </w:rPr>
              <w:t>Мирјана Кривокапић</w:t>
            </w:r>
          </w:p>
          <w:p w:rsidR="00D563A7" w:rsidRDefault="00D563A7" w:rsidP="00126B6E">
            <w:pPr>
              <w:spacing w:after="0" w:line="240" w:lineRule="auto"/>
              <w:rPr>
                <w:rFonts w:ascii="Tahoma" w:eastAsia="Times New Roman" w:hAnsi="Tahoma" w:cs="Tahoma"/>
                <w:sz w:val="24"/>
                <w:szCs w:val="24"/>
              </w:rPr>
            </w:pPr>
            <w:r>
              <w:rPr>
                <w:rFonts w:ascii="Tahoma" w:eastAsia="Times New Roman" w:hAnsi="Tahoma" w:cs="Tahoma"/>
                <w:sz w:val="24"/>
                <w:szCs w:val="24"/>
              </w:rPr>
              <w:t>Ненад Прибак</w:t>
            </w:r>
          </w:p>
          <w:p w:rsidR="00D563A7" w:rsidRPr="00126F85" w:rsidRDefault="00126F85" w:rsidP="00126F85">
            <w:pPr>
              <w:spacing w:after="0" w:line="240" w:lineRule="auto"/>
              <w:rPr>
                <w:rFonts w:ascii="Tahoma" w:eastAsia="Times New Roman" w:hAnsi="Tahoma" w:cs="Tahoma"/>
                <w:sz w:val="24"/>
                <w:szCs w:val="24"/>
              </w:rPr>
            </w:pPr>
            <w:r>
              <w:rPr>
                <w:rFonts w:ascii="Tahoma" w:eastAsia="Times New Roman" w:hAnsi="Tahoma" w:cs="Tahoma"/>
                <w:sz w:val="24"/>
                <w:szCs w:val="24"/>
              </w:rPr>
              <w:t>Милош Турчиновић</w:t>
            </w:r>
          </w:p>
        </w:tc>
        <w:tc>
          <w:tcPr>
            <w:tcW w:w="0" w:type="auto"/>
            <w:tcMar>
              <w:top w:w="0" w:type="dxa"/>
              <w:left w:w="115" w:type="dxa"/>
              <w:bottom w:w="0" w:type="dxa"/>
              <w:right w:w="115" w:type="dxa"/>
            </w:tcMar>
            <w:hideMark/>
          </w:tcPr>
          <w:p w:rsidR="00D563A7" w:rsidRPr="00522C21" w:rsidRDefault="00D563A7" w:rsidP="003C137E">
            <w:pPr>
              <w:spacing w:after="0" w:line="240" w:lineRule="auto"/>
              <w:rPr>
                <w:rFonts w:ascii="Tahoma" w:eastAsia="Times New Roman" w:hAnsi="Tahoma" w:cs="Tahoma"/>
                <w:color w:val="FF0000"/>
                <w:sz w:val="1"/>
                <w:szCs w:val="24"/>
              </w:rPr>
            </w:pPr>
          </w:p>
        </w:tc>
      </w:tr>
      <w:tr w:rsidR="00D563A7" w:rsidRPr="00522C21" w:rsidTr="00D563A7">
        <w:tc>
          <w:tcPr>
            <w:tcW w:w="0" w:type="auto"/>
            <w:tcMar>
              <w:top w:w="0" w:type="dxa"/>
              <w:left w:w="115" w:type="dxa"/>
              <w:bottom w:w="0" w:type="dxa"/>
              <w:right w:w="115" w:type="dxa"/>
            </w:tcMar>
            <w:hideMark/>
          </w:tcPr>
          <w:p w:rsidR="00D563A7" w:rsidRPr="00F60DE2" w:rsidRDefault="00D563A7" w:rsidP="00F60DE2">
            <w:pPr>
              <w:spacing w:after="0" w:line="0" w:lineRule="atLeast"/>
              <w:rPr>
                <w:rFonts w:ascii="Tahoma" w:eastAsia="Times New Roman" w:hAnsi="Tahoma" w:cs="Tahoma"/>
                <w:color w:val="FF0000"/>
                <w:sz w:val="24"/>
                <w:szCs w:val="24"/>
              </w:rPr>
            </w:pPr>
            <w:r w:rsidRPr="00F60DE2">
              <w:rPr>
                <w:rFonts w:ascii="Tahoma" w:hAnsi="Tahoma" w:cs="Tahoma"/>
                <w:color w:val="000000"/>
                <w:sz w:val="24"/>
                <w:szCs w:val="24"/>
              </w:rPr>
              <w:t xml:space="preserve"> </w:t>
            </w:r>
            <w:r w:rsidRPr="00F60DE2">
              <w:rPr>
                <w:rFonts w:ascii="Tahoma" w:hAnsi="Tahoma" w:cs="Tahoma"/>
                <w:b/>
                <w:color w:val="000000"/>
                <w:sz w:val="24"/>
                <w:szCs w:val="24"/>
              </w:rPr>
              <w:t xml:space="preserve">Огледни час: </w:t>
            </w:r>
            <w:r w:rsidRPr="00F60DE2">
              <w:rPr>
                <w:rFonts w:ascii="Tahoma" w:hAnsi="Tahoma" w:cs="Tahoma"/>
                <w:color w:val="000000"/>
                <w:sz w:val="24"/>
                <w:szCs w:val="24"/>
              </w:rPr>
              <w:t>Религијска структура Србије</w:t>
            </w:r>
            <w:r w:rsidR="00126F85">
              <w:rPr>
                <w:rFonts w:ascii="Tahoma" w:hAnsi="Tahoma" w:cs="Tahoma"/>
                <w:color w:val="000000"/>
                <w:sz w:val="24"/>
                <w:szCs w:val="24"/>
              </w:rPr>
              <w:t xml:space="preserve"> (историја, географија и верска н.)</w:t>
            </w:r>
          </w:p>
        </w:tc>
        <w:tc>
          <w:tcPr>
            <w:tcW w:w="1282" w:type="dxa"/>
            <w:tcMar>
              <w:top w:w="0" w:type="dxa"/>
              <w:left w:w="115" w:type="dxa"/>
              <w:bottom w:w="0" w:type="dxa"/>
              <w:right w:w="115" w:type="dxa"/>
            </w:tcMar>
          </w:tcPr>
          <w:p w:rsidR="00D563A7" w:rsidRPr="00522C21" w:rsidRDefault="00D563A7" w:rsidP="003C137E">
            <w:pPr>
              <w:spacing w:after="0" w:line="0" w:lineRule="atLeast"/>
              <w:ind w:right="33"/>
              <w:rPr>
                <w:rFonts w:ascii="Tahoma" w:eastAsia="Times New Roman" w:hAnsi="Tahoma" w:cs="Tahoma"/>
                <w:color w:val="FF0000"/>
                <w:sz w:val="24"/>
                <w:szCs w:val="24"/>
              </w:rPr>
            </w:pPr>
          </w:p>
        </w:tc>
        <w:tc>
          <w:tcPr>
            <w:tcW w:w="1418" w:type="dxa"/>
            <w:tcMar>
              <w:top w:w="0" w:type="dxa"/>
              <w:left w:w="115" w:type="dxa"/>
              <w:bottom w:w="0" w:type="dxa"/>
              <w:right w:w="115" w:type="dxa"/>
            </w:tcMar>
            <w:hideMark/>
          </w:tcPr>
          <w:p w:rsidR="00D563A7" w:rsidRPr="00F60DE2" w:rsidRDefault="00D563A7" w:rsidP="003C137E">
            <w:pPr>
              <w:spacing w:after="0" w:line="0" w:lineRule="atLeast"/>
              <w:ind w:right="33"/>
              <w:rPr>
                <w:rFonts w:ascii="Tahoma" w:eastAsia="Times New Roman" w:hAnsi="Tahoma" w:cs="Tahoma"/>
                <w:sz w:val="24"/>
                <w:szCs w:val="24"/>
              </w:rPr>
            </w:pPr>
            <w:r w:rsidRPr="00F60DE2">
              <w:rPr>
                <w:rFonts w:ascii="Tahoma" w:eastAsia="Times New Roman" w:hAnsi="Tahoma" w:cs="Tahoma"/>
                <w:sz w:val="24"/>
                <w:szCs w:val="24"/>
              </w:rPr>
              <w:t>фебруар</w:t>
            </w:r>
          </w:p>
        </w:tc>
        <w:tc>
          <w:tcPr>
            <w:tcW w:w="0" w:type="auto"/>
            <w:tcMar>
              <w:top w:w="0" w:type="dxa"/>
              <w:left w:w="115" w:type="dxa"/>
              <w:bottom w:w="0" w:type="dxa"/>
              <w:right w:w="115" w:type="dxa"/>
            </w:tcMar>
          </w:tcPr>
          <w:p w:rsidR="00D563A7" w:rsidRPr="00522C21" w:rsidRDefault="00D563A7" w:rsidP="003C137E">
            <w:pPr>
              <w:spacing w:after="0" w:line="0" w:lineRule="atLeast"/>
              <w:ind w:right="33"/>
              <w:rPr>
                <w:rFonts w:ascii="Tahoma" w:eastAsia="Times New Roman" w:hAnsi="Tahoma" w:cs="Tahoma"/>
                <w:color w:val="FF0000"/>
                <w:sz w:val="24"/>
                <w:szCs w:val="24"/>
              </w:rPr>
            </w:pPr>
            <w:r>
              <w:rPr>
                <w:rFonts w:ascii="Tahoma" w:eastAsia="Times New Roman" w:hAnsi="Tahoma" w:cs="Tahoma"/>
                <w:sz w:val="24"/>
                <w:szCs w:val="24"/>
              </w:rPr>
              <w:t>В.Илић К.Радосављевић С.Рађен</w:t>
            </w:r>
          </w:p>
        </w:tc>
        <w:tc>
          <w:tcPr>
            <w:tcW w:w="0" w:type="auto"/>
            <w:tcMar>
              <w:top w:w="0" w:type="dxa"/>
              <w:left w:w="115" w:type="dxa"/>
              <w:bottom w:w="0" w:type="dxa"/>
              <w:right w:w="115" w:type="dxa"/>
            </w:tcMar>
          </w:tcPr>
          <w:p w:rsidR="00D563A7" w:rsidRPr="00522C21" w:rsidRDefault="00D563A7" w:rsidP="003C137E">
            <w:pPr>
              <w:spacing w:after="0" w:line="0" w:lineRule="atLeast"/>
              <w:ind w:right="33"/>
              <w:rPr>
                <w:rFonts w:ascii="Tahoma" w:eastAsia="Times New Roman" w:hAnsi="Tahoma" w:cs="Tahoma"/>
                <w:color w:val="FF0000"/>
                <w:sz w:val="24"/>
                <w:szCs w:val="24"/>
              </w:rPr>
            </w:pPr>
          </w:p>
        </w:tc>
      </w:tr>
      <w:tr w:rsidR="00D563A7" w:rsidRPr="00522C21" w:rsidTr="00D563A7">
        <w:tc>
          <w:tcPr>
            <w:tcW w:w="0" w:type="auto"/>
            <w:tcMar>
              <w:top w:w="0" w:type="dxa"/>
              <w:left w:w="115" w:type="dxa"/>
              <w:bottom w:w="0" w:type="dxa"/>
              <w:right w:w="115" w:type="dxa"/>
            </w:tcMar>
            <w:hideMark/>
          </w:tcPr>
          <w:p w:rsidR="00D563A7" w:rsidRPr="00522C21" w:rsidRDefault="00D563A7" w:rsidP="002255D5">
            <w:pPr>
              <w:spacing w:after="0" w:line="0" w:lineRule="atLeast"/>
              <w:ind w:right="33"/>
              <w:rPr>
                <w:rFonts w:ascii="Tahoma" w:eastAsia="Times New Roman" w:hAnsi="Tahoma" w:cs="Tahoma"/>
                <w:color w:val="FF0000"/>
                <w:sz w:val="24"/>
                <w:szCs w:val="24"/>
              </w:rPr>
            </w:pPr>
            <w:r w:rsidRPr="006255E0">
              <w:rPr>
                <w:rFonts w:ascii="Tahoma" w:eastAsia="Times New Roman" w:hAnsi="Tahoma" w:cs="Tahoma"/>
                <w:color w:val="000000"/>
                <w:sz w:val="24"/>
                <w:szCs w:val="24"/>
              </w:rPr>
              <w:t xml:space="preserve"> </w:t>
            </w:r>
            <w:r w:rsidRPr="006255E0">
              <w:rPr>
                <w:rFonts w:ascii="Tahoma" w:eastAsia="Times New Roman" w:hAnsi="Tahoma" w:cs="Tahoma"/>
                <w:b/>
                <w:bCs/>
                <w:color w:val="000000"/>
                <w:sz w:val="24"/>
                <w:szCs w:val="24"/>
              </w:rPr>
              <w:t>Огледни час</w:t>
            </w:r>
            <w:r>
              <w:rPr>
                <w:rFonts w:ascii="Tahoma" w:eastAsia="Times New Roman" w:hAnsi="Tahoma" w:cs="Tahoma"/>
                <w:color w:val="000000"/>
                <w:sz w:val="24"/>
                <w:szCs w:val="24"/>
              </w:rPr>
              <w:t xml:space="preserve"> – биологија</w:t>
            </w:r>
            <w:r w:rsidRPr="006255E0">
              <w:rPr>
                <w:rFonts w:ascii="Tahoma" w:eastAsia="Times New Roman" w:hAnsi="Tahoma" w:cs="Tahoma"/>
                <w:color w:val="000000"/>
                <w:sz w:val="24"/>
                <w:szCs w:val="24"/>
              </w:rPr>
              <w:t>, „</w:t>
            </w:r>
            <w:r>
              <w:rPr>
                <w:rFonts w:ascii="Tahoma" w:eastAsia="Times New Roman" w:hAnsi="Tahoma" w:cs="Tahoma"/>
                <w:color w:val="000000"/>
                <w:sz w:val="24"/>
                <w:szCs w:val="24"/>
              </w:rPr>
              <w:t>Таблице правилне исхране</w:t>
            </w:r>
            <w:r w:rsidRPr="006255E0">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p>
        </w:tc>
        <w:tc>
          <w:tcPr>
            <w:tcW w:w="1282" w:type="dxa"/>
            <w:tcMar>
              <w:top w:w="0" w:type="dxa"/>
              <w:left w:w="115" w:type="dxa"/>
              <w:bottom w:w="0" w:type="dxa"/>
              <w:right w:w="115" w:type="dxa"/>
            </w:tcMar>
          </w:tcPr>
          <w:p w:rsidR="00D563A7" w:rsidRDefault="00D563A7" w:rsidP="003C137E">
            <w:pPr>
              <w:spacing w:after="0" w:line="0" w:lineRule="atLeast"/>
              <w:ind w:right="33"/>
              <w:rPr>
                <w:rFonts w:ascii="Tahoma" w:eastAsia="Times New Roman" w:hAnsi="Tahoma" w:cs="Tahoma"/>
                <w:color w:val="FF0000"/>
                <w:sz w:val="24"/>
                <w:szCs w:val="24"/>
              </w:rPr>
            </w:pPr>
            <w:r>
              <w:rPr>
                <w:rFonts w:ascii="Tahoma" w:eastAsia="Times New Roman" w:hAnsi="Tahoma" w:cs="Tahoma"/>
                <w:color w:val="FF0000"/>
                <w:sz w:val="24"/>
                <w:szCs w:val="24"/>
              </w:rPr>
              <w:t xml:space="preserve">  </w:t>
            </w:r>
          </w:p>
          <w:p w:rsidR="00D563A7" w:rsidRPr="00522C21" w:rsidRDefault="00D563A7" w:rsidP="003C137E">
            <w:pPr>
              <w:spacing w:after="0" w:line="0" w:lineRule="atLeast"/>
              <w:ind w:right="33"/>
              <w:rPr>
                <w:rFonts w:ascii="Tahoma" w:eastAsia="Times New Roman" w:hAnsi="Tahoma" w:cs="Tahoma"/>
                <w:color w:val="FF0000"/>
                <w:sz w:val="24"/>
                <w:szCs w:val="24"/>
              </w:rPr>
            </w:pPr>
            <w:r w:rsidRPr="002255D5">
              <w:rPr>
                <w:rFonts w:ascii="Tahoma" w:eastAsia="Times New Roman" w:hAnsi="Tahoma" w:cs="Tahoma"/>
                <w:sz w:val="24"/>
                <w:szCs w:val="24"/>
              </w:rPr>
              <w:t xml:space="preserve">   7</w:t>
            </w:r>
          </w:p>
        </w:tc>
        <w:tc>
          <w:tcPr>
            <w:tcW w:w="1418" w:type="dxa"/>
            <w:tcMar>
              <w:top w:w="0" w:type="dxa"/>
              <w:left w:w="115" w:type="dxa"/>
              <w:bottom w:w="0" w:type="dxa"/>
              <w:right w:w="115" w:type="dxa"/>
            </w:tcMar>
            <w:hideMark/>
          </w:tcPr>
          <w:p w:rsidR="00D563A7" w:rsidRPr="002255D5" w:rsidRDefault="00D563A7" w:rsidP="003C137E">
            <w:pPr>
              <w:spacing w:after="0" w:line="0" w:lineRule="atLeast"/>
              <w:ind w:right="33"/>
              <w:rPr>
                <w:rFonts w:ascii="Tahoma" w:eastAsia="Times New Roman" w:hAnsi="Tahoma" w:cs="Tahoma"/>
                <w:sz w:val="24"/>
                <w:szCs w:val="24"/>
              </w:rPr>
            </w:pPr>
            <w:r w:rsidRPr="002255D5">
              <w:rPr>
                <w:rFonts w:ascii="Tahoma" w:eastAsia="Times New Roman" w:hAnsi="Tahoma" w:cs="Tahoma"/>
                <w:sz w:val="24"/>
                <w:szCs w:val="24"/>
              </w:rPr>
              <w:t>март</w:t>
            </w:r>
          </w:p>
        </w:tc>
        <w:tc>
          <w:tcPr>
            <w:tcW w:w="0" w:type="auto"/>
            <w:tcMar>
              <w:top w:w="0" w:type="dxa"/>
              <w:left w:w="115" w:type="dxa"/>
              <w:bottom w:w="0" w:type="dxa"/>
              <w:right w:w="115" w:type="dxa"/>
            </w:tcMar>
          </w:tcPr>
          <w:p w:rsidR="00D563A7" w:rsidRPr="00522C21" w:rsidRDefault="00D563A7" w:rsidP="003C137E">
            <w:pPr>
              <w:spacing w:after="0" w:line="0" w:lineRule="atLeast"/>
              <w:ind w:right="33"/>
              <w:rPr>
                <w:rFonts w:ascii="Tahoma" w:eastAsia="Times New Roman" w:hAnsi="Tahoma" w:cs="Tahoma"/>
                <w:color w:val="FF0000"/>
                <w:sz w:val="24"/>
                <w:szCs w:val="24"/>
              </w:rPr>
            </w:pPr>
            <w:r w:rsidRPr="002255D5">
              <w:rPr>
                <w:rFonts w:ascii="Tahoma" w:eastAsia="Times New Roman" w:hAnsi="Tahoma" w:cs="Tahoma"/>
                <w:sz w:val="24"/>
                <w:szCs w:val="24"/>
              </w:rPr>
              <w:t>Маја Маринков</w:t>
            </w:r>
          </w:p>
        </w:tc>
        <w:tc>
          <w:tcPr>
            <w:tcW w:w="0" w:type="auto"/>
            <w:tcMar>
              <w:top w:w="0" w:type="dxa"/>
              <w:left w:w="115" w:type="dxa"/>
              <w:bottom w:w="0" w:type="dxa"/>
              <w:right w:w="115" w:type="dxa"/>
            </w:tcMar>
          </w:tcPr>
          <w:p w:rsidR="00D563A7" w:rsidRPr="00522C21" w:rsidRDefault="00D563A7" w:rsidP="003C137E">
            <w:pPr>
              <w:spacing w:after="0" w:line="0" w:lineRule="atLeast"/>
              <w:ind w:right="33"/>
              <w:rPr>
                <w:rFonts w:ascii="Tahoma" w:eastAsia="Times New Roman" w:hAnsi="Tahoma" w:cs="Tahoma"/>
                <w:color w:val="FF0000"/>
                <w:sz w:val="24"/>
                <w:szCs w:val="24"/>
              </w:rPr>
            </w:pPr>
          </w:p>
        </w:tc>
      </w:tr>
      <w:tr w:rsidR="00D563A7" w:rsidRPr="00522C21" w:rsidTr="00D563A7">
        <w:tc>
          <w:tcPr>
            <w:tcW w:w="0" w:type="auto"/>
            <w:tcMar>
              <w:top w:w="0" w:type="dxa"/>
              <w:left w:w="115" w:type="dxa"/>
              <w:bottom w:w="0" w:type="dxa"/>
              <w:right w:w="115" w:type="dxa"/>
            </w:tcMar>
            <w:hideMark/>
          </w:tcPr>
          <w:p w:rsidR="00D563A7" w:rsidRPr="00522C21" w:rsidRDefault="00D563A7" w:rsidP="002255D5">
            <w:pPr>
              <w:spacing w:after="0" w:line="0" w:lineRule="atLeast"/>
              <w:ind w:right="33"/>
              <w:rPr>
                <w:rFonts w:ascii="Tahoma" w:eastAsia="Times New Roman" w:hAnsi="Tahoma" w:cs="Tahoma"/>
                <w:color w:val="FF0000"/>
                <w:sz w:val="24"/>
                <w:szCs w:val="24"/>
              </w:rPr>
            </w:pPr>
            <w:r w:rsidRPr="008609D5">
              <w:rPr>
                <w:rFonts w:ascii="Tahoma" w:eastAsia="Times New Roman" w:hAnsi="Tahoma" w:cs="Tahoma"/>
                <w:b/>
                <w:color w:val="000000"/>
                <w:sz w:val="24"/>
                <w:szCs w:val="24"/>
              </w:rPr>
              <w:t xml:space="preserve"> Огледни час</w:t>
            </w:r>
            <w:r>
              <w:rPr>
                <w:rFonts w:ascii="Tahoma" w:eastAsia="Times New Roman" w:hAnsi="Tahoma" w:cs="Tahoma"/>
                <w:color w:val="000000"/>
                <w:sz w:val="24"/>
                <w:szCs w:val="24"/>
              </w:rPr>
              <w:t xml:space="preserve"> – физика, „Утрошена електрична енергија“,</w:t>
            </w:r>
            <w:r>
              <w:rPr>
                <w:rFonts w:ascii="Tahoma" w:eastAsia="Times New Roman" w:hAnsi="Tahoma" w:cs="Tahoma"/>
                <w:bCs/>
                <w:color w:val="000000"/>
                <w:sz w:val="24"/>
                <w:szCs w:val="24"/>
              </w:rPr>
              <w:t> 8.разред</w:t>
            </w:r>
            <w:r w:rsidRPr="00C474AE">
              <w:rPr>
                <w:rFonts w:ascii="Tahoma" w:eastAsia="Times New Roman" w:hAnsi="Tahoma" w:cs="Tahoma"/>
                <w:bCs/>
                <w:color w:val="000000"/>
                <w:sz w:val="24"/>
                <w:szCs w:val="24"/>
              </w:rPr>
              <w:t>   </w:t>
            </w:r>
            <w:r w:rsidRPr="00522C21">
              <w:rPr>
                <w:rFonts w:ascii="Tahoma" w:eastAsia="Times New Roman" w:hAnsi="Tahoma" w:cs="Tahoma"/>
                <w:color w:val="FF0000"/>
                <w:sz w:val="24"/>
                <w:szCs w:val="24"/>
              </w:rPr>
              <w:t xml:space="preserve"> </w:t>
            </w:r>
          </w:p>
        </w:tc>
        <w:tc>
          <w:tcPr>
            <w:tcW w:w="1282" w:type="dxa"/>
            <w:tcMar>
              <w:top w:w="0" w:type="dxa"/>
              <w:left w:w="115" w:type="dxa"/>
              <w:bottom w:w="0" w:type="dxa"/>
              <w:right w:w="115" w:type="dxa"/>
            </w:tcMar>
            <w:hideMark/>
          </w:tcPr>
          <w:p w:rsidR="00D563A7" w:rsidRDefault="00D563A7" w:rsidP="003C137E">
            <w:pPr>
              <w:spacing w:after="0" w:line="0" w:lineRule="atLeast"/>
              <w:ind w:right="33"/>
              <w:rPr>
                <w:rFonts w:ascii="Tahoma" w:eastAsia="Times New Roman" w:hAnsi="Tahoma" w:cs="Tahoma"/>
                <w:color w:val="FF0000"/>
                <w:sz w:val="24"/>
                <w:szCs w:val="24"/>
              </w:rPr>
            </w:pPr>
            <w:r>
              <w:rPr>
                <w:rFonts w:ascii="Tahoma" w:eastAsia="Times New Roman" w:hAnsi="Tahoma" w:cs="Tahoma"/>
                <w:color w:val="FF0000"/>
                <w:sz w:val="24"/>
                <w:szCs w:val="24"/>
              </w:rPr>
              <w:t xml:space="preserve">    </w:t>
            </w:r>
          </w:p>
          <w:p w:rsidR="00D563A7" w:rsidRPr="00522C21" w:rsidRDefault="00D563A7" w:rsidP="003C137E">
            <w:pPr>
              <w:spacing w:after="0" w:line="0" w:lineRule="atLeast"/>
              <w:ind w:right="33"/>
              <w:rPr>
                <w:rFonts w:ascii="Tahoma" w:eastAsia="Times New Roman" w:hAnsi="Tahoma" w:cs="Tahoma"/>
                <w:color w:val="FF0000"/>
                <w:sz w:val="24"/>
                <w:szCs w:val="24"/>
              </w:rPr>
            </w:pPr>
            <w:r>
              <w:rPr>
                <w:rFonts w:ascii="Tahoma" w:eastAsia="Times New Roman" w:hAnsi="Tahoma" w:cs="Tahoma"/>
                <w:color w:val="FF0000"/>
                <w:sz w:val="24"/>
                <w:szCs w:val="24"/>
              </w:rPr>
              <w:t xml:space="preserve">    </w:t>
            </w:r>
            <w:r w:rsidRPr="002255D5">
              <w:rPr>
                <w:rFonts w:ascii="Tahoma" w:eastAsia="Times New Roman" w:hAnsi="Tahoma" w:cs="Tahoma"/>
                <w:sz w:val="24"/>
                <w:szCs w:val="24"/>
              </w:rPr>
              <w:t>8</w:t>
            </w:r>
          </w:p>
        </w:tc>
        <w:tc>
          <w:tcPr>
            <w:tcW w:w="1418" w:type="dxa"/>
            <w:tcMar>
              <w:top w:w="0" w:type="dxa"/>
              <w:left w:w="115" w:type="dxa"/>
              <w:bottom w:w="0" w:type="dxa"/>
              <w:right w:w="115" w:type="dxa"/>
            </w:tcMar>
            <w:hideMark/>
          </w:tcPr>
          <w:p w:rsidR="00D563A7" w:rsidRPr="002255D5" w:rsidRDefault="00D563A7" w:rsidP="003C137E">
            <w:pPr>
              <w:spacing w:after="0" w:line="0" w:lineRule="atLeast"/>
              <w:ind w:right="33"/>
              <w:rPr>
                <w:rFonts w:ascii="Tahoma" w:eastAsia="Times New Roman" w:hAnsi="Tahoma" w:cs="Tahoma"/>
                <w:sz w:val="24"/>
                <w:szCs w:val="24"/>
              </w:rPr>
            </w:pPr>
            <w:r w:rsidRPr="002255D5">
              <w:rPr>
                <w:rFonts w:ascii="Tahoma" w:eastAsia="Times New Roman" w:hAnsi="Tahoma" w:cs="Tahoma"/>
                <w:sz w:val="24"/>
                <w:szCs w:val="24"/>
              </w:rPr>
              <w:t>март</w:t>
            </w:r>
          </w:p>
        </w:tc>
        <w:tc>
          <w:tcPr>
            <w:tcW w:w="0" w:type="auto"/>
            <w:tcMar>
              <w:top w:w="0" w:type="dxa"/>
              <w:left w:w="115" w:type="dxa"/>
              <w:bottom w:w="0" w:type="dxa"/>
              <w:right w:w="115" w:type="dxa"/>
            </w:tcMar>
          </w:tcPr>
          <w:p w:rsidR="00D563A7" w:rsidRPr="002255D5" w:rsidRDefault="00D563A7" w:rsidP="003C137E">
            <w:pPr>
              <w:spacing w:after="0" w:line="0" w:lineRule="atLeast"/>
              <w:ind w:right="33"/>
              <w:rPr>
                <w:rFonts w:ascii="Tahoma" w:eastAsia="Times New Roman" w:hAnsi="Tahoma" w:cs="Tahoma"/>
                <w:sz w:val="24"/>
                <w:szCs w:val="24"/>
              </w:rPr>
            </w:pPr>
            <w:r w:rsidRPr="002255D5">
              <w:rPr>
                <w:rFonts w:ascii="Tahoma" w:eastAsia="Times New Roman" w:hAnsi="Tahoma" w:cs="Tahoma"/>
                <w:sz w:val="24"/>
                <w:szCs w:val="24"/>
              </w:rPr>
              <w:t>Ранко Марковић</w:t>
            </w:r>
          </w:p>
        </w:tc>
        <w:tc>
          <w:tcPr>
            <w:tcW w:w="0" w:type="auto"/>
            <w:tcMar>
              <w:top w:w="0" w:type="dxa"/>
              <w:left w:w="115" w:type="dxa"/>
              <w:bottom w:w="0" w:type="dxa"/>
              <w:right w:w="115" w:type="dxa"/>
            </w:tcMar>
          </w:tcPr>
          <w:p w:rsidR="00D563A7" w:rsidRPr="00522C21" w:rsidRDefault="00D563A7" w:rsidP="003C137E">
            <w:pPr>
              <w:spacing w:after="0" w:line="0" w:lineRule="atLeast"/>
              <w:ind w:right="33"/>
              <w:rPr>
                <w:rFonts w:ascii="Tahoma" w:eastAsia="Times New Roman" w:hAnsi="Tahoma" w:cs="Tahoma"/>
                <w:color w:val="FF0000"/>
                <w:sz w:val="24"/>
                <w:szCs w:val="24"/>
              </w:rPr>
            </w:pPr>
          </w:p>
        </w:tc>
      </w:tr>
      <w:tr w:rsidR="00D563A7" w:rsidRPr="00522C21" w:rsidTr="00D563A7">
        <w:tc>
          <w:tcPr>
            <w:tcW w:w="0" w:type="auto"/>
            <w:tcMar>
              <w:top w:w="0" w:type="dxa"/>
              <w:left w:w="115" w:type="dxa"/>
              <w:bottom w:w="0" w:type="dxa"/>
              <w:right w:w="115" w:type="dxa"/>
            </w:tcMar>
            <w:hideMark/>
          </w:tcPr>
          <w:p w:rsidR="00D563A7" w:rsidRPr="00522C21" w:rsidRDefault="00D563A7" w:rsidP="002255D5">
            <w:pPr>
              <w:spacing w:after="0" w:line="0" w:lineRule="atLeast"/>
              <w:ind w:right="33"/>
              <w:rPr>
                <w:rFonts w:ascii="Tahoma" w:eastAsia="Times New Roman" w:hAnsi="Tahoma" w:cs="Tahoma"/>
                <w:color w:val="FF0000"/>
                <w:sz w:val="24"/>
                <w:szCs w:val="24"/>
              </w:rPr>
            </w:pPr>
            <w:r>
              <w:rPr>
                <w:rFonts w:ascii="Tahoma" w:eastAsia="Times New Roman" w:hAnsi="Tahoma" w:cs="Tahoma"/>
                <w:b/>
                <w:color w:val="000000"/>
                <w:sz w:val="24"/>
                <w:szCs w:val="24"/>
              </w:rPr>
              <w:t xml:space="preserve"> Угледни час </w:t>
            </w:r>
            <w:r w:rsidRPr="00126F85">
              <w:rPr>
                <w:rFonts w:ascii="Tahoma" w:eastAsia="Times New Roman" w:hAnsi="Tahoma" w:cs="Tahoma"/>
                <w:color w:val="000000"/>
                <w:sz w:val="24"/>
                <w:szCs w:val="24"/>
              </w:rPr>
              <w:t>„Република Француска“</w:t>
            </w:r>
            <w:r>
              <w:rPr>
                <w:rFonts w:ascii="Tahoma" w:eastAsia="Times New Roman" w:hAnsi="Tahoma" w:cs="Tahoma"/>
                <w:color w:val="000000"/>
                <w:sz w:val="24"/>
                <w:szCs w:val="24"/>
              </w:rPr>
              <w:t xml:space="preserve">  </w:t>
            </w:r>
          </w:p>
        </w:tc>
        <w:tc>
          <w:tcPr>
            <w:tcW w:w="1282" w:type="dxa"/>
            <w:tcMar>
              <w:top w:w="0" w:type="dxa"/>
              <w:left w:w="115" w:type="dxa"/>
              <w:bottom w:w="0" w:type="dxa"/>
              <w:right w:w="115" w:type="dxa"/>
            </w:tcMar>
            <w:hideMark/>
          </w:tcPr>
          <w:p w:rsidR="00D563A7" w:rsidRPr="00522C21" w:rsidRDefault="00D563A7" w:rsidP="003C137E">
            <w:pPr>
              <w:spacing w:after="0" w:line="0" w:lineRule="atLeast"/>
              <w:ind w:right="33"/>
              <w:rPr>
                <w:rFonts w:ascii="Tahoma" w:eastAsia="Times New Roman" w:hAnsi="Tahoma" w:cs="Tahoma"/>
                <w:color w:val="FF0000"/>
                <w:sz w:val="24"/>
                <w:szCs w:val="24"/>
              </w:rPr>
            </w:pPr>
            <w:r w:rsidRPr="00792E7E">
              <w:rPr>
                <w:rFonts w:ascii="Tahoma" w:eastAsia="Times New Roman" w:hAnsi="Tahoma" w:cs="Tahoma"/>
                <w:sz w:val="24"/>
                <w:szCs w:val="24"/>
              </w:rPr>
              <w:t>6/2</w:t>
            </w:r>
          </w:p>
        </w:tc>
        <w:tc>
          <w:tcPr>
            <w:tcW w:w="1418" w:type="dxa"/>
            <w:tcMar>
              <w:top w:w="0" w:type="dxa"/>
              <w:left w:w="115" w:type="dxa"/>
              <w:bottom w:w="0" w:type="dxa"/>
              <w:right w:w="115" w:type="dxa"/>
            </w:tcMar>
            <w:hideMark/>
          </w:tcPr>
          <w:p w:rsidR="00D563A7" w:rsidRPr="002255D5" w:rsidRDefault="00D563A7" w:rsidP="003C137E">
            <w:pPr>
              <w:spacing w:after="0" w:line="0" w:lineRule="atLeast"/>
              <w:ind w:right="33"/>
              <w:rPr>
                <w:rFonts w:ascii="Tahoma" w:eastAsia="Times New Roman" w:hAnsi="Tahoma" w:cs="Tahoma"/>
                <w:sz w:val="24"/>
                <w:szCs w:val="24"/>
              </w:rPr>
            </w:pPr>
            <w:r w:rsidRPr="002255D5">
              <w:rPr>
                <w:rFonts w:ascii="Tahoma" w:eastAsia="Times New Roman" w:hAnsi="Tahoma" w:cs="Tahoma"/>
                <w:sz w:val="24"/>
                <w:szCs w:val="24"/>
              </w:rPr>
              <w:t>април</w:t>
            </w:r>
          </w:p>
        </w:tc>
        <w:tc>
          <w:tcPr>
            <w:tcW w:w="0" w:type="auto"/>
            <w:tcMar>
              <w:top w:w="0" w:type="dxa"/>
              <w:left w:w="115" w:type="dxa"/>
              <w:bottom w:w="0" w:type="dxa"/>
              <w:right w:w="115" w:type="dxa"/>
            </w:tcMar>
            <w:hideMark/>
          </w:tcPr>
          <w:p w:rsidR="00D563A7" w:rsidRPr="002255D5" w:rsidRDefault="00D563A7" w:rsidP="002255D5">
            <w:pPr>
              <w:spacing w:after="0" w:line="240" w:lineRule="auto"/>
              <w:ind w:right="33"/>
              <w:rPr>
                <w:rFonts w:ascii="Tahoma" w:eastAsia="Times New Roman" w:hAnsi="Tahoma" w:cs="Tahoma"/>
                <w:color w:val="FF0000"/>
                <w:sz w:val="24"/>
                <w:szCs w:val="24"/>
              </w:rPr>
            </w:pPr>
            <w:r>
              <w:rPr>
                <w:rFonts w:ascii="Tahoma" w:eastAsia="Times New Roman" w:hAnsi="Tahoma" w:cs="Tahoma"/>
                <w:sz w:val="24"/>
                <w:szCs w:val="24"/>
                <w:lang w:val="en-US"/>
              </w:rPr>
              <w:t>Ј.Главаш</w:t>
            </w:r>
          </w:p>
          <w:p w:rsidR="00D563A7" w:rsidRPr="00522C21" w:rsidRDefault="00D563A7" w:rsidP="002255D5">
            <w:pPr>
              <w:spacing w:after="0" w:line="240" w:lineRule="auto"/>
              <w:ind w:right="33"/>
              <w:rPr>
                <w:rFonts w:ascii="Tahoma" w:eastAsia="Times New Roman" w:hAnsi="Tahoma" w:cs="Tahoma"/>
                <w:color w:val="FF0000"/>
                <w:sz w:val="24"/>
                <w:szCs w:val="24"/>
              </w:rPr>
            </w:pPr>
            <w:r>
              <w:rPr>
                <w:rFonts w:ascii="Tahoma" w:eastAsia="Times New Roman" w:hAnsi="Tahoma" w:cs="Tahoma"/>
                <w:sz w:val="24"/>
                <w:szCs w:val="24"/>
              </w:rPr>
              <w:t>К.Радосављевић</w:t>
            </w:r>
            <w:r w:rsidRPr="00522C21">
              <w:rPr>
                <w:rFonts w:ascii="Tahoma" w:eastAsia="Times New Roman" w:hAnsi="Tahoma" w:cs="Tahoma"/>
                <w:color w:val="FF0000"/>
                <w:sz w:val="24"/>
                <w:szCs w:val="24"/>
              </w:rPr>
              <w:t xml:space="preserve"> </w:t>
            </w:r>
          </w:p>
        </w:tc>
        <w:tc>
          <w:tcPr>
            <w:tcW w:w="0" w:type="auto"/>
            <w:tcMar>
              <w:top w:w="0" w:type="dxa"/>
              <w:left w:w="115" w:type="dxa"/>
              <w:bottom w:w="0" w:type="dxa"/>
              <w:right w:w="115" w:type="dxa"/>
            </w:tcMar>
          </w:tcPr>
          <w:p w:rsidR="00D563A7" w:rsidRPr="00522C21" w:rsidRDefault="00D563A7" w:rsidP="003C137E">
            <w:pPr>
              <w:spacing w:after="0" w:line="0" w:lineRule="atLeast"/>
              <w:ind w:right="33"/>
              <w:rPr>
                <w:rFonts w:ascii="Tahoma" w:eastAsia="Times New Roman" w:hAnsi="Tahoma" w:cs="Tahoma"/>
                <w:color w:val="FF0000"/>
                <w:sz w:val="24"/>
                <w:szCs w:val="24"/>
              </w:rPr>
            </w:pPr>
          </w:p>
        </w:tc>
      </w:tr>
      <w:tr w:rsidR="00D563A7" w:rsidRPr="00522C21" w:rsidTr="00D563A7">
        <w:tc>
          <w:tcPr>
            <w:tcW w:w="0" w:type="auto"/>
            <w:tcMar>
              <w:top w:w="0" w:type="dxa"/>
              <w:left w:w="115" w:type="dxa"/>
              <w:bottom w:w="0" w:type="dxa"/>
              <w:right w:w="115" w:type="dxa"/>
            </w:tcMar>
            <w:hideMark/>
          </w:tcPr>
          <w:p w:rsidR="00D563A7" w:rsidRPr="00126F85" w:rsidRDefault="00D563A7" w:rsidP="00126F85">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 </w:t>
            </w:r>
            <w:r w:rsidRPr="00CE13C6">
              <w:rPr>
                <w:rFonts w:ascii="Tahoma" w:eastAsia="Times New Roman" w:hAnsi="Tahoma" w:cs="Tahoma"/>
                <w:b/>
                <w:bCs/>
                <w:color w:val="000000"/>
                <w:sz w:val="24"/>
                <w:szCs w:val="24"/>
              </w:rPr>
              <w:t>Стручна тема</w:t>
            </w:r>
            <w:r w:rsidRPr="00CE13C6">
              <w:rPr>
                <w:rFonts w:ascii="Tahoma" w:eastAsia="Times New Roman" w:hAnsi="Tahoma" w:cs="Tahoma"/>
                <w:color w:val="000000"/>
                <w:sz w:val="24"/>
                <w:szCs w:val="24"/>
              </w:rPr>
              <w:t>: „Хемија воде“</w:t>
            </w:r>
          </w:p>
        </w:tc>
        <w:tc>
          <w:tcPr>
            <w:tcW w:w="1282" w:type="dxa"/>
            <w:tcMar>
              <w:top w:w="0" w:type="dxa"/>
              <w:left w:w="115" w:type="dxa"/>
              <w:bottom w:w="0" w:type="dxa"/>
              <w:right w:w="115" w:type="dxa"/>
            </w:tcMar>
          </w:tcPr>
          <w:p w:rsidR="00D563A7" w:rsidRPr="00522C21" w:rsidRDefault="00D563A7" w:rsidP="003C137E">
            <w:pPr>
              <w:spacing w:after="0" w:line="0" w:lineRule="atLeast"/>
              <w:ind w:right="33"/>
              <w:rPr>
                <w:rFonts w:ascii="Tahoma" w:eastAsia="Times New Roman" w:hAnsi="Tahoma" w:cs="Tahoma"/>
                <w:color w:val="FF0000"/>
                <w:sz w:val="24"/>
                <w:szCs w:val="24"/>
              </w:rPr>
            </w:pPr>
          </w:p>
        </w:tc>
        <w:tc>
          <w:tcPr>
            <w:tcW w:w="1418" w:type="dxa"/>
            <w:tcMar>
              <w:top w:w="0" w:type="dxa"/>
              <w:left w:w="115" w:type="dxa"/>
              <w:bottom w:w="0" w:type="dxa"/>
              <w:right w:w="115" w:type="dxa"/>
            </w:tcMar>
            <w:hideMark/>
          </w:tcPr>
          <w:p w:rsidR="00D563A7" w:rsidRPr="002255D5" w:rsidRDefault="00D563A7" w:rsidP="003C137E">
            <w:pPr>
              <w:spacing w:after="0" w:line="0" w:lineRule="atLeast"/>
              <w:ind w:right="33"/>
              <w:rPr>
                <w:rFonts w:ascii="Tahoma" w:eastAsia="Times New Roman" w:hAnsi="Tahoma" w:cs="Tahoma"/>
                <w:sz w:val="24"/>
                <w:szCs w:val="24"/>
              </w:rPr>
            </w:pPr>
            <w:r w:rsidRPr="002255D5">
              <w:rPr>
                <w:rFonts w:ascii="Tahoma" w:eastAsia="Times New Roman" w:hAnsi="Tahoma" w:cs="Tahoma"/>
                <w:sz w:val="24"/>
                <w:szCs w:val="24"/>
              </w:rPr>
              <w:t>април</w:t>
            </w:r>
          </w:p>
        </w:tc>
        <w:tc>
          <w:tcPr>
            <w:tcW w:w="0" w:type="auto"/>
            <w:tcMar>
              <w:top w:w="0" w:type="dxa"/>
              <w:left w:w="115" w:type="dxa"/>
              <w:bottom w:w="0" w:type="dxa"/>
              <w:right w:w="115" w:type="dxa"/>
            </w:tcMar>
          </w:tcPr>
          <w:p w:rsidR="00D563A7" w:rsidRPr="002255D5" w:rsidRDefault="00D563A7" w:rsidP="003C137E">
            <w:pPr>
              <w:spacing w:after="0" w:line="0" w:lineRule="atLeast"/>
              <w:ind w:right="33"/>
              <w:rPr>
                <w:rFonts w:ascii="Tahoma" w:eastAsia="Times New Roman" w:hAnsi="Tahoma" w:cs="Tahoma"/>
                <w:sz w:val="24"/>
                <w:szCs w:val="24"/>
              </w:rPr>
            </w:pPr>
            <w:r w:rsidRPr="002255D5">
              <w:rPr>
                <w:rFonts w:ascii="Tahoma" w:eastAsia="Times New Roman" w:hAnsi="Tahoma" w:cs="Tahoma"/>
                <w:sz w:val="24"/>
                <w:szCs w:val="24"/>
              </w:rPr>
              <w:t>Мирјана Мијатовић</w:t>
            </w:r>
          </w:p>
        </w:tc>
        <w:tc>
          <w:tcPr>
            <w:tcW w:w="0" w:type="auto"/>
            <w:tcMar>
              <w:top w:w="0" w:type="dxa"/>
              <w:left w:w="115" w:type="dxa"/>
              <w:bottom w:w="0" w:type="dxa"/>
              <w:right w:w="115" w:type="dxa"/>
            </w:tcMar>
          </w:tcPr>
          <w:p w:rsidR="00D563A7" w:rsidRPr="00522C21" w:rsidRDefault="00D563A7" w:rsidP="003C137E">
            <w:pPr>
              <w:spacing w:after="0" w:line="0" w:lineRule="atLeast"/>
              <w:ind w:right="33"/>
              <w:rPr>
                <w:rFonts w:ascii="Tahoma" w:eastAsia="Times New Roman" w:hAnsi="Tahoma" w:cs="Tahoma"/>
                <w:color w:val="FF0000"/>
                <w:sz w:val="24"/>
                <w:szCs w:val="24"/>
              </w:rPr>
            </w:pPr>
          </w:p>
        </w:tc>
      </w:tr>
      <w:tr w:rsidR="00D563A7" w:rsidRPr="00522C21" w:rsidTr="00D563A7">
        <w:tc>
          <w:tcPr>
            <w:tcW w:w="0" w:type="auto"/>
            <w:tcMar>
              <w:top w:w="0" w:type="dxa"/>
              <w:left w:w="115" w:type="dxa"/>
              <w:bottom w:w="0" w:type="dxa"/>
              <w:right w:w="115" w:type="dxa"/>
            </w:tcMar>
            <w:hideMark/>
          </w:tcPr>
          <w:p w:rsidR="00D563A7" w:rsidRPr="0034035B" w:rsidRDefault="00D563A7" w:rsidP="005C3DAA">
            <w:pPr>
              <w:spacing w:after="0" w:line="240" w:lineRule="auto"/>
              <w:rPr>
                <w:rFonts w:ascii="Tahoma" w:eastAsia="Times New Roman" w:hAnsi="Tahoma" w:cs="Tahoma"/>
                <w:color w:val="000000"/>
                <w:sz w:val="24"/>
                <w:szCs w:val="24"/>
              </w:rPr>
            </w:pPr>
            <w:r>
              <w:rPr>
                <w:rFonts w:ascii="Tahoma" w:eastAsia="Times New Roman" w:hAnsi="Tahoma" w:cs="Tahoma"/>
                <w:b/>
                <w:color w:val="000000"/>
                <w:sz w:val="24"/>
                <w:szCs w:val="24"/>
              </w:rPr>
              <w:t xml:space="preserve"> Угледни час</w:t>
            </w:r>
            <w:r>
              <w:rPr>
                <w:rFonts w:ascii="Tahoma" w:eastAsia="Times New Roman" w:hAnsi="Tahoma" w:cs="Tahoma"/>
                <w:color w:val="000000"/>
                <w:sz w:val="24"/>
                <w:szCs w:val="24"/>
              </w:rPr>
              <w:t xml:space="preserve"> Природа и друштво и Свет око нас „</w:t>
            </w:r>
            <w:r>
              <w:rPr>
                <w:rFonts w:ascii="Tahoma" w:eastAsia="Times New Roman" w:hAnsi="Tahoma" w:cs="Tahoma"/>
                <w:i/>
                <w:iCs/>
                <w:color w:val="000000"/>
                <w:sz w:val="24"/>
                <w:szCs w:val="24"/>
              </w:rPr>
              <w:t>Ускрс</w:t>
            </w:r>
            <w:r>
              <w:rPr>
                <w:rFonts w:ascii="Tahoma" w:eastAsia="Times New Roman" w:hAnsi="Tahoma" w:cs="Tahoma"/>
                <w:color w:val="000000"/>
                <w:sz w:val="24"/>
                <w:szCs w:val="24"/>
              </w:rPr>
              <w:t>“, април</w:t>
            </w:r>
          </w:p>
          <w:p w:rsidR="00D563A7" w:rsidRPr="00522C21" w:rsidRDefault="00D563A7" w:rsidP="003C137E">
            <w:pPr>
              <w:spacing w:after="0" w:line="0" w:lineRule="atLeast"/>
              <w:ind w:right="33"/>
              <w:rPr>
                <w:rFonts w:ascii="Tahoma" w:eastAsia="Times New Roman" w:hAnsi="Tahoma" w:cs="Tahoma"/>
                <w:color w:val="FF0000"/>
                <w:sz w:val="24"/>
                <w:szCs w:val="24"/>
              </w:rPr>
            </w:pPr>
          </w:p>
        </w:tc>
        <w:tc>
          <w:tcPr>
            <w:tcW w:w="1282" w:type="dxa"/>
            <w:tcMar>
              <w:top w:w="0" w:type="dxa"/>
              <w:left w:w="115" w:type="dxa"/>
              <w:bottom w:w="0" w:type="dxa"/>
              <w:right w:w="115" w:type="dxa"/>
            </w:tcMar>
          </w:tcPr>
          <w:p w:rsidR="00D563A7" w:rsidRPr="00522C21" w:rsidRDefault="00D563A7" w:rsidP="003C137E">
            <w:pPr>
              <w:spacing w:after="0" w:line="0" w:lineRule="atLeast"/>
              <w:ind w:right="33"/>
              <w:rPr>
                <w:rFonts w:ascii="Tahoma" w:eastAsia="Times New Roman" w:hAnsi="Tahoma" w:cs="Tahoma"/>
                <w:color w:val="FF0000"/>
                <w:sz w:val="24"/>
                <w:szCs w:val="24"/>
              </w:rPr>
            </w:pPr>
          </w:p>
        </w:tc>
        <w:tc>
          <w:tcPr>
            <w:tcW w:w="1418" w:type="dxa"/>
            <w:tcMar>
              <w:top w:w="0" w:type="dxa"/>
              <w:left w:w="115" w:type="dxa"/>
              <w:bottom w:w="0" w:type="dxa"/>
              <w:right w:w="115" w:type="dxa"/>
            </w:tcMar>
            <w:hideMark/>
          </w:tcPr>
          <w:p w:rsidR="00D563A7" w:rsidRPr="005C3DAA" w:rsidRDefault="00D563A7" w:rsidP="003C137E">
            <w:pPr>
              <w:spacing w:after="0" w:line="0" w:lineRule="atLeast"/>
              <w:ind w:right="33"/>
              <w:rPr>
                <w:rFonts w:ascii="Tahoma" w:eastAsia="Times New Roman" w:hAnsi="Tahoma" w:cs="Tahoma"/>
                <w:sz w:val="24"/>
                <w:szCs w:val="24"/>
              </w:rPr>
            </w:pPr>
            <w:r w:rsidRPr="005C3DAA">
              <w:rPr>
                <w:rFonts w:ascii="Tahoma" w:eastAsia="Times New Roman" w:hAnsi="Tahoma" w:cs="Tahoma"/>
                <w:sz w:val="24"/>
                <w:szCs w:val="24"/>
              </w:rPr>
              <w:t>април</w:t>
            </w:r>
          </w:p>
        </w:tc>
        <w:tc>
          <w:tcPr>
            <w:tcW w:w="0" w:type="auto"/>
            <w:tcMar>
              <w:top w:w="0" w:type="dxa"/>
              <w:left w:w="115" w:type="dxa"/>
              <w:bottom w:w="0" w:type="dxa"/>
              <w:right w:w="115" w:type="dxa"/>
            </w:tcMar>
          </w:tcPr>
          <w:p w:rsidR="00D563A7" w:rsidRDefault="00D563A7" w:rsidP="005C3DAA">
            <w:pPr>
              <w:spacing w:after="0" w:line="240" w:lineRule="auto"/>
              <w:rPr>
                <w:rFonts w:ascii="Tahoma" w:eastAsia="Times New Roman" w:hAnsi="Tahoma" w:cs="Tahoma"/>
                <w:sz w:val="24"/>
                <w:szCs w:val="24"/>
              </w:rPr>
            </w:pPr>
            <w:r>
              <w:rPr>
                <w:rFonts w:ascii="Tahoma" w:eastAsia="Times New Roman" w:hAnsi="Tahoma" w:cs="Tahoma"/>
                <w:sz w:val="24"/>
                <w:szCs w:val="24"/>
              </w:rPr>
              <w:t xml:space="preserve">И. Матић </w:t>
            </w:r>
          </w:p>
          <w:p w:rsidR="00D563A7" w:rsidRDefault="00D563A7" w:rsidP="005C3DAA">
            <w:pPr>
              <w:spacing w:after="0" w:line="240" w:lineRule="auto"/>
              <w:rPr>
                <w:rFonts w:ascii="Tahoma" w:eastAsia="Times New Roman" w:hAnsi="Tahoma" w:cs="Tahoma"/>
                <w:sz w:val="24"/>
                <w:szCs w:val="24"/>
              </w:rPr>
            </w:pPr>
            <w:r>
              <w:rPr>
                <w:rFonts w:ascii="Tahoma" w:eastAsia="Times New Roman" w:hAnsi="Tahoma" w:cs="Tahoma"/>
                <w:sz w:val="24"/>
                <w:szCs w:val="24"/>
              </w:rPr>
              <w:t>С.Петровић</w:t>
            </w:r>
          </w:p>
          <w:p w:rsidR="00D563A7" w:rsidRDefault="00D563A7" w:rsidP="005C3DAA">
            <w:pPr>
              <w:spacing w:after="0" w:line="240" w:lineRule="auto"/>
              <w:rPr>
                <w:rFonts w:ascii="Tahoma" w:eastAsia="Times New Roman" w:hAnsi="Tahoma" w:cs="Tahoma"/>
                <w:sz w:val="24"/>
                <w:szCs w:val="24"/>
              </w:rPr>
            </w:pPr>
            <w:r>
              <w:rPr>
                <w:rFonts w:ascii="Tahoma" w:eastAsia="Times New Roman" w:hAnsi="Tahoma" w:cs="Tahoma"/>
                <w:sz w:val="24"/>
                <w:szCs w:val="24"/>
              </w:rPr>
              <w:t>С.Станисављевић</w:t>
            </w:r>
          </w:p>
          <w:p w:rsidR="00D563A7" w:rsidRPr="00126F85" w:rsidRDefault="00126F85" w:rsidP="00126F85">
            <w:pPr>
              <w:spacing w:after="0" w:line="240" w:lineRule="auto"/>
              <w:rPr>
                <w:rFonts w:ascii="Tahoma" w:eastAsia="Times New Roman" w:hAnsi="Tahoma" w:cs="Tahoma"/>
                <w:sz w:val="24"/>
                <w:szCs w:val="24"/>
              </w:rPr>
            </w:pPr>
            <w:r>
              <w:rPr>
                <w:rFonts w:ascii="Tahoma" w:eastAsia="Times New Roman" w:hAnsi="Tahoma" w:cs="Tahoma"/>
                <w:sz w:val="24"/>
                <w:szCs w:val="24"/>
              </w:rPr>
              <w:t>Д.Гајић</w:t>
            </w:r>
          </w:p>
        </w:tc>
        <w:tc>
          <w:tcPr>
            <w:tcW w:w="0" w:type="auto"/>
            <w:tcMar>
              <w:top w:w="0" w:type="dxa"/>
              <w:left w:w="115" w:type="dxa"/>
              <w:bottom w:w="0" w:type="dxa"/>
              <w:right w:w="115" w:type="dxa"/>
            </w:tcMar>
          </w:tcPr>
          <w:p w:rsidR="00D563A7" w:rsidRPr="00522C21" w:rsidRDefault="00D563A7" w:rsidP="003C137E">
            <w:pPr>
              <w:spacing w:after="0" w:line="0" w:lineRule="atLeast"/>
              <w:ind w:right="33"/>
              <w:rPr>
                <w:rFonts w:ascii="Tahoma" w:eastAsia="Times New Roman" w:hAnsi="Tahoma" w:cs="Tahoma"/>
                <w:color w:val="FF0000"/>
                <w:sz w:val="24"/>
                <w:szCs w:val="24"/>
              </w:rPr>
            </w:pPr>
          </w:p>
        </w:tc>
      </w:tr>
      <w:tr w:rsidR="00D563A7" w:rsidRPr="00522C21" w:rsidTr="00D563A7">
        <w:tc>
          <w:tcPr>
            <w:tcW w:w="0" w:type="auto"/>
            <w:tcMar>
              <w:top w:w="0" w:type="dxa"/>
              <w:left w:w="115" w:type="dxa"/>
              <w:bottom w:w="0" w:type="dxa"/>
              <w:right w:w="115" w:type="dxa"/>
            </w:tcMar>
            <w:hideMark/>
          </w:tcPr>
          <w:p w:rsidR="00D563A7" w:rsidRDefault="00D563A7" w:rsidP="00126F85">
            <w:pPr>
              <w:spacing w:after="0" w:line="240" w:lineRule="auto"/>
              <w:rPr>
                <w:rFonts w:ascii="Tahoma" w:eastAsia="Times New Roman" w:hAnsi="Tahoma" w:cs="Tahoma"/>
                <w:color w:val="000000"/>
                <w:sz w:val="24"/>
                <w:szCs w:val="24"/>
              </w:rPr>
            </w:pPr>
            <w:r>
              <w:rPr>
                <w:rFonts w:ascii="Tahoma" w:eastAsia="Times New Roman" w:hAnsi="Tahoma" w:cs="Tahoma"/>
                <w:b/>
                <w:color w:val="000000"/>
                <w:sz w:val="24"/>
                <w:szCs w:val="24"/>
              </w:rPr>
              <w:t xml:space="preserve"> Угледни час</w:t>
            </w:r>
            <w:r>
              <w:rPr>
                <w:rFonts w:ascii="Tahoma" w:eastAsia="Times New Roman" w:hAnsi="Tahoma" w:cs="Tahoma"/>
                <w:color w:val="000000"/>
                <w:sz w:val="24"/>
                <w:szCs w:val="24"/>
              </w:rPr>
              <w:t xml:space="preserve"> Природа и друштво „</w:t>
            </w:r>
            <w:r>
              <w:rPr>
                <w:rFonts w:ascii="Tahoma" w:eastAsia="Times New Roman" w:hAnsi="Tahoma" w:cs="Tahoma"/>
                <w:i/>
                <w:iCs/>
                <w:color w:val="000000"/>
                <w:sz w:val="24"/>
                <w:szCs w:val="24"/>
              </w:rPr>
              <w:t>Путовање кроз Србију</w:t>
            </w:r>
            <w:r w:rsidR="00126F85">
              <w:rPr>
                <w:rFonts w:ascii="Tahoma" w:eastAsia="Times New Roman" w:hAnsi="Tahoma" w:cs="Tahoma"/>
                <w:color w:val="000000"/>
                <w:sz w:val="24"/>
                <w:szCs w:val="24"/>
              </w:rPr>
              <w:t>“</w:t>
            </w:r>
          </w:p>
          <w:p w:rsidR="001A717A" w:rsidRPr="00126F85" w:rsidRDefault="001A717A" w:rsidP="00126F85">
            <w:pPr>
              <w:spacing w:after="0" w:line="240" w:lineRule="auto"/>
              <w:rPr>
                <w:rFonts w:ascii="Tahoma" w:eastAsia="Times New Roman" w:hAnsi="Tahoma" w:cs="Tahoma"/>
                <w:color w:val="000000"/>
                <w:sz w:val="24"/>
                <w:szCs w:val="24"/>
              </w:rPr>
            </w:pPr>
          </w:p>
        </w:tc>
        <w:tc>
          <w:tcPr>
            <w:tcW w:w="1282" w:type="dxa"/>
            <w:tcMar>
              <w:top w:w="0" w:type="dxa"/>
              <w:left w:w="115" w:type="dxa"/>
              <w:bottom w:w="0" w:type="dxa"/>
              <w:right w:w="115" w:type="dxa"/>
            </w:tcMar>
          </w:tcPr>
          <w:p w:rsidR="00D563A7" w:rsidRPr="005C3DAA" w:rsidRDefault="00D563A7" w:rsidP="003C137E">
            <w:pPr>
              <w:spacing w:after="0" w:line="0" w:lineRule="atLeast"/>
              <w:ind w:right="33"/>
              <w:rPr>
                <w:rFonts w:ascii="Tahoma" w:eastAsia="Times New Roman" w:hAnsi="Tahoma" w:cs="Tahoma"/>
                <w:sz w:val="24"/>
                <w:szCs w:val="24"/>
              </w:rPr>
            </w:pPr>
            <w:r w:rsidRPr="005C3DAA">
              <w:rPr>
                <w:rFonts w:ascii="Tahoma" w:eastAsia="Times New Roman" w:hAnsi="Tahoma" w:cs="Tahoma"/>
                <w:sz w:val="24"/>
                <w:szCs w:val="24"/>
              </w:rPr>
              <w:t>3 и 4</w:t>
            </w:r>
          </w:p>
        </w:tc>
        <w:tc>
          <w:tcPr>
            <w:tcW w:w="1418" w:type="dxa"/>
            <w:tcMar>
              <w:top w:w="0" w:type="dxa"/>
              <w:left w:w="115" w:type="dxa"/>
              <w:bottom w:w="0" w:type="dxa"/>
              <w:right w:w="115" w:type="dxa"/>
            </w:tcMar>
            <w:hideMark/>
          </w:tcPr>
          <w:p w:rsidR="00D563A7" w:rsidRPr="005C3DAA" w:rsidRDefault="00D563A7" w:rsidP="003C137E">
            <w:pPr>
              <w:spacing w:after="0" w:line="0" w:lineRule="atLeast"/>
              <w:ind w:right="33"/>
              <w:rPr>
                <w:rFonts w:ascii="Tahoma" w:eastAsia="Times New Roman" w:hAnsi="Tahoma" w:cs="Tahoma"/>
                <w:sz w:val="24"/>
                <w:szCs w:val="24"/>
              </w:rPr>
            </w:pPr>
            <w:r w:rsidRPr="005C3DAA">
              <w:rPr>
                <w:rFonts w:ascii="Tahoma" w:eastAsia="Times New Roman" w:hAnsi="Tahoma" w:cs="Tahoma"/>
                <w:sz w:val="24"/>
                <w:szCs w:val="24"/>
              </w:rPr>
              <w:t>април</w:t>
            </w:r>
          </w:p>
        </w:tc>
        <w:tc>
          <w:tcPr>
            <w:tcW w:w="0" w:type="auto"/>
            <w:tcMar>
              <w:top w:w="0" w:type="dxa"/>
              <w:left w:w="115" w:type="dxa"/>
              <w:bottom w:w="0" w:type="dxa"/>
              <w:right w:w="115" w:type="dxa"/>
            </w:tcMar>
            <w:hideMark/>
          </w:tcPr>
          <w:p w:rsidR="00D563A7" w:rsidRPr="005C3DAA" w:rsidRDefault="00D563A7" w:rsidP="005C3DAA">
            <w:pPr>
              <w:spacing w:after="0" w:line="240" w:lineRule="auto"/>
              <w:ind w:right="33"/>
              <w:rPr>
                <w:rFonts w:ascii="Tahoma" w:eastAsia="Times New Roman" w:hAnsi="Tahoma" w:cs="Tahoma"/>
                <w:color w:val="FF0000"/>
                <w:sz w:val="24"/>
                <w:szCs w:val="24"/>
              </w:rPr>
            </w:pPr>
            <w:r>
              <w:rPr>
                <w:rFonts w:ascii="Tahoma" w:eastAsia="Times New Roman" w:hAnsi="Tahoma" w:cs="Tahoma"/>
                <w:sz w:val="24"/>
                <w:szCs w:val="24"/>
              </w:rPr>
              <w:t xml:space="preserve"> Н.Алексић</w:t>
            </w:r>
          </w:p>
          <w:p w:rsidR="00D563A7" w:rsidRPr="00522C21" w:rsidRDefault="00D563A7" w:rsidP="005C3DAA">
            <w:pPr>
              <w:spacing w:after="0" w:line="0" w:lineRule="atLeast"/>
              <w:ind w:right="33"/>
              <w:rPr>
                <w:rFonts w:ascii="Tahoma" w:eastAsia="Times New Roman" w:hAnsi="Tahoma" w:cs="Tahoma"/>
                <w:color w:val="FF0000"/>
                <w:sz w:val="24"/>
                <w:szCs w:val="24"/>
              </w:rPr>
            </w:pPr>
            <w:r>
              <w:rPr>
                <w:rFonts w:ascii="Tahoma" w:eastAsia="Times New Roman" w:hAnsi="Tahoma" w:cs="Tahoma"/>
                <w:sz w:val="24"/>
                <w:szCs w:val="24"/>
              </w:rPr>
              <w:t>Н.Ђорђевић</w:t>
            </w:r>
            <w:r w:rsidRPr="00522C21">
              <w:rPr>
                <w:rFonts w:ascii="Tahoma" w:eastAsia="Times New Roman" w:hAnsi="Tahoma" w:cs="Tahoma"/>
                <w:color w:val="FF0000"/>
                <w:sz w:val="24"/>
                <w:szCs w:val="24"/>
              </w:rPr>
              <w:t xml:space="preserve"> </w:t>
            </w:r>
          </w:p>
        </w:tc>
        <w:tc>
          <w:tcPr>
            <w:tcW w:w="0" w:type="auto"/>
            <w:tcMar>
              <w:top w:w="0" w:type="dxa"/>
              <w:left w:w="115" w:type="dxa"/>
              <w:bottom w:w="0" w:type="dxa"/>
              <w:right w:w="115" w:type="dxa"/>
            </w:tcMar>
            <w:hideMark/>
          </w:tcPr>
          <w:p w:rsidR="00D563A7" w:rsidRPr="00522C21" w:rsidRDefault="00D563A7" w:rsidP="003C137E">
            <w:pPr>
              <w:spacing w:after="0" w:line="240" w:lineRule="auto"/>
              <w:rPr>
                <w:rFonts w:ascii="Tahoma" w:eastAsia="Times New Roman" w:hAnsi="Tahoma" w:cs="Tahoma"/>
                <w:color w:val="FF0000"/>
                <w:sz w:val="1"/>
                <w:szCs w:val="24"/>
              </w:rPr>
            </w:pPr>
          </w:p>
        </w:tc>
      </w:tr>
      <w:tr w:rsidR="00D563A7" w:rsidRPr="00522C21" w:rsidTr="00D563A7">
        <w:tc>
          <w:tcPr>
            <w:tcW w:w="0" w:type="auto"/>
            <w:tcMar>
              <w:top w:w="0" w:type="dxa"/>
              <w:left w:w="115" w:type="dxa"/>
              <w:bottom w:w="0" w:type="dxa"/>
              <w:right w:w="115" w:type="dxa"/>
            </w:tcMar>
            <w:hideMark/>
          </w:tcPr>
          <w:p w:rsidR="00D563A7" w:rsidRPr="00522C21" w:rsidRDefault="00D563A7" w:rsidP="002255D5">
            <w:pPr>
              <w:spacing w:after="0" w:line="240" w:lineRule="auto"/>
              <w:ind w:right="33"/>
              <w:rPr>
                <w:rFonts w:ascii="Tahoma" w:eastAsia="Times New Roman" w:hAnsi="Tahoma" w:cs="Tahoma"/>
                <w:color w:val="FF0000"/>
                <w:sz w:val="24"/>
                <w:szCs w:val="24"/>
              </w:rPr>
            </w:pPr>
            <w:r w:rsidRPr="00CE13C6">
              <w:rPr>
                <w:rFonts w:ascii="Tahoma" w:eastAsia="Times New Roman" w:hAnsi="Tahoma" w:cs="Tahoma"/>
                <w:b/>
                <w:bCs/>
                <w:color w:val="000000"/>
                <w:sz w:val="24"/>
                <w:szCs w:val="24"/>
              </w:rPr>
              <w:lastRenderedPageBreak/>
              <w:t xml:space="preserve"> </w:t>
            </w:r>
            <w:r w:rsidRPr="00806A83">
              <w:rPr>
                <w:rFonts w:ascii="Tahoma" w:eastAsia="Times New Roman" w:hAnsi="Tahoma" w:cs="Tahoma"/>
                <w:b/>
                <w:bCs/>
                <w:color w:val="000000"/>
                <w:sz w:val="24"/>
                <w:szCs w:val="24"/>
              </w:rPr>
              <w:t>Стручна тема</w:t>
            </w:r>
            <w:r w:rsidRPr="00C474AE">
              <w:rPr>
                <w:rFonts w:ascii="Tahoma" w:eastAsia="Times New Roman" w:hAnsi="Tahoma" w:cs="Tahoma"/>
                <w:bCs/>
                <w:color w:val="000000"/>
                <w:sz w:val="24"/>
                <w:szCs w:val="24"/>
              </w:rPr>
              <w:t>: “Гљиве”</w:t>
            </w:r>
          </w:p>
        </w:tc>
        <w:tc>
          <w:tcPr>
            <w:tcW w:w="1282" w:type="dxa"/>
            <w:tcMar>
              <w:top w:w="0" w:type="dxa"/>
              <w:left w:w="115" w:type="dxa"/>
              <w:bottom w:w="0" w:type="dxa"/>
              <w:right w:w="115" w:type="dxa"/>
            </w:tcMar>
            <w:hideMark/>
          </w:tcPr>
          <w:p w:rsidR="00D563A7" w:rsidRPr="00522C21" w:rsidRDefault="00D563A7" w:rsidP="003C137E">
            <w:pPr>
              <w:spacing w:after="0" w:line="240" w:lineRule="auto"/>
              <w:rPr>
                <w:rFonts w:ascii="Tahoma" w:eastAsia="Times New Roman" w:hAnsi="Tahoma" w:cs="Tahoma"/>
                <w:color w:val="FF0000"/>
                <w:sz w:val="1"/>
                <w:szCs w:val="24"/>
              </w:rPr>
            </w:pPr>
          </w:p>
        </w:tc>
        <w:tc>
          <w:tcPr>
            <w:tcW w:w="1418" w:type="dxa"/>
            <w:tcMar>
              <w:top w:w="0" w:type="dxa"/>
              <w:left w:w="115" w:type="dxa"/>
              <w:bottom w:w="0" w:type="dxa"/>
              <w:right w:w="115" w:type="dxa"/>
            </w:tcMar>
            <w:hideMark/>
          </w:tcPr>
          <w:p w:rsidR="00D563A7" w:rsidRPr="002255D5" w:rsidRDefault="00D563A7" w:rsidP="003C137E">
            <w:pPr>
              <w:spacing w:after="0" w:line="0" w:lineRule="atLeast"/>
              <w:ind w:right="33"/>
              <w:rPr>
                <w:rFonts w:ascii="Tahoma" w:eastAsia="Times New Roman" w:hAnsi="Tahoma" w:cs="Tahoma"/>
                <w:sz w:val="24"/>
                <w:szCs w:val="24"/>
              </w:rPr>
            </w:pPr>
            <w:r w:rsidRPr="002255D5">
              <w:rPr>
                <w:rFonts w:ascii="Tahoma" w:eastAsia="Times New Roman" w:hAnsi="Tahoma" w:cs="Tahoma"/>
                <w:sz w:val="24"/>
                <w:szCs w:val="24"/>
              </w:rPr>
              <w:t>мај</w:t>
            </w:r>
          </w:p>
        </w:tc>
        <w:tc>
          <w:tcPr>
            <w:tcW w:w="0" w:type="auto"/>
            <w:tcMar>
              <w:top w:w="0" w:type="dxa"/>
              <w:left w:w="115" w:type="dxa"/>
              <w:bottom w:w="0" w:type="dxa"/>
              <w:right w:w="115" w:type="dxa"/>
            </w:tcMar>
          </w:tcPr>
          <w:p w:rsidR="00D563A7" w:rsidRPr="002255D5" w:rsidRDefault="00D563A7" w:rsidP="003C137E">
            <w:pPr>
              <w:spacing w:after="0" w:line="0" w:lineRule="atLeast"/>
              <w:ind w:right="33"/>
              <w:rPr>
                <w:rFonts w:ascii="Tahoma" w:eastAsia="Times New Roman" w:hAnsi="Tahoma" w:cs="Tahoma"/>
                <w:sz w:val="24"/>
                <w:szCs w:val="24"/>
              </w:rPr>
            </w:pPr>
            <w:r w:rsidRPr="002255D5">
              <w:rPr>
                <w:rFonts w:ascii="Tahoma" w:eastAsia="Times New Roman" w:hAnsi="Tahoma" w:cs="Tahoma"/>
                <w:sz w:val="24"/>
                <w:szCs w:val="24"/>
              </w:rPr>
              <w:t>Бранко Богојевић</w:t>
            </w:r>
          </w:p>
        </w:tc>
        <w:tc>
          <w:tcPr>
            <w:tcW w:w="0" w:type="auto"/>
            <w:tcMar>
              <w:top w:w="0" w:type="dxa"/>
              <w:left w:w="115" w:type="dxa"/>
              <w:bottom w:w="0" w:type="dxa"/>
              <w:right w:w="115" w:type="dxa"/>
            </w:tcMar>
            <w:hideMark/>
          </w:tcPr>
          <w:p w:rsidR="00D563A7" w:rsidRPr="00522C21" w:rsidRDefault="00D563A7" w:rsidP="003C137E">
            <w:pPr>
              <w:spacing w:after="0" w:line="240" w:lineRule="auto"/>
              <w:rPr>
                <w:rFonts w:ascii="Tahoma" w:eastAsia="Times New Roman" w:hAnsi="Tahoma" w:cs="Tahoma"/>
                <w:color w:val="FF0000"/>
                <w:sz w:val="1"/>
                <w:szCs w:val="24"/>
              </w:rPr>
            </w:pPr>
          </w:p>
        </w:tc>
      </w:tr>
      <w:tr w:rsidR="00D563A7" w:rsidRPr="00522C21" w:rsidTr="00D563A7">
        <w:tc>
          <w:tcPr>
            <w:tcW w:w="0" w:type="auto"/>
            <w:tcMar>
              <w:top w:w="0" w:type="dxa"/>
              <w:left w:w="115" w:type="dxa"/>
              <w:bottom w:w="0" w:type="dxa"/>
              <w:right w:w="115" w:type="dxa"/>
            </w:tcMar>
          </w:tcPr>
          <w:p w:rsidR="00D563A7" w:rsidRPr="00126F85" w:rsidRDefault="00D563A7" w:rsidP="003C137E">
            <w:pPr>
              <w:spacing w:after="0" w:line="0" w:lineRule="atLeast"/>
              <w:rPr>
                <w:rFonts w:ascii="Tahoma" w:eastAsia="Times New Roman" w:hAnsi="Tahoma" w:cs="Tahoma"/>
                <w:color w:val="FF0000"/>
                <w:sz w:val="24"/>
                <w:szCs w:val="24"/>
              </w:rPr>
            </w:pPr>
            <w:r w:rsidRPr="00126F85">
              <w:rPr>
                <w:rFonts w:ascii="Tahoma" w:hAnsi="Tahoma" w:cs="Tahoma"/>
                <w:b/>
                <w:bCs/>
                <w:color w:val="000000"/>
                <w:sz w:val="24"/>
                <w:szCs w:val="24"/>
              </w:rPr>
              <w:t>Стручна тема</w:t>
            </w:r>
            <w:r w:rsidRPr="00126F85">
              <w:rPr>
                <w:rFonts w:ascii="Tahoma" w:hAnsi="Tahoma" w:cs="Tahoma"/>
                <w:color w:val="000000"/>
                <w:sz w:val="24"/>
                <w:szCs w:val="24"/>
              </w:rPr>
              <w:t xml:space="preserve"> – </w:t>
            </w:r>
            <w:r w:rsidRPr="00126F85">
              <w:rPr>
                <w:rFonts w:ascii="Tahoma" w:hAnsi="Tahoma" w:cs="Tahoma"/>
                <w:bCs/>
                <w:color w:val="000000"/>
                <w:sz w:val="24"/>
                <w:szCs w:val="24"/>
              </w:rPr>
              <w:t>(Математика) “Сингапурска математика – 7 лаких корака”</w:t>
            </w:r>
          </w:p>
        </w:tc>
        <w:tc>
          <w:tcPr>
            <w:tcW w:w="1282" w:type="dxa"/>
            <w:tcMar>
              <w:top w:w="0" w:type="dxa"/>
              <w:left w:w="115" w:type="dxa"/>
              <w:bottom w:w="0" w:type="dxa"/>
              <w:right w:w="115" w:type="dxa"/>
            </w:tcMar>
            <w:hideMark/>
          </w:tcPr>
          <w:p w:rsidR="00D563A7" w:rsidRPr="00522C21" w:rsidRDefault="00D563A7" w:rsidP="003C137E">
            <w:pPr>
              <w:spacing w:after="0" w:line="0" w:lineRule="atLeast"/>
              <w:ind w:right="33"/>
              <w:rPr>
                <w:rFonts w:ascii="Tahoma" w:eastAsia="Times New Roman" w:hAnsi="Tahoma" w:cs="Tahoma"/>
                <w:color w:val="FF0000"/>
                <w:sz w:val="24"/>
                <w:szCs w:val="24"/>
              </w:rPr>
            </w:pPr>
          </w:p>
        </w:tc>
        <w:tc>
          <w:tcPr>
            <w:tcW w:w="1418" w:type="dxa"/>
            <w:tcMar>
              <w:top w:w="0" w:type="dxa"/>
              <w:left w:w="115" w:type="dxa"/>
              <w:bottom w:w="0" w:type="dxa"/>
              <w:right w:w="115" w:type="dxa"/>
            </w:tcMar>
            <w:hideMark/>
          </w:tcPr>
          <w:p w:rsidR="00D563A7" w:rsidRPr="00126B6E" w:rsidRDefault="00D563A7" w:rsidP="003C137E">
            <w:pPr>
              <w:spacing w:after="0" w:line="0" w:lineRule="atLeast"/>
              <w:ind w:right="33"/>
              <w:rPr>
                <w:rFonts w:ascii="Tahoma" w:eastAsia="Times New Roman" w:hAnsi="Tahoma" w:cs="Tahoma"/>
                <w:sz w:val="24"/>
                <w:szCs w:val="24"/>
              </w:rPr>
            </w:pPr>
            <w:r w:rsidRPr="00126B6E">
              <w:rPr>
                <w:rFonts w:ascii="Tahoma" w:eastAsia="Times New Roman" w:hAnsi="Tahoma" w:cs="Tahoma"/>
                <w:sz w:val="24"/>
                <w:szCs w:val="24"/>
              </w:rPr>
              <w:t>мај</w:t>
            </w:r>
          </w:p>
        </w:tc>
        <w:tc>
          <w:tcPr>
            <w:tcW w:w="0" w:type="auto"/>
            <w:tcMar>
              <w:top w:w="0" w:type="dxa"/>
              <w:left w:w="115" w:type="dxa"/>
              <w:bottom w:w="0" w:type="dxa"/>
              <w:right w:w="115" w:type="dxa"/>
            </w:tcMar>
            <w:hideMark/>
          </w:tcPr>
          <w:p w:rsidR="00D563A7" w:rsidRDefault="00D563A7" w:rsidP="00126B6E">
            <w:pPr>
              <w:spacing w:after="0" w:line="240" w:lineRule="auto"/>
              <w:rPr>
                <w:rFonts w:ascii="Tahoma" w:eastAsia="Times New Roman" w:hAnsi="Tahoma" w:cs="Tahoma"/>
                <w:sz w:val="24"/>
                <w:szCs w:val="24"/>
              </w:rPr>
            </w:pPr>
            <w:r>
              <w:rPr>
                <w:rFonts w:ascii="Tahoma" w:eastAsia="Times New Roman" w:hAnsi="Tahoma" w:cs="Tahoma"/>
                <w:sz w:val="24"/>
                <w:szCs w:val="24"/>
              </w:rPr>
              <w:t xml:space="preserve"> Мирјана Кривокапић</w:t>
            </w:r>
          </w:p>
          <w:p w:rsidR="00D563A7" w:rsidRDefault="00D563A7" w:rsidP="00126B6E">
            <w:pPr>
              <w:spacing w:after="0" w:line="240" w:lineRule="auto"/>
              <w:rPr>
                <w:rFonts w:ascii="Tahoma" w:eastAsia="Times New Roman" w:hAnsi="Tahoma" w:cs="Tahoma"/>
                <w:sz w:val="24"/>
                <w:szCs w:val="24"/>
              </w:rPr>
            </w:pPr>
            <w:r>
              <w:rPr>
                <w:rFonts w:ascii="Tahoma" w:eastAsia="Times New Roman" w:hAnsi="Tahoma" w:cs="Tahoma"/>
                <w:sz w:val="24"/>
                <w:szCs w:val="24"/>
              </w:rPr>
              <w:t>Ненад Прибак</w:t>
            </w:r>
          </w:p>
          <w:p w:rsidR="00D563A7" w:rsidRPr="00522C21" w:rsidRDefault="00D563A7" w:rsidP="00126B6E">
            <w:pPr>
              <w:spacing w:after="0" w:line="0" w:lineRule="atLeast"/>
              <w:ind w:right="33"/>
              <w:rPr>
                <w:rFonts w:ascii="Tahoma" w:eastAsia="Times New Roman" w:hAnsi="Tahoma" w:cs="Tahoma"/>
                <w:color w:val="FF0000"/>
                <w:sz w:val="24"/>
                <w:szCs w:val="24"/>
              </w:rPr>
            </w:pPr>
            <w:r>
              <w:rPr>
                <w:rFonts w:ascii="Tahoma" w:eastAsia="Times New Roman" w:hAnsi="Tahoma" w:cs="Tahoma"/>
                <w:sz w:val="24"/>
                <w:szCs w:val="24"/>
              </w:rPr>
              <w:t>Милош Турчиновић</w:t>
            </w:r>
            <w:r w:rsidRPr="00522C21">
              <w:rPr>
                <w:rFonts w:ascii="Tahoma" w:eastAsia="Times New Roman" w:hAnsi="Tahoma" w:cs="Tahoma"/>
                <w:color w:val="FF0000"/>
                <w:sz w:val="24"/>
                <w:szCs w:val="24"/>
              </w:rPr>
              <w:t xml:space="preserve"> </w:t>
            </w:r>
          </w:p>
        </w:tc>
        <w:tc>
          <w:tcPr>
            <w:tcW w:w="0" w:type="auto"/>
            <w:tcMar>
              <w:top w:w="0" w:type="dxa"/>
              <w:left w:w="115" w:type="dxa"/>
              <w:bottom w:w="0" w:type="dxa"/>
              <w:right w:w="115" w:type="dxa"/>
            </w:tcMar>
          </w:tcPr>
          <w:p w:rsidR="00D563A7" w:rsidRPr="00522C21" w:rsidRDefault="00D563A7" w:rsidP="003C137E">
            <w:pPr>
              <w:spacing w:after="0" w:line="0" w:lineRule="atLeast"/>
              <w:ind w:right="33"/>
              <w:rPr>
                <w:rFonts w:ascii="Tahoma" w:eastAsia="Times New Roman" w:hAnsi="Tahoma" w:cs="Tahoma"/>
                <w:color w:val="FF0000"/>
                <w:sz w:val="24"/>
                <w:szCs w:val="24"/>
              </w:rPr>
            </w:pPr>
          </w:p>
        </w:tc>
      </w:tr>
    </w:tbl>
    <w:p w:rsidR="008E4572" w:rsidRDefault="008E4572" w:rsidP="003152B4">
      <w:pPr>
        <w:spacing w:after="0" w:line="240" w:lineRule="auto"/>
        <w:ind w:right="33" w:firstLine="276"/>
        <w:jc w:val="both"/>
        <w:rPr>
          <w:rFonts w:ascii="Tahoma" w:eastAsia="Times New Roman" w:hAnsi="Tahoma" w:cs="Tahoma"/>
          <w:b/>
          <w:bCs/>
          <w:color w:val="000000" w:themeColor="text1"/>
          <w:sz w:val="24"/>
          <w:szCs w:val="24"/>
        </w:rPr>
      </w:pPr>
    </w:p>
    <w:p w:rsidR="003B5EF8" w:rsidRDefault="003B5EF8" w:rsidP="003152B4">
      <w:pPr>
        <w:spacing w:after="0" w:line="240" w:lineRule="auto"/>
        <w:ind w:right="33" w:firstLine="276"/>
        <w:jc w:val="both"/>
        <w:rPr>
          <w:rFonts w:ascii="Tahoma" w:eastAsia="Times New Roman" w:hAnsi="Tahoma" w:cs="Tahoma"/>
          <w:b/>
          <w:bCs/>
          <w:color w:val="000000" w:themeColor="text1"/>
          <w:sz w:val="24"/>
          <w:szCs w:val="24"/>
        </w:rPr>
      </w:pPr>
    </w:p>
    <w:p w:rsidR="00BD57EC" w:rsidRDefault="00BD57EC" w:rsidP="003152B4">
      <w:pPr>
        <w:spacing w:after="0" w:line="240" w:lineRule="auto"/>
        <w:ind w:right="33" w:firstLine="276"/>
        <w:jc w:val="both"/>
        <w:rPr>
          <w:rFonts w:ascii="Tahoma" w:eastAsia="Times New Roman" w:hAnsi="Tahoma" w:cs="Tahoma"/>
          <w:b/>
          <w:bCs/>
          <w:color w:val="000000" w:themeColor="text1"/>
          <w:sz w:val="24"/>
          <w:szCs w:val="24"/>
        </w:rPr>
      </w:pPr>
    </w:p>
    <w:p w:rsidR="003152B4" w:rsidRDefault="003152B4" w:rsidP="003152B4">
      <w:pPr>
        <w:spacing w:after="0" w:line="240" w:lineRule="auto"/>
        <w:ind w:right="33" w:firstLine="276"/>
        <w:jc w:val="both"/>
        <w:rPr>
          <w:rFonts w:ascii="Tahoma" w:eastAsia="Times New Roman" w:hAnsi="Tahoma" w:cs="Tahoma"/>
          <w:b/>
          <w:bCs/>
          <w:color w:val="000000" w:themeColor="text1"/>
          <w:sz w:val="24"/>
          <w:szCs w:val="24"/>
        </w:rPr>
      </w:pPr>
      <w:r w:rsidRPr="006255E0">
        <w:rPr>
          <w:rFonts w:ascii="Tahoma" w:eastAsia="Times New Roman" w:hAnsi="Tahoma" w:cs="Tahoma"/>
          <w:b/>
          <w:bCs/>
          <w:color w:val="000000" w:themeColor="text1"/>
          <w:sz w:val="24"/>
          <w:szCs w:val="24"/>
        </w:rPr>
        <w:t>б)</w:t>
      </w:r>
    </w:p>
    <w:p w:rsidR="00126F85" w:rsidRPr="006255E0" w:rsidRDefault="00126F85" w:rsidP="003152B4">
      <w:pPr>
        <w:spacing w:after="0" w:line="240" w:lineRule="auto"/>
        <w:ind w:right="33" w:firstLine="276"/>
        <w:jc w:val="both"/>
        <w:rPr>
          <w:rFonts w:ascii="Tahoma" w:eastAsia="Times New Roman" w:hAnsi="Tahoma" w:cs="Tahoma"/>
          <w:b/>
          <w:bCs/>
          <w:color w:val="000000" w:themeColor="text1"/>
          <w:sz w:val="24"/>
          <w:szCs w:val="24"/>
        </w:rPr>
      </w:pPr>
    </w:p>
    <w:tbl>
      <w:tblPr>
        <w:tblW w:w="0" w:type="auto"/>
        <w:tblInd w:w="29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4284"/>
        <w:gridCol w:w="1846"/>
        <w:gridCol w:w="1399"/>
        <w:gridCol w:w="1766"/>
      </w:tblGrid>
      <w:tr w:rsidR="003152B4" w:rsidRPr="006255E0" w:rsidTr="001A717A">
        <w:tc>
          <w:tcPr>
            <w:tcW w:w="4284" w:type="dxa"/>
            <w:tcMar>
              <w:top w:w="0" w:type="dxa"/>
              <w:left w:w="115" w:type="dxa"/>
              <w:bottom w:w="0" w:type="dxa"/>
              <w:right w:w="115" w:type="dxa"/>
            </w:tcMar>
            <w:hideMark/>
          </w:tcPr>
          <w:p w:rsidR="003152B4" w:rsidRPr="006255E0" w:rsidRDefault="003152B4" w:rsidP="003152B4">
            <w:pPr>
              <w:spacing w:after="120" w:line="0" w:lineRule="atLeast"/>
              <w:ind w:hanging="142"/>
              <w:jc w:val="center"/>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НАЗИВ СЕМИНАРА</w:t>
            </w:r>
          </w:p>
        </w:tc>
        <w:tc>
          <w:tcPr>
            <w:tcW w:w="1846" w:type="dxa"/>
            <w:tcMar>
              <w:top w:w="0" w:type="dxa"/>
              <w:left w:w="115" w:type="dxa"/>
              <w:bottom w:w="0" w:type="dxa"/>
              <w:right w:w="115" w:type="dxa"/>
            </w:tcMar>
            <w:hideMark/>
          </w:tcPr>
          <w:p w:rsidR="003152B4" w:rsidRPr="006255E0" w:rsidRDefault="003152B4" w:rsidP="003152B4">
            <w:pPr>
              <w:spacing w:after="120" w:line="0" w:lineRule="atLeast"/>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rPr>
              <w:t>Компетенције и приоритети</w:t>
            </w:r>
          </w:p>
        </w:tc>
        <w:tc>
          <w:tcPr>
            <w:tcW w:w="1399" w:type="dxa"/>
            <w:tcMar>
              <w:top w:w="0" w:type="dxa"/>
              <w:left w:w="115" w:type="dxa"/>
              <w:bottom w:w="0" w:type="dxa"/>
              <w:right w:w="115" w:type="dxa"/>
            </w:tcMar>
            <w:hideMark/>
          </w:tcPr>
          <w:p w:rsidR="003152B4" w:rsidRPr="006255E0" w:rsidRDefault="003152B4" w:rsidP="003152B4">
            <w:pPr>
              <w:spacing w:after="120" w:line="0" w:lineRule="atLeast"/>
              <w:jc w:val="center"/>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ВРЕМЕ</w:t>
            </w:r>
          </w:p>
        </w:tc>
        <w:tc>
          <w:tcPr>
            <w:tcW w:w="1766" w:type="dxa"/>
            <w:tcMar>
              <w:top w:w="0" w:type="dxa"/>
              <w:left w:w="115" w:type="dxa"/>
              <w:bottom w:w="0" w:type="dxa"/>
              <w:right w:w="115" w:type="dxa"/>
            </w:tcMar>
            <w:hideMark/>
          </w:tcPr>
          <w:p w:rsidR="003152B4" w:rsidRPr="006255E0" w:rsidRDefault="003152B4" w:rsidP="003152B4">
            <w:pPr>
              <w:spacing w:after="120" w:line="0" w:lineRule="atLeast"/>
              <w:ind w:hanging="142"/>
              <w:jc w:val="center"/>
              <w:rPr>
                <w:rFonts w:ascii="Tahoma" w:eastAsia="Times New Roman" w:hAnsi="Tahoma" w:cs="Tahoma"/>
                <w:color w:val="000000" w:themeColor="text1"/>
                <w:sz w:val="24"/>
                <w:szCs w:val="24"/>
              </w:rPr>
            </w:pPr>
            <w:r w:rsidRPr="006255E0">
              <w:rPr>
                <w:rFonts w:ascii="Tahoma" w:eastAsia="Times New Roman" w:hAnsi="Tahoma" w:cs="Tahoma"/>
                <w:b/>
                <w:bCs/>
                <w:color w:val="000000" w:themeColor="text1"/>
                <w:sz w:val="24"/>
                <w:szCs w:val="24"/>
              </w:rPr>
              <w:t>УЧЕСНИЦИ</w:t>
            </w:r>
          </w:p>
        </w:tc>
      </w:tr>
      <w:tr w:rsidR="003152B4" w:rsidRPr="006255E0" w:rsidTr="001A717A">
        <w:tc>
          <w:tcPr>
            <w:tcW w:w="4284" w:type="dxa"/>
            <w:tcMar>
              <w:top w:w="0" w:type="dxa"/>
              <w:left w:w="115" w:type="dxa"/>
              <w:bottom w:w="0" w:type="dxa"/>
              <w:right w:w="115" w:type="dxa"/>
            </w:tcMar>
            <w:hideMark/>
          </w:tcPr>
          <w:p w:rsidR="003152B4" w:rsidRPr="006255E0" w:rsidRDefault="00356CAF" w:rsidP="003152B4">
            <w:pPr>
              <w:spacing w:after="120" w:line="0" w:lineRule="atLeast"/>
              <w:rPr>
                <w:rFonts w:ascii="Tahoma" w:eastAsia="Times New Roman" w:hAnsi="Tahoma" w:cs="Tahoma"/>
                <w:sz w:val="24"/>
                <w:szCs w:val="24"/>
              </w:rPr>
            </w:pPr>
            <w:r>
              <w:rPr>
                <w:rFonts w:ascii="Tahoma" w:eastAsia="Times New Roman" w:hAnsi="Tahoma" w:cs="Tahoma"/>
                <w:color w:val="000000"/>
                <w:sz w:val="24"/>
                <w:szCs w:val="24"/>
              </w:rPr>
              <w:t xml:space="preserve">Пројекна настава у савременом технолошком окружењу                                                     </w:t>
            </w:r>
          </w:p>
        </w:tc>
        <w:tc>
          <w:tcPr>
            <w:tcW w:w="1846" w:type="dxa"/>
            <w:tcMar>
              <w:top w:w="0" w:type="dxa"/>
              <w:left w:w="115" w:type="dxa"/>
              <w:bottom w:w="0" w:type="dxa"/>
              <w:right w:w="115" w:type="dxa"/>
            </w:tcMar>
            <w:vAlign w:val="bottom"/>
            <w:hideMark/>
          </w:tcPr>
          <w:p w:rsidR="003152B4" w:rsidRPr="006255E0" w:rsidRDefault="003152B4" w:rsidP="00F13BE0">
            <w:pPr>
              <w:spacing w:after="0" w:line="240" w:lineRule="auto"/>
              <w:jc w:val="center"/>
              <w:rPr>
                <w:rFonts w:ascii="Tahoma" w:eastAsia="Times New Roman" w:hAnsi="Tahoma" w:cs="Tahoma"/>
                <w:sz w:val="1"/>
                <w:szCs w:val="24"/>
              </w:rPr>
            </w:pPr>
          </w:p>
        </w:tc>
        <w:tc>
          <w:tcPr>
            <w:tcW w:w="1399" w:type="dxa"/>
            <w:tcMar>
              <w:top w:w="0" w:type="dxa"/>
              <w:left w:w="115" w:type="dxa"/>
              <w:bottom w:w="0" w:type="dxa"/>
              <w:right w:w="115" w:type="dxa"/>
            </w:tcMar>
            <w:hideMark/>
          </w:tcPr>
          <w:p w:rsidR="003152B4" w:rsidRPr="006255E0" w:rsidRDefault="003152B4" w:rsidP="003152B4">
            <w:pPr>
              <w:spacing w:after="120" w:line="0" w:lineRule="atLeast"/>
              <w:rPr>
                <w:rFonts w:ascii="Tahoma" w:eastAsia="Times New Roman" w:hAnsi="Tahoma" w:cs="Tahoma"/>
                <w:sz w:val="24"/>
                <w:szCs w:val="24"/>
              </w:rPr>
            </w:pPr>
            <w:r w:rsidRPr="006255E0">
              <w:rPr>
                <w:rFonts w:ascii="Tahoma" w:eastAsia="Times New Roman" w:hAnsi="Tahoma" w:cs="Tahoma"/>
                <w:color w:val="000000"/>
                <w:sz w:val="24"/>
                <w:szCs w:val="24"/>
              </w:rPr>
              <w:t>Током године</w:t>
            </w:r>
          </w:p>
        </w:tc>
        <w:tc>
          <w:tcPr>
            <w:tcW w:w="1766" w:type="dxa"/>
            <w:tcMar>
              <w:top w:w="0" w:type="dxa"/>
              <w:left w:w="115" w:type="dxa"/>
              <w:bottom w:w="0" w:type="dxa"/>
              <w:right w:w="115" w:type="dxa"/>
            </w:tcMar>
            <w:vAlign w:val="center"/>
            <w:hideMark/>
          </w:tcPr>
          <w:p w:rsidR="003152B4" w:rsidRPr="006255E0" w:rsidRDefault="003152B4" w:rsidP="003152B4">
            <w:pPr>
              <w:spacing w:after="120" w:line="0" w:lineRule="atLeast"/>
              <w:rPr>
                <w:rFonts w:ascii="Tahoma" w:eastAsia="Times New Roman" w:hAnsi="Tahoma" w:cs="Tahoma"/>
                <w:sz w:val="24"/>
                <w:szCs w:val="24"/>
              </w:rPr>
            </w:pPr>
            <w:r w:rsidRPr="006255E0">
              <w:rPr>
                <w:rFonts w:ascii="Tahoma" w:eastAsia="Times New Roman" w:hAnsi="Tahoma" w:cs="Tahoma"/>
                <w:color w:val="000000"/>
                <w:sz w:val="24"/>
                <w:szCs w:val="24"/>
              </w:rPr>
              <w:t>Учитељи</w:t>
            </w:r>
          </w:p>
        </w:tc>
      </w:tr>
      <w:tr w:rsidR="003152B4" w:rsidRPr="006255E0" w:rsidTr="001A717A">
        <w:tc>
          <w:tcPr>
            <w:tcW w:w="4284" w:type="dxa"/>
            <w:tcMar>
              <w:top w:w="0" w:type="dxa"/>
              <w:left w:w="115" w:type="dxa"/>
              <w:bottom w:w="0" w:type="dxa"/>
              <w:right w:w="115" w:type="dxa"/>
            </w:tcMar>
            <w:hideMark/>
          </w:tcPr>
          <w:p w:rsidR="003152B4" w:rsidRPr="006255E0" w:rsidRDefault="003152B4" w:rsidP="003152B4">
            <w:pPr>
              <w:spacing w:after="120" w:line="0" w:lineRule="atLeast"/>
              <w:rPr>
                <w:rFonts w:ascii="Tahoma" w:eastAsia="Times New Roman" w:hAnsi="Tahoma" w:cs="Tahoma"/>
                <w:sz w:val="24"/>
                <w:szCs w:val="24"/>
              </w:rPr>
            </w:pPr>
            <w:r w:rsidRPr="006255E0">
              <w:rPr>
                <w:rFonts w:ascii="Tahoma" w:eastAsia="Times New Roman" w:hAnsi="Tahoma" w:cs="Tahoma"/>
                <w:color w:val="000000"/>
                <w:sz w:val="24"/>
                <w:szCs w:val="24"/>
              </w:rPr>
              <w:t>Зимски сусрети учитеља</w:t>
            </w:r>
          </w:p>
        </w:tc>
        <w:tc>
          <w:tcPr>
            <w:tcW w:w="1846" w:type="dxa"/>
            <w:tcMar>
              <w:top w:w="0" w:type="dxa"/>
              <w:left w:w="115" w:type="dxa"/>
              <w:bottom w:w="0" w:type="dxa"/>
              <w:right w:w="115" w:type="dxa"/>
            </w:tcMar>
            <w:vAlign w:val="center"/>
            <w:hideMark/>
          </w:tcPr>
          <w:p w:rsidR="003152B4" w:rsidRPr="006255E0" w:rsidRDefault="003152B4" w:rsidP="00770923">
            <w:pPr>
              <w:spacing w:after="0" w:line="240" w:lineRule="auto"/>
              <w:jc w:val="center"/>
              <w:rPr>
                <w:rFonts w:ascii="Tahoma" w:eastAsia="Times New Roman" w:hAnsi="Tahoma" w:cs="Tahoma"/>
                <w:sz w:val="1"/>
                <w:szCs w:val="24"/>
              </w:rPr>
            </w:pPr>
          </w:p>
        </w:tc>
        <w:tc>
          <w:tcPr>
            <w:tcW w:w="1399" w:type="dxa"/>
            <w:tcMar>
              <w:top w:w="0" w:type="dxa"/>
              <w:left w:w="115" w:type="dxa"/>
              <w:bottom w:w="0" w:type="dxa"/>
              <w:right w:w="115" w:type="dxa"/>
            </w:tcMar>
            <w:hideMark/>
          </w:tcPr>
          <w:p w:rsidR="003152B4" w:rsidRPr="006255E0" w:rsidRDefault="003152B4" w:rsidP="003152B4">
            <w:pPr>
              <w:spacing w:after="120" w:line="0" w:lineRule="atLeast"/>
              <w:rPr>
                <w:rFonts w:ascii="Tahoma" w:eastAsia="Times New Roman" w:hAnsi="Tahoma" w:cs="Tahoma"/>
                <w:sz w:val="24"/>
                <w:szCs w:val="24"/>
              </w:rPr>
            </w:pPr>
            <w:r w:rsidRPr="006255E0">
              <w:rPr>
                <w:rFonts w:ascii="Tahoma" w:eastAsia="Times New Roman" w:hAnsi="Tahoma" w:cs="Tahoma"/>
                <w:color w:val="000000"/>
                <w:sz w:val="24"/>
                <w:szCs w:val="24"/>
              </w:rPr>
              <w:t>Јануар-фебруар</w:t>
            </w:r>
          </w:p>
        </w:tc>
        <w:tc>
          <w:tcPr>
            <w:tcW w:w="1766" w:type="dxa"/>
            <w:tcMar>
              <w:top w:w="0" w:type="dxa"/>
              <w:left w:w="115" w:type="dxa"/>
              <w:bottom w:w="0" w:type="dxa"/>
              <w:right w:w="115" w:type="dxa"/>
            </w:tcMar>
            <w:vAlign w:val="center"/>
            <w:hideMark/>
          </w:tcPr>
          <w:p w:rsidR="003152B4" w:rsidRPr="006255E0" w:rsidRDefault="003152B4" w:rsidP="003152B4">
            <w:pPr>
              <w:spacing w:after="120" w:line="0" w:lineRule="atLeast"/>
              <w:rPr>
                <w:rFonts w:ascii="Tahoma" w:eastAsia="Times New Roman" w:hAnsi="Tahoma" w:cs="Tahoma"/>
                <w:sz w:val="24"/>
                <w:szCs w:val="24"/>
              </w:rPr>
            </w:pPr>
            <w:r w:rsidRPr="006255E0">
              <w:rPr>
                <w:rFonts w:ascii="Tahoma" w:eastAsia="Times New Roman" w:hAnsi="Tahoma" w:cs="Tahoma"/>
                <w:color w:val="000000"/>
                <w:sz w:val="24"/>
                <w:szCs w:val="24"/>
              </w:rPr>
              <w:t>Учитељи</w:t>
            </w:r>
          </w:p>
        </w:tc>
      </w:tr>
      <w:tr w:rsidR="003152B4" w:rsidRPr="006255E0" w:rsidTr="001A717A">
        <w:tc>
          <w:tcPr>
            <w:tcW w:w="4284" w:type="dxa"/>
            <w:tcMar>
              <w:top w:w="0" w:type="dxa"/>
              <w:left w:w="115" w:type="dxa"/>
              <w:bottom w:w="0" w:type="dxa"/>
              <w:right w:w="115" w:type="dxa"/>
            </w:tcMar>
            <w:hideMark/>
          </w:tcPr>
          <w:p w:rsidR="003152B4" w:rsidRPr="006255E0" w:rsidRDefault="00356CAF" w:rsidP="003152B4">
            <w:pPr>
              <w:spacing w:after="0" w:line="0" w:lineRule="atLeast"/>
              <w:rPr>
                <w:rFonts w:ascii="Tahoma" w:eastAsia="Times New Roman" w:hAnsi="Tahoma" w:cs="Tahoma"/>
                <w:sz w:val="24"/>
                <w:szCs w:val="24"/>
              </w:rPr>
            </w:pPr>
            <w:r>
              <w:rPr>
                <w:rFonts w:ascii="Tahoma" w:eastAsia="Times New Roman" w:hAnsi="Tahoma" w:cs="Tahoma"/>
                <w:color w:val="000000"/>
                <w:sz w:val="24"/>
                <w:szCs w:val="24"/>
              </w:rPr>
              <w:t>Паметне фасцикле – слагалице, да ученик учи,вежба,зна</w:t>
            </w:r>
          </w:p>
        </w:tc>
        <w:tc>
          <w:tcPr>
            <w:tcW w:w="1846" w:type="dxa"/>
            <w:tcMar>
              <w:top w:w="0" w:type="dxa"/>
              <w:left w:w="115" w:type="dxa"/>
              <w:bottom w:w="0" w:type="dxa"/>
              <w:right w:w="115" w:type="dxa"/>
            </w:tcMar>
            <w:vAlign w:val="center"/>
            <w:hideMark/>
          </w:tcPr>
          <w:p w:rsidR="003152B4" w:rsidRPr="006255E0" w:rsidRDefault="003152B4" w:rsidP="00770923">
            <w:pPr>
              <w:spacing w:after="120" w:line="0" w:lineRule="atLeast"/>
              <w:ind w:hanging="142"/>
              <w:jc w:val="center"/>
              <w:rPr>
                <w:rFonts w:ascii="Tahoma" w:eastAsia="Times New Roman" w:hAnsi="Tahoma" w:cs="Tahoma"/>
                <w:sz w:val="24"/>
                <w:szCs w:val="24"/>
              </w:rPr>
            </w:pPr>
            <w:r w:rsidRPr="006255E0">
              <w:rPr>
                <w:rFonts w:ascii="Tahoma" w:eastAsia="Times New Roman" w:hAnsi="Tahoma" w:cs="Tahoma"/>
                <w:color w:val="000000"/>
                <w:sz w:val="24"/>
                <w:szCs w:val="24"/>
              </w:rPr>
              <w:t>К2</w:t>
            </w:r>
            <w:r w:rsidR="00356CAF">
              <w:rPr>
                <w:rFonts w:ascii="Tahoma" w:eastAsia="Times New Roman" w:hAnsi="Tahoma" w:cs="Tahoma"/>
                <w:color w:val="000000"/>
                <w:sz w:val="24"/>
                <w:szCs w:val="24"/>
              </w:rPr>
              <w:t>- 529</w:t>
            </w:r>
          </w:p>
        </w:tc>
        <w:tc>
          <w:tcPr>
            <w:tcW w:w="1399" w:type="dxa"/>
            <w:tcMar>
              <w:top w:w="0" w:type="dxa"/>
              <w:left w:w="115" w:type="dxa"/>
              <w:bottom w:w="0" w:type="dxa"/>
              <w:right w:w="115" w:type="dxa"/>
            </w:tcMar>
            <w:vAlign w:val="center"/>
            <w:hideMark/>
          </w:tcPr>
          <w:p w:rsidR="003152B4" w:rsidRPr="006255E0" w:rsidRDefault="003152B4" w:rsidP="003152B4">
            <w:pPr>
              <w:spacing w:after="120" w:line="0" w:lineRule="atLeast"/>
              <w:rPr>
                <w:rFonts w:ascii="Tahoma" w:eastAsia="Times New Roman" w:hAnsi="Tahoma" w:cs="Tahoma"/>
                <w:sz w:val="24"/>
                <w:szCs w:val="24"/>
              </w:rPr>
            </w:pPr>
            <w:r w:rsidRPr="006255E0">
              <w:rPr>
                <w:rFonts w:ascii="Tahoma" w:eastAsia="Times New Roman" w:hAnsi="Tahoma" w:cs="Tahoma"/>
                <w:color w:val="000000"/>
                <w:sz w:val="24"/>
                <w:szCs w:val="24"/>
              </w:rPr>
              <w:t>Током године</w:t>
            </w:r>
          </w:p>
        </w:tc>
        <w:tc>
          <w:tcPr>
            <w:tcW w:w="1766" w:type="dxa"/>
            <w:tcMar>
              <w:top w:w="0" w:type="dxa"/>
              <w:left w:w="115" w:type="dxa"/>
              <w:bottom w:w="0" w:type="dxa"/>
              <w:right w:w="115" w:type="dxa"/>
            </w:tcMar>
            <w:vAlign w:val="center"/>
            <w:hideMark/>
          </w:tcPr>
          <w:p w:rsidR="003152B4" w:rsidRPr="006255E0" w:rsidRDefault="003152B4" w:rsidP="003152B4">
            <w:pPr>
              <w:spacing w:after="120" w:line="0" w:lineRule="atLeast"/>
              <w:rPr>
                <w:rFonts w:ascii="Tahoma" w:eastAsia="Times New Roman" w:hAnsi="Tahoma" w:cs="Tahoma"/>
                <w:sz w:val="24"/>
                <w:szCs w:val="24"/>
              </w:rPr>
            </w:pPr>
            <w:r w:rsidRPr="006255E0">
              <w:rPr>
                <w:rFonts w:ascii="Tahoma" w:eastAsia="Times New Roman" w:hAnsi="Tahoma" w:cs="Tahoma"/>
                <w:color w:val="000000"/>
                <w:sz w:val="24"/>
                <w:szCs w:val="24"/>
              </w:rPr>
              <w:t>Учитељи</w:t>
            </w:r>
          </w:p>
        </w:tc>
      </w:tr>
      <w:tr w:rsidR="003152B4" w:rsidRPr="006255E0" w:rsidTr="001A717A">
        <w:tc>
          <w:tcPr>
            <w:tcW w:w="4284" w:type="dxa"/>
            <w:tcMar>
              <w:top w:w="0" w:type="dxa"/>
              <w:left w:w="115" w:type="dxa"/>
              <w:bottom w:w="0" w:type="dxa"/>
              <w:right w:w="115" w:type="dxa"/>
            </w:tcMar>
          </w:tcPr>
          <w:p w:rsidR="003152B4" w:rsidRPr="006255E0" w:rsidRDefault="00356CAF" w:rsidP="003152B4">
            <w:pPr>
              <w:spacing w:after="0" w:line="0" w:lineRule="atLeast"/>
              <w:rPr>
                <w:rFonts w:ascii="Tahoma" w:eastAsia="Times New Roman" w:hAnsi="Tahoma" w:cs="Tahoma"/>
                <w:sz w:val="24"/>
                <w:szCs w:val="24"/>
              </w:rPr>
            </w:pPr>
            <w:r>
              <w:rPr>
                <w:rFonts w:ascii="Tahoma" w:eastAsia="Times New Roman" w:hAnsi="Tahoma" w:cs="Tahoma"/>
                <w:sz w:val="24"/>
                <w:szCs w:val="24"/>
              </w:rPr>
              <w:t>Кроз експеримент до знања</w:t>
            </w:r>
          </w:p>
        </w:tc>
        <w:tc>
          <w:tcPr>
            <w:tcW w:w="1846" w:type="dxa"/>
            <w:tcMar>
              <w:top w:w="0" w:type="dxa"/>
              <w:left w:w="115" w:type="dxa"/>
              <w:bottom w:w="0" w:type="dxa"/>
              <w:right w:w="115" w:type="dxa"/>
            </w:tcMar>
            <w:vAlign w:val="center"/>
            <w:hideMark/>
          </w:tcPr>
          <w:p w:rsidR="003152B4" w:rsidRPr="006255E0" w:rsidRDefault="00356CAF" w:rsidP="00770923">
            <w:pPr>
              <w:spacing w:after="120" w:line="0" w:lineRule="atLeast"/>
              <w:jc w:val="center"/>
              <w:rPr>
                <w:rFonts w:ascii="Tahoma" w:eastAsia="Times New Roman" w:hAnsi="Tahoma" w:cs="Tahoma"/>
                <w:sz w:val="24"/>
                <w:szCs w:val="24"/>
              </w:rPr>
            </w:pPr>
            <w:r>
              <w:rPr>
                <w:rFonts w:ascii="Tahoma" w:eastAsia="Times New Roman" w:hAnsi="Tahoma" w:cs="Tahoma"/>
                <w:color w:val="000000"/>
                <w:sz w:val="24"/>
                <w:szCs w:val="24"/>
              </w:rPr>
              <w:t>К2- 809 П3</w:t>
            </w:r>
          </w:p>
        </w:tc>
        <w:tc>
          <w:tcPr>
            <w:tcW w:w="1399" w:type="dxa"/>
            <w:tcMar>
              <w:top w:w="0" w:type="dxa"/>
              <w:left w:w="115" w:type="dxa"/>
              <w:bottom w:w="0" w:type="dxa"/>
              <w:right w:w="115" w:type="dxa"/>
            </w:tcMar>
            <w:vAlign w:val="center"/>
            <w:hideMark/>
          </w:tcPr>
          <w:p w:rsidR="003152B4" w:rsidRPr="006255E0" w:rsidRDefault="003152B4" w:rsidP="003152B4">
            <w:pPr>
              <w:spacing w:after="120" w:line="0" w:lineRule="atLeast"/>
              <w:rPr>
                <w:rFonts w:ascii="Tahoma" w:eastAsia="Times New Roman" w:hAnsi="Tahoma" w:cs="Tahoma"/>
                <w:sz w:val="24"/>
                <w:szCs w:val="24"/>
              </w:rPr>
            </w:pPr>
            <w:r w:rsidRPr="006255E0">
              <w:rPr>
                <w:rFonts w:ascii="Tahoma" w:eastAsia="Times New Roman" w:hAnsi="Tahoma" w:cs="Tahoma"/>
                <w:color w:val="000000"/>
                <w:sz w:val="24"/>
                <w:szCs w:val="24"/>
              </w:rPr>
              <w:t>Током године</w:t>
            </w:r>
          </w:p>
        </w:tc>
        <w:tc>
          <w:tcPr>
            <w:tcW w:w="1766" w:type="dxa"/>
            <w:tcMar>
              <w:top w:w="0" w:type="dxa"/>
              <w:left w:w="115" w:type="dxa"/>
              <w:bottom w:w="0" w:type="dxa"/>
              <w:right w:w="115" w:type="dxa"/>
            </w:tcMar>
            <w:vAlign w:val="center"/>
            <w:hideMark/>
          </w:tcPr>
          <w:p w:rsidR="003152B4" w:rsidRPr="006255E0" w:rsidRDefault="00356CAF" w:rsidP="003152B4">
            <w:pPr>
              <w:spacing w:after="120" w:line="0" w:lineRule="atLeast"/>
              <w:rPr>
                <w:rFonts w:ascii="Tahoma" w:eastAsia="Times New Roman" w:hAnsi="Tahoma" w:cs="Tahoma"/>
                <w:sz w:val="24"/>
                <w:szCs w:val="24"/>
              </w:rPr>
            </w:pPr>
            <w:r>
              <w:rPr>
                <w:rFonts w:ascii="Tahoma" w:eastAsia="Times New Roman" w:hAnsi="Tahoma" w:cs="Tahoma"/>
                <w:color w:val="000000"/>
                <w:sz w:val="24"/>
                <w:szCs w:val="24"/>
              </w:rPr>
              <w:t>Наставници физике</w:t>
            </w:r>
          </w:p>
        </w:tc>
      </w:tr>
      <w:tr w:rsidR="003152B4" w:rsidRPr="006255E0" w:rsidTr="001A717A">
        <w:tc>
          <w:tcPr>
            <w:tcW w:w="4284" w:type="dxa"/>
            <w:tcMar>
              <w:top w:w="0" w:type="dxa"/>
              <w:left w:w="115" w:type="dxa"/>
              <w:bottom w:w="0" w:type="dxa"/>
              <w:right w:w="115" w:type="dxa"/>
            </w:tcMar>
            <w:hideMark/>
          </w:tcPr>
          <w:p w:rsidR="003152B4" w:rsidRPr="006255E0" w:rsidRDefault="00356CAF" w:rsidP="003152B4">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Наставна секција из хемије</w:t>
            </w:r>
          </w:p>
        </w:tc>
        <w:tc>
          <w:tcPr>
            <w:tcW w:w="1846" w:type="dxa"/>
            <w:tcMar>
              <w:top w:w="0" w:type="dxa"/>
              <w:left w:w="115" w:type="dxa"/>
              <w:bottom w:w="0" w:type="dxa"/>
              <w:right w:w="115" w:type="dxa"/>
            </w:tcMar>
            <w:vAlign w:val="center"/>
            <w:hideMark/>
          </w:tcPr>
          <w:p w:rsidR="003152B4" w:rsidRPr="006255E0" w:rsidRDefault="00356CAF" w:rsidP="00770923">
            <w:pPr>
              <w:spacing w:after="120" w:line="0" w:lineRule="atLeast"/>
              <w:ind w:hanging="142"/>
              <w:jc w:val="center"/>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811-</w:t>
            </w:r>
            <w:r w:rsidR="003152B4" w:rsidRPr="006255E0">
              <w:rPr>
                <w:rFonts w:ascii="Tahoma" w:eastAsia="Times New Roman" w:hAnsi="Tahoma" w:cs="Tahoma"/>
                <w:color w:val="000000" w:themeColor="text1"/>
                <w:sz w:val="24"/>
                <w:szCs w:val="24"/>
              </w:rPr>
              <w:t>К2</w:t>
            </w:r>
            <w:r>
              <w:rPr>
                <w:rFonts w:ascii="Tahoma" w:eastAsia="Times New Roman" w:hAnsi="Tahoma" w:cs="Tahoma"/>
                <w:color w:val="000000" w:themeColor="text1"/>
                <w:sz w:val="24"/>
                <w:szCs w:val="24"/>
              </w:rPr>
              <w:t>-П3</w:t>
            </w:r>
          </w:p>
        </w:tc>
        <w:tc>
          <w:tcPr>
            <w:tcW w:w="1399" w:type="dxa"/>
            <w:tcMar>
              <w:top w:w="0" w:type="dxa"/>
              <w:left w:w="115" w:type="dxa"/>
              <w:bottom w:w="0" w:type="dxa"/>
              <w:right w:w="115" w:type="dxa"/>
            </w:tcMar>
            <w:vAlign w:val="center"/>
            <w:hideMark/>
          </w:tcPr>
          <w:p w:rsidR="003152B4" w:rsidRPr="006255E0" w:rsidRDefault="00F43D85" w:rsidP="003152B4">
            <w:pPr>
              <w:spacing w:after="12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током 2019/20</w:t>
            </w:r>
            <w:r w:rsidR="003152B4" w:rsidRPr="006255E0">
              <w:rPr>
                <w:rFonts w:ascii="Tahoma" w:eastAsia="Times New Roman" w:hAnsi="Tahoma" w:cs="Tahoma"/>
                <w:color w:val="000000" w:themeColor="text1"/>
                <w:sz w:val="24"/>
                <w:szCs w:val="24"/>
              </w:rPr>
              <w:t>.</w:t>
            </w:r>
          </w:p>
        </w:tc>
        <w:tc>
          <w:tcPr>
            <w:tcW w:w="1766" w:type="dxa"/>
            <w:tcMar>
              <w:top w:w="0" w:type="dxa"/>
              <w:left w:w="115" w:type="dxa"/>
              <w:bottom w:w="0" w:type="dxa"/>
              <w:right w:w="115" w:type="dxa"/>
            </w:tcMar>
            <w:vAlign w:val="center"/>
            <w:hideMark/>
          </w:tcPr>
          <w:p w:rsidR="003152B4" w:rsidRPr="006255E0" w:rsidRDefault="00356CAF" w:rsidP="003152B4">
            <w:pPr>
              <w:spacing w:after="12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наставници хемије</w:t>
            </w:r>
          </w:p>
        </w:tc>
      </w:tr>
      <w:tr w:rsidR="003152B4" w:rsidRPr="001B790E" w:rsidTr="001A717A">
        <w:tc>
          <w:tcPr>
            <w:tcW w:w="4284" w:type="dxa"/>
            <w:tcMar>
              <w:top w:w="0" w:type="dxa"/>
              <w:left w:w="115" w:type="dxa"/>
              <w:bottom w:w="0" w:type="dxa"/>
              <w:right w:w="115" w:type="dxa"/>
            </w:tcMar>
            <w:hideMark/>
          </w:tcPr>
          <w:p w:rsidR="003152B4" w:rsidRPr="006255E0" w:rsidRDefault="00356CAF" w:rsidP="003152B4">
            <w:pPr>
              <w:spacing w:after="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Републички семинар о настави физике</w:t>
            </w:r>
          </w:p>
        </w:tc>
        <w:tc>
          <w:tcPr>
            <w:tcW w:w="1846" w:type="dxa"/>
            <w:tcMar>
              <w:top w:w="0" w:type="dxa"/>
              <w:left w:w="115" w:type="dxa"/>
              <w:bottom w:w="0" w:type="dxa"/>
              <w:right w:w="115" w:type="dxa"/>
            </w:tcMar>
            <w:vAlign w:val="center"/>
            <w:hideMark/>
          </w:tcPr>
          <w:p w:rsidR="003152B4" w:rsidRPr="006255E0" w:rsidRDefault="00356CAF" w:rsidP="00356CAF">
            <w:pPr>
              <w:spacing w:after="120" w:line="0" w:lineRule="atLeast"/>
              <w:ind w:hanging="142"/>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xml:space="preserve">   815-</w:t>
            </w:r>
            <w:r w:rsidR="003152B4" w:rsidRPr="006255E0">
              <w:rPr>
                <w:rFonts w:ascii="Tahoma" w:eastAsia="Times New Roman" w:hAnsi="Tahoma" w:cs="Tahoma"/>
                <w:color w:val="000000" w:themeColor="text1"/>
                <w:sz w:val="24"/>
                <w:szCs w:val="24"/>
              </w:rPr>
              <w:t>К4</w:t>
            </w:r>
            <w:r>
              <w:rPr>
                <w:rFonts w:ascii="Tahoma" w:eastAsia="Times New Roman" w:hAnsi="Tahoma" w:cs="Tahoma"/>
                <w:color w:val="000000" w:themeColor="text1"/>
                <w:sz w:val="24"/>
                <w:szCs w:val="24"/>
              </w:rPr>
              <w:t>-П3</w:t>
            </w:r>
          </w:p>
        </w:tc>
        <w:tc>
          <w:tcPr>
            <w:tcW w:w="1399" w:type="dxa"/>
            <w:tcMar>
              <w:top w:w="0" w:type="dxa"/>
              <w:left w:w="115" w:type="dxa"/>
              <w:bottom w:w="0" w:type="dxa"/>
              <w:right w:w="115" w:type="dxa"/>
            </w:tcMar>
            <w:vAlign w:val="center"/>
            <w:hideMark/>
          </w:tcPr>
          <w:p w:rsidR="003152B4" w:rsidRPr="006255E0" w:rsidRDefault="003152B4" w:rsidP="003152B4">
            <w:pPr>
              <w:spacing w:after="12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октобар</w:t>
            </w:r>
          </w:p>
        </w:tc>
        <w:tc>
          <w:tcPr>
            <w:tcW w:w="1766" w:type="dxa"/>
            <w:tcMar>
              <w:top w:w="0" w:type="dxa"/>
              <w:left w:w="115" w:type="dxa"/>
              <w:bottom w:w="0" w:type="dxa"/>
              <w:right w:w="115" w:type="dxa"/>
            </w:tcMar>
            <w:vAlign w:val="center"/>
            <w:hideMark/>
          </w:tcPr>
          <w:p w:rsidR="003152B4" w:rsidRPr="006255E0" w:rsidRDefault="003152B4" w:rsidP="001B790E">
            <w:pPr>
              <w:spacing w:after="12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xml:space="preserve">Наставници </w:t>
            </w:r>
            <w:r w:rsidR="001B790E">
              <w:rPr>
                <w:rFonts w:ascii="Tahoma" w:eastAsia="Times New Roman" w:hAnsi="Tahoma" w:cs="Tahoma"/>
                <w:color w:val="000000" w:themeColor="text1"/>
                <w:sz w:val="24"/>
                <w:szCs w:val="24"/>
              </w:rPr>
              <w:t>физике</w:t>
            </w:r>
          </w:p>
        </w:tc>
      </w:tr>
      <w:tr w:rsidR="003152B4" w:rsidRPr="006255E0" w:rsidTr="001A717A">
        <w:tc>
          <w:tcPr>
            <w:tcW w:w="4284" w:type="dxa"/>
            <w:tcMar>
              <w:top w:w="0" w:type="dxa"/>
              <w:left w:w="115" w:type="dxa"/>
              <w:bottom w:w="0" w:type="dxa"/>
              <w:right w:w="115" w:type="dxa"/>
            </w:tcMar>
            <w:hideMark/>
          </w:tcPr>
          <w:p w:rsidR="003152B4" w:rsidRPr="006255E0" w:rsidRDefault="001B790E" w:rsidP="003152B4">
            <w:pPr>
              <w:spacing w:after="12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Смиље и босиље – инспирација за мултидисциплинарне часове</w:t>
            </w:r>
          </w:p>
        </w:tc>
        <w:tc>
          <w:tcPr>
            <w:tcW w:w="1846" w:type="dxa"/>
            <w:tcMar>
              <w:top w:w="0" w:type="dxa"/>
              <w:left w:w="115" w:type="dxa"/>
              <w:bottom w:w="0" w:type="dxa"/>
              <w:right w:w="115" w:type="dxa"/>
            </w:tcMar>
            <w:vAlign w:val="center"/>
            <w:hideMark/>
          </w:tcPr>
          <w:p w:rsidR="003152B4" w:rsidRPr="006255E0" w:rsidRDefault="001B790E" w:rsidP="00770923">
            <w:pPr>
              <w:spacing w:after="120" w:line="0" w:lineRule="atLeast"/>
              <w:jc w:val="center"/>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819-</w:t>
            </w:r>
            <w:r w:rsidR="003152B4" w:rsidRPr="006255E0">
              <w:rPr>
                <w:rFonts w:ascii="Tahoma" w:eastAsia="Times New Roman" w:hAnsi="Tahoma" w:cs="Tahoma"/>
                <w:color w:val="000000" w:themeColor="text1"/>
                <w:sz w:val="24"/>
                <w:szCs w:val="24"/>
              </w:rPr>
              <w:t>К1</w:t>
            </w:r>
            <w:r>
              <w:rPr>
                <w:rFonts w:ascii="Tahoma" w:eastAsia="Times New Roman" w:hAnsi="Tahoma" w:cs="Tahoma"/>
                <w:color w:val="000000" w:themeColor="text1"/>
                <w:sz w:val="24"/>
                <w:szCs w:val="24"/>
              </w:rPr>
              <w:t>-П3</w:t>
            </w:r>
          </w:p>
        </w:tc>
        <w:tc>
          <w:tcPr>
            <w:tcW w:w="1399" w:type="dxa"/>
            <w:tcMar>
              <w:top w:w="0" w:type="dxa"/>
              <w:left w:w="115" w:type="dxa"/>
              <w:bottom w:w="0" w:type="dxa"/>
              <w:right w:w="115" w:type="dxa"/>
            </w:tcMar>
            <w:vAlign w:val="center"/>
            <w:hideMark/>
          </w:tcPr>
          <w:p w:rsidR="003152B4" w:rsidRPr="006255E0" w:rsidRDefault="003152B4" w:rsidP="003152B4">
            <w:pPr>
              <w:spacing w:after="12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Током године</w:t>
            </w:r>
          </w:p>
        </w:tc>
        <w:tc>
          <w:tcPr>
            <w:tcW w:w="1766" w:type="dxa"/>
            <w:tcMar>
              <w:top w:w="0" w:type="dxa"/>
              <w:left w:w="115" w:type="dxa"/>
              <w:bottom w:w="0" w:type="dxa"/>
              <w:right w:w="115" w:type="dxa"/>
            </w:tcMar>
            <w:vAlign w:val="center"/>
            <w:hideMark/>
          </w:tcPr>
          <w:p w:rsidR="003152B4" w:rsidRPr="006255E0" w:rsidRDefault="003152B4" w:rsidP="001B790E">
            <w:pPr>
              <w:spacing w:after="12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 xml:space="preserve">Наставници </w:t>
            </w:r>
            <w:r w:rsidR="001B790E">
              <w:rPr>
                <w:rFonts w:ascii="Tahoma" w:eastAsia="Times New Roman" w:hAnsi="Tahoma" w:cs="Tahoma"/>
                <w:color w:val="000000" w:themeColor="text1"/>
                <w:sz w:val="24"/>
                <w:szCs w:val="24"/>
              </w:rPr>
              <w:t>биологије</w:t>
            </w:r>
          </w:p>
        </w:tc>
      </w:tr>
      <w:tr w:rsidR="00CB3009" w:rsidRPr="006255E0" w:rsidTr="001A717A">
        <w:tc>
          <w:tcPr>
            <w:tcW w:w="4284" w:type="dxa"/>
            <w:tcMar>
              <w:top w:w="0" w:type="dxa"/>
              <w:left w:w="115" w:type="dxa"/>
              <w:bottom w:w="0" w:type="dxa"/>
              <w:right w:w="115" w:type="dxa"/>
            </w:tcMar>
          </w:tcPr>
          <w:p w:rsidR="00CB3009" w:rsidRPr="006255E0" w:rsidRDefault="00CB3009" w:rsidP="003152B4">
            <w:pPr>
              <w:spacing w:after="120" w:line="0" w:lineRule="atLeast"/>
              <w:rPr>
                <w:rFonts w:ascii="Tahoma" w:eastAsia="Times New Roman" w:hAnsi="Tahoma" w:cs="Tahoma"/>
                <w:sz w:val="24"/>
                <w:szCs w:val="24"/>
              </w:rPr>
            </w:pPr>
            <w:r>
              <w:rPr>
                <w:rFonts w:ascii="Tahoma" w:eastAsia="Times New Roman" w:hAnsi="Tahoma" w:cs="Tahoma"/>
                <w:sz w:val="24"/>
                <w:szCs w:val="24"/>
              </w:rPr>
              <w:t>Вредновање у физичком васпитању-модели оцењивања</w:t>
            </w:r>
          </w:p>
        </w:tc>
        <w:tc>
          <w:tcPr>
            <w:tcW w:w="1846" w:type="dxa"/>
            <w:tcMar>
              <w:top w:w="0" w:type="dxa"/>
              <w:left w:w="115" w:type="dxa"/>
              <w:bottom w:w="0" w:type="dxa"/>
              <w:right w:w="115" w:type="dxa"/>
            </w:tcMar>
            <w:vAlign w:val="center"/>
          </w:tcPr>
          <w:p w:rsidR="00CB3009" w:rsidRPr="006255E0" w:rsidRDefault="00CB3009" w:rsidP="00770923">
            <w:pPr>
              <w:spacing w:after="120" w:line="0" w:lineRule="atLeast"/>
              <w:jc w:val="center"/>
              <w:rPr>
                <w:rFonts w:ascii="Tahoma" w:eastAsia="Times New Roman" w:hAnsi="Tahoma" w:cs="Tahoma"/>
                <w:sz w:val="24"/>
                <w:szCs w:val="24"/>
              </w:rPr>
            </w:pPr>
            <w:r>
              <w:rPr>
                <w:rFonts w:ascii="Tahoma" w:eastAsia="Times New Roman" w:hAnsi="Tahoma" w:cs="Tahoma"/>
                <w:sz w:val="24"/>
                <w:szCs w:val="24"/>
              </w:rPr>
              <w:t>994-К1</w:t>
            </w:r>
          </w:p>
        </w:tc>
        <w:tc>
          <w:tcPr>
            <w:tcW w:w="1399" w:type="dxa"/>
            <w:tcMar>
              <w:top w:w="0" w:type="dxa"/>
              <w:left w:w="115" w:type="dxa"/>
              <w:bottom w:w="0" w:type="dxa"/>
              <w:right w:w="115" w:type="dxa"/>
            </w:tcMar>
            <w:vAlign w:val="center"/>
          </w:tcPr>
          <w:p w:rsidR="00CB3009" w:rsidRPr="006255E0" w:rsidRDefault="00CB3009" w:rsidP="002B6C21">
            <w:pPr>
              <w:spacing w:after="120" w:line="0" w:lineRule="atLeast"/>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Током године</w:t>
            </w:r>
          </w:p>
        </w:tc>
        <w:tc>
          <w:tcPr>
            <w:tcW w:w="1766" w:type="dxa"/>
            <w:tcMar>
              <w:top w:w="0" w:type="dxa"/>
              <w:left w:w="115" w:type="dxa"/>
              <w:bottom w:w="0" w:type="dxa"/>
              <w:right w:w="115" w:type="dxa"/>
            </w:tcMar>
            <w:vAlign w:val="center"/>
          </w:tcPr>
          <w:p w:rsidR="00CB3009" w:rsidRPr="006255E0" w:rsidRDefault="00CB3009" w:rsidP="003152B4">
            <w:pPr>
              <w:spacing w:after="120" w:line="0" w:lineRule="atLeast"/>
              <w:ind w:hanging="142"/>
              <w:rPr>
                <w:rFonts w:ascii="Tahoma" w:eastAsia="Times New Roman" w:hAnsi="Tahoma" w:cs="Tahoma"/>
                <w:sz w:val="24"/>
                <w:szCs w:val="24"/>
              </w:rPr>
            </w:pPr>
            <w:r>
              <w:rPr>
                <w:rFonts w:ascii="Tahoma" w:eastAsia="Times New Roman" w:hAnsi="Tahoma" w:cs="Tahoma"/>
                <w:sz w:val="24"/>
                <w:szCs w:val="24"/>
              </w:rPr>
              <w:t>Наставници физичког</w:t>
            </w:r>
          </w:p>
        </w:tc>
      </w:tr>
      <w:tr w:rsidR="00CB3009" w:rsidRPr="006255E0" w:rsidTr="001A717A">
        <w:tc>
          <w:tcPr>
            <w:tcW w:w="4284" w:type="dxa"/>
            <w:tcMar>
              <w:top w:w="0" w:type="dxa"/>
              <w:left w:w="115" w:type="dxa"/>
              <w:bottom w:w="0" w:type="dxa"/>
              <w:right w:w="115" w:type="dxa"/>
            </w:tcMar>
          </w:tcPr>
          <w:p w:rsidR="00CB3009" w:rsidRPr="006255E0" w:rsidRDefault="00CB3009" w:rsidP="003152B4">
            <w:pPr>
              <w:spacing w:after="120" w:line="0" w:lineRule="atLeast"/>
              <w:rPr>
                <w:rFonts w:ascii="Tahoma" w:eastAsia="Times New Roman" w:hAnsi="Tahoma" w:cs="Tahoma"/>
                <w:sz w:val="24"/>
                <w:szCs w:val="24"/>
              </w:rPr>
            </w:pPr>
            <w:r>
              <w:rPr>
                <w:rFonts w:ascii="Tahoma" w:eastAsia="Times New Roman" w:hAnsi="Tahoma" w:cs="Tahoma"/>
                <w:sz w:val="24"/>
                <w:szCs w:val="24"/>
              </w:rPr>
              <w:t>Имплементација нових методских поступака у усавршавању технике скијања</w:t>
            </w:r>
          </w:p>
        </w:tc>
        <w:tc>
          <w:tcPr>
            <w:tcW w:w="1846" w:type="dxa"/>
            <w:tcMar>
              <w:top w:w="0" w:type="dxa"/>
              <w:left w:w="115" w:type="dxa"/>
              <w:bottom w:w="0" w:type="dxa"/>
              <w:right w:w="115" w:type="dxa"/>
            </w:tcMar>
            <w:vAlign w:val="center"/>
          </w:tcPr>
          <w:p w:rsidR="00CB3009" w:rsidRPr="006255E0" w:rsidRDefault="00CB3009" w:rsidP="00770923">
            <w:pPr>
              <w:spacing w:after="120" w:line="0" w:lineRule="atLeast"/>
              <w:ind w:hanging="142"/>
              <w:jc w:val="center"/>
              <w:rPr>
                <w:rFonts w:ascii="Tahoma" w:eastAsia="Times New Roman" w:hAnsi="Tahoma" w:cs="Tahoma"/>
                <w:sz w:val="24"/>
                <w:szCs w:val="24"/>
              </w:rPr>
            </w:pPr>
            <w:r>
              <w:rPr>
                <w:rFonts w:ascii="Tahoma" w:eastAsia="Times New Roman" w:hAnsi="Tahoma" w:cs="Tahoma"/>
                <w:sz w:val="24"/>
                <w:szCs w:val="24"/>
              </w:rPr>
              <w:t>1010-К2</w:t>
            </w:r>
          </w:p>
        </w:tc>
        <w:tc>
          <w:tcPr>
            <w:tcW w:w="1399" w:type="dxa"/>
            <w:tcMar>
              <w:top w:w="0" w:type="dxa"/>
              <w:left w:w="115" w:type="dxa"/>
              <w:bottom w:w="0" w:type="dxa"/>
              <w:right w:w="115" w:type="dxa"/>
            </w:tcMar>
            <w:vAlign w:val="center"/>
          </w:tcPr>
          <w:p w:rsidR="00CB3009" w:rsidRPr="006255E0" w:rsidRDefault="00CB3009" w:rsidP="003152B4">
            <w:pPr>
              <w:spacing w:after="120" w:line="0" w:lineRule="atLeast"/>
              <w:jc w:val="center"/>
              <w:rPr>
                <w:rFonts w:ascii="Tahoma" w:eastAsia="Times New Roman" w:hAnsi="Tahoma" w:cs="Tahoma"/>
                <w:sz w:val="24"/>
                <w:szCs w:val="24"/>
              </w:rPr>
            </w:pPr>
            <w:r>
              <w:rPr>
                <w:rFonts w:ascii="Tahoma" w:eastAsia="Times New Roman" w:hAnsi="Tahoma" w:cs="Tahoma"/>
                <w:sz w:val="24"/>
                <w:szCs w:val="24"/>
              </w:rPr>
              <w:t>Током године</w:t>
            </w:r>
          </w:p>
        </w:tc>
        <w:tc>
          <w:tcPr>
            <w:tcW w:w="1766" w:type="dxa"/>
            <w:tcMar>
              <w:top w:w="0" w:type="dxa"/>
              <w:left w:w="115" w:type="dxa"/>
              <w:bottom w:w="0" w:type="dxa"/>
              <w:right w:w="115" w:type="dxa"/>
            </w:tcMar>
            <w:vAlign w:val="center"/>
          </w:tcPr>
          <w:p w:rsidR="00CB3009" w:rsidRPr="006255E0" w:rsidRDefault="00CB3009" w:rsidP="003152B4">
            <w:pPr>
              <w:spacing w:after="120" w:line="0" w:lineRule="atLeast"/>
              <w:ind w:hanging="142"/>
              <w:rPr>
                <w:rFonts w:ascii="Tahoma" w:eastAsia="Times New Roman" w:hAnsi="Tahoma" w:cs="Tahoma"/>
                <w:sz w:val="24"/>
                <w:szCs w:val="24"/>
              </w:rPr>
            </w:pPr>
            <w:r>
              <w:rPr>
                <w:rFonts w:ascii="Tahoma" w:eastAsia="Times New Roman" w:hAnsi="Tahoma" w:cs="Tahoma"/>
                <w:sz w:val="24"/>
                <w:szCs w:val="24"/>
              </w:rPr>
              <w:t>Наставници физичког</w:t>
            </w:r>
          </w:p>
        </w:tc>
      </w:tr>
      <w:tr w:rsidR="00CB3009" w:rsidRPr="006255E0" w:rsidTr="001A717A">
        <w:tc>
          <w:tcPr>
            <w:tcW w:w="4284" w:type="dxa"/>
            <w:tcMar>
              <w:top w:w="0" w:type="dxa"/>
              <w:left w:w="115" w:type="dxa"/>
              <w:bottom w:w="0" w:type="dxa"/>
              <w:right w:w="115" w:type="dxa"/>
            </w:tcMar>
          </w:tcPr>
          <w:p w:rsidR="00CB3009" w:rsidRPr="006255E0" w:rsidRDefault="00CB3009" w:rsidP="003152B4">
            <w:pPr>
              <w:spacing w:after="120" w:line="0" w:lineRule="atLeast"/>
              <w:rPr>
                <w:rFonts w:ascii="Tahoma" w:eastAsia="Times New Roman" w:hAnsi="Tahoma" w:cs="Tahoma"/>
                <w:sz w:val="24"/>
                <w:szCs w:val="24"/>
              </w:rPr>
            </w:pPr>
            <w:r>
              <w:rPr>
                <w:rFonts w:ascii="Tahoma" w:eastAsia="Times New Roman" w:hAnsi="Tahoma" w:cs="Tahoma"/>
                <w:sz w:val="24"/>
                <w:szCs w:val="24"/>
              </w:rPr>
              <w:t>Превенција емоционалног сагоревања наставника у школама</w:t>
            </w:r>
          </w:p>
        </w:tc>
        <w:tc>
          <w:tcPr>
            <w:tcW w:w="1846" w:type="dxa"/>
            <w:tcMar>
              <w:top w:w="0" w:type="dxa"/>
              <w:left w:w="115" w:type="dxa"/>
              <w:bottom w:w="0" w:type="dxa"/>
              <w:right w:w="115" w:type="dxa"/>
            </w:tcMar>
            <w:vAlign w:val="center"/>
          </w:tcPr>
          <w:p w:rsidR="00CB3009" w:rsidRPr="006255E0" w:rsidRDefault="00CB3009" w:rsidP="00770923">
            <w:pPr>
              <w:spacing w:after="120" w:line="0" w:lineRule="atLeast"/>
              <w:ind w:hanging="142"/>
              <w:jc w:val="center"/>
              <w:rPr>
                <w:rFonts w:ascii="Tahoma" w:eastAsia="Times New Roman" w:hAnsi="Tahoma" w:cs="Tahoma"/>
                <w:sz w:val="24"/>
                <w:szCs w:val="24"/>
              </w:rPr>
            </w:pPr>
            <w:r>
              <w:rPr>
                <w:rFonts w:ascii="Tahoma" w:eastAsia="Times New Roman" w:hAnsi="Tahoma" w:cs="Tahoma"/>
                <w:sz w:val="24"/>
                <w:szCs w:val="24"/>
              </w:rPr>
              <w:t>992- К4</w:t>
            </w:r>
          </w:p>
        </w:tc>
        <w:tc>
          <w:tcPr>
            <w:tcW w:w="1399" w:type="dxa"/>
            <w:tcMar>
              <w:top w:w="0" w:type="dxa"/>
              <w:left w:w="115" w:type="dxa"/>
              <w:bottom w:w="0" w:type="dxa"/>
              <w:right w:w="115" w:type="dxa"/>
            </w:tcMar>
            <w:vAlign w:val="center"/>
          </w:tcPr>
          <w:p w:rsidR="00CB3009" w:rsidRPr="006255E0" w:rsidRDefault="00CB3009" w:rsidP="002B6C21">
            <w:pPr>
              <w:spacing w:after="120" w:line="0" w:lineRule="atLeast"/>
              <w:rPr>
                <w:rFonts w:ascii="Tahoma" w:eastAsia="Times New Roman" w:hAnsi="Tahoma" w:cs="Tahoma"/>
                <w:color w:val="000000" w:themeColor="text1"/>
                <w:sz w:val="24"/>
                <w:szCs w:val="24"/>
              </w:rPr>
            </w:pPr>
            <w:r w:rsidRPr="006255E0">
              <w:rPr>
                <w:rFonts w:ascii="Tahoma" w:eastAsia="Times New Roman" w:hAnsi="Tahoma" w:cs="Tahoma"/>
                <w:color w:val="000000" w:themeColor="text1"/>
                <w:sz w:val="24"/>
                <w:szCs w:val="24"/>
              </w:rPr>
              <w:t>Током године</w:t>
            </w:r>
          </w:p>
        </w:tc>
        <w:tc>
          <w:tcPr>
            <w:tcW w:w="1766" w:type="dxa"/>
            <w:tcMar>
              <w:top w:w="0" w:type="dxa"/>
              <w:left w:w="115" w:type="dxa"/>
              <w:bottom w:w="0" w:type="dxa"/>
              <w:right w:w="115" w:type="dxa"/>
            </w:tcMar>
            <w:vAlign w:val="center"/>
          </w:tcPr>
          <w:p w:rsidR="00CB3009" w:rsidRPr="006255E0" w:rsidRDefault="00CB3009" w:rsidP="003152B4">
            <w:pPr>
              <w:spacing w:after="120" w:line="0" w:lineRule="atLeast"/>
              <w:ind w:hanging="142"/>
              <w:rPr>
                <w:rFonts w:ascii="Tahoma" w:eastAsia="Times New Roman" w:hAnsi="Tahoma" w:cs="Tahoma"/>
                <w:sz w:val="24"/>
                <w:szCs w:val="24"/>
              </w:rPr>
            </w:pPr>
            <w:r>
              <w:rPr>
                <w:rFonts w:ascii="Tahoma" w:eastAsia="Times New Roman" w:hAnsi="Tahoma" w:cs="Tahoma"/>
                <w:sz w:val="24"/>
                <w:szCs w:val="24"/>
              </w:rPr>
              <w:t>Наставници музичке културе</w:t>
            </w:r>
          </w:p>
        </w:tc>
      </w:tr>
      <w:tr w:rsidR="001A717A" w:rsidRPr="006255E0" w:rsidTr="001A717A">
        <w:trPr>
          <w:trHeight w:val="70"/>
        </w:trPr>
        <w:tc>
          <w:tcPr>
            <w:tcW w:w="4284" w:type="dxa"/>
            <w:tcMar>
              <w:top w:w="0" w:type="dxa"/>
              <w:left w:w="115" w:type="dxa"/>
              <w:bottom w:w="0" w:type="dxa"/>
              <w:right w:w="115" w:type="dxa"/>
            </w:tcMar>
            <w:hideMark/>
          </w:tcPr>
          <w:p w:rsidR="001A717A" w:rsidRPr="006255E0" w:rsidRDefault="001A717A" w:rsidP="001A717A">
            <w:pPr>
              <w:spacing w:after="120" w:line="0" w:lineRule="atLeast"/>
              <w:rPr>
                <w:rFonts w:ascii="Tahoma" w:eastAsia="Times New Roman" w:hAnsi="Tahoma" w:cs="Tahoma"/>
                <w:sz w:val="24"/>
                <w:szCs w:val="24"/>
              </w:rPr>
            </w:pPr>
            <w:r>
              <w:rPr>
                <w:rFonts w:ascii="Tahoma" w:eastAsia="Times New Roman" w:hAnsi="Tahoma" w:cs="Tahoma"/>
                <w:sz w:val="24"/>
                <w:szCs w:val="24"/>
              </w:rPr>
              <w:t>Савремене методе учења музике у различитим развојним фазама детета</w:t>
            </w:r>
          </w:p>
        </w:tc>
        <w:tc>
          <w:tcPr>
            <w:tcW w:w="1846" w:type="dxa"/>
            <w:tcMar>
              <w:top w:w="0" w:type="dxa"/>
              <w:left w:w="115" w:type="dxa"/>
              <w:bottom w:w="0" w:type="dxa"/>
              <w:right w:w="115" w:type="dxa"/>
            </w:tcMar>
            <w:vAlign w:val="center"/>
            <w:hideMark/>
          </w:tcPr>
          <w:p w:rsidR="001A717A" w:rsidRPr="006255E0" w:rsidRDefault="001A717A" w:rsidP="001B790E">
            <w:pPr>
              <w:spacing w:after="120" w:line="0" w:lineRule="atLeast"/>
              <w:ind w:hanging="142"/>
              <w:jc w:val="center"/>
              <w:rPr>
                <w:rFonts w:ascii="Tahoma" w:eastAsia="Times New Roman" w:hAnsi="Tahoma" w:cs="Tahoma"/>
                <w:sz w:val="24"/>
                <w:szCs w:val="24"/>
              </w:rPr>
            </w:pPr>
            <w:r>
              <w:rPr>
                <w:rFonts w:ascii="Tahoma" w:eastAsia="Times New Roman" w:hAnsi="Tahoma" w:cs="Tahoma"/>
                <w:color w:val="000000"/>
                <w:sz w:val="24"/>
                <w:szCs w:val="24"/>
              </w:rPr>
              <w:t>957- К1</w:t>
            </w:r>
          </w:p>
        </w:tc>
        <w:tc>
          <w:tcPr>
            <w:tcW w:w="1399" w:type="dxa"/>
            <w:tcMar>
              <w:top w:w="0" w:type="dxa"/>
              <w:left w:w="115" w:type="dxa"/>
              <w:bottom w:w="0" w:type="dxa"/>
              <w:right w:w="115" w:type="dxa"/>
            </w:tcMar>
            <w:vAlign w:val="center"/>
            <w:hideMark/>
          </w:tcPr>
          <w:p w:rsidR="001A717A" w:rsidRPr="006255E0" w:rsidRDefault="001A717A" w:rsidP="003152B4">
            <w:pPr>
              <w:spacing w:after="120" w:line="0" w:lineRule="atLeast"/>
              <w:rPr>
                <w:rFonts w:ascii="Tahoma" w:eastAsia="Times New Roman" w:hAnsi="Tahoma" w:cs="Tahoma"/>
                <w:sz w:val="24"/>
                <w:szCs w:val="24"/>
              </w:rPr>
            </w:pPr>
            <w:r>
              <w:rPr>
                <w:rFonts w:ascii="Tahoma" w:eastAsia="Times New Roman" w:hAnsi="Tahoma" w:cs="Tahoma"/>
                <w:color w:val="000000"/>
                <w:sz w:val="24"/>
                <w:szCs w:val="24"/>
              </w:rPr>
              <w:t>Током године</w:t>
            </w:r>
          </w:p>
        </w:tc>
        <w:tc>
          <w:tcPr>
            <w:tcW w:w="1766" w:type="dxa"/>
            <w:tcMar>
              <w:top w:w="0" w:type="dxa"/>
              <w:left w:w="115" w:type="dxa"/>
              <w:bottom w:w="0" w:type="dxa"/>
              <w:right w:w="115" w:type="dxa"/>
            </w:tcMar>
            <w:vAlign w:val="center"/>
            <w:hideMark/>
          </w:tcPr>
          <w:p w:rsidR="001A717A" w:rsidRPr="006255E0" w:rsidRDefault="001A717A" w:rsidP="00CB3009">
            <w:pPr>
              <w:spacing w:after="120" w:line="0" w:lineRule="atLeast"/>
              <w:ind w:hanging="142"/>
              <w:rPr>
                <w:rFonts w:ascii="Tahoma" w:eastAsia="Times New Roman" w:hAnsi="Tahoma" w:cs="Tahoma"/>
                <w:sz w:val="24"/>
                <w:szCs w:val="24"/>
              </w:rPr>
            </w:pPr>
            <w:r w:rsidRPr="006255E0">
              <w:rPr>
                <w:rFonts w:ascii="Tahoma" w:eastAsia="Times New Roman" w:hAnsi="Tahoma" w:cs="Tahoma"/>
                <w:color w:val="000000"/>
                <w:sz w:val="24"/>
                <w:szCs w:val="24"/>
              </w:rPr>
              <w:t>Наставници м</w:t>
            </w:r>
            <w:r>
              <w:rPr>
                <w:rFonts w:ascii="Tahoma" w:eastAsia="Times New Roman" w:hAnsi="Tahoma" w:cs="Tahoma"/>
                <w:color w:val="000000"/>
                <w:sz w:val="24"/>
                <w:szCs w:val="24"/>
              </w:rPr>
              <w:t>узичке културе</w:t>
            </w:r>
          </w:p>
        </w:tc>
      </w:tr>
      <w:tr w:rsidR="00CB3009" w:rsidRPr="006255E0" w:rsidTr="001A717A">
        <w:tc>
          <w:tcPr>
            <w:tcW w:w="4284" w:type="dxa"/>
            <w:tcMar>
              <w:top w:w="0" w:type="dxa"/>
              <w:left w:w="115" w:type="dxa"/>
              <w:bottom w:w="0" w:type="dxa"/>
              <w:right w:w="115" w:type="dxa"/>
            </w:tcMar>
            <w:hideMark/>
          </w:tcPr>
          <w:p w:rsidR="00CB3009" w:rsidRPr="006255E0" w:rsidRDefault="00CB3009" w:rsidP="003152B4">
            <w:pPr>
              <w:shd w:val="clear" w:color="auto" w:fill="FFFFFF"/>
              <w:spacing w:before="300" w:after="160" w:line="0" w:lineRule="atLeast"/>
              <w:outlineLvl w:val="0"/>
              <w:rPr>
                <w:rFonts w:ascii="Tahoma" w:eastAsia="Times New Roman" w:hAnsi="Tahoma" w:cs="Tahoma"/>
                <w:b/>
                <w:bCs/>
                <w:kern w:val="36"/>
                <w:sz w:val="48"/>
                <w:szCs w:val="48"/>
              </w:rPr>
            </w:pPr>
            <w:r>
              <w:rPr>
                <w:rFonts w:ascii="Tahoma" w:eastAsia="Times New Roman" w:hAnsi="Tahoma" w:cs="Tahoma"/>
                <w:color w:val="333333"/>
                <w:kern w:val="36"/>
                <w:sz w:val="24"/>
                <w:szCs w:val="24"/>
              </w:rPr>
              <w:lastRenderedPageBreak/>
              <w:t>Савремени методички приступ дечијем ликовном стваралаштву-образовање усмерено на процес учења и исходе</w:t>
            </w:r>
          </w:p>
        </w:tc>
        <w:tc>
          <w:tcPr>
            <w:tcW w:w="1846" w:type="dxa"/>
            <w:tcMar>
              <w:top w:w="0" w:type="dxa"/>
              <w:left w:w="115" w:type="dxa"/>
              <w:bottom w:w="0" w:type="dxa"/>
              <w:right w:w="115" w:type="dxa"/>
            </w:tcMar>
            <w:vAlign w:val="center"/>
            <w:hideMark/>
          </w:tcPr>
          <w:p w:rsidR="00CB3009" w:rsidRPr="006255E0" w:rsidRDefault="00CB3009" w:rsidP="00770923">
            <w:pPr>
              <w:spacing w:after="120" w:line="0" w:lineRule="atLeast"/>
              <w:ind w:hanging="142"/>
              <w:jc w:val="center"/>
              <w:rPr>
                <w:rFonts w:ascii="Tahoma" w:eastAsia="Times New Roman" w:hAnsi="Tahoma" w:cs="Tahoma"/>
                <w:sz w:val="24"/>
                <w:szCs w:val="24"/>
              </w:rPr>
            </w:pPr>
            <w:r>
              <w:rPr>
                <w:rFonts w:ascii="Tahoma" w:eastAsia="Times New Roman" w:hAnsi="Tahoma" w:cs="Tahoma"/>
                <w:color w:val="000000"/>
                <w:sz w:val="24"/>
                <w:szCs w:val="24"/>
              </w:rPr>
              <w:t>989-К3</w:t>
            </w:r>
          </w:p>
        </w:tc>
        <w:tc>
          <w:tcPr>
            <w:tcW w:w="1399" w:type="dxa"/>
            <w:tcMar>
              <w:top w:w="0" w:type="dxa"/>
              <w:left w:w="115" w:type="dxa"/>
              <w:bottom w:w="0" w:type="dxa"/>
              <w:right w:w="115" w:type="dxa"/>
            </w:tcMar>
            <w:vAlign w:val="center"/>
            <w:hideMark/>
          </w:tcPr>
          <w:p w:rsidR="00CB3009" w:rsidRPr="006255E0" w:rsidRDefault="00CB3009" w:rsidP="002B6C21">
            <w:pPr>
              <w:spacing w:after="120" w:line="0" w:lineRule="atLeast"/>
              <w:rPr>
                <w:rFonts w:ascii="Tahoma" w:eastAsia="Times New Roman" w:hAnsi="Tahoma" w:cs="Tahoma"/>
                <w:sz w:val="24"/>
                <w:szCs w:val="24"/>
              </w:rPr>
            </w:pPr>
            <w:r>
              <w:rPr>
                <w:rFonts w:ascii="Tahoma" w:eastAsia="Times New Roman" w:hAnsi="Tahoma" w:cs="Tahoma"/>
                <w:color w:val="000000"/>
                <w:sz w:val="24"/>
                <w:szCs w:val="24"/>
              </w:rPr>
              <w:t>Током године</w:t>
            </w:r>
          </w:p>
        </w:tc>
        <w:tc>
          <w:tcPr>
            <w:tcW w:w="1766" w:type="dxa"/>
            <w:tcMar>
              <w:top w:w="0" w:type="dxa"/>
              <w:left w:w="115" w:type="dxa"/>
              <w:bottom w:w="0" w:type="dxa"/>
              <w:right w:w="115" w:type="dxa"/>
            </w:tcMar>
            <w:vAlign w:val="center"/>
            <w:hideMark/>
          </w:tcPr>
          <w:p w:rsidR="00CB3009" w:rsidRPr="006255E0" w:rsidRDefault="00CB3009" w:rsidP="00CB3009">
            <w:pPr>
              <w:spacing w:after="120" w:line="0" w:lineRule="atLeast"/>
              <w:ind w:hanging="142"/>
              <w:rPr>
                <w:rFonts w:ascii="Tahoma" w:eastAsia="Times New Roman" w:hAnsi="Tahoma" w:cs="Tahoma"/>
                <w:sz w:val="24"/>
                <w:szCs w:val="24"/>
              </w:rPr>
            </w:pPr>
            <w:r w:rsidRPr="006255E0">
              <w:rPr>
                <w:rFonts w:ascii="Tahoma" w:eastAsia="Times New Roman" w:hAnsi="Tahoma" w:cs="Tahoma"/>
                <w:color w:val="000000"/>
                <w:sz w:val="24"/>
                <w:szCs w:val="24"/>
              </w:rPr>
              <w:t xml:space="preserve">Наставници </w:t>
            </w:r>
            <w:r>
              <w:rPr>
                <w:rFonts w:ascii="Tahoma" w:eastAsia="Times New Roman" w:hAnsi="Tahoma" w:cs="Tahoma"/>
                <w:color w:val="000000"/>
                <w:sz w:val="24"/>
                <w:szCs w:val="24"/>
              </w:rPr>
              <w:t>ликовне културе</w:t>
            </w:r>
          </w:p>
        </w:tc>
      </w:tr>
      <w:tr w:rsidR="00F13BE0" w:rsidRPr="006255E0" w:rsidTr="001A717A">
        <w:tc>
          <w:tcPr>
            <w:tcW w:w="4284" w:type="dxa"/>
            <w:tcMar>
              <w:top w:w="0" w:type="dxa"/>
              <w:left w:w="115" w:type="dxa"/>
              <w:bottom w:w="0" w:type="dxa"/>
              <w:right w:w="115" w:type="dxa"/>
            </w:tcMar>
            <w:hideMark/>
          </w:tcPr>
          <w:p w:rsidR="00F13BE0" w:rsidRPr="006255E0" w:rsidRDefault="00F13BE0" w:rsidP="003152B4">
            <w:pPr>
              <w:shd w:val="clear" w:color="auto" w:fill="FFFFFF"/>
              <w:spacing w:before="300" w:after="160" w:line="0" w:lineRule="atLeast"/>
              <w:outlineLvl w:val="0"/>
              <w:rPr>
                <w:rFonts w:ascii="Tahoma" w:eastAsia="Times New Roman" w:hAnsi="Tahoma" w:cs="Tahoma"/>
                <w:b/>
                <w:bCs/>
                <w:kern w:val="36"/>
                <w:sz w:val="48"/>
                <w:szCs w:val="48"/>
              </w:rPr>
            </w:pPr>
            <w:r>
              <w:rPr>
                <w:rFonts w:ascii="Tahoma" w:eastAsia="Times New Roman" w:hAnsi="Tahoma" w:cs="Tahoma"/>
                <w:color w:val="333333"/>
                <w:kern w:val="36"/>
                <w:sz w:val="24"/>
                <w:szCs w:val="24"/>
              </w:rPr>
              <w:t>Школа ручног ткања</w:t>
            </w:r>
          </w:p>
        </w:tc>
        <w:tc>
          <w:tcPr>
            <w:tcW w:w="1846" w:type="dxa"/>
            <w:tcMar>
              <w:top w:w="0" w:type="dxa"/>
              <w:left w:w="115" w:type="dxa"/>
              <w:bottom w:w="0" w:type="dxa"/>
              <w:right w:w="115" w:type="dxa"/>
            </w:tcMar>
            <w:vAlign w:val="center"/>
            <w:hideMark/>
          </w:tcPr>
          <w:p w:rsidR="00F13BE0" w:rsidRPr="006255E0" w:rsidRDefault="00F13BE0" w:rsidP="001B790E">
            <w:pPr>
              <w:spacing w:after="120" w:line="0" w:lineRule="atLeast"/>
              <w:ind w:hanging="142"/>
              <w:jc w:val="center"/>
              <w:rPr>
                <w:rFonts w:ascii="Tahoma" w:eastAsia="Times New Roman" w:hAnsi="Tahoma" w:cs="Tahoma"/>
                <w:sz w:val="24"/>
                <w:szCs w:val="24"/>
              </w:rPr>
            </w:pPr>
            <w:r>
              <w:rPr>
                <w:rFonts w:ascii="Tahoma" w:eastAsia="Times New Roman" w:hAnsi="Tahoma" w:cs="Tahoma"/>
                <w:sz w:val="24"/>
                <w:szCs w:val="24"/>
              </w:rPr>
              <w:t>980-К2</w:t>
            </w:r>
          </w:p>
        </w:tc>
        <w:tc>
          <w:tcPr>
            <w:tcW w:w="1399" w:type="dxa"/>
            <w:tcMar>
              <w:top w:w="0" w:type="dxa"/>
              <w:left w:w="115" w:type="dxa"/>
              <w:bottom w:w="0" w:type="dxa"/>
              <w:right w:w="115" w:type="dxa"/>
            </w:tcMar>
            <w:vAlign w:val="center"/>
            <w:hideMark/>
          </w:tcPr>
          <w:p w:rsidR="00F13BE0" w:rsidRPr="006255E0" w:rsidRDefault="00F13BE0" w:rsidP="003152B4">
            <w:pPr>
              <w:spacing w:after="0" w:line="240" w:lineRule="auto"/>
              <w:rPr>
                <w:rFonts w:ascii="Tahoma" w:eastAsia="Times New Roman" w:hAnsi="Tahoma" w:cs="Tahoma"/>
                <w:sz w:val="1"/>
                <w:szCs w:val="24"/>
              </w:rPr>
            </w:pPr>
          </w:p>
        </w:tc>
        <w:tc>
          <w:tcPr>
            <w:tcW w:w="1766" w:type="dxa"/>
            <w:tcMar>
              <w:top w:w="0" w:type="dxa"/>
              <w:left w:w="115" w:type="dxa"/>
              <w:bottom w:w="0" w:type="dxa"/>
              <w:right w:w="115" w:type="dxa"/>
            </w:tcMar>
            <w:vAlign w:val="center"/>
            <w:hideMark/>
          </w:tcPr>
          <w:p w:rsidR="00F13BE0" w:rsidRPr="006255E0" w:rsidRDefault="00F13BE0" w:rsidP="002B6C21">
            <w:pPr>
              <w:spacing w:after="120" w:line="0" w:lineRule="atLeast"/>
              <w:ind w:hanging="142"/>
              <w:rPr>
                <w:rFonts w:ascii="Tahoma" w:eastAsia="Times New Roman" w:hAnsi="Tahoma" w:cs="Tahoma"/>
                <w:sz w:val="24"/>
                <w:szCs w:val="24"/>
              </w:rPr>
            </w:pPr>
            <w:r w:rsidRPr="006255E0">
              <w:rPr>
                <w:rFonts w:ascii="Tahoma" w:eastAsia="Times New Roman" w:hAnsi="Tahoma" w:cs="Tahoma"/>
                <w:color w:val="000000"/>
                <w:sz w:val="24"/>
                <w:szCs w:val="24"/>
              </w:rPr>
              <w:t xml:space="preserve">Наставници </w:t>
            </w:r>
            <w:r>
              <w:rPr>
                <w:rFonts w:ascii="Tahoma" w:eastAsia="Times New Roman" w:hAnsi="Tahoma" w:cs="Tahoma"/>
                <w:color w:val="000000"/>
                <w:sz w:val="24"/>
                <w:szCs w:val="24"/>
              </w:rPr>
              <w:t>ликовне културе</w:t>
            </w:r>
          </w:p>
        </w:tc>
      </w:tr>
      <w:tr w:rsidR="00F13BE0" w:rsidRPr="006255E0" w:rsidTr="001A717A">
        <w:tc>
          <w:tcPr>
            <w:tcW w:w="4284" w:type="dxa"/>
            <w:tcMar>
              <w:top w:w="0" w:type="dxa"/>
              <w:left w:w="115" w:type="dxa"/>
              <w:bottom w:w="0" w:type="dxa"/>
              <w:right w:w="115" w:type="dxa"/>
            </w:tcMar>
            <w:hideMark/>
          </w:tcPr>
          <w:p w:rsidR="00F13BE0" w:rsidRPr="00112007" w:rsidRDefault="00112007" w:rsidP="003152B4">
            <w:pPr>
              <w:spacing w:after="120" w:line="0" w:lineRule="atLeast"/>
              <w:rPr>
                <w:rFonts w:ascii="Tahoma" w:eastAsia="Times New Roman" w:hAnsi="Tahoma" w:cs="Tahoma"/>
                <w:sz w:val="24"/>
                <w:szCs w:val="24"/>
              </w:rPr>
            </w:pPr>
            <w:r w:rsidRPr="00112007">
              <w:rPr>
                <w:rFonts w:ascii="Tahoma" w:eastAsia="Times New Roman" w:hAnsi="Tahoma" w:cs="Tahoma"/>
                <w:sz w:val="24"/>
                <w:szCs w:val="24"/>
              </w:rPr>
              <w:t>Пасош за дигитално држављанство</w:t>
            </w:r>
          </w:p>
        </w:tc>
        <w:tc>
          <w:tcPr>
            <w:tcW w:w="1846" w:type="dxa"/>
            <w:tcMar>
              <w:top w:w="0" w:type="dxa"/>
              <w:left w:w="115" w:type="dxa"/>
              <w:bottom w:w="0" w:type="dxa"/>
              <w:right w:w="115" w:type="dxa"/>
            </w:tcMar>
            <w:vAlign w:val="center"/>
            <w:hideMark/>
          </w:tcPr>
          <w:p w:rsidR="00F13BE0" w:rsidRPr="00112007" w:rsidRDefault="00112007" w:rsidP="00770923">
            <w:pPr>
              <w:spacing w:after="120" w:line="0" w:lineRule="atLeast"/>
              <w:ind w:hanging="142"/>
              <w:jc w:val="center"/>
              <w:rPr>
                <w:rFonts w:ascii="Tahoma" w:eastAsia="Times New Roman" w:hAnsi="Tahoma" w:cs="Tahoma"/>
                <w:sz w:val="24"/>
                <w:szCs w:val="24"/>
              </w:rPr>
            </w:pPr>
            <w:r w:rsidRPr="00112007">
              <w:rPr>
                <w:rFonts w:ascii="Tahoma" w:eastAsia="Times New Roman" w:hAnsi="Tahoma" w:cs="Tahoma"/>
                <w:sz w:val="24"/>
                <w:szCs w:val="24"/>
              </w:rPr>
              <w:t>530-К2-П1</w:t>
            </w:r>
          </w:p>
        </w:tc>
        <w:tc>
          <w:tcPr>
            <w:tcW w:w="1399" w:type="dxa"/>
            <w:tcMar>
              <w:top w:w="0" w:type="dxa"/>
              <w:left w:w="115" w:type="dxa"/>
              <w:bottom w:w="0" w:type="dxa"/>
              <w:right w:w="115" w:type="dxa"/>
            </w:tcMar>
            <w:vAlign w:val="center"/>
            <w:hideMark/>
          </w:tcPr>
          <w:p w:rsidR="00F13BE0" w:rsidRPr="00112007" w:rsidRDefault="00F13BE0" w:rsidP="00112007">
            <w:pPr>
              <w:spacing w:after="120" w:line="0" w:lineRule="atLeast"/>
              <w:rPr>
                <w:rFonts w:ascii="Tahoma" w:eastAsia="Times New Roman" w:hAnsi="Tahoma" w:cs="Tahoma"/>
                <w:sz w:val="24"/>
                <w:szCs w:val="24"/>
              </w:rPr>
            </w:pPr>
            <w:r w:rsidRPr="00112007">
              <w:rPr>
                <w:rFonts w:ascii="Tahoma" w:eastAsia="Times New Roman" w:hAnsi="Tahoma" w:cs="Tahoma"/>
                <w:sz w:val="24"/>
                <w:szCs w:val="24"/>
              </w:rPr>
              <w:t xml:space="preserve">током </w:t>
            </w:r>
            <w:r w:rsidR="00112007">
              <w:rPr>
                <w:rFonts w:ascii="Tahoma" w:eastAsia="Times New Roman" w:hAnsi="Tahoma" w:cs="Tahoma"/>
                <w:sz w:val="24"/>
                <w:szCs w:val="24"/>
              </w:rPr>
              <w:t>године</w:t>
            </w:r>
          </w:p>
        </w:tc>
        <w:tc>
          <w:tcPr>
            <w:tcW w:w="1766" w:type="dxa"/>
            <w:tcMar>
              <w:top w:w="0" w:type="dxa"/>
              <w:left w:w="115" w:type="dxa"/>
              <w:bottom w:w="0" w:type="dxa"/>
              <w:right w:w="115" w:type="dxa"/>
            </w:tcMar>
            <w:vAlign w:val="center"/>
            <w:hideMark/>
          </w:tcPr>
          <w:p w:rsidR="00F13BE0" w:rsidRPr="001B790E" w:rsidRDefault="00112007" w:rsidP="003152B4">
            <w:pPr>
              <w:spacing w:after="120" w:line="0" w:lineRule="atLeast"/>
              <w:ind w:hanging="142"/>
              <w:rPr>
                <w:rFonts w:ascii="Tahoma" w:eastAsia="Times New Roman" w:hAnsi="Tahoma" w:cs="Tahoma"/>
                <w:color w:val="FF0000"/>
                <w:sz w:val="24"/>
                <w:szCs w:val="24"/>
              </w:rPr>
            </w:pPr>
            <w:r>
              <w:rPr>
                <w:rFonts w:ascii="Tahoma" w:eastAsia="Times New Roman" w:hAnsi="Tahoma" w:cs="Tahoma"/>
                <w:sz w:val="24"/>
                <w:szCs w:val="24"/>
              </w:rPr>
              <w:t>Б</w:t>
            </w:r>
            <w:r w:rsidRPr="00112007">
              <w:rPr>
                <w:rFonts w:ascii="Tahoma" w:eastAsia="Times New Roman" w:hAnsi="Tahoma" w:cs="Tahoma"/>
                <w:sz w:val="24"/>
                <w:szCs w:val="24"/>
              </w:rPr>
              <w:t>иблиотекар</w:t>
            </w:r>
          </w:p>
        </w:tc>
      </w:tr>
      <w:tr w:rsidR="00F13BE0" w:rsidRPr="006255E0" w:rsidTr="001A717A">
        <w:tc>
          <w:tcPr>
            <w:tcW w:w="4284" w:type="dxa"/>
            <w:tcMar>
              <w:top w:w="0" w:type="dxa"/>
              <w:left w:w="115" w:type="dxa"/>
              <w:bottom w:w="0" w:type="dxa"/>
              <w:right w:w="115" w:type="dxa"/>
            </w:tcMar>
            <w:hideMark/>
          </w:tcPr>
          <w:p w:rsidR="00F13BE0" w:rsidRPr="00112007" w:rsidRDefault="00112007" w:rsidP="003152B4">
            <w:pPr>
              <w:spacing w:after="120" w:line="0" w:lineRule="atLeast"/>
              <w:rPr>
                <w:rFonts w:ascii="Tahoma" w:eastAsia="Times New Roman" w:hAnsi="Tahoma" w:cs="Tahoma"/>
                <w:sz w:val="24"/>
                <w:szCs w:val="24"/>
              </w:rPr>
            </w:pPr>
            <w:r w:rsidRPr="00112007">
              <w:rPr>
                <w:rFonts w:ascii="Tahoma" w:eastAsia="Times New Roman" w:hAnsi="Tahoma" w:cs="Tahoma"/>
                <w:sz w:val="24"/>
                <w:szCs w:val="24"/>
              </w:rPr>
              <w:t>Гуглов пакет за комуникацију</w:t>
            </w:r>
          </w:p>
        </w:tc>
        <w:tc>
          <w:tcPr>
            <w:tcW w:w="1846" w:type="dxa"/>
            <w:tcMar>
              <w:top w:w="0" w:type="dxa"/>
              <w:left w:w="115" w:type="dxa"/>
              <w:bottom w:w="0" w:type="dxa"/>
              <w:right w:w="115" w:type="dxa"/>
            </w:tcMar>
            <w:vAlign w:val="center"/>
            <w:hideMark/>
          </w:tcPr>
          <w:p w:rsidR="00F13BE0" w:rsidRPr="00112007" w:rsidRDefault="00112007" w:rsidP="00770923">
            <w:pPr>
              <w:spacing w:after="120" w:line="0" w:lineRule="atLeast"/>
              <w:ind w:hanging="142"/>
              <w:jc w:val="center"/>
              <w:rPr>
                <w:rFonts w:ascii="Tahoma" w:eastAsia="Times New Roman" w:hAnsi="Tahoma" w:cs="Tahoma"/>
                <w:sz w:val="24"/>
                <w:szCs w:val="24"/>
              </w:rPr>
            </w:pPr>
            <w:r w:rsidRPr="00112007">
              <w:rPr>
                <w:rFonts w:ascii="Tahoma" w:eastAsia="Times New Roman" w:hAnsi="Tahoma" w:cs="Tahoma"/>
                <w:sz w:val="24"/>
                <w:szCs w:val="24"/>
              </w:rPr>
              <w:t>626-К4-П1</w:t>
            </w:r>
          </w:p>
        </w:tc>
        <w:tc>
          <w:tcPr>
            <w:tcW w:w="1399" w:type="dxa"/>
            <w:tcMar>
              <w:top w:w="0" w:type="dxa"/>
              <w:left w:w="115" w:type="dxa"/>
              <w:bottom w:w="0" w:type="dxa"/>
              <w:right w:w="115" w:type="dxa"/>
            </w:tcMar>
            <w:vAlign w:val="center"/>
            <w:hideMark/>
          </w:tcPr>
          <w:p w:rsidR="00F13BE0" w:rsidRPr="00112007" w:rsidRDefault="00112007" w:rsidP="003152B4">
            <w:pPr>
              <w:spacing w:after="120" w:line="0" w:lineRule="atLeast"/>
              <w:rPr>
                <w:rFonts w:ascii="Tahoma" w:eastAsia="Times New Roman" w:hAnsi="Tahoma" w:cs="Tahoma"/>
                <w:sz w:val="24"/>
                <w:szCs w:val="24"/>
              </w:rPr>
            </w:pPr>
            <w:r>
              <w:rPr>
                <w:rFonts w:ascii="Tahoma" w:eastAsia="Times New Roman" w:hAnsi="Tahoma" w:cs="Tahoma"/>
                <w:sz w:val="24"/>
                <w:szCs w:val="24"/>
              </w:rPr>
              <w:t>током године</w:t>
            </w:r>
          </w:p>
        </w:tc>
        <w:tc>
          <w:tcPr>
            <w:tcW w:w="1766" w:type="dxa"/>
            <w:tcMar>
              <w:top w:w="0" w:type="dxa"/>
              <w:left w:w="115" w:type="dxa"/>
              <w:bottom w:w="0" w:type="dxa"/>
              <w:right w:w="115" w:type="dxa"/>
            </w:tcMar>
            <w:vAlign w:val="center"/>
            <w:hideMark/>
          </w:tcPr>
          <w:p w:rsidR="00F13BE0" w:rsidRPr="001B790E" w:rsidRDefault="00112007" w:rsidP="003152B4">
            <w:pPr>
              <w:spacing w:after="120" w:line="0" w:lineRule="atLeast"/>
              <w:ind w:hanging="142"/>
              <w:rPr>
                <w:rFonts w:ascii="Tahoma" w:eastAsia="Times New Roman" w:hAnsi="Tahoma" w:cs="Tahoma"/>
                <w:color w:val="FF0000"/>
                <w:sz w:val="24"/>
                <w:szCs w:val="24"/>
              </w:rPr>
            </w:pPr>
            <w:r w:rsidRPr="00112007">
              <w:rPr>
                <w:rFonts w:ascii="Tahoma" w:eastAsia="Times New Roman" w:hAnsi="Tahoma" w:cs="Tahoma"/>
                <w:sz w:val="24"/>
                <w:szCs w:val="24"/>
              </w:rPr>
              <w:t>Библиотекар</w:t>
            </w:r>
          </w:p>
        </w:tc>
      </w:tr>
      <w:tr w:rsidR="00E911E0" w:rsidRPr="006255E0" w:rsidTr="001A717A">
        <w:tc>
          <w:tcPr>
            <w:tcW w:w="4284" w:type="dxa"/>
            <w:tcMar>
              <w:top w:w="0" w:type="dxa"/>
              <w:left w:w="115" w:type="dxa"/>
              <w:bottom w:w="0" w:type="dxa"/>
              <w:right w:w="115" w:type="dxa"/>
            </w:tcMar>
            <w:hideMark/>
          </w:tcPr>
          <w:p w:rsidR="00E911E0" w:rsidRPr="006255E0" w:rsidRDefault="00E911E0" w:rsidP="002B6C21">
            <w:pPr>
              <w:spacing w:after="120" w:line="0" w:lineRule="atLeast"/>
              <w:rPr>
                <w:rFonts w:ascii="Tahoma" w:eastAsia="Times New Roman" w:hAnsi="Tahoma" w:cs="Tahoma"/>
                <w:sz w:val="24"/>
                <w:szCs w:val="24"/>
              </w:rPr>
            </w:pPr>
            <w:r w:rsidRPr="006255E0">
              <w:rPr>
                <w:rFonts w:ascii="Tahoma" w:eastAsia="Times New Roman" w:hAnsi="Tahoma" w:cs="Tahoma"/>
                <w:sz w:val="24"/>
                <w:szCs w:val="24"/>
              </w:rPr>
              <w:t>Зимска школа</w:t>
            </w:r>
            <w:r>
              <w:rPr>
                <w:rFonts w:ascii="Tahoma" w:eastAsia="Times New Roman" w:hAnsi="Tahoma" w:cs="Tahoma"/>
                <w:sz w:val="24"/>
                <w:szCs w:val="24"/>
              </w:rPr>
              <w:t xml:space="preserve"> за професоре</w:t>
            </w:r>
            <w:r w:rsidRPr="006255E0">
              <w:rPr>
                <w:rFonts w:ascii="Tahoma" w:eastAsia="Times New Roman" w:hAnsi="Tahoma" w:cs="Tahoma"/>
                <w:sz w:val="24"/>
                <w:szCs w:val="24"/>
              </w:rPr>
              <w:t xml:space="preserve"> енглеског језика</w:t>
            </w:r>
            <w:r>
              <w:rPr>
                <w:rFonts w:ascii="Tahoma" w:eastAsia="Times New Roman" w:hAnsi="Tahoma" w:cs="Tahoma"/>
                <w:sz w:val="24"/>
                <w:szCs w:val="24"/>
              </w:rPr>
              <w:t xml:space="preserve">                                                              </w:t>
            </w:r>
          </w:p>
        </w:tc>
        <w:tc>
          <w:tcPr>
            <w:tcW w:w="1846" w:type="dxa"/>
            <w:tcMar>
              <w:top w:w="0" w:type="dxa"/>
              <w:left w:w="115" w:type="dxa"/>
              <w:bottom w:w="0" w:type="dxa"/>
              <w:right w:w="115" w:type="dxa"/>
            </w:tcMar>
            <w:vAlign w:val="center"/>
            <w:hideMark/>
          </w:tcPr>
          <w:p w:rsidR="00E911E0" w:rsidRPr="00112007" w:rsidRDefault="00E911E0" w:rsidP="002B6C21">
            <w:pPr>
              <w:spacing w:after="120" w:line="0" w:lineRule="atLeast"/>
              <w:ind w:hanging="142"/>
              <w:jc w:val="center"/>
              <w:rPr>
                <w:rFonts w:ascii="Tahoma" w:eastAsia="Times New Roman" w:hAnsi="Tahoma" w:cs="Tahoma"/>
                <w:sz w:val="24"/>
                <w:szCs w:val="24"/>
              </w:rPr>
            </w:pPr>
            <w:r>
              <w:rPr>
                <w:rFonts w:ascii="Tahoma" w:eastAsia="Times New Roman" w:hAnsi="Tahoma" w:cs="Tahoma"/>
                <w:sz w:val="24"/>
                <w:szCs w:val="24"/>
              </w:rPr>
              <w:t>831-К2-П3</w:t>
            </w:r>
          </w:p>
        </w:tc>
        <w:tc>
          <w:tcPr>
            <w:tcW w:w="1399" w:type="dxa"/>
            <w:tcMar>
              <w:top w:w="0" w:type="dxa"/>
              <w:left w:w="115" w:type="dxa"/>
              <w:bottom w:w="0" w:type="dxa"/>
              <w:right w:w="115" w:type="dxa"/>
            </w:tcMar>
            <w:vAlign w:val="center"/>
            <w:hideMark/>
          </w:tcPr>
          <w:p w:rsidR="00E911E0" w:rsidRPr="00112007" w:rsidRDefault="00E911E0" w:rsidP="002B6C21">
            <w:pPr>
              <w:spacing w:after="120" w:line="0" w:lineRule="atLeast"/>
              <w:rPr>
                <w:rFonts w:ascii="Tahoma" w:eastAsia="Times New Roman" w:hAnsi="Tahoma" w:cs="Tahoma"/>
                <w:sz w:val="24"/>
                <w:szCs w:val="24"/>
              </w:rPr>
            </w:pPr>
            <w:r>
              <w:rPr>
                <w:rFonts w:ascii="Tahoma" w:eastAsia="Times New Roman" w:hAnsi="Tahoma" w:cs="Tahoma"/>
                <w:sz w:val="24"/>
                <w:szCs w:val="24"/>
              </w:rPr>
              <w:t>током године</w:t>
            </w:r>
          </w:p>
        </w:tc>
        <w:tc>
          <w:tcPr>
            <w:tcW w:w="1766" w:type="dxa"/>
            <w:tcMar>
              <w:top w:w="0" w:type="dxa"/>
              <w:left w:w="115" w:type="dxa"/>
              <w:bottom w:w="0" w:type="dxa"/>
              <w:right w:w="115" w:type="dxa"/>
            </w:tcMar>
            <w:vAlign w:val="center"/>
            <w:hideMark/>
          </w:tcPr>
          <w:p w:rsidR="00E911E0" w:rsidRPr="00E911E0" w:rsidRDefault="00E911E0" w:rsidP="003152B4">
            <w:pPr>
              <w:spacing w:after="120" w:line="0" w:lineRule="atLeast"/>
              <w:ind w:hanging="142"/>
              <w:rPr>
                <w:rFonts w:ascii="Tahoma" w:eastAsia="Times New Roman" w:hAnsi="Tahoma" w:cs="Tahoma"/>
                <w:sz w:val="24"/>
                <w:szCs w:val="24"/>
              </w:rPr>
            </w:pPr>
            <w:r w:rsidRPr="00E911E0">
              <w:rPr>
                <w:rFonts w:ascii="Tahoma" w:eastAsia="Times New Roman" w:hAnsi="Tahoma" w:cs="Tahoma"/>
                <w:sz w:val="24"/>
                <w:szCs w:val="24"/>
              </w:rPr>
              <w:t>Наставници енг. језика</w:t>
            </w:r>
          </w:p>
        </w:tc>
      </w:tr>
      <w:tr w:rsidR="00E911E0" w:rsidRPr="006255E0" w:rsidTr="001A717A">
        <w:tc>
          <w:tcPr>
            <w:tcW w:w="4284" w:type="dxa"/>
            <w:tcMar>
              <w:top w:w="0" w:type="dxa"/>
              <w:left w:w="115" w:type="dxa"/>
              <w:bottom w:w="0" w:type="dxa"/>
              <w:right w:w="115" w:type="dxa"/>
            </w:tcMar>
          </w:tcPr>
          <w:p w:rsidR="00E911E0" w:rsidRPr="006255E0" w:rsidRDefault="00E911E0" w:rsidP="003152B4">
            <w:pPr>
              <w:spacing w:after="120" w:line="0" w:lineRule="atLeast"/>
              <w:rPr>
                <w:rFonts w:ascii="Tahoma" w:eastAsia="Times New Roman" w:hAnsi="Tahoma" w:cs="Tahoma"/>
                <w:sz w:val="24"/>
                <w:szCs w:val="24"/>
              </w:rPr>
            </w:pPr>
            <w:r>
              <w:rPr>
                <w:rFonts w:ascii="Tahoma" w:eastAsia="Times New Roman" w:hAnsi="Tahoma" w:cs="Tahoma"/>
                <w:sz w:val="24"/>
                <w:szCs w:val="24"/>
              </w:rPr>
              <w:t>Педагошка радионица за професоре француског језика</w:t>
            </w:r>
          </w:p>
        </w:tc>
        <w:tc>
          <w:tcPr>
            <w:tcW w:w="1846" w:type="dxa"/>
            <w:tcMar>
              <w:top w:w="0" w:type="dxa"/>
              <w:left w:w="115" w:type="dxa"/>
              <w:bottom w:w="0" w:type="dxa"/>
              <w:right w:w="115" w:type="dxa"/>
            </w:tcMar>
            <w:vAlign w:val="center"/>
            <w:hideMark/>
          </w:tcPr>
          <w:p w:rsidR="00E911E0" w:rsidRPr="00112007" w:rsidRDefault="00E911E0" w:rsidP="002B6C21">
            <w:pPr>
              <w:spacing w:after="120" w:line="0" w:lineRule="atLeast"/>
              <w:ind w:hanging="142"/>
              <w:jc w:val="center"/>
              <w:rPr>
                <w:rFonts w:ascii="Tahoma" w:eastAsia="Times New Roman" w:hAnsi="Tahoma" w:cs="Tahoma"/>
                <w:sz w:val="24"/>
                <w:szCs w:val="24"/>
              </w:rPr>
            </w:pPr>
            <w:r>
              <w:rPr>
                <w:rFonts w:ascii="Tahoma" w:eastAsia="Times New Roman" w:hAnsi="Tahoma" w:cs="Tahoma"/>
                <w:sz w:val="24"/>
                <w:szCs w:val="24"/>
              </w:rPr>
              <w:t>882-К2-П3</w:t>
            </w:r>
          </w:p>
        </w:tc>
        <w:tc>
          <w:tcPr>
            <w:tcW w:w="1399" w:type="dxa"/>
            <w:tcMar>
              <w:top w:w="0" w:type="dxa"/>
              <w:left w:w="115" w:type="dxa"/>
              <w:bottom w:w="0" w:type="dxa"/>
              <w:right w:w="115" w:type="dxa"/>
            </w:tcMar>
            <w:vAlign w:val="center"/>
            <w:hideMark/>
          </w:tcPr>
          <w:p w:rsidR="00E911E0" w:rsidRPr="006255E0" w:rsidRDefault="00E911E0" w:rsidP="00E911E0">
            <w:pPr>
              <w:spacing w:after="120" w:line="0" w:lineRule="atLeast"/>
              <w:rPr>
                <w:rFonts w:ascii="Tahoma" w:eastAsia="Times New Roman" w:hAnsi="Tahoma" w:cs="Tahoma"/>
                <w:sz w:val="24"/>
                <w:szCs w:val="24"/>
              </w:rPr>
            </w:pPr>
            <w:r>
              <w:rPr>
                <w:rFonts w:ascii="Tahoma" w:eastAsia="Times New Roman" w:hAnsi="Tahoma" w:cs="Tahoma"/>
                <w:sz w:val="24"/>
                <w:szCs w:val="24"/>
              </w:rPr>
              <w:t>Током године</w:t>
            </w:r>
          </w:p>
        </w:tc>
        <w:tc>
          <w:tcPr>
            <w:tcW w:w="1766" w:type="dxa"/>
            <w:tcMar>
              <w:top w:w="0" w:type="dxa"/>
              <w:left w:w="115" w:type="dxa"/>
              <w:bottom w:w="0" w:type="dxa"/>
              <w:right w:w="115" w:type="dxa"/>
            </w:tcMar>
            <w:vAlign w:val="center"/>
            <w:hideMark/>
          </w:tcPr>
          <w:p w:rsidR="00E911E0" w:rsidRPr="006255E0" w:rsidRDefault="00E911E0" w:rsidP="003152B4">
            <w:pPr>
              <w:spacing w:after="120" w:line="0" w:lineRule="atLeast"/>
              <w:ind w:hanging="142"/>
              <w:rPr>
                <w:rFonts w:ascii="Tahoma" w:eastAsia="Times New Roman" w:hAnsi="Tahoma" w:cs="Tahoma"/>
                <w:sz w:val="24"/>
                <w:szCs w:val="24"/>
              </w:rPr>
            </w:pPr>
            <w:r w:rsidRPr="006255E0">
              <w:rPr>
                <w:rFonts w:ascii="Tahoma" w:eastAsia="Times New Roman" w:hAnsi="Tahoma" w:cs="Tahoma"/>
                <w:sz w:val="24"/>
                <w:szCs w:val="24"/>
              </w:rPr>
              <w:t>Наставници енг. језика</w:t>
            </w:r>
          </w:p>
        </w:tc>
      </w:tr>
      <w:tr w:rsidR="00D563A7" w:rsidRPr="006255E0" w:rsidTr="001A717A">
        <w:tc>
          <w:tcPr>
            <w:tcW w:w="4284" w:type="dxa"/>
            <w:tcMar>
              <w:top w:w="0" w:type="dxa"/>
              <w:left w:w="115" w:type="dxa"/>
              <w:bottom w:w="0" w:type="dxa"/>
              <w:right w:w="115" w:type="dxa"/>
            </w:tcMar>
            <w:hideMark/>
          </w:tcPr>
          <w:p w:rsidR="00D563A7" w:rsidRPr="006255E0" w:rsidRDefault="00D563A7" w:rsidP="003152B4">
            <w:pPr>
              <w:spacing w:after="120" w:line="0" w:lineRule="atLeast"/>
              <w:rPr>
                <w:rFonts w:ascii="Tahoma" w:eastAsia="Times New Roman" w:hAnsi="Tahoma" w:cs="Tahoma"/>
                <w:sz w:val="24"/>
                <w:szCs w:val="24"/>
              </w:rPr>
            </w:pPr>
            <w:r>
              <w:rPr>
                <w:rFonts w:ascii="Tahoma" w:eastAsia="Times New Roman" w:hAnsi="Tahoma" w:cs="Tahoma"/>
                <w:sz w:val="24"/>
                <w:szCs w:val="24"/>
              </w:rPr>
              <w:t>Стручне трибине и презентације нових уџбеника у организацији издавачких кућа</w:t>
            </w:r>
          </w:p>
        </w:tc>
        <w:tc>
          <w:tcPr>
            <w:tcW w:w="1846" w:type="dxa"/>
            <w:tcMar>
              <w:top w:w="0" w:type="dxa"/>
              <w:left w:w="115" w:type="dxa"/>
              <w:bottom w:w="0" w:type="dxa"/>
              <w:right w:w="115" w:type="dxa"/>
            </w:tcMar>
            <w:vAlign w:val="center"/>
            <w:hideMark/>
          </w:tcPr>
          <w:p w:rsidR="00D563A7" w:rsidRPr="006255E0" w:rsidRDefault="00D563A7" w:rsidP="00770923">
            <w:pPr>
              <w:spacing w:after="0" w:line="240" w:lineRule="auto"/>
              <w:jc w:val="center"/>
              <w:rPr>
                <w:rFonts w:ascii="Tahoma" w:eastAsia="Times New Roman" w:hAnsi="Tahoma" w:cs="Tahoma"/>
                <w:sz w:val="1"/>
                <w:szCs w:val="24"/>
              </w:rPr>
            </w:pPr>
          </w:p>
        </w:tc>
        <w:tc>
          <w:tcPr>
            <w:tcW w:w="1399" w:type="dxa"/>
            <w:tcMar>
              <w:top w:w="0" w:type="dxa"/>
              <w:left w:w="115" w:type="dxa"/>
              <w:bottom w:w="0" w:type="dxa"/>
              <w:right w:w="115" w:type="dxa"/>
            </w:tcMar>
            <w:vAlign w:val="center"/>
            <w:hideMark/>
          </w:tcPr>
          <w:p w:rsidR="00D563A7" w:rsidRPr="006255E0" w:rsidRDefault="00D563A7" w:rsidP="002B6C21">
            <w:pPr>
              <w:spacing w:after="120" w:line="0" w:lineRule="atLeast"/>
              <w:rPr>
                <w:rFonts w:ascii="Tahoma" w:eastAsia="Times New Roman" w:hAnsi="Tahoma" w:cs="Tahoma"/>
                <w:sz w:val="24"/>
                <w:szCs w:val="24"/>
              </w:rPr>
            </w:pPr>
            <w:r>
              <w:rPr>
                <w:rFonts w:ascii="Tahoma" w:eastAsia="Times New Roman" w:hAnsi="Tahoma" w:cs="Tahoma"/>
                <w:sz w:val="24"/>
                <w:szCs w:val="24"/>
              </w:rPr>
              <w:t>Током године</w:t>
            </w:r>
          </w:p>
        </w:tc>
        <w:tc>
          <w:tcPr>
            <w:tcW w:w="1766" w:type="dxa"/>
            <w:tcMar>
              <w:top w:w="0" w:type="dxa"/>
              <w:left w:w="115" w:type="dxa"/>
              <w:bottom w:w="0" w:type="dxa"/>
              <w:right w:w="115" w:type="dxa"/>
            </w:tcMar>
            <w:vAlign w:val="center"/>
            <w:hideMark/>
          </w:tcPr>
          <w:p w:rsidR="00D563A7" w:rsidRPr="006255E0" w:rsidRDefault="00D563A7" w:rsidP="003152B4">
            <w:pPr>
              <w:spacing w:after="120" w:line="0" w:lineRule="atLeast"/>
              <w:ind w:hanging="142"/>
              <w:rPr>
                <w:rFonts w:ascii="Tahoma" w:eastAsia="Times New Roman" w:hAnsi="Tahoma" w:cs="Tahoma"/>
                <w:sz w:val="24"/>
                <w:szCs w:val="24"/>
              </w:rPr>
            </w:pPr>
            <w:r w:rsidRPr="006255E0">
              <w:rPr>
                <w:rFonts w:ascii="Tahoma" w:eastAsia="Times New Roman" w:hAnsi="Tahoma" w:cs="Tahoma"/>
                <w:sz w:val="24"/>
                <w:szCs w:val="24"/>
              </w:rPr>
              <w:t xml:space="preserve">Наставници </w:t>
            </w:r>
            <w:r>
              <w:rPr>
                <w:rFonts w:ascii="Tahoma" w:eastAsia="Times New Roman" w:hAnsi="Tahoma" w:cs="Tahoma"/>
                <w:sz w:val="24"/>
                <w:szCs w:val="24"/>
              </w:rPr>
              <w:t xml:space="preserve">енг. и </w:t>
            </w:r>
            <w:r w:rsidRPr="006255E0">
              <w:rPr>
                <w:rFonts w:ascii="Tahoma" w:eastAsia="Times New Roman" w:hAnsi="Tahoma" w:cs="Tahoma"/>
                <w:sz w:val="24"/>
                <w:szCs w:val="24"/>
              </w:rPr>
              <w:t>фран. језика</w:t>
            </w:r>
          </w:p>
        </w:tc>
      </w:tr>
      <w:tr w:rsidR="003B5EF8" w:rsidRPr="003B5EF8" w:rsidTr="001A717A">
        <w:tc>
          <w:tcPr>
            <w:tcW w:w="4284" w:type="dxa"/>
            <w:tcMar>
              <w:top w:w="0" w:type="dxa"/>
              <w:left w:w="115" w:type="dxa"/>
              <w:bottom w:w="0" w:type="dxa"/>
              <w:right w:w="115" w:type="dxa"/>
            </w:tcMar>
            <w:hideMark/>
          </w:tcPr>
          <w:p w:rsidR="00D563A7" w:rsidRPr="003B5EF8" w:rsidRDefault="00D563A7" w:rsidP="003152B4">
            <w:pPr>
              <w:spacing w:after="120" w:line="0" w:lineRule="atLeast"/>
              <w:rPr>
                <w:rFonts w:ascii="Tahoma" w:eastAsia="Times New Roman" w:hAnsi="Tahoma" w:cs="Tahoma"/>
                <w:sz w:val="24"/>
                <w:szCs w:val="24"/>
              </w:rPr>
            </w:pPr>
            <w:r w:rsidRPr="003B5EF8">
              <w:rPr>
                <w:rFonts w:ascii="Tahoma" w:eastAsia="Times New Roman" w:hAnsi="Tahoma" w:cs="Tahoma"/>
                <w:sz w:val="24"/>
                <w:szCs w:val="24"/>
              </w:rPr>
              <w:t>Медијска писменост-како оспособити ученике да препознају манипулисање путем савремених и класичних медија</w:t>
            </w:r>
          </w:p>
        </w:tc>
        <w:tc>
          <w:tcPr>
            <w:tcW w:w="1846" w:type="dxa"/>
            <w:tcMar>
              <w:top w:w="0" w:type="dxa"/>
              <w:left w:w="115" w:type="dxa"/>
              <w:bottom w:w="0" w:type="dxa"/>
              <w:right w:w="115" w:type="dxa"/>
            </w:tcMar>
            <w:vAlign w:val="center"/>
            <w:hideMark/>
          </w:tcPr>
          <w:p w:rsidR="00D563A7" w:rsidRPr="003B5EF8" w:rsidRDefault="00463A4F" w:rsidP="00770923">
            <w:pPr>
              <w:spacing w:after="120" w:line="0" w:lineRule="atLeast"/>
              <w:ind w:hanging="142"/>
              <w:jc w:val="center"/>
              <w:rPr>
                <w:rFonts w:ascii="Tahoma" w:eastAsia="Times New Roman" w:hAnsi="Tahoma" w:cs="Tahoma"/>
                <w:sz w:val="24"/>
                <w:szCs w:val="24"/>
              </w:rPr>
            </w:pPr>
            <w:r>
              <w:rPr>
                <w:rFonts w:ascii="Tahoma" w:eastAsia="Times New Roman" w:hAnsi="Tahoma" w:cs="Tahoma"/>
                <w:sz w:val="24"/>
                <w:szCs w:val="24"/>
              </w:rPr>
              <w:t>223-К1-П3</w:t>
            </w:r>
          </w:p>
        </w:tc>
        <w:tc>
          <w:tcPr>
            <w:tcW w:w="1399" w:type="dxa"/>
            <w:tcMar>
              <w:top w:w="0" w:type="dxa"/>
              <w:left w:w="115" w:type="dxa"/>
              <w:bottom w:w="0" w:type="dxa"/>
              <w:right w:w="115" w:type="dxa"/>
            </w:tcMar>
            <w:vAlign w:val="center"/>
            <w:hideMark/>
          </w:tcPr>
          <w:p w:rsidR="00D563A7" w:rsidRPr="003B5EF8" w:rsidRDefault="00D563A7" w:rsidP="003152B4">
            <w:pPr>
              <w:spacing w:after="120" w:line="240" w:lineRule="auto"/>
              <w:jc w:val="center"/>
              <w:rPr>
                <w:rFonts w:ascii="Tahoma" w:eastAsia="Times New Roman" w:hAnsi="Tahoma" w:cs="Tahoma"/>
                <w:sz w:val="24"/>
                <w:szCs w:val="24"/>
              </w:rPr>
            </w:pPr>
            <w:r w:rsidRPr="003B5EF8">
              <w:rPr>
                <w:rFonts w:ascii="Tahoma" w:eastAsia="Times New Roman" w:hAnsi="Tahoma" w:cs="Tahoma"/>
                <w:sz w:val="24"/>
                <w:szCs w:val="24"/>
              </w:rPr>
              <w:t xml:space="preserve">током </w:t>
            </w:r>
          </w:p>
          <w:p w:rsidR="00D563A7" w:rsidRPr="003B5EF8" w:rsidRDefault="00D563A7" w:rsidP="003152B4">
            <w:pPr>
              <w:spacing w:after="120" w:line="0" w:lineRule="atLeast"/>
              <w:jc w:val="center"/>
              <w:rPr>
                <w:rFonts w:ascii="Tahoma" w:eastAsia="Times New Roman" w:hAnsi="Tahoma" w:cs="Tahoma"/>
                <w:sz w:val="24"/>
                <w:szCs w:val="24"/>
              </w:rPr>
            </w:pPr>
            <w:r w:rsidRPr="003B5EF8">
              <w:rPr>
                <w:rFonts w:ascii="Tahoma" w:eastAsia="Times New Roman" w:hAnsi="Tahoma" w:cs="Tahoma"/>
                <w:sz w:val="24"/>
                <w:szCs w:val="24"/>
              </w:rPr>
              <w:t>године</w:t>
            </w:r>
          </w:p>
        </w:tc>
        <w:tc>
          <w:tcPr>
            <w:tcW w:w="1766" w:type="dxa"/>
            <w:tcMar>
              <w:top w:w="0" w:type="dxa"/>
              <w:left w:w="115" w:type="dxa"/>
              <w:bottom w:w="0" w:type="dxa"/>
              <w:right w:w="115" w:type="dxa"/>
            </w:tcMar>
            <w:vAlign w:val="center"/>
          </w:tcPr>
          <w:p w:rsidR="00D563A7" w:rsidRPr="00463A4F" w:rsidRDefault="00463A4F" w:rsidP="003152B4">
            <w:pPr>
              <w:spacing w:after="120" w:line="0" w:lineRule="atLeast"/>
              <w:ind w:hanging="142"/>
              <w:jc w:val="center"/>
              <w:rPr>
                <w:rFonts w:ascii="Tahoma" w:eastAsia="Times New Roman" w:hAnsi="Tahoma" w:cs="Tahoma"/>
                <w:sz w:val="24"/>
                <w:szCs w:val="24"/>
              </w:rPr>
            </w:pPr>
            <w:r>
              <w:rPr>
                <w:rFonts w:ascii="Tahoma" w:eastAsia="Times New Roman" w:hAnsi="Tahoma" w:cs="Tahoma"/>
                <w:sz w:val="24"/>
                <w:szCs w:val="24"/>
              </w:rPr>
              <w:t>Наставници друштвене групе предмета</w:t>
            </w:r>
          </w:p>
        </w:tc>
      </w:tr>
      <w:tr w:rsidR="003B5EF8" w:rsidRPr="003B5EF8" w:rsidTr="001A717A">
        <w:tc>
          <w:tcPr>
            <w:tcW w:w="4284" w:type="dxa"/>
            <w:tcMar>
              <w:top w:w="0" w:type="dxa"/>
              <w:left w:w="115" w:type="dxa"/>
              <w:bottom w:w="0" w:type="dxa"/>
              <w:right w:w="115" w:type="dxa"/>
            </w:tcMar>
          </w:tcPr>
          <w:p w:rsidR="00D563A7" w:rsidRPr="003B5EF8" w:rsidRDefault="00D563A7" w:rsidP="003152B4">
            <w:pPr>
              <w:spacing w:after="120" w:line="0" w:lineRule="atLeast"/>
              <w:rPr>
                <w:rFonts w:ascii="Tahoma" w:eastAsia="Times New Roman" w:hAnsi="Tahoma" w:cs="Tahoma"/>
                <w:sz w:val="24"/>
                <w:szCs w:val="24"/>
              </w:rPr>
            </w:pPr>
            <w:r w:rsidRPr="003B5EF8">
              <w:rPr>
                <w:rFonts w:ascii="Tahoma" w:eastAsia="Times New Roman" w:hAnsi="Tahoma" w:cs="Tahoma"/>
                <w:sz w:val="24"/>
                <w:szCs w:val="24"/>
              </w:rPr>
              <w:t>Кључни појмови као инструмент за остваривање исхода учења у настави предмета Историја</w:t>
            </w:r>
          </w:p>
        </w:tc>
        <w:tc>
          <w:tcPr>
            <w:tcW w:w="1846" w:type="dxa"/>
            <w:tcMar>
              <w:top w:w="0" w:type="dxa"/>
              <w:left w:w="115" w:type="dxa"/>
              <w:bottom w:w="0" w:type="dxa"/>
              <w:right w:w="115" w:type="dxa"/>
            </w:tcMar>
            <w:vAlign w:val="center"/>
          </w:tcPr>
          <w:p w:rsidR="00D563A7" w:rsidRPr="003B5EF8" w:rsidRDefault="00463A4F" w:rsidP="00770923">
            <w:pPr>
              <w:spacing w:after="120" w:line="0" w:lineRule="atLeast"/>
              <w:ind w:hanging="142"/>
              <w:jc w:val="center"/>
              <w:rPr>
                <w:rFonts w:ascii="Tahoma" w:eastAsia="Times New Roman" w:hAnsi="Tahoma" w:cs="Tahoma"/>
                <w:sz w:val="24"/>
                <w:szCs w:val="24"/>
              </w:rPr>
            </w:pPr>
            <w:r>
              <w:rPr>
                <w:rFonts w:ascii="Tahoma" w:eastAsia="Times New Roman" w:hAnsi="Tahoma" w:cs="Tahoma"/>
                <w:sz w:val="24"/>
                <w:szCs w:val="24"/>
              </w:rPr>
              <w:t>221-К1-П3</w:t>
            </w:r>
          </w:p>
        </w:tc>
        <w:tc>
          <w:tcPr>
            <w:tcW w:w="1399" w:type="dxa"/>
            <w:tcMar>
              <w:top w:w="0" w:type="dxa"/>
              <w:left w:w="115" w:type="dxa"/>
              <w:bottom w:w="0" w:type="dxa"/>
              <w:right w:w="115" w:type="dxa"/>
            </w:tcMar>
            <w:vAlign w:val="center"/>
          </w:tcPr>
          <w:p w:rsidR="00D563A7" w:rsidRPr="003B5EF8" w:rsidRDefault="00D563A7" w:rsidP="002B6C21">
            <w:pPr>
              <w:spacing w:after="120" w:line="240" w:lineRule="auto"/>
              <w:jc w:val="center"/>
              <w:rPr>
                <w:rFonts w:ascii="Tahoma" w:eastAsia="Times New Roman" w:hAnsi="Tahoma" w:cs="Tahoma"/>
                <w:sz w:val="24"/>
                <w:szCs w:val="24"/>
              </w:rPr>
            </w:pPr>
            <w:r w:rsidRPr="003B5EF8">
              <w:rPr>
                <w:rFonts w:ascii="Tahoma" w:eastAsia="Times New Roman" w:hAnsi="Tahoma" w:cs="Tahoma"/>
                <w:sz w:val="24"/>
                <w:szCs w:val="24"/>
              </w:rPr>
              <w:t xml:space="preserve">током </w:t>
            </w:r>
          </w:p>
          <w:p w:rsidR="00D563A7" w:rsidRPr="003B5EF8" w:rsidRDefault="00D563A7" w:rsidP="002B6C21">
            <w:pPr>
              <w:spacing w:after="120" w:line="0" w:lineRule="atLeast"/>
              <w:jc w:val="center"/>
              <w:rPr>
                <w:rFonts w:ascii="Tahoma" w:eastAsia="Times New Roman" w:hAnsi="Tahoma" w:cs="Tahoma"/>
                <w:sz w:val="24"/>
                <w:szCs w:val="24"/>
              </w:rPr>
            </w:pPr>
            <w:r w:rsidRPr="003B5EF8">
              <w:rPr>
                <w:rFonts w:ascii="Tahoma" w:eastAsia="Times New Roman" w:hAnsi="Tahoma" w:cs="Tahoma"/>
                <w:sz w:val="24"/>
                <w:szCs w:val="24"/>
              </w:rPr>
              <w:t>године</w:t>
            </w:r>
          </w:p>
        </w:tc>
        <w:tc>
          <w:tcPr>
            <w:tcW w:w="1766" w:type="dxa"/>
            <w:tcMar>
              <w:top w:w="0" w:type="dxa"/>
              <w:left w:w="115" w:type="dxa"/>
              <w:bottom w:w="0" w:type="dxa"/>
              <w:right w:w="115" w:type="dxa"/>
            </w:tcMar>
            <w:vAlign w:val="center"/>
          </w:tcPr>
          <w:p w:rsidR="00D563A7" w:rsidRPr="003B5EF8" w:rsidRDefault="00D563A7" w:rsidP="003152B4">
            <w:pPr>
              <w:spacing w:after="120" w:line="0" w:lineRule="atLeast"/>
              <w:ind w:hanging="142"/>
              <w:jc w:val="center"/>
              <w:rPr>
                <w:rFonts w:ascii="Tahoma" w:eastAsia="Times New Roman" w:hAnsi="Tahoma" w:cs="Tahoma"/>
                <w:sz w:val="24"/>
                <w:szCs w:val="24"/>
              </w:rPr>
            </w:pPr>
            <w:r w:rsidRPr="003B5EF8">
              <w:rPr>
                <w:rFonts w:ascii="Tahoma" w:eastAsia="Times New Roman" w:hAnsi="Tahoma" w:cs="Tahoma"/>
                <w:sz w:val="24"/>
                <w:szCs w:val="24"/>
              </w:rPr>
              <w:t>Наставници историје</w:t>
            </w:r>
          </w:p>
        </w:tc>
      </w:tr>
      <w:tr w:rsidR="0063476D" w:rsidRPr="003B5EF8" w:rsidTr="001A717A">
        <w:tc>
          <w:tcPr>
            <w:tcW w:w="4284" w:type="dxa"/>
            <w:tcMar>
              <w:top w:w="0" w:type="dxa"/>
              <w:left w:w="115" w:type="dxa"/>
              <w:bottom w:w="0" w:type="dxa"/>
              <w:right w:w="115" w:type="dxa"/>
            </w:tcMar>
          </w:tcPr>
          <w:p w:rsidR="0063476D" w:rsidRPr="003B5EF8" w:rsidRDefault="0063476D" w:rsidP="003152B4">
            <w:pPr>
              <w:spacing w:after="120" w:line="0" w:lineRule="atLeast"/>
              <w:rPr>
                <w:rFonts w:ascii="Tahoma" w:eastAsia="Times New Roman" w:hAnsi="Tahoma" w:cs="Tahoma"/>
                <w:sz w:val="24"/>
                <w:szCs w:val="24"/>
              </w:rPr>
            </w:pPr>
            <w:r>
              <w:rPr>
                <w:rFonts w:ascii="Tahoma" w:eastAsia="Times New Roman" w:hAnsi="Tahoma" w:cs="Tahoma"/>
                <w:sz w:val="24"/>
                <w:szCs w:val="24"/>
              </w:rPr>
              <w:t>Ка савременој настави српског језика и књижевности</w:t>
            </w:r>
          </w:p>
        </w:tc>
        <w:tc>
          <w:tcPr>
            <w:tcW w:w="1846" w:type="dxa"/>
            <w:tcMar>
              <w:top w:w="0" w:type="dxa"/>
              <w:left w:w="115" w:type="dxa"/>
              <w:bottom w:w="0" w:type="dxa"/>
              <w:right w:w="115" w:type="dxa"/>
            </w:tcMar>
            <w:vAlign w:val="center"/>
          </w:tcPr>
          <w:p w:rsidR="0063476D" w:rsidRPr="003B5EF8" w:rsidRDefault="0063476D" w:rsidP="00770923">
            <w:pPr>
              <w:spacing w:after="120" w:line="0" w:lineRule="atLeast"/>
              <w:ind w:hanging="142"/>
              <w:jc w:val="center"/>
              <w:rPr>
                <w:rFonts w:ascii="Tahoma" w:eastAsia="Times New Roman" w:hAnsi="Tahoma" w:cs="Tahoma"/>
                <w:sz w:val="24"/>
                <w:szCs w:val="24"/>
              </w:rPr>
            </w:pPr>
            <w:r>
              <w:rPr>
                <w:rFonts w:ascii="Tahoma" w:eastAsia="Times New Roman" w:hAnsi="Tahoma" w:cs="Tahoma"/>
                <w:sz w:val="24"/>
                <w:szCs w:val="24"/>
              </w:rPr>
              <w:t>827-К1, П3</w:t>
            </w:r>
          </w:p>
        </w:tc>
        <w:tc>
          <w:tcPr>
            <w:tcW w:w="1399" w:type="dxa"/>
            <w:tcMar>
              <w:top w:w="0" w:type="dxa"/>
              <w:left w:w="115" w:type="dxa"/>
              <w:bottom w:w="0" w:type="dxa"/>
              <w:right w:w="115" w:type="dxa"/>
            </w:tcMar>
            <w:vAlign w:val="center"/>
          </w:tcPr>
          <w:p w:rsidR="0063476D" w:rsidRPr="003B5EF8" w:rsidRDefault="0063476D" w:rsidP="002B6C21">
            <w:pPr>
              <w:spacing w:after="120" w:line="240" w:lineRule="auto"/>
              <w:jc w:val="center"/>
              <w:rPr>
                <w:rFonts w:ascii="Tahoma" w:eastAsia="Times New Roman" w:hAnsi="Tahoma" w:cs="Tahoma"/>
                <w:sz w:val="24"/>
                <w:szCs w:val="24"/>
              </w:rPr>
            </w:pPr>
            <w:r>
              <w:rPr>
                <w:rFonts w:ascii="Tahoma" w:eastAsia="Times New Roman" w:hAnsi="Tahoma" w:cs="Tahoma"/>
                <w:sz w:val="24"/>
                <w:szCs w:val="24"/>
              </w:rPr>
              <w:t>Током године</w:t>
            </w:r>
          </w:p>
        </w:tc>
        <w:tc>
          <w:tcPr>
            <w:tcW w:w="1766" w:type="dxa"/>
            <w:tcMar>
              <w:top w:w="0" w:type="dxa"/>
              <w:left w:w="115" w:type="dxa"/>
              <w:bottom w:w="0" w:type="dxa"/>
              <w:right w:w="115" w:type="dxa"/>
            </w:tcMar>
            <w:vAlign w:val="center"/>
          </w:tcPr>
          <w:p w:rsidR="0063476D" w:rsidRPr="003B5EF8" w:rsidRDefault="0063476D" w:rsidP="003152B4">
            <w:pPr>
              <w:spacing w:after="120" w:line="0" w:lineRule="atLeast"/>
              <w:ind w:hanging="142"/>
              <w:jc w:val="center"/>
              <w:rPr>
                <w:rFonts w:ascii="Tahoma" w:eastAsia="Times New Roman" w:hAnsi="Tahoma" w:cs="Tahoma"/>
                <w:sz w:val="24"/>
                <w:szCs w:val="24"/>
              </w:rPr>
            </w:pPr>
            <w:r>
              <w:rPr>
                <w:rFonts w:ascii="Tahoma" w:eastAsia="Times New Roman" w:hAnsi="Tahoma" w:cs="Tahoma"/>
                <w:sz w:val="24"/>
                <w:szCs w:val="24"/>
              </w:rPr>
              <w:t>Наставници српског језика</w:t>
            </w:r>
          </w:p>
        </w:tc>
      </w:tr>
      <w:tr w:rsidR="0063476D" w:rsidRPr="003B5EF8" w:rsidTr="001A717A">
        <w:tc>
          <w:tcPr>
            <w:tcW w:w="4284" w:type="dxa"/>
            <w:tcMar>
              <w:top w:w="0" w:type="dxa"/>
              <w:left w:w="115" w:type="dxa"/>
              <w:bottom w:w="0" w:type="dxa"/>
              <w:right w:w="115" w:type="dxa"/>
            </w:tcMar>
          </w:tcPr>
          <w:p w:rsidR="0063476D" w:rsidRDefault="0063476D" w:rsidP="003152B4">
            <w:pPr>
              <w:spacing w:after="120" w:line="0" w:lineRule="atLeast"/>
              <w:rPr>
                <w:rFonts w:ascii="Tahoma" w:eastAsia="Times New Roman" w:hAnsi="Tahoma" w:cs="Tahoma"/>
                <w:sz w:val="24"/>
                <w:szCs w:val="24"/>
              </w:rPr>
            </w:pPr>
            <w:r>
              <w:rPr>
                <w:rFonts w:ascii="Tahoma" w:eastAsia="Times New Roman" w:hAnsi="Tahoma" w:cs="Tahoma"/>
                <w:sz w:val="24"/>
                <w:szCs w:val="24"/>
              </w:rPr>
              <w:t>Републички зимски семинар</w:t>
            </w:r>
          </w:p>
        </w:tc>
        <w:tc>
          <w:tcPr>
            <w:tcW w:w="1846" w:type="dxa"/>
            <w:tcMar>
              <w:top w:w="0" w:type="dxa"/>
              <w:left w:w="115" w:type="dxa"/>
              <w:bottom w:w="0" w:type="dxa"/>
              <w:right w:w="115" w:type="dxa"/>
            </w:tcMar>
            <w:vAlign w:val="center"/>
          </w:tcPr>
          <w:p w:rsidR="0063476D" w:rsidRDefault="0063476D" w:rsidP="00770923">
            <w:pPr>
              <w:spacing w:after="120" w:line="0" w:lineRule="atLeast"/>
              <w:ind w:hanging="142"/>
              <w:jc w:val="center"/>
              <w:rPr>
                <w:rFonts w:ascii="Tahoma" w:eastAsia="Times New Roman" w:hAnsi="Tahoma" w:cs="Tahoma"/>
                <w:sz w:val="24"/>
                <w:szCs w:val="24"/>
              </w:rPr>
            </w:pPr>
            <w:r>
              <w:rPr>
                <w:rFonts w:ascii="Tahoma" w:eastAsia="Times New Roman" w:hAnsi="Tahoma" w:cs="Tahoma"/>
                <w:sz w:val="24"/>
                <w:szCs w:val="24"/>
              </w:rPr>
              <w:t>833-К1, П3</w:t>
            </w:r>
          </w:p>
        </w:tc>
        <w:tc>
          <w:tcPr>
            <w:tcW w:w="1399" w:type="dxa"/>
            <w:tcMar>
              <w:top w:w="0" w:type="dxa"/>
              <w:left w:w="115" w:type="dxa"/>
              <w:bottom w:w="0" w:type="dxa"/>
              <w:right w:w="115" w:type="dxa"/>
            </w:tcMar>
            <w:vAlign w:val="center"/>
          </w:tcPr>
          <w:p w:rsidR="0063476D" w:rsidRDefault="0063476D" w:rsidP="002B6C21">
            <w:pPr>
              <w:spacing w:after="120" w:line="240" w:lineRule="auto"/>
              <w:jc w:val="center"/>
              <w:rPr>
                <w:rFonts w:ascii="Tahoma" w:eastAsia="Times New Roman" w:hAnsi="Tahoma" w:cs="Tahoma"/>
                <w:sz w:val="24"/>
                <w:szCs w:val="24"/>
              </w:rPr>
            </w:pPr>
            <w:r>
              <w:rPr>
                <w:rFonts w:ascii="Tahoma" w:eastAsia="Times New Roman" w:hAnsi="Tahoma" w:cs="Tahoma"/>
                <w:sz w:val="24"/>
                <w:szCs w:val="24"/>
              </w:rPr>
              <w:t>Током године</w:t>
            </w:r>
          </w:p>
        </w:tc>
        <w:tc>
          <w:tcPr>
            <w:tcW w:w="1766" w:type="dxa"/>
            <w:tcMar>
              <w:top w:w="0" w:type="dxa"/>
              <w:left w:w="115" w:type="dxa"/>
              <w:bottom w:w="0" w:type="dxa"/>
              <w:right w:w="115" w:type="dxa"/>
            </w:tcMar>
            <w:vAlign w:val="center"/>
          </w:tcPr>
          <w:p w:rsidR="0063476D" w:rsidRPr="003B5EF8" w:rsidRDefault="0063476D" w:rsidP="0063476D">
            <w:pPr>
              <w:spacing w:after="120" w:line="0" w:lineRule="atLeast"/>
              <w:ind w:hanging="142"/>
              <w:jc w:val="center"/>
              <w:rPr>
                <w:rFonts w:ascii="Tahoma" w:eastAsia="Times New Roman" w:hAnsi="Tahoma" w:cs="Tahoma"/>
                <w:sz w:val="24"/>
                <w:szCs w:val="24"/>
              </w:rPr>
            </w:pPr>
            <w:r>
              <w:rPr>
                <w:rFonts w:ascii="Tahoma" w:eastAsia="Times New Roman" w:hAnsi="Tahoma" w:cs="Tahoma"/>
                <w:sz w:val="24"/>
                <w:szCs w:val="24"/>
              </w:rPr>
              <w:t>Наставници српског језика</w:t>
            </w:r>
          </w:p>
        </w:tc>
      </w:tr>
    </w:tbl>
    <w:p w:rsidR="003B5EF8" w:rsidRDefault="003B5EF8" w:rsidP="003664DE">
      <w:pPr>
        <w:spacing w:after="0" w:line="240" w:lineRule="auto"/>
        <w:rPr>
          <w:rFonts w:ascii="Tahoma" w:eastAsia="Times New Roman" w:hAnsi="Tahoma" w:cs="Tahoma"/>
          <w:b/>
          <w:bCs/>
          <w:sz w:val="38"/>
          <w:szCs w:val="38"/>
        </w:rPr>
      </w:pPr>
    </w:p>
    <w:p w:rsidR="00BD57EC" w:rsidRDefault="00BD57EC" w:rsidP="003664DE">
      <w:pPr>
        <w:spacing w:after="0" w:line="240" w:lineRule="auto"/>
        <w:rPr>
          <w:rFonts w:ascii="Tahoma" w:eastAsia="Times New Roman" w:hAnsi="Tahoma" w:cs="Tahoma"/>
          <w:b/>
          <w:bCs/>
          <w:sz w:val="38"/>
          <w:szCs w:val="38"/>
        </w:rPr>
      </w:pPr>
    </w:p>
    <w:p w:rsidR="00BD57EC" w:rsidRDefault="00BD57EC" w:rsidP="003664DE">
      <w:pPr>
        <w:spacing w:after="0" w:line="240" w:lineRule="auto"/>
        <w:rPr>
          <w:rFonts w:ascii="Tahoma" w:eastAsia="Times New Roman" w:hAnsi="Tahoma" w:cs="Tahoma"/>
          <w:b/>
          <w:bCs/>
          <w:sz w:val="38"/>
          <w:szCs w:val="38"/>
        </w:rPr>
      </w:pPr>
    </w:p>
    <w:p w:rsidR="003152B4" w:rsidRPr="006255E0" w:rsidRDefault="003152B4" w:rsidP="00126F85">
      <w:pPr>
        <w:spacing w:after="0" w:line="240" w:lineRule="auto"/>
        <w:jc w:val="center"/>
        <w:rPr>
          <w:rFonts w:ascii="Tahoma" w:eastAsia="Times New Roman" w:hAnsi="Tahoma" w:cs="Tahoma"/>
          <w:sz w:val="24"/>
          <w:szCs w:val="24"/>
        </w:rPr>
      </w:pPr>
      <w:r w:rsidRPr="006255E0">
        <w:rPr>
          <w:rFonts w:ascii="Tahoma" w:eastAsia="Times New Roman" w:hAnsi="Tahoma" w:cs="Tahoma"/>
          <w:b/>
          <w:bCs/>
          <w:sz w:val="38"/>
          <w:szCs w:val="38"/>
        </w:rPr>
        <w:lastRenderedPageBreak/>
        <w:t>VII   ПЛАН И ПРОГРАМ САРАДЊЕ СА ДРУШТВЕНОМ СРЕДИНОМ</w:t>
      </w:r>
    </w:p>
    <w:p w:rsidR="003152B4" w:rsidRPr="006255E0" w:rsidRDefault="003152B4" w:rsidP="003152B4">
      <w:pPr>
        <w:spacing w:after="0" w:line="240" w:lineRule="auto"/>
        <w:rPr>
          <w:rFonts w:ascii="Tahoma" w:eastAsia="Times New Roman" w:hAnsi="Tahoma" w:cs="Tahoma"/>
          <w:sz w:val="24"/>
          <w:szCs w:val="24"/>
        </w:rPr>
      </w:pPr>
    </w:p>
    <w:p w:rsidR="003152B4" w:rsidRPr="006255E0" w:rsidRDefault="003152B4" w:rsidP="00213760">
      <w:pPr>
        <w:numPr>
          <w:ilvl w:val="0"/>
          <w:numId w:val="84"/>
        </w:numPr>
        <w:spacing w:after="0" w:line="240" w:lineRule="auto"/>
        <w:ind w:left="1356"/>
        <w:textAlignment w:val="baseline"/>
        <w:rPr>
          <w:rFonts w:ascii="Tahoma" w:eastAsia="Times New Roman" w:hAnsi="Tahoma" w:cs="Tahoma"/>
          <w:b/>
          <w:bCs/>
          <w:sz w:val="24"/>
          <w:szCs w:val="24"/>
        </w:rPr>
      </w:pPr>
      <w:r w:rsidRPr="006255E0">
        <w:rPr>
          <w:rFonts w:ascii="Tahoma" w:eastAsia="Times New Roman" w:hAnsi="Tahoma" w:cs="Tahoma"/>
          <w:b/>
          <w:bCs/>
          <w:sz w:val="28"/>
          <w:szCs w:val="28"/>
          <w:u w:val="single"/>
        </w:rPr>
        <w:t>Програм  сарадње са локалном самоуправом</w:t>
      </w:r>
    </w:p>
    <w:p w:rsidR="003152B4" w:rsidRPr="006255E0" w:rsidRDefault="003152B4" w:rsidP="003152B4">
      <w:pPr>
        <w:spacing w:after="0" w:line="240" w:lineRule="auto"/>
        <w:rPr>
          <w:rFonts w:ascii="Tahoma" w:eastAsia="Times New Roman" w:hAnsi="Tahoma" w:cs="Tahoma"/>
          <w:sz w:val="24"/>
          <w:szCs w:val="24"/>
        </w:rPr>
      </w:pPr>
    </w:p>
    <w:p w:rsidR="003152B4" w:rsidRPr="00126F85" w:rsidRDefault="003152B4" w:rsidP="003152B4">
      <w:pPr>
        <w:spacing w:after="0" w:line="240" w:lineRule="auto"/>
        <w:ind w:right="33"/>
        <w:jc w:val="both"/>
        <w:rPr>
          <w:rFonts w:ascii="Tahoma" w:eastAsia="Times New Roman" w:hAnsi="Tahoma" w:cs="Tahoma"/>
          <w:sz w:val="24"/>
          <w:szCs w:val="24"/>
        </w:rPr>
      </w:pPr>
      <w:r w:rsidRPr="00126F85">
        <w:rPr>
          <w:rFonts w:ascii="Tahoma" w:eastAsia="Times New Roman" w:hAnsi="Tahoma" w:cs="Tahoma"/>
          <w:sz w:val="24"/>
          <w:szCs w:val="24"/>
        </w:rPr>
        <w:t xml:space="preserve">         Школа остварује сарадњу  са представницима локалне самоуправе, по питањима значајним за развој и унапређење квалитета рада школе. Она прати и укључује се у дешавања на територији локалне самоуправе.</w:t>
      </w:r>
    </w:p>
    <w:p w:rsidR="003152B4" w:rsidRPr="00126F85" w:rsidRDefault="003152B4" w:rsidP="003152B4">
      <w:pPr>
        <w:spacing w:after="0" w:line="240" w:lineRule="auto"/>
        <w:ind w:right="33" w:firstLine="720"/>
        <w:jc w:val="both"/>
        <w:rPr>
          <w:rFonts w:ascii="Tahoma" w:eastAsia="Times New Roman" w:hAnsi="Tahoma" w:cs="Tahoma"/>
          <w:sz w:val="24"/>
          <w:szCs w:val="24"/>
        </w:rPr>
      </w:pPr>
      <w:r w:rsidRPr="00126F85">
        <w:rPr>
          <w:rFonts w:ascii="Tahoma" w:eastAsia="Times New Roman" w:hAnsi="Tahoma" w:cs="Tahoma"/>
          <w:sz w:val="24"/>
          <w:szCs w:val="24"/>
        </w:rPr>
        <w:t xml:space="preserve">У циљу реализације Годишњег плана рада оствариваће се сарадња са Домом здравља, Институтом за ментално здравље, </w:t>
      </w:r>
      <w:r w:rsidR="000C3A20" w:rsidRPr="00126F85">
        <w:rPr>
          <w:rFonts w:ascii="Tahoma" w:eastAsia="Times New Roman" w:hAnsi="Tahoma" w:cs="Tahoma"/>
          <w:sz w:val="24"/>
          <w:szCs w:val="24"/>
        </w:rPr>
        <w:t>Центар за културу Влада Дивљан,</w:t>
      </w:r>
      <w:r w:rsidRPr="00126F85">
        <w:rPr>
          <w:rFonts w:ascii="Tahoma" w:eastAsia="Times New Roman" w:hAnsi="Tahoma" w:cs="Tahoma"/>
          <w:sz w:val="24"/>
          <w:szCs w:val="24"/>
        </w:rPr>
        <w:t xml:space="preserve"> Ватрогасним друштвом Палилула, Црвеним крстом, Центром за социјални рад, Дечијим културним центром, организацијом </w:t>
      </w:r>
      <w:r w:rsidRPr="00126F85">
        <w:rPr>
          <w:rFonts w:ascii="Tahoma" w:eastAsia="Times New Roman" w:hAnsi="Tahoma" w:cs="Tahoma"/>
          <w:i/>
          <w:iCs/>
          <w:sz w:val="24"/>
          <w:szCs w:val="24"/>
        </w:rPr>
        <w:t>Пријатељи деце Палилуле</w:t>
      </w:r>
      <w:r w:rsidRPr="00126F85">
        <w:rPr>
          <w:rFonts w:ascii="Tahoma" w:eastAsia="Times New Roman" w:hAnsi="Tahoma" w:cs="Tahoma"/>
          <w:sz w:val="24"/>
          <w:szCs w:val="24"/>
        </w:rPr>
        <w:t xml:space="preserve">, Нво </w:t>
      </w:r>
      <w:r w:rsidRPr="00126F85">
        <w:rPr>
          <w:rFonts w:ascii="Tahoma" w:eastAsia="Times New Roman" w:hAnsi="Tahoma" w:cs="Tahoma"/>
          <w:i/>
          <w:iCs/>
          <w:sz w:val="24"/>
          <w:szCs w:val="24"/>
        </w:rPr>
        <w:t>Права детета,</w:t>
      </w:r>
      <w:r w:rsidRPr="00126F85">
        <w:rPr>
          <w:rFonts w:ascii="Tahoma" w:eastAsia="Times New Roman" w:hAnsi="Tahoma" w:cs="Tahoma"/>
          <w:sz w:val="24"/>
          <w:szCs w:val="24"/>
        </w:rPr>
        <w:t xml:space="preserve">  МУП-ом, АМК Врачар и другим основним школама, спортским клубовима.</w:t>
      </w:r>
    </w:p>
    <w:p w:rsidR="003152B4" w:rsidRPr="00126F85" w:rsidRDefault="003152B4" w:rsidP="003152B4">
      <w:pPr>
        <w:spacing w:after="0" w:line="240" w:lineRule="auto"/>
        <w:ind w:right="33"/>
        <w:jc w:val="both"/>
        <w:rPr>
          <w:rFonts w:ascii="Tahoma" w:eastAsia="Times New Roman" w:hAnsi="Tahoma" w:cs="Tahoma"/>
          <w:sz w:val="24"/>
          <w:szCs w:val="24"/>
        </w:rPr>
      </w:pPr>
      <w:r w:rsidRPr="00126F85">
        <w:rPr>
          <w:rFonts w:ascii="Tahoma" w:eastAsia="Times New Roman" w:hAnsi="Tahoma" w:cs="Tahoma"/>
          <w:sz w:val="24"/>
          <w:szCs w:val="24"/>
        </w:rPr>
        <w:t xml:space="preserve">         Да би се што квалитетније остварили задаци и активности које произилазе из Годишњег плана, неопходно је наставити сарадњу са струковним телима (секције наставника и стручних сарадника) на општинском и градском нивоу и Министарством просвете.</w:t>
      </w:r>
    </w:p>
    <w:p w:rsidR="003152B4" w:rsidRPr="00126F85" w:rsidRDefault="003152B4" w:rsidP="003152B4">
      <w:pPr>
        <w:spacing w:after="0" w:line="240" w:lineRule="auto"/>
        <w:ind w:right="33"/>
        <w:jc w:val="both"/>
        <w:rPr>
          <w:rFonts w:ascii="Tahoma" w:eastAsia="Times New Roman" w:hAnsi="Tahoma" w:cs="Tahoma"/>
          <w:sz w:val="24"/>
          <w:szCs w:val="24"/>
        </w:rPr>
      </w:pPr>
      <w:r w:rsidRPr="00126F85">
        <w:rPr>
          <w:rFonts w:ascii="Tahoma" w:eastAsia="Times New Roman" w:hAnsi="Tahoma" w:cs="Tahoma"/>
          <w:sz w:val="24"/>
          <w:szCs w:val="24"/>
        </w:rPr>
        <w:t xml:space="preserve">         Поједине институције ће својим спонзорством омогућити куповину неопходних наставних средстава, а Тиме ће посредно утицати на подизање квалитета наставног процеса.</w:t>
      </w:r>
    </w:p>
    <w:p w:rsidR="003152B4" w:rsidRPr="00126F85" w:rsidRDefault="003152B4" w:rsidP="003152B4">
      <w:pPr>
        <w:spacing w:after="0" w:line="240" w:lineRule="auto"/>
        <w:ind w:right="33"/>
        <w:jc w:val="both"/>
        <w:rPr>
          <w:rFonts w:ascii="Tahoma" w:eastAsia="Times New Roman" w:hAnsi="Tahoma" w:cs="Tahoma"/>
          <w:sz w:val="24"/>
          <w:szCs w:val="24"/>
        </w:rPr>
      </w:pPr>
      <w:r w:rsidRPr="00126F85">
        <w:rPr>
          <w:rFonts w:ascii="Tahoma" w:eastAsia="Times New Roman" w:hAnsi="Tahoma" w:cs="Tahoma"/>
          <w:sz w:val="24"/>
          <w:szCs w:val="24"/>
        </w:rPr>
        <w:t xml:space="preserve">        Помоћ школа очекује и у организовању различитих хуманитарних активности: сакупљање уџбеника и одеће за сиромашне и угрожене ученике, учешће у реализацији свих наградних тема, сакупљању секундарних сировина и продајним изложбама за обезбеђивање дела средстава за екскурзије и друге потребе.</w:t>
      </w:r>
    </w:p>
    <w:p w:rsidR="003152B4" w:rsidRDefault="003152B4" w:rsidP="003152B4">
      <w:pPr>
        <w:spacing w:after="0" w:line="240" w:lineRule="auto"/>
        <w:ind w:right="33"/>
        <w:jc w:val="both"/>
        <w:rPr>
          <w:rFonts w:ascii="Tahoma" w:eastAsia="Times New Roman" w:hAnsi="Tahoma" w:cs="Tahoma"/>
          <w:sz w:val="23"/>
          <w:szCs w:val="23"/>
        </w:rPr>
      </w:pPr>
    </w:p>
    <w:p w:rsidR="00126F85" w:rsidRDefault="00126F85" w:rsidP="003152B4">
      <w:pPr>
        <w:spacing w:after="0" w:line="240" w:lineRule="auto"/>
        <w:ind w:right="33"/>
        <w:jc w:val="both"/>
        <w:rPr>
          <w:rFonts w:ascii="Tahoma" w:eastAsia="Times New Roman" w:hAnsi="Tahoma" w:cs="Tahoma"/>
          <w:sz w:val="23"/>
          <w:szCs w:val="23"/>
        </w:rPr>
      </w:pPr>
    </w:p>
    <w:p w:rsidR="00126F85" w:rsidRPr="006255E0" w:rsidRDefault="00126F85" w:rsidP="003152B4">
      <w:pPr>
        <w:spacing w:after="0" w:line="240" w:lineRule="auto"/>
        <w:ind w:right="33"/>
        <w:jc w:val="both"/>
        <w:rPr>
          <w:rFonts w:ascii="Tahoma" w:eastAsia="Times New Roman" w:hAnsi="Tahoma" w:cs="Tahoma"/>
          <w:sz w:val="23"/>
          <w:szCs w:val="23"/>
        </w:rPr>
      </w:pPr>
    </w:p>
    <w:p w:rsidR="00A2290A" w:rsidRPr="006255E0" w:rsidRDefault="00A2290A" w:rsidP="00126F85">
      <w:pPr>
        <w:spacing w:after="0" w:line="240" w:lineRule="auto"/>
        <w:ind w:right="33"/>
        <w:jc w:val="center"/>
        <w:rPr>
          <w:rFonts w:ascii="Tahoma" w:eastAsia="Times New Roman" w:hAnsi="Tahoma" w:cs="Tahoma"/>
          <w:b/>
          <w:bCs/>
          <w:sz w:val="36"/>
          <w:szCs w:val="36"/>
        </w:rPr>
      </w:pPr>
      <w:r w:rsidRPr="006255E0">
        <w:rPr>
          <w:rFonts w:ascii="Tahoma" w:eastAsia="Times New Roman" w:hAnsi="Tahoma" w:cs="Tahoma"/>
          <w:b/>
          <w:bCs/>
          <w:sz w:val="40"/>
          <w:szCs w:val="40"/>
        </w:rPr>
        <w:t>VIII  ПРОГРАМ ШКОЛСКОГ МАРКЕТИНГА</w:t>
      </w:r>
    </w:p>
    <w:p w:rsidR="00A2290A" w:rsidRPr="006255E0" w:rsidRDefault="00A2290A" w:rsidP="00A2290A">
      <w:pPr>
        <w:spacing w:after="0" w:line="240" w:lineRule="auto"/>
        <w:rPr>
          <w:rFonts w:ascii="Tahoma" w:eastAsia="Times New Roman" w:hAnsi="Tahoma" w:cs="Tahoma"/>
          <w:sz w:val="24"/>
          <w:szCs w:val="24"/>
        </w:rPr>
      </w:pPr>
    </w:p>
    <w:p w:rsidR="00A2290A" w:rsidRPr="00126F85" w:rsidRDefault="00A2290A" w:rsidP="00A2290A">
      <w:pPr>
        <w:spacing w:after="0" w:line="240" w:lineRule="auto"/>
        <w:ind w:firstLine="284"/>
        <w:jc w:val="both"/>
        <w:rPr>
          <w:rFonts w:ascii="Tahoma" w:eastAsia="Times New Roman" w:hAnsi="Tahoma" w:cs="Tahoma"/>
          <w:sz w:val="24"/>
          <w:szCs w:val="24"/>
        </w:rPr>
      </w:pPr>
      <w:r w:rsidRPr="00126F85">
        <w:rPr>
          <w:rFonts w:ascii="Tahoma" w:eastAsia="Times New Roman" w:hAnsi="Tahoma" w:cs="Tahoma"/>
          <w:color w:val="000000"/>
          <w:sz w:val="24"/>
          <w:szCs w:val="24"/>
        </w:rPr>
        <w:t xml:space="preserve">Унапређивањем васпитно-образовног рада и побољшањем услова школског живота и рада, квалитативно се подиже углед наше школе. Заједничким ангажовањем наставника и родитеља у школи, створен је пријатан амбијент који привлачи људе. Школске учионице су естетски оплемењене и обогаћене разноврсним дидактичким материјалима. </w:t>
      </w:r>
    </w:p>
    <w:p w:rsidR="00A2290A" w:rsidRPr="00126F85" w:rsidRDefault="00A2290A" w:rsidP="00A2290A">
      <w:pPr>
        <w:spacing w:after="0" w:line="240" w:lineRule="auto"/>
        <w:ind w:firstLine="284"/>
        <w:jc w:val="both"/>
        <w:rPr>
          <w:rFonts w:ascii="Tahoma" w:eastAsia="Times New Roman" w:hAnsi="Tahoma" w:cs="Tahoma"/>
          <w:sz w:val="24"/>
          <w:szCs w:val="24"/>
        </w:rPr>
      </w:pPr>
      <w:r w:rsidRPr="00126F85">
        <w:rPr>
          <w:rFonts w:ascii="Tahoma" w:eastAsia="Times New Roman" w:hAnsi="Tahoma" w:cs="Tahoma"/>
          <w:color w:val="000000"/>
          <w:sz w:val="24"/>
          <w:szCs w:val="24"/>
        </w:rPr>
        <w:t>Библиотеке су информативни центар за ученике и наставнике, место окупљања, место за културна и образовна збивања која мењају навике и ученика и запослених, омогућавају квалитетније коришћење слободног времена и подижу ниво опште културе и образовања.</w:t>
      </w:r>
    </w:p>
    <w:p w:rsidR="00A2290A" w:rsidRPr="00126F85" w:rsidRDefault="00A2290A" w:rsidP="00A2290A">
      <w:pPr>
        <w:spacing w:after="0" w:line="240" w:lineRule="auto"/>
        <w:ind w:firstLine="284"/>
        <w:jc w:val="both"/>
        <w:rPr>
          <w:rFonts w:ascii="Tahoma" w:eastAsia="Times New Roman" w:hAnsi="Tahoma" w:cs="Tahoma"/>
          <w:sz w:val="24"/>
          <w:szCs w:val="24"/>
        </w:rPr>
      </w:pPr>
      <w:r w:rsidRPr="00126F85">
        <w:rPr>
          <w:rFonts w:ascii="Tahoma" w:eastAsia="Times New Roman" w:hAnsi="Tahoma" w:cs="Tahoma"/>
          <w:color w:val="000000"/>
          <w:sz w:val="24"/>
          <w:szCs w:val="24"/>
        </w:rPr>
        <w:t>Редовно се ажурира школски сајт који  има функцију информисања и упознавања са карактеристикама и специфичностима школе.</w:t>
      </w:r>
    </w:p>
    <w:p w:rsidR="00A2290A" w:rsidRPr="00126F85" w:rsidRDefault="00A2290A" w:rsidP="00A2290A">
      <w:pPr>
        <w:spacing w:after="0" w:line="240" w:lineRule="auto"/>
        <w:ind w:firstLine="284"/>
        <w:jc w:val="both"/>
        <w:rPr>
          <w:rFonts w:ascii="Tahoma" w:eastAsia="Times New Roman" w:hAnsi="Tahoma" w:cs="Tahoma"/>
          <w:sz w:val="24"/>
          <w:szCs w:val="24"/>
        </w:rPr>
      </w:pPr>
      <w:r w:rsidRPr="00126F85">
        <w:rPr>
          <w:rFonts w:ascii="Tahoma" w:eastAsia="Times New Roman" w:hAnsi="Tahoma" w:cs="Tahoma"/>
          <w:color w:val="000000"/>
          <w:sz w:val="24"/>
          <w:szCs w:val="24"/>
        </w:rPr>
        <w:lastRenderedPageBreak/>
        <w:t>Сви наступи ван школе: такмичења, спортски турнири, смотре, радне и хуманитарне акције имали су такође маркетиншки карактер.  </w:t>
      </w:r>
    </w:p>
    <w:p w:rsidR="00A2290A" w:rsidRPr="00126F85" w:rsidRDefault="00A2290A" w:rsidP="00A2290A">
      <w:pPr>
        <w:spacing w:after="0" w:line="240" w:lineRule="auto"/>
        <w:ind w:firstLine="284"/>
        <w:jc w:val="both"/>
        <w:rPr>
          <w:rFonts w:ascii="Tahoma" w:eastAsia="Times New Roman" w:hAnsi="Tahoma" w:cs="Tahoma"/>
          <w:sz w:val="24"/>
          <w:szCs w:val="24"/>
        </w:rPr>
      </w:pPr>
      <w:r w:rsidRPr="00126F85">
        <w:rPr>
          <w:rFonts w:ascii="Tahoma" w:eastAsia="Times New Roman" w:hAnsi="Tahoma" w:cs="Tahoma"/>
          <w:color w:val="000000"/>
          <w:sz w:val="24"/>
          <w:szCs w:val="24"/>
        </w:rPr>
        <w:t>Поред енглеског, у школи се учи, од петог до осмог разреда, још и француски  језик.</w:t>
      </w:r>
    </w:p>
    <w:p w:rsidR="00A2290A" w:rsidRPr="00126F85" w:rsidRDefault="00A2290A" w:rsidP="00A2290A">
      <w:pPr>
        <w:spacing w:after="0" w:line="240" w:lineRule="auto"/>
        <w:ind w:firstLine="284"/>
        <w:jc w:val="both"/>
        <w:rPr>
          <w:rFonts w:ascii="Tahoma" w:eastAsia="Times New Roman" w:hAnsi="Tahoma" w:cs="Tahoma"/>
          <w:sz w:val="24"/>
          <w:szCs w:val="24"/>
        </w:rPr>
      </w:pPr>
      <w:r w:rsidRPr="00126F85">
        <w:rPr>
          <w:rFonts w:ascii="Tahoma" w:eastAsia="Times New Roman" w:hAnsi="Tahoma" w:cs="Tahoma"/>
          <w:color w:val="000000"/>
          <w:sz w:val="24"/>
          <w:szCs w:val="24"/>
        </w:rPr>
        <w:t>Поред редовне наставе, у школи је организован низ секција и радионица, који омогућавају ученицима да боље и лепше осмисле своје слободно време.   </w:t>
      </w:r>
    </w:p>
    <w:p w:rsidR="00A2290A" w:rsidRPr="00126F85" w:rsidRDefault="00A2290A" w:rsidP="00A2290A">
      <w:pPr>
        <w:spacing w:after="0" w:line="240" w:lineRule="auto"/>
        <w:ind w:firstLine="284"/>
        <w:jc w:val="both"/>
        <w:rPr>
          <w:rFonts w:ascii="Tahoma" w:eastAsia="Times New Roman" w:hAnsi="Tahoma" w:cs="Tahoma"/>
          <w:sz w:val="24"/>
          <w:szCs w:val="24"/>
        </w:rPr>
      </w:pPr>
      <w:r w:rsidRPr="00126F85">
        <w:rPr>
          <w:rFonts w:ascii="Tahoma" w:eastAsia="Times New Roman" w:hAnsi="Tahoma" w:cs="Tahoma"/>
          <w:color w:val="000000"/>
          <w:sz w:val="24"/>
          <w:szCs w:val="24"/>
        </w:rPr>
        <w:t>Презентација школе се обавља и значајним резултатима наших ученика на различитим такмичењима. Учесници постојећих секција сваке године освајају запажена места на различитим такмичењима.</w:t>
      </w:r>
    </w:p>
    <w:p w:rsidR="00A2290A" w:rsidRPr="00126F85" w:rsidRDefault="00A2290A" w:rsidP="00A2290A">
      <w:pPr>
        <w:spacing w:after="0" w:line="240" w:lineRule="auto"/>
        <w:ind w:firstLine="284"/>
        <w:jc w:val="both"/>
        <w:rPr>
          <w:rFonts w:ascii="Tahoma" w:eastAsia="Times New Roman" w:hAnsi="Tahoma" w:cs="Tahoma"/>
          <w:sz w:val="24"/>
          <w:szCs w:val="24"/>
        </w:rPr>
      </w:pPr>
      <w:r w:rsidRPr="00126F85">
        <w:rPr>
          <w:rFonts w:ascii="Tahoma" w:eastAsia="Times New Roman" w:hAnsi="Tahoma" w:cs="Tahoma"/>
          <w:color w:val="000000"/>
          <w:sz w:val="24"/>
          <w:szCs w:val="24"/>
        </w:rPr>
        <w:t xml:space="preserve">Активним учешћем у Ученичком парламенту, наши ученици су у прилици да више утичу, мењају и креирају нове садржаје рада. </w:t>
      </w:r>
    </w:p>
    <w:p w:rsidR="00A2290A" w:rsidRPr="00126F85" w:rsidRDefault="00A2290A" w:rsidP="00A2290A">
      <w:pPr>
        <w:spacing w:after="0" w:line="240" w:lineRule="auto"/>
        <w:ind w:firstLine="284"/>
        <w:jc w:val="both"/>
        <w:rPr>
          <w:rFonts w:ascii="Tahoma" w:eastAsia="Times New Roman" w:hAnsi="Tahoma" w:cs="Tahoma"/>
          <w:sz w:val="24"/>
          <w:szCs w:val="24"/>
        </w:rPr>
      </w:pPr>
      <w:r w:rsidRPr="00126F85">
        <w:rPr>
          <w:rFonts w:ascii="Tahoma" w:eastAsia="Times New Roman" w:hAnsi="Tahoma" w:cs="Tahoma"/>
          <w:color w:val="000000"/>
          <w:sz w:val="24"/>
          <w:szCs w:val="24"/>
        </w:rPr>
        <w:t xml:space="preserve">Ученици наше школе веома успешно полажу квалификационе испите и у највећем проценту се уписују у жељене школе (око 70% ученика се уписало у неку од наведене прве две школе, а  53% ученика је уписало прву жељену школу), што говори о квалитету наставе и адекватном критеријуму оцењивања. </w:t>
      </w:r>
    </w:p>
    <w:p w:rsidR="00FC0E7B" w:rsidRPr="00126F85" w:rsidRDefault="00FC0E7B" w:rsidP="00A2290A">
      <w:pPr>
        <w:spacing w:after="0" w:line="240" w:lineRule="auto"/>
        <w:ind w:firstLine="276"/>
        <w:jc w:val="both"/>
        <w:outlineLvl w:val="1"/>
        <w:rPr>
          <w:rFonts w:ascii="Tahoma" w:eastAsia="Times New Roman" w:hAnsi="Tahoma" w:cs="Tahoma"/>
          <w:b/>
          <w:bCs/>
          <w:color w:val="000000"/>
          <w:sz w:val="24"/>
          <w:szCs w:val="24"/>
        </w:rPr>
      </w:pPr>
    </w:p>
    <w:p w:rsidR="003B5EF8" w:rsidRDefault="003B5EF8" w:rsidP="00A2290A">
      <w:pPr>
        <w:spacing w:after="0" w:line="240" w:lineRule="auto"/>
        <w:ind w:firstLine="276"/>
        <w:jc w:val="both"/>
        <w:outlineLvl w:val="1"/>
        <w:rPr>
          <w:rFonts w:ascii="Tahoma" w:eastAsia="Times New Roman" w:hAnsi="Tahoma" w:cs="Tahoma"/>
          <w:b/>
          <w:bCs/>
          <w:color w:val="000000"/>
          <w:sz w:val="40"/>
          <w:szCs w:val="40"/>
        </w:rPr>
      </w:pPr>
    </w:p>
    <w:p w:rsidR="00126F85" w:rsidRDefault="00126F85" w:rsidP="00A2290A">
      <w:pPr>
        <w:spacing w:after="0" w:line="240" w:lineRule="auto"/>
        <w:ind w:firstLine="276"/>
        <w:jc w:val="both"/>
        <w:outlineLvl w:val="1"/>
        <w:rPr>
          <w:rFonts w:ascii="Tahoma" w:eastAsia="Times New Roman" w:hAnsi="Tahoma" w:cs="Tahoma"/>
          <w:b/>
          <w:bCs/>
          <w:color w:val="000000"/>
          <w:sz w:val="40"/>
          <w:szCs w:val="40"/>
        </w:rPr>
      </w:pPr>
    </w:p>
    <w:p w:rsidR="00A2290A" w:rsidRPr="006255E0" w:rsidRDefault="00A2290A" w:rsidP="00126F85">
      <w:pPr>
        <w:spacing w:after="0" w:line="240" w:lineRule="auto"/>
        <w:ind w:firstLine="276"/>
        <w:jc w:val="center"/>
        <w:outlineLvl w:val="1"/>
        <w:rPr>
          <w:rFonts w:ascii="Tahoma" w:eastAsia="Times New Roman" w:hAnsi="Tahoma" w:cs="Tahoma"/>
          <w:b/>
          <w:bCs/>
          <w:sz w:val="36"/>
          <w:szCs w:val="36"/>
        </w:rPr>
      </w:pPr>
      <w:r w:rsidRPr="006255E0">
        <w:rPr>
          <w:rFonts w:ascii="Tahoma" w:eastAsia="Times New Roman" w:hAnsi="Tahoma" w:cs="Tahoma"/>
          <w:b/>
          <w:bCs/>
          <w:color w:val="000000"/>
          <w:sz w:val="40"/>
          <w:szCs w:val="40"/>
        </w:rPr>
        <w:t>IX  ПРАЋЕЊЕ ОСТВАРИВАЊА ГОДИШЊЕГ ПЛАНА РАДА ШКОЛЕ</w:t>
      </w:r>
    </w:p>
    <w:p w:rsidR="00A2290A" w:rsidRDefault="00A2290A" w:rsidP="00A2290A">
      <w:pPr>
        <w:spacing w:after="0" w:line="240" w:lineRule="auto"/>
        <w:rPr>
          <w:rFonts w:ascii="Tahoma" w:eastAsia="Times New Roman" w:hAnsi="Tahoma" w:cs="Tahoma"/>
          <w:sz w:val="24"/>
          <w:szCs w:val="24"/>
        </w:rPr>
      </w:pPr>
    </w:p>
    <w:p w:rsidR="00126F85" w:rsidRPr="006255E0" w:rsidRDefault="00126F85" w:rsidP="00A2290A">
      <w:pPr>
        <w:spacing w:after="0" w:line="240" w:lineRule="auto"/>
        <w:rPr>
          <w:rFonts w:ascii="Tahoma" w:eastAsia="Times New Roman" w:hAnsi="Tahoma" w:cs="Tahoma"/>
          <w:sz w:val="24"/>
          <w:szCs w:val="24"/>
        </w:rPr>
      </w:pPr>
    </w:p>
    <w:p w:rsidR="00A2290A" w:rsidRPr="006255E0" w:rsidRDefault="00A2290A" w:rsidP="00A2290A">
      <w:pPr>
        <w:spacing w:after="0" w:line="240" w:lineRule="auto"/>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На плану евалуације у</w:t>
      </w:r>
      <w:r w:rsidR="00522C21">
        <w:rPr>
          <w:rFonts w:ascii="Tahoma" w:eastAsia="Times New Roman" w:hAnsi="Tahoma" w:cs="Tahoma"/>
          <w:color w:val="000000"/>
          <w:sz w:val="24"/>
          <w:szCs w:val="24"/>
        </w:rPr>
        <w:t xml:space="preserve"> школској 2019/20</w:t>
      </w:r>
      <w:r w:rsidRPr="006255E0">
        <w:rPr>
          <w:rFonts w:ascii="Tahoma" w:eastAsia="Times New Roman" w:hAnsi="Tahoma" w:cs="Tahoma"/>
          <w:color w:val="000000"/>
          <w:sz w:val="24"/>
          <w:szCs w:val="24"/>
        </w:rPr>
        <w:t>. години ставља се нагласак на следеће задатке:</w:t>
      </w:r>
    </w:p>
    <w:p w:rsidR="00A2290A" w:rsidRPr="006255E0" w:rsidRDefault="00A2290A" w:rsidP="00A2290A">
      <w:pPr>
        <w:spacing w:after="0" w:line="240" w:lineRule="auto"/>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  Стручно усавршавање наставника  за савремене методе рада  у оквиру рада стручних већа као и учешћем на семинарима, конгресима, саветовањима.</w:t>
      </w:r>
    </w:p>
    <w:p w:rsidR="00A2290A" w:rsidRPr="006255E0" w:rsidRDefault="00A2290A" w:rsidP="00A2290A">
      <w:pPr>
        <w:spacing w:after="0" w:line="240" w:lineRule="auto"/>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  Израда инструмената, евалуационих листа за мерење остварености програмских задатака.</w:t>
      </w:r>
    </w:p>
    <w:p w:rsidR="00354E9E" w:rsidRPr="00354E9E" w:rsidRDefault="00A2290A" w:rsidP="00A2290A">
      <w:pPr>
        <w:spacing w:after="0" w:line="240" w:lineRule="auto"/>
        <w:jc w:val="both"/>
        <w:rPr>
          <w:rFonts w:ascii="Tahoma" w:eastAsia="Times New Roman" w:hAnsi="Tahoma" w:cs="Tahoma"/>
          <w:b/>
          <w:bCs/>
          <w:sz w:val="24"/>
          <w:szCs w:val="24"/>
        </w:rPr>
      </w:pPr>
      <w:r w:rsidRPr="00354E9E">
        <w:rPr>
          <w:rFonts w:ascii="Tahoma" w:eastAsia="Times New Roman" w:hAnsi="Tahoma" w:cs="Tahoma"/>
          <w:sz w:val="24"/>
          <w:szCs w:val="24"/>
        </w:rPr>
        <w:t>-    </w:t>
      </w:r>
      <w:r w:rsidRPr="00354E9E">
        <w:rPr>
          <w:rFonts w:ascii="Tahoma" w:eastAsia="Times New Roman" w:hAnsi="Tahoma" w:cs="Tahoma"/>
          <w:b/>
          <w:sz w:val="24"/>
          <w:szCs w:val="24"/>
        </w:rPr>
        <w:t>Вредновање и самовредновање рада школе</w:t>
      </w:r>
      <w:r w:rsidRPr="00354E9E">
        <w:rPr>
          <w:rFonts w:ascii="Tahoma" w:eastAsia="Times New Roman" w:hAnsi="Tahoma" w:cs="Tahoma"/>
          <w:b/>
          <w:bCs/>
          <w:sz w:val="24"/>
          <w:szCs w:val="24"/>
        </w:rPr>
        <w:t xml:space="preserve"> (</w:t>
      </w:r>
      <w:r w:rsidR="00354E9E">
        <w:rPr>
          <w:rFonts w:ascii="Tahoma" w:eastAsia="Times New Roman" w:hAnsi="Tahoma" w:cs="Tahoma"/>
          <w:b/>
          <w:bCs/>
          <w:sz w:val="24"/>
          <w:szCs w:val="24"/>
        </w:rPr>
        <w:t xml:space="preserve"> области: </w:t>
      </w:r>
      <w:r w:rsidR="00354E9E" w:rsidRPr="00354E9E">
        <w:rPr>
          <w:rFonts w:ascii="Tahoma" w:eastAsia="Times New Roman" w:hAnsi="Tahoma" w:cs="Tahoma"/>
          <w:b/>
          <w:bCs/>
          <w:sz w:val="24"/>
          <w:szCs w:val="24"/>
        </w:rPr>
        <w:t>Етос</w:t>
      </w:r>
      <w:r w:rsidR="00354E9E">
        <w:rPr>
          <w:rFonts w:ascii="Tahoma" w:eastAsia="Times New Roman" w:hAnsi="Tahoma" w:cs="Tahoma"/>
          <w:b/>
          <w:bCs/>
          <w:sz w:val="24"/>
          <w:szCs w:val="24"/>
        </w:rPr>
        <w:t xml:space="preserve"> и Организација рада школе, управљање људским и материјалним ресурсима)</w:t>
      </w:r>
    </w:p>
    <w:p w:rsidR="00A2290A" w:rsidRPr="006255E0" w:rsidRDefault="00A2290A" w:rsidP="00A2290A">
      <w:pPr>
        <w:spacing w:after="0" w:line="240" w:lineRule="auto"/>
        <w:jc w:val="both"/>
        <w:rPr>
          <w:rFonts w:ascii="Tahoma" w:eastAsia="Times New Roman" w:hAnsi="Tahoma" w:cs="Tahoma"/>
          <w:sz w:val="24"/>
          <w:szCs w:val="24"/>
        </w:rPr>
      </w:pPr>
      <w:r w:rsidRPr="006255E0">
        <w:rPr>
          <w:rFonts w:ascii="Tahoma" w:eastAsia="Times New Roman" w:hAnsi="Tahoma" w:cs="Tahoma"/>
          <w:color w:val="000000"/>
          <w:sz w:val="24"/>
          <w:szCs w:val="24"/>
        </w:rPr>
        <w:t xml:space="preserve">-    Пројекат: </w:t>
      </w:r>
      <w:r w:rsidRPr="006255E0">
        <w:rPr>
          <w:rFonts w:ascii="Tahoma" w:eastAsia="Times New Roman" w:hAnsi="Tahoma" w:cs="Tahoma"/>
          <w:b/>
          <w:bCs/>
          <w:color w:val="000000"/>
          <w:sz w:val="24"/>
          <w:szCs w:val="24"/>
        </w:rPr>
        <w:t>Школа без насиља</w:t>
      </w:r>
    </w:p>
    <w:p w:rsidR="00A2290A" w:rsidRPr="006255E0" w:rsidRDefault="00A93CD9" w:rsidP="00213760">
      <w:pPr>
        <w:numPr>
          <w:ilvl w:val="0"/>
          <w:numId w:val="82"/>
        </w:numPr>
        <w:spacing w:after="0" w:line="240" w:lineRule="auto"/>
        <w:ind w:left="360"/>
        <w:jc w:val="both"/>
        <w:textAlignment w:val="baseline"/>
        <w:rPr>
          <w:rFonts w:ascii="Tahoma" w:eastAsia="Times New Roman" w:hAnsi="Tahoma" w:cs="Tahoma"/>
          <w:color w:val="000000"/>
          <w:sz w:val="24"/>
          <w:szCs w:val="24"/>
        </w:rPr>
      </w:pPr>
      <w:r>
        <w:rPr>
          <w:rFonts w:ascii="Tahoma" w:eastAsia="Times New Roman" w:hAnsi="Tahoma" w:cs="Tahoma"/>
          <w:bCs/>
          <w:color w:val="000000"/>
          <w:sz w:val="24"/>
          <w:szCs w:val="24"/>
        </w:rPr>
        <w:t xml:space="preserve">Пројекат: </w:t>
      </w:r>
      <w:r>
        <w:rPr>
          <w:rFonts w:ascii="Tahoma" w:eastAsia="Times New Roman" w:hAnsi="Tahoma" w:cs="Tahoma"/>
          <w:b/>
          <w:bCs/>
          <w:color w:val="000000"/>
          <w:sz w:val="24"/>
          <w:szCs w:val="24"/>
        </w:rPr>
        <w:t>За чистоту језика – међушколски пројекат</w:t>
      </w:r>
      <w:r w:rsidR="00A2290A" w:rsidRPr="006255E0">
        <w:rPr>
          <w:rFonts w:ascii="Tahoma" w:eastAsia="Times New Roman" w:hAnsi="Tahoma" w:cs="Tahoma"/>
          <w:color w:val="000000"/>
          <w:sz w:val="24"/>
          <w:szCs w:val="24"/>
        </w:rPr>
        <w:t xml:space="preserve"> </w:t>
      </w:r>
    </w:p>
    <w:p w:rsidR="00A2290A" w:rsidRPr="006255E0" w:rsidRDefault="00A2290A" w:rsidP="00213760">
      <w:pPr>
        <w:numPr>
          <w:ilvl w:val="0"/>
          <w:numId w:val="82"/>
        </w:numPr>
        <w:spacing w:after="0" w:line="240" w:lineRule="auto"/>
        <w:ind w:left="360"/>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 xml:space="preserve">Пројекат: </w:t>
      </w:r>
      <w:r w:rsidRPr="006255E0">
        <w:rPr>
          <w:rFonts w:ascii="Tahoma" w:eastAsia="Times New Roman" w:hAnsi="Tahoma" w:cs="Tahoma"/>
          <w:b/>
          <w:bCs/>
          <w:color w:val="000000"/>
          <w:sz w:val="24"/>
          <w:szCs w:val="24"/>
        </w:rPr>
        <w:t>Јединствено деловање свих чланова наставничког већа у једној васпитној ситуацији на наставним часовима и шире</w:t>
      </w:r>
      <w:r w:rsidRPr="006255E0">
        <w:rPr>
          <w:rFonts w:ascii="Tahoma" w:eastAsia="Times New Roman" w:hAnsi="Tahoma" w:cs="Tahoma"/>
          <w:color w:val="000000"/>
          <w:sz w:val="24"/>
          <w:szCs w:val="24"/>
        </w:rPr>
        <w:t xml:space="preserve"> (наставник сам решава проблем на часу, тек уколико у томе не успе треба да се обрати одељењском старешини, ПП служби, директору)            </w:t>
      </w:r>
    </w:p>
    <w:p w:rsidR="00A2290A" w:rsidRPr="006255E0" w:rsidRDefault="00A2290A" w:rsidP="00213760">
      <w:pPr>
        <w:numPr>
          <w:ilvl w:val="0"/>
          <w:numId w:val="82"/>
        </w:numPr>
        <w:spacing w:after="0" w:line="240" w:lineRule="auto"/>
        <w:ind w:left="360"/>
        <w:jc w:val="both"/>
        <w:textAlignment w:val="baseline"/>
        <w:rPr>
          <w:rFonts w:ascii="Tahoma" w:eastAsia="Times New Roman" w:hAnsi="Tahoma" w:cs="Tahoma"/>
          <w:color w:val="000000"/>
          <w:sz w:val="24"/>
          <w:szCs w:val="24"/>
        </w:rPr>
      </w:pPr>
      <w:r w:rsidRPr="006255E0">
        <w:rPr>
          <w:rFonts w:ascii="Tahoma" w:eastAsia="Times New Roman" w:hAnsi="Tahoma" w:cs="Tahoma"/>
          <w:color w:val="000000"/>
          <w:sz w:val="24"/>
          <w:szCs w:val="24"/>
        </w:rPr>
        <w:t xml:space="preserve"> </w:t>
      </w:r>
      <w:r w:rsidRPr="006255E0">
        <w:rPr>
          <w:rFonts w:ascii="Tahoma" w:eastAsia="Times New Roman" w:hAnsi="Tahoma" w:cs="Tahoma"/>
          <w:b/>
          <w:bCs/>
          <w:color w:val="000000"/>
          <w:sz w:val="24"/>
          <w:szCs w:val="24"/>
        </w:rPr>
        <w:t>Последњи четвртак у месецу – Дан здраве исхране.</w:t>
      </w:r>
    </w:p>
    <w:p w:rsidR="00A2290A" w:rsidRDefault="00A2290A" w:rsidP="00A2290A">
      <w:pPr>
        <w:spacing w:after="0" w:line="240" w:lineRule="auto"/>
        <w:jc w:val="both"/>
        <w:rPr>
          <w:rFonts w:ascii="Tahoma" w:eastAsia="Times New Roman" w:hAnsi="Tahoma" w:cs="Tahoma"/>
          <w:color w:val="000000"/>
          <w:sz w:val="24"/>
          <w:szCs w:val="24"/>
        </w:rPr>
      </w:pPr>
      <w:r w:rsidRPr="006255E0">
        <w:rPr>
          <w:rFonts w:ascii="Tahoma" w:eastAsia="Times New Roman" w:hAnsi="Tahoma" w:cs="Tahoma"/>
          <w:color w:val="000000"/>
          <w:sz w:val="24"/>
          <w:szCs w:val="24"/>
        </w:rPr>
        <w:t xml:space="preserve">    Пратиће се свеукупни рад школе са проценом нивоа остварених и планираних задатака као и постигнутих резултата. </w:t>
      </w:r>
    </w:p>
    <w:p w:rsidR="00896D27" w:rsidRDefault="00896D27" w:rsidP="00A2290A">
      <w:pPr>
        <w:spacing w:after="0" w:line="240" w:lineRule="auto"/>
        <w:jc w:val="both"/>
        <w:rPr>
          <w:rFonts w:ascii="Tahoma" w:eastAsia="Times New Roman" w:hAnsi="Tahoma" w:cs="Tahoma"/>
          <w:color w:val="000000"/>
          <w:sz w:val="24"/>
          <w:szCs w:val="24"/>
        </w:rPr>
      </w:pPr>
    </w:p>
    <w:p w:rsidR="00896D27" w:rsidRPr="005428B6" w:rsidRDefault="00896D27" w:rsidP="00896D27">
      <w:pPr>
        <w:spacing w:after="0" w:line="240" w:lineRule="auto"/>
        <w:jc w:val="both"/>
        <w:outlineLvl w:val="1"/>
        <w:rPr>
          <w:rFonts w:ascii="Tahoma" w:eastAsia="Times New Roman" w:hAnsi="Tahoma" w:cs="Tahoma"/>
          <w:bCs/>
          <w:color w:val="000000"/>
          <w:sz w:val="24"/>
          <w:szCs w:val="24"/>
        </w:rPr>
      </w:pPr>
      <w:r w:rsidRPr="005428B6">
        <w:rPr>
          <w:rFonts w:ascii="Tahoma" w:eastAsia="Times New Roman" w:hAnsi="Tahoma" w:cs="Tahoma"/>
          <w:bCs/>
          <w:color w:val="000000"/>
          <w:sz w:val="24"/>
          <w:szCs w:val="24"/>
        </w:rPr>
        <w:lastRenderedPageBreak/>
        <w:t>Праћење остваривања задатака предв</w:t>
      </w:r>
      <w:r>
        <w:rPr>
          <w:rFonts w:ascii="Tahoma" w:eastAsia="Times New Roman" w:hAnsi="Tahoma" w:cs="Tahoma"/>
          <w:bCs/>
          <w:color w:val="000000"/>
          <w:sz w:val="24"/>
          <w:szCs w:val="24"/>
        </w:rPr>
        <w:t>иђених Годишњим планом рада шко</w:t>
      </w:r>
      <w:r w:rsidRPr="005428B6">
        <w:rPr>
          <w:rFonts w:ascii="Tahoma" w:eastAsia="Times New Roman" w:hAnsi="Tahoma" w:cs="Tahoma"/>
          <w:bCs/>
          <w:color w:val="000000"/>
          <w:sz w:val="24"/>
          <w:szCs w:val="24"/>
        </w:rPr>
        <w:t>ле ће се, пре свега, оријентисати на правовремено сагледавање нивоа и квалитета радног процеса и пост</w:t>
      </w:r>
      <w:r>
        <w:rPr>
          <w:rFonts w:ascii="Tahoma" w:eastAsia="Times New Roman" w:hAnsi="Tahoma" w:cs="Tahoma"/>
          <w:bCs/>
          <w:color w:val="000000"/>
          <w:sz w:val="24"/>
          <w:szCs w:val="24"/>
        </w:rPr>
        <w:t>игнутих резултата, откривања недостата</w:t>
      </w:r>
      <w:r w:rsidRPr="005428B6">
        <w:rPr>
          <w:rFonts w:ascii="Tahoma" w:eastAsia="Times New Roman" w:hAnsi="Tahoma" w:cs="Tahoma"/>
          <w:bCs/>
          <w:color w:val="000000"/>
          <w:sz w:val="24"/>
          <w:szCs w:val="24"/>
        </w:rPr>
        <w:t>ка објективне и субјективне природе,</w:t>
      </w:r>
      <w:r w:rsidR="000C7038">
        <w:rPr>
          <w:rFonts w:ascii="Tahoma" w:eastAsia="Times New Roman" w:hAnsi="Tahoma" w:cs="Tahoma"/>
          <w:bCs/>
          <w:color w:val="000000"/>
          <w:sz w:val="24"/>
          <w:szCs w:val="24"/>
        </w:rPr>
        <w:t xml:space="preserve"> предлагање мера за уклањање уо</w:t>
      </w:r>
      <w:r w:rsidRPr="005428B6">
        <w:rPr>
          <w:rFonts w:ascii="Tahoma" w:eastAsia="Times New Roman" w:hAnsi="Tahoma" w:cs="Tahoma"/>
          <w:bCs/>
          <w:color w:val="000000"/>
          <w:sz w:val="24"/>
          <w:szCs w:val="24"/>
        </w:rPr>
        <w:t>чених проблема и слично.</w:t>
      </w:r>
    </w:p>
    <w:p w:rsidR="00896D27" w:rsidRPr="005428B6" w:rsidRDefault="00896D27" w:rsidP="00896D27">
      <w:pPr>
        <w:spacing w:after="0" w:line="240" w:lineRule="auto"/>
        <w:jc w:val="both"/>
        <w:outlineLvl w:val="1"/>
        <w:rPr>
          <w:rFonts w:ascii="Tahoma" w:eastAsia="Times New Roman" w:hAnsi="Tahoma" w:cs="Tahoma"/>
          <w:bCs/>
          <w:color w:val="000000"/>
          <w:sz w:val="24"/>
          <w:szCs w:val="24"/>
        </w:rPr>
      </w:pPr>
      <w:r w:rsidRPr="005428B6">
        <w:rPr>
          <w:rFonts w:ascii="Tahoma" w:eastAsia="Times New Roman" w:hAnsi="Tahoma" w:cs="Tahoma"/>
          <w:bCs/>
          <w:color w:val="000000"/>
          <w:sz w:val="24"/>
          <w:szCs w:val="24"/>
        </w:rPr>
        <w:t>Праћење остваривања планираних зад</w:t>
      </w:r>
      <w:r>
        <w:rPr>
          <w:rFonts w:ascii="Tahoma" w:eastAsia="Times New Roman" w:hAnsi="Tahoma" w:cs="Tahoma"/>
          <w:bCs/>
          <w:color w:val="000000"/>
          <w:sz w:val="24"/>
          <w:szCs w:val="24"/>
        </w:rPr>
        <w:t>атака почиње одмах по доноше</w:t>
      </w:r>
      <w:r w:rsidRPr="005428B6">
        <w:rPr>
          <w:rFonts w:ascii="Tahoma" w:eastAsia="Times New Roman" w:hAnsi="Tahoma" w:cs="Tahoma"/>
          <w:bCs/>
          <w:color w:val="000000"/>
          <w:sz w:val="24"/>
          <w:szCs w:val="24"/>
        </w:rPr>
        <w:t>њу програма рада за текућу школску годину.</w:t>
      </w:r>
    </w:p>
    <w:p w:rsidR="00896D27" w:rsidRPr="005428B6" w:rsidRDefault="00896D27" w:rsidP="00896D27">
      <w:pPr>
        <w:spacing w:after="0" w:line="240" w:lineRule="auto"/>
        <w:jc w:val="both"/>
        <w:outlineLvl w:val="1"/>
        <w:rPr>
          <w:rFonts w:ascii="Tahoma" w:eastAsia="Times New Roman" w:hAnsi="Tahoma" w:cs="Tahoma"/>
          <w:bCs/>
          <w:color w:val="000000"/>
          <w:sz w:val="24"/>
          <w:szCs w:val="24"/>
        </w:rPr>
      </w:pPr>
    </w:p>
    <w:p w:rsidR="00896D27" w:rsidRPr="005428B6" w:rsidRDefault="00896D27" w:rsidP="00896D27">
      <w:pPr>
        <w:spacing w:after="0" w:line="240" w:lineRule="auto"/>
        <w:jc w:val="both"/>
        <w:outlineLvl w:val="1"/>
        <w:rPr>
          <w:rFonts w:ascii="Tahoma" w:eastAsia="Times New Roman" w:hAnsi="Tahoma" w:cs="Tahoma"/>
          <w:bCs/>
          <w:color w:val="000000"/>
          <w:sz w:val="24"/>
          <w:szCs w:val="24"/>
        </w:rPr>
      </w:pPr>
      <w:r w:rsidRPr="005428B6">
        <w:rPr>
          <w:rFonts w:ascii="Tahoma" w:eastAsia="Times New Roman" w:hAnsi="Tahoma" w:cs="Tahoma"/>
          <w:bCs/>
          <w:color w:val="000000"/>
          <w:sz w:val="24"/>
          <w:szCs w:val="24"/>
        </w:rPr>
        <w:t>У циљу што потпуније и садржајније реализације Годишњег плана васпитно-образовног рада утврђују се следећи задаци:</w:t>
      </w:r>
    </w:p>
    <w:p w:rsidR="00896D27" w:rsidRPr="005428B6" w:rsidRDefault="00896D27" w:rsidP="00896D27">
      <w:pPr>
        <w:spacing w:after="0" w:line="240" w:lineRule="auto"/>
        <w:jc w:val="both"/>
        <w:outlineLvl w:val="1"/>
        <w:rPr>
          <w:rFonts w:ascii="Tahoma" w:eastAsia="Times New Roman" w:hAnsi="Tahoma" w:cs="Tahoma"/>
          <w:bCs/>
          <w:color w:val="000000"/>
          <w:sz w:val="24"/>
          <w:szCs w:val="24"/>
        </w:rPr>
      </w:pPr>
    </w:p>
    <w:p w:rsidR="00896D27" w:rsidRPr="005428B6" w:rsidRDefault="00896D27" w:rsidP="00213760">
      <w:pPr>
        <w:pStyle w:val="ListParagraph"/>
        <w:numPr>
          <w:ilvl w:val="0"/>
          <w:numId w:val="100"/>
        </w:numPr>
        <w:spacing w:after="0" w:line="240" w:lineRule="auto"/>
        <w:jc w:val="both"/>
        <w:outlineLvl w:val="1"/>
        <w:rPr>
          <w:rFonts w:ascii="Tahoma" w:eastAsia="Times New Roman" w:hAnsi="Tahoma" w:cs="Tahoma"/>
          <w:bCs/>
          <w:color w:val="000000"/>
          <w:sz w:val="24"/>
          <w:szCs w:val="24"/>
        </w:rPr>
      </w:pPr>
      <w:r w:rsidRPr="005428B6">
        <w:rPr>
          <w:rFonts w:ascii="Tahoma" w:eastAsia="Times New Roman" w:hAnsi="Tahoma" w:cs="Tahoma"/>
          <w:bCs/>
          <w:color w:val="000000"/>
          <w:sz w:val="24"/>
          <w:szCs w:val="24"/>
        </w:rPr>
        <w:t>У току августа сачинити  глобалне планове рада и месечне планове</w:t>
      </w:r>
    </w:p>
    <w:p w:rsidR="00896D27" w:rsidRPr="005428B6" w:rsidRDefault="00896D27" w:rsidP="00213760">
      <w:pPr>
        <w:pStyle w:val="ListParagraph"/>
        <w:numPr>
          <w:ilvl w:val="0"/>
          <w:numId w:val="100"/>
        </w:numPr>
        <w:spacing w:after="0" w:line="240" w:lineRule="auto"/>
        <w:jc w:val="both"/>
        <w:outlineLvl w:val="1"/>
        <w:rPr>
          <w:rFonts w:ascii="Tahoma" w:eastAsia="Times New Roman" w:hAnsi="Tahoma" w:cs="Tahoma"/>
          <w:bCs/>
          <w:color w:val="000000"/>
          <w:sz w:val="24"/>
          <w:szCs w:val="24"/>
        </w:rPr>
      </w:pPr>
      <w:r w:rsidRPr="005428B6">
        <w:rPr>
          <w:rFonts w:ascii="Tahoma" w:eastAsia="Times New Roman" w:hAnsi="Tahoma" w:cs="Tahoma"/>
          <w:bCs/>
          <w:color w:val="000000"/>
          <w:sz w:val="24"/>
          <w:szCs w:val="24"/>
        </w:rPr>
        <w:t>Месечни планови се предају до петог дана у месецу. Евиденцију и праћење врши педагог  школе.</w:t>
      </w:r>
    </w:p>
    <w:p w:rsidR="00896D27" w:rsidRPr="005428B6" w:rsidRDefault="00896D27" w:rsidP="00213760">
      <w:pPr>
        <w:pStyle w:val="ListParagraph"/>
        <w:numPr>
          <w:ilvl w:val="0"/>
          <w:numId w:val="100"/>
        </w:numPr>
        <w:spacing w:after="0" w:line="240" w:lineRule="auto"/>
        <w:jc w:val="both"/>
        <w:outlineLvl w:val="1"/>
        <w:rPr>
          <w:rFonts w:ascii="Tahoma" w:eastAsia="Times New Roman" w:hAnsi="Tahoma" w:cs="Tahoma"/>
          <w:bCs/>
          <w:color w:val="000000"/>
          <w:sz w:val="24"/>
          <w:szCs w:val="24"/>
        </w:rPr>
      </w:pPr>
      <w:r w:rsidRPr="005428B6">
        <w:rPr>
          <w:rFonts w:ascii="Tahoma" w:eastAsia="Times New Roman" w:hAnsi="Tahoma" w:cs="Tahoma"/>
          <w:bCs/>
          <w:color w:val="000000"/>
          <w:sz w:val="24"/>
          <w:szCs w:val="24"/>
        </w:rPr>
        <w:t>За реализацију програма одељењских већа, педагошку евиденцију непосредно су одговорне одељењске старешине</w:t>
      </w:r>
    </w:p>
    <w:p w:rsidR="00896D27" w:rsidRPr="005428B6" w:rsidRDefault="00896D27" w:rsidP="00213760">
      <w:pPr>
        <w:pStyle w:val="ListParagraph"/>
        <w:numPr>
          <w:ilvl w:val="0"/>
          <w:numId w:val="100"/>
        </w:numPr>
        <w:spacing w:after="0" w:line="240" w:lineRule="auto"/>
        <w:jc w:val="both"/>
        <w:outlineLvl w:val="1"/>
        <w:rPr>
          <w:rFonts w:ascii="Tahoma" w:eastAsia="Times New Roman" w:hAnsi="Tahoma" w:cs="Tahoma"/>
          <w:bCs/>
          <w:color w:val="000000"/>
          <w:sz w:val="24"/>
          <w:szCs w:val="24"/>
        </w:rPr>
      </w:pPr>
      <w:r w:rsidRPr="005428B6">
        <w:rPr>
          <w:rFonts w:ascii="Tahoma" w:eastAsia="Times New Roman" w:hAnsi="Tahoma" w:cs="Tahoma"/>
          <w:bCs/>
          <w:color w:val="000000"/>
          <w:sz w:val="24"/>
          <w:szCs w:val="24"/>
        </w:rPr>
        <w:t>Одељењске старешине воде недељну евиденцију реализације прописаног броја часова свих видова образовно-васпитног рада како би се благовремено предузеле мере за надокнаду истих.</w:t>
      </w:r>
    </w:p>
    <w:p w:rsidR="00896D27" w:rsidRPr="005428B6" w:rsidRDefault="00896D27" w:rsidP="00213760">
      <w:pPr>
        <w:pStyle w:val="ListParagraph"/>
        <w:numPr>
          <w:ilvl w:val="0"/>
          <w:numId w:val="100"/>
        </w:numPr>
        <w:spacing w:after="0" w:line="240" w:lineRule="auto"/>
        <w:jc w:val="both"/>
        <w:outlineLvl w:val="1"/>
        <w:rPr>
          <w:rFonts w:ascii="Tahoma" w:eastAsia="Times New Roman" w:hAnsi="Tahoma" w:cs="Tahoma"/>
          <w:bCs/>
          <w:color w:val="000000"/>
          <w:sz w:val="24"/>
          <w:szCs w:val="24"/>
        </w:rPr>
      </w:pPr>
      <w:r w:rsidRPr="005428B6">
        <w:rPr>
          <w:rFonts w:ascii="Tahoma" w:eastAsia="Times New Roman" w:hAnsi="Tahoma" w:cs="Tahoma"/>
          <w:bCs/>
          <w:color w:val="000000"/>
          <w:sz w:val="24"/>
          <w:szCs w:val="24"/>
        </w:rPr>
        <w:t>Предметни наставници и наставници разредне наставе воде адекватну педагошку документацију за сваког ученика</w:t>
      </w:r>
    </w:p>
    <w:p w:rsidR="00896D27" w:rsidRPr="005428B6" w:rsidRDefault="00896D27" w:rsidP="00213760">
      <w:pPr>
        <w:pStyle w:val="ListParagraph"/>
        <w:numPr>
          <w:ilvl w:val="0"/>
          <w:numId w:val="100"/>
        </w:numPr>
        <w:spacing w:after="0" w:line="240" w:lineRule="auto"/>
        <w:jc w:val="both"/>
        <w:outlineLvl w:val="1"/>
        <w:rPr>
          <w:rFonts w:ascii="Tahoma" w:eastAsia="Times New Roman" w:hAnsi="Tahoma" w:cs="Tahoma"/>
          <w:bCs/>
          <w:color w:val="000000"/>
          <w:sz w:val="24"/>
          <w:szCs w:val="24"/>
        </w:rPr>
      </w:pPr>
      <w:r w:rsidRPr="005428B6">
        <w:rPr>
          <w:rFonts w:ascii="Tahoma" w:eastAsia="Times New Roman" w:hAnsi="Tahoma" w:cs="Tahoma"/>
          <w:bCs/>
          <w:color w:val="000000"/>
          <w:sz w:val="24"/>
          <w:szCs w:val="24"/>
        </w:rPr>
        <w:t>Педагог и психолог ће посебно водити рачуна о дневнику рада, досијеима ученика, праћењу успеха ученика, праћењу иновација у настави и примени образовних стандарда и угледних часова</w:t>
      </w:r>
    </w:p>
    <w:p w:rsidR="00896D27" w:rsidRPr="005428B6" w:rsidRDefault="00896D27" w:rsidP="00213760">
      <w:pPr>
        <w:pStyle w:val="ListParagraph"/>
        <w:numPr>
          <w:ilvl w:val="0"/>
          <w:numId w:val="100"/>
        </w:numPr>
        <w:spacing w:after="0" w:line="240" w:lineRule="auto"/>
        <w:jc w:val="both"/>
        <w:outlineLvl w:val="1"/>
        <w:rPr>
          <w:rFonts w:ascii="Tahoma" w:eastAsia="Times New Roman" w:hAnsi="Tahoma" w:cs="Tahoma"/>
          <w:bCs/>
          <w:color w:val="000000"/>
          <w:sz w:val="24"/>
          <w:szCs w:val="24"/>
        </w:rPr>
      </w:pPr>
      <w:r w:rsidRPr="005428B6">
        <w:rPr>
          <w:rFonts w:ascii="Tahoma" w:eastAsia="Times New Roman" w:hAnsi="Tahoma" w:cs="Tahoma"/>
          <w:bCs/>
          <w:color w:val="000000"/>
          <w:sz w:val="24"/>
          <w:szCs w:val="24"/>
        </w:rPr>
        <w:t>Саставни део Годишњег плана рада школе су и годишњи и месечни планови рада наставника, педагога, психолога, планова допунске, додатне наставе, изборне наставе, секција, културних, хуманитарних, спортских и друштвених активности, школски програми, 40- часовна радна недеља, планови рада стручних већа из области предмета, тимова, актива и др.</w:t>
      </w:r>
    </w:p>
    <w:p w:rsidR="00896D27" w:rsidRPr="005428B6" w:rsidRDefault="00896D27" w:rsidP="00896D27">
      <w:pPr>
        <w:spacing w:after="0" w:line="240" w:lineRule="auto"/>
        <w:jc w:val="both"/>
        <w:outlineLvl w:val="1"/>
        <w:rPr>
          <w:rFonts w:ascii="Tahoma" w:eastAsia="Times New Roman" w:hAnsi="Tahoma" w:cs="Tahoma"/>
          <w:bCs/>
          <w:color w:val="000000"/>
          <w:sz w:val="24"/>
          <w:szCs w:val="24"/>
        </w:rPr>
      </w:pPr>
    </w:p>
    <w:p w:rsidR="00896D27" w:rsidRPr="005428B6" w:rsidRDefault="00896D27" w:rsidP="00896D27">
      <w:pPr>
        <w:spacing w:after="0" w:line="240" w:lineRule="auto"/>
        <w:jc w:val="both"/>
        <w:outlineLvl w:val="1"/>
        <w:rPr>
          <w:rFonts w:ascii="Tahoma" w:eastAsia="Times New Roman" w:hAnsi="Tahoma" w:cs="Tahoma"/>
          <w:bCs/>
          <w:color w:val="000000"/>
          <w:sz w:val="24"/>
          <w:szCs w:val="24"/>
        </w:rPr>
      </w:pPr>
      <w:r w:rsidRPr="005428B6">
        <w:rPr>
          <w:rFonts w:ascii="Tahoma" w:eastAsia="Times New Roman" w:hAnsi="Tahoma" w:cs="Tahoma"/>
          <w:bCs/>
          <w:color w:val="000000"/>
          <w:sz w:val="24"/>
          <w:szCs w:val="24"/>
        </w:rPr>
        <w:t>Директор школе ће сваког месеца објављивати календар основних активности са задацима из годишњег плана рада које треба реализовати у току месеца. Степен остварености задатака из плана биће разматран на седницама Педагошког колегијума,  стручних већа и наставничког већа.</w:t>
      </w:r>
    </w:p>
    <w:p w:rsidR="00896D27" w:rsidRDefault="00896D27" w:rsidP="00896D27">
      <w:pPr>
        <w:spacing w:after="0" w:line="240" w:lineRule="auto"/>
        <w:jc w:val="both"/>
        <w:outlineLvl w:val="1"/>
        <w:rPr>
          <w:rFonts w:ascii="Tahoma" w:eastAsia="Times New Roman" w:hAnsi="Tahoma" w:cs="Tahoma"/>
          <w:bCs/>
          <w:color w:val="000000"/>
          <w:sz w:val="24"/>
          <w:szCs w:val="24"/>
        </w:rPr>
      </w:pPr>
    </w:p>
    <w:p w:rsidR="00126F85" w:rsidRDefault="00126F85" w:rsidP="00896D27">
      <w:pPr>
        <w:spacing w:after="0" w:line="240" w:lineRule="auto"/>
        <w:jc w:val="both"/>
        <w:outlineLvl w:val="1"/>
        <w:rPr>
          <w:rFonts w:ascii="Tahoma" w:eastAsia="Times New Roman" w:hAnsi="Tahoma" w:cs="Tahoma"/>
          <w:bCs/>
          <w:color w:val="000000"/>
          <w:sz w:val="24"/>
          <w:szCs w:val="24"/>
        </w:rPr>
      </w:pPr>
    </w:p>
    <w:p w:rsidR="003B5EF8" w:rsidRDefault="003B5EF8" w:rsidP="00A2290A">
      <w:pPr>
        <w:spacing w:after="0" w:line="240" w:lineRule="auto"/>
        <w:jc w:val="both"/>
        <w:rPr>
          <w:rFonts w:ascii="Tahoma" w:eastAsia="Times New Roman" w:hAnsi="Tahoma" w:cs="Tahoma"/>
          <w:bCs/>
          <w:color w:val="000000"/>
          <w:sz w:val="24"/>
          <w:szCs w:val="24"/>
        </w:rPr>
      </w:pPr>
    </w:p>
    <w:p w:rsidR="000734E5" w:rsidRPr="005428B6" w:rsidRDefault="000734E5" w:rsidP="000734E5">
      <w:pPr>
        <w:spacing w:after="0" w:line="240" w:lineRule="auto"/>
        <w:jc w:val="both"/>
        <w:outlineLvl w:val="1"/>
        <w:rPr>
          <w:rFonts w:ascii="Tahoma" w:eastAsia="Times New Roman" w:hAnsi="Tahoma" w:cs="Tahoma"/>
          <w:b/>
          <w:bCs/>
          <w:color w:val="000000"/>
          <w:sz w:val="24"/>
          <w:szCs w:val="24"/>
        </w:rPr>
      </w:pPr>
      <w:r w:rsidRPr="005428B6">
        <w:rPr>
          <w:rFonts w:ascii="Tahoma" w:eastAsia="Times New Roman" w:hAnsi="Tahoma" w:cs="Tahoma"/>
          <w:b/>
          <w:bCs/>
          <w:color w:val="000000"/>
          <w:sz w:val="24"/>
          <w:szCs w:val="24"/>
        </w:rPr>
        <w:t>Критеријуми за процену остваривања Годишњег плана рада школе:</w:t>
      </w:r>
    </w:p>
    <w:p w:rsidR="000734E5" w:rsidRPr="005428B6" w:rsidRDefault="000734E5" w:rsidP="000734E5">
      <w:pPr>
        <w:spacing w:after="0" w:line="240" w:lineRule="auto"/>
        <w:jc w:val="both"/>
        <w:outlineLvl w:val="1"/>
        <w:rPr>
          <w:rFonts w:ascii="Tahoma" w:eastAsia="Times New Roman" w:hAnsi="Tahoma" w:cs="Tahoma"/>
          <w:b/>
          <w:bCs/>
          <w:color w:val="000000"/>
          <w:sz w:val="24"/>
          <w:szCs w:val="24"/>
        </w:rPr>
      </w:pPr>
    </w:p>
    <w:p w:rsidR="000734E5" w:rsidRPr="005428B6" w:rsidRDefault="000734E5" w:rsidP="00213760">
      <w:pPr>
        <w:pStyle w:val="ListParagraph"/>
        <w:numPr>
          <w:ilvl w:val="0"/>
          <w:numId w:val="124"/>
        </w:numPr>
        <w:spacing w:after="0" w:line="240" w:lineRule="auto"/>
        <w:jc w:val="both"/>
        <w:outlineLvl w:val="1"/>
        <w:rPr>
          <w:rFonts w:ascii="Tahoma" w:eastAsia="Times New Roman" w:hAnsi="Tahoma" w:cs="Tahoma"/>
          <w:bCs/>
          <w:color w:val="000000"/>
          <w:sz w:val="24"/>
          <w:szCs w:val="24"/>
        </w:rPr>
      </w:pPr>
      <w:r w:rsidRPr="005428B6">
        <w:rPr>
          <w:rFonts w:ascii="Tahoma" w:eastAsia="Times New Roman" w:hAnsi="Tahoma" w:cs="Tahoma"/>
          <w:bCs/>
          <w:color w:val="000000"/>
          <w:sz w:val="24"/>
          <w:szCs w:val="24"/>
        </w:rPr>
        <w:t>успешност ученика на  такмичењима и другим манифестацијама</w:t>
      </w:r>
    </w:p>
    <w:p w:rsidR="000734E5" w:rsidRPr="005428B6" w:rsidRDefault="000734E5" w:rsidP="00213760">
      <w:pPr>
        <w:pStyle w:val="ListParagraph"/>
        <w:numPr>
          <w:ilvl w:val="0"/>
          <w:numId w:val="124"/>
        </w:numPr>
        <w:spacing w:after="0" w:line="240" w:lineRule="auto"/>
        <w:jc w:val="both"/>
        <w:outlineLvl w:val="1"/>
        <w:rPr>
          <w:rFonts w:ascii="Tahoma" w:eastAsia="Times New Roman" w:hAnsi="Tahoma" w:cs="Tahoma"/>
          <w:bCs/>
          <w:color w:val="000000"/>
          <w:sz w:val="24"/>
          <w:szCs w:val="24"/>
        </w:rPr>
      </w:pPr>
      <w:r w:rsidRPr="005428B6">
        <w:rPr>
          <w:rFonts w:ascii="Tahoma" w:eastAsia="Times New Roman" w:hAnsi="Tahoma" w:cs="Tahoma"/>
          <w:bCs/>
          <w:color w:val="000000"/>
          <w:sz w:val="24"/>
          <w:szCs w:val="24"/>
        </w:rPr>
        <w:t>резултати на екстерним тестовима знања (национално тестирањ</w:t>
      </w:r>
      <w:r w:rsidRPr="005428B6">
        <w:rPr>
          <w:rFonts w:ascii="Tahoma" w:eastAsia="Times New Roman" w:hAnsi="Tahoma" w:cs="Tahoma"/>
          <w:b/>
          <w:bCs/>
          <w:color w:val="000000"/>
          <w:sz w:val="24"/>
          <w:szCs w:val="24"/>
        </w:rPr>
        <w:t xml:space="preserve">е, </w:t>
      </w:r>
      <w:r w:rsidRPr="005428B6">
        <w:rPr>
          <w:rFonts w:ascii="Tahoma" w:eastAsia="Times New Roman" w:hAnsi="Tahoma" w:cs="Tahoma"/>
          <w:bCs/>
          <w:color w:val="000000"/>
          <w:sz w:val="24"/>
          <w:szCs w:val="24"/>
        </w:rPr>
        <w:t>завршни испит)</w:t>
      </w:r>
    </w:p>
    <w:p w:rsidR="000734E5" w:rsidRPr="005428B6" w:rsidRDefault="000734E5" w:rsidP="00213760">
      <w:pPr>
        <w:pStyle w:val="ListParagraph"/>
        <w:numPr>
          <w:ilvl w:val="0"/>
          <w:numId w:val="123"/>
        </w:numPr>
        <w:spacing w:after="0" w:line="240" w:lineRule="auto"/>
        <w:jc w:val="both"/>
        <w:outlineLvl w:val="1"/>
        <w:rPr>
          <w:rFonts w:ascii="Tahoma" w:eastAsia="Times New Roman" w:hAnsi="Tahoma" w:cs="Tahoma"/>
          <w:bCs/>
          <w:color w:val="000000"/>
          <w:sz w:val="24"/>
          <w:szCs w:val="24"/>
        </w:rPr>
      </w:pPr>
      <w:r w:rsidRPr="005428B6">
        <w:rPr>
          <w:rFonts w:ascii="Tahoma" w:eastAsia="Times New Roman" w:hAnsi="Tahoma" w:cs="Tahoma"/>
          <w:bCs/>
          <w:color w:val="000000"/>
          <w:sz w:val="24"/>
          <w:szCs w:val="24"/>
        </w:rPr>
        <w:t>успешност у настави</w:t>
      </w:r>
    </w:p>
    <w:p w:rsidR="000734E5" w:rsidRPr="005428B6" w:rsidRDefault="000734E5" w:rsidP="00213760">
      <w:pPr>
        <w:pStyle w:val="ListParagraph"/>
        <w:numPr>
          <w:ilvl w:val="0"/>
          <w:numId w:val="123"/>
        </w:numPr>
        <w:spacing w:after="0" w:line="240" w:lineRule="auto"/>
        <w:jc w:val="both"/>
        <w:outlineLvl w:val="1"/>
        <w:rPr>
          <w:rFonts w:ascii="Tahoma" w:eastAsia="Times New Roman" w:hAnsi="Tahoma" w:cs="Tahoma"/>
          <w:bCs/>
          <w:color w:val="000000"/>
          <w:sz w:val="24"/>
          <w:szCs w:val="24"/>
        </w:rPr>
      </w:pPr>
      <w:r w:rsidRPr="005428B6">
        <w:rPr>
          <w:rFonts w:ascii="Tahoma" w:eastAsia="Times New Roman" w:hAnsi="Tahoma" w:cs="Tahoma"/>
          <w:bCs/>
          <w:color w:val="000000"/>
          <w:sz w:val="24"/>
          <w:szCs w:val="24"/>
        </w:rPr>
        <w:t>развој ваннаставног рада</w:t>
      </w:r>
    </w:p>
    <w:p w:rsidR="000734E5" w:rsidRPr="005428B6" w:rsidRDefault="000734E5" w:rsidP="00213760">
      <w:pPr>
        <w:pStyle w:val="ListParagraph"/>
        <w:numPr>
          <w:ilvl w:val="0"/>
          <w:numId w:val="123"/>
        </w:numPr>
        <w:spacing w:after="0" w:line="240" w:lineRule="auto"/>
        <w:jc w:val="both"/>
        <w:outlineLvl w:val="1"/>
        <w:rPr>
          <w:rFonts w:ascii="Tahoma" w:eastAsia="Times New Roman" w:hAnsi="Tahoma" w:cs="Tahoma"/>
          <w:bCs/>
          <w:color w:val="000000"/>
          <w:sz w:val="24"/>
          <w:szCs w:val="24"/>
        </w:rPr>
      </w:pPr>
      <w:r w:rsidRPr="005428B6">
        <w:rPr>
          <w:rFonts w:ascii="Tahoma" w:eastAsia="Times New Roman" w:hAnsi="Tahoma" w:cs="Tahoma"/>
          <w:bCs/>
          <w:color w:val="000000"/>
          <w:sz w:val="24"/>
          <w:szCs w:val="24"/>
        </w:rPr>
        <w:t>успешност примене нових метода и облика рада</w:t>
      </w:r>
    </w:p>
    <w:p w:rsidR="000734E5" w:rsidRPr="005428B6" w:rsidRDefault="000734E5" w:rsidP="00213760">
      <w:pPr>
        <w:pStyle w:val="ListParagraph"/>
        <w:numPr>
          <w:ilvl w:val="0"/>
          <w:numId w:val="123"/>
        </w:numPr>
        <w:spacing w:after="0" w:line="240" w:lineRule="auto"/>
        <w:jc w:val="both"/>
        <w:outlineLvl w:val="1"/>
        <w:rPr>
          <w:rFonts w:ascii="Tahoma" w:eastAsia="Times New Roman" w:hAnsi="Tahoma" w:cs="Tahoma"/>
          <w:bCs/>
          <w:color w:val="000000"/>
          <w:sz w:val="24"/>
          <w:szCs w:val="24"/>
        </w:rPr>
      </w:pPr>
      <w:r w:rsidRPr="005428B6">
        <w:rPr>
          <w:rFonts w:ascii="Tahoma" w:eastAsia="Times New Roman" w:hAnsi="Tahoma" w:cs="Tahoma"/>
          <w:bCs/>
          <w:color w:val="000000"/>
          <w:sz w:val="24"/>
          <w:szCs w:val="24"/>
        </w:rPr>
        <w:lastRenderedPageBreak/>
        <w:t>процена ефеката предузетих мера унапређивања наставног процеса и ваннаставних активности</w:t>
      </w:r>
    </w:p>
    <w:p w:rsidR="000734E5" w:rsidRPr="005428B6" w:rsidRDefault="000734E5" w:rsidP="00213760">
      <w:pPr>
        <w:pStyle w:val="ListParagraph"/>
        <w:numPr>
          <w:ilvl w:val="0"/>
          <w:numId w:val="123"/>
        </w:numPr>
        <w:spacing w:after="0" w:line="240" w:lineRule="auto"/>
        <w:jc w:val="both"/>
        <w:outlineLvl w:val="1"/>
        <w:rPr>
          <w:rFonts w:ascii="Tahoma" w:eastAsia="Times New Roman" w:hAnsi="Tahoma" w:cs="Tahoma"/>
          <w:bCs/>
          <w:color w:val="000000"/>
          <w:sz w:val="24"/>
          <w:szCs w:val="24"/>
        </w:rPr>
      </w:pPr>
      <w:r w:rsidRPr="005428B6">
        <w:rPr>
          <w:rFonts w:ascii="Tahoma" w:eastAsia="Times New Roman" w:hAnsi="Tahoma" w:cs="Tahoma"/>
          <w:bCs/>
          <w:color w:val="000000"/>
          <w:sz w:val="24"/>
          <w:szCs w:val="24"/>
        </w:rPr>
        <w:t xml:space="preserve">задовољство ученика  </w:t>
      </w:r>
    </w:p>
    <w:p w:rsidR="000734E5" w:rsidRPr="005428B6" w:rsidRDefault="000734E5" w:rsidP="000734E5">
      <w:pPr>
        <w:spacing w:after="0" w:line="240" w:lineRule="auto"/>
        <w:jc w:val="both"/>
        <w:outlineLvl w:val="1"/>
        <w:rPr>
          <w:rFonts w:ascii="Tahoma" w:eastAsia="Times New Roman" w:hAnsi="Tahoma" w:cs="Tahoma"/>
          <w:bCs/>
          <w:color w:val="000000"/>
          <w:sz w:val="24"/>
          <w:szCs w:val="24"/>
        </w:rPr>
      </w:pPr>
      <w:r w:rsidRPr="005428B6">
        <w:rPr>
          <w:rFonts w:ascii="Tahoma" w:eastAsia="Times New Roman" w:hAnsi="Tahoma" w:cs="Tahoma"/>
          <w:bCs/>
          <w:color w:val="000000"/>
          <w:sz w:val="24"/>
          <w:szCs w:val="24"/>
        </w:rPr>
        <w:t>Имајући у виду специфичност праћења остваривања васпитно-обра¬зов¬них задатака, биће веома важно и</w:t>
      </w:r>
      <w:r>
        <w:rPr>
          <w:rFonts w:ascii="Tahoma" w:eastAsia="Times New Roman" w:hAnsi="Tahoma" w:cs="Tahoma"/>
          <w:bCs/>
          <w:color w:val="000000"/>
          <w:sz w:val="24"/>
          <w:szCs w:val="24"/>
        </w:rPr>
        <w:t xml:space="preserve"> значајно да се и наставници усмера</w:t>
      </w:r>
      <w:r w:rsidRPr="005428B6">
        <w:rPr>
          <w:rFonts w:ascii="Tahoma" w:eastAsia="Times New Roman" w:hAnsi="Tahoma" w:cs="Tahoma"/>
          <w:bCs/>
          <w:color w:val="000000"/>
          <w:sz w:val="24"/>
          <w:szCs w:val="24"/>
        </w:rPr>
        <w:t>вају на анализу и самопреиспитива</w:t>
      </w:r>
      <w:r>
        <w:rPr>
          <w:rFonts w:ascii="Tahoma" w:eastAsia="Times New Roman" w:hAnsi="Tahoma" w:cs="Tahoma"/>
          <w:bCs/>
          <w:color w:val="000000"/>
          <w:sz w:val="24"/>
          <w:szCs w:val="24"/>
        </w:rPr>
        <w:t>ње властитог рада, извођења закључа</w:t>
      </w:r>
      <w:r w:rsidRPr="005428B6">
        <w:rPr>
          <w:rFonts w:ascii="Tahoma" w:eastAsia="Times New Roman" w:hAnsi="Tahoma" w:cs="Tahoma"/>
          <w:bCs/>
          <w:color w:val="000000"/>
          <w:sz w:val="24"/>
          <w:szCs w:val="24"/>
        </w:rPr>
        <w:t>ка за даљи усп</w:t>
      </w:r>
      <w:r>
        <w:rPr>
          <w:rFonts w:ascii="Tahoma" w:eastAsia="Times New Roman" w:hAnsi="Tahoma" w:cs="Tahoma"/>
          <w:bCs/>
          <w:color w:val="000000"/>
          <w:sz w:val="24"/>
          <w:szCs w:val="24"/>
        </w:rPr>
        <w:t>ешнији рад и самовредновање.</w:t>
      </w:r>
    </w:p>
    <w:p w:rsidR="000734E5" w:rsidRPr="005428B6" w:rsidRDefault="000734E5" w:rsidP="000734E5">
      <w:pPr>
        <w:spacing w:after="0" w:line="240" w:lineRule="auto"/>
        <w:jc w:val="both"/>
        <w:outlineLvl w:val="1"/>
        <w:rPr>
          <w:rFonts w:ascii="Tahoma" w:eastAsia="Times New Roman" w:hAnsi="Tahoma" w:cs="Tahoma"/>
          <w:bCs/>
          <w:color w:val="000000"/>
          <w:sz w:val="24"/>
          <w:szCs w:val="24"/>
        </w:rPr>
      </w:pPr>
      <w:r w:rsidRPr="005428B6">
        <w:rPr>
          <w:rFonts w:ascii="Tahoma" w:eastAsia="Times New Roman" w:hAnsi="Tahoma" w:cs="Tahoma"/>
          <w:bCs/>
          <w:color w:val="000000"/>
          <w:sz w:val="24"/>
          <w:szCs w:val="24"/>
        </w:rPr>
        <w:t>Остваривање програмских задатака пратиће се систематски у току целе године од стране директора, стручних сарадника и руководилаца стручних већа.</w:t>
      </w:r>
    </w:p>
    <w:p w:rsidR="000734E5" w:rsidRPr="005428B6" w:rsidRDefault="000734E5" w:rsidP="000734E5">
      <w:pPr>
        <w:spacing w:after="0" w:line="240" w:lineRule="auto"/>
        <w:jc w:val="both"/>
        <w:outlineLvl w:val="1"/>
        <w:rPr>
          <w:rFonts w:ascii="Tahoma" w:eastAsia="Times New Roman" w:hAnsi="Tahoma" w:cs="Tahoma"/>
          <w:bCs/>
          <w:color w:val="000000"/>
          <w:sz w:val="24"/>
          <w:szCs w:val="24"/>
        </w:rPr>
      </w:pPr>
    </w:p>
    <w:p w:rsidR="000734E5" w:rsidRDefault="000734E5" w:rsidP="000734E5">
      <w:pPr>
        <w:spacing w:after="0" w:line="240" w:lineRule="auto"/>
        <w:jc w:val="both"/>
        <w:outlineLvl w:val="1"/>
        <w:rPr>
          <w:rFonts w:ascii="Tahoma" w:eastAsia="Times New Roman" w:hAnsi="Tahoma" w:cs="Tahoma"/>
          <w:bCs/>
          <w:color w:val="000000"/>
          <w:sz w:val="24"/>
          <w:szCs w:val="24"/>
        </w:rPr>
      </w:pPr>
      <w:r w:rsidRPr="005428B6">
        <w:rPr>
          <w:rFonts w:ascii="Tahoma" w:eastAsia="Times New Roman" w:hAnsi="Tahoma" w:cs="Tahoma"/>
          <w:bCs/>
          <w:color w:val="000000"/>
          <w:sz w:val="24"/>
          <w:szCs w:val="24"/>
        </w:rPr>
        <w:t>Остваривање Годишњег плана рада школе у целости прати директор школе и у том смислу руководи радом школе. Такође, директор школе  на крају школске године сачињава  Извештајо раду школе и Извештај о раду директора школе.</w:t>
      </w:r>
    </w:p>
    <w:p w:rsidR="000734E5" w:rsidRDefault="000734E5" w:rsidP="000734E5">
      <w:pPr>
        <w:spacing w:after="0" w:line="240" w:lineRule="auto"/>
        <w:jc w:val="both"/>
        <w:outlineLvl w:val="1"/>
        <w:rPr>
          <w:rFonts w:ascii="Tahoma" w:eastAsia="Times New Roman" w:hAnsi="Tahoma" w:cs="Tahoma"/>
          <w:bCs/>
          <w:color w:val="000000"/>
          <w:sz w:val="24"/>
          <w:szCs w:val="24"/>
        </w:rPr>
      </w:pPr>
    </w:p>
    <w:p w:rsidR="000734E5" w:rsidRDefault="000734E5" w:rsidP="000734E5">
      <w:pPr>
        <w:spacing w:after="0" w:line="240" w:lineRule="auto"/>
        <w:jc w:val="both"/>
        <w:outlineLvl w:val="1"/>
        <w:rPr>
          <w:rFonts w:ascii="Tahoma" w:eastAsia="Times New Roman" w:hAnsi="Tahoma" w:cs="Tahoma"/>
          <w:bCs/>
          <w:color w:val="000000"/>
          <w:sz w:val="24"/>
          <w:szCs w:val="24"/>
        </w:rPr>
      </w:pPr>
    </w:p>
    <w:p w:rsidR="000734E5" w:rsidRDefault="000734E5" w:rsidP="000734E5">
      <w:pPr>
        <w:spacing w:after="0" w:line="240" w:lineRule="auto"/>
        <w:jc w:val="both"/>
        <w:outlineLvl w:val="1"/>
        <w:rPr>
          <w:rFonts w:ascii="Tahoma" w:eastAsia="Times New Roman" w:hAnsi="Tahoma" w:cs="Tahoma"/>
          <w:bCs/>
          <w:color w:val="000000"/>
          <w:sz w:val="24"/>
          <w:szCs w:val="24"/>
        </w:rPr>
      </w:pPr>
    </w:p>
    <w:p w:rsidR="000734E5" w:rsidRPr="005B340E" w:rsidRDefault="000734E5" w:rsidP="000734E5">
      <w:pPr>
        <w:spacing w:after="0" w:line="240" w:lineRule="auto"/>
        <w:jc w:val="both"/>
        <w:outlineLvl w:val="1"/>
        <w:rPr>
          <w:rFonts w:ascii="Tahoma" w:eastAsia="Times New Roman" w:hAnsi="Tahoma" w:cs="Tahoma"/>
          <w:bCs/>
          <w:color w:val="000000"/>
          <w:sz w:val="24"/>
          <w:szCs w:val="24"/>
        </w:rPr>
      </w:pPr>
    </w:p>
    <w:p w:rsidR="000734E5" w:rsidRDefault="000734E5" w:rsidP="00A2290A">
      <w:pPr>
        <w:spacing w:after="0" w:line="240" w:lineRule="auto"/>
        <w:jc w:val="both"/>
        <w:rPr>
          <w:rFonts w:ascii="Tahoma" w:eastAsia="Times New Roman" w:hAnsi="Tahoma" w:cs="Tahoma"/>
          <w:color w:val="000000"/>
          <w:sz w:val="24"/>
          <w:szCs w:val="24"/>
        </w:rPr>
      </w:pPr>
    </w:p>
    <w:p w:rsidR="003B5EF8" w:rsidRPr="006255E0" w:rsidRDefault="003B5EF8" w:rsidP="00A2290A">
      <w:pPr>
        <w:spacing w:after="0" w:line="240" w:lineRule="auto"/>
        <w:jc w:val="both"/>
        <w:rPr>
          <w:rFonts w:ascii="Tahoma" w:eastAsia="Times New Roman" w:hAnsi="Tahoma" w:cs="Tahoma"/>
          <w:sz w:val="24"/>
          <w:szCs w:val="24"/>
        </w:rPr>
      </w:pPr>
    </w:p>
    <w:tbl>
      <w:tblPr>
        <w:tblW w:w="10530" w:type="dxa"/>
        <w:tblInd w:w="25" w:type="dxa"/>
        <w:tblCellMar>
          <w:top w:w="15" w:type="dxa"/>
          <w:left w:w="15" w:type="dxa"/>
          <w:bottom w:w="15" w:type="dxa"/>
          <w:right w:w="15" w:type="dxa"/>
        </w:tblCellMar>
        <w:tblLook w:val="04A0" w:firstRow="1" w:lastRow="0" w:firstColumn="1" w:lastColumn="0" w:noHBand="0" w:noVBand="1"/>
      </w:tblPr>
      <w:tblGrid>
        <w:gridCol w:w="5670"/>
        <w:gridCol w:w="2880"/>
        <w:gridCol w:w="1980"/>
      </w:tblGrid>
      <w:tr w:rsidR="00A2290A" w:rsidRPr="006255E0" w:rsidTr="00126F85">
        <w:tc>
          <w:tcPr>
            <w:tcW w:w="5670"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A244BE" w:rsidRDefault="00A2290A" w:rsidP="00126F85">
            <w:pPr>
              <w:spacing w:after="120" w:line="0" w:lineRule="atLeast"/>
              <w:ind w:hanging="283"/>
              <w:jc w:val="center"/>
              <w:rPr>
                <w:rFonts w:ascii="Tahoma" w:eastAsia="Times New Roman" w:hAnsi="Tahoma" w:cs="Tahoma"/>
                <w:b/>
                <w:bCs/>
                <w:color w:val="000000"/>
                <w:sz w:val="24"/>
                <w:szCs w:val="24"/>
              </w:rPr>
            </w:pPr>
            <w:r w:rsidRPr="006255E0">
              <w:rPr>
                <w:rFonts w:ascii="Tahoma" w:eastAsia="Times New Roman" w:hAnsi="Tahoma" w:cs="Tahoma"/>
                <w:b/>
                <w:bCs/>
                <w:color w:val="000000"/>
                <w:sz w:val="24"/>
                <w:szCs w:val="24"/>
              </w:rPr>
              <w:t xml:space="preserve">Предмет: праћење реализовања </w:t>
            </w:r>
          </w:p>
          <w:p w:rsidR="00A2290A" w:rsidRPr="006255E0" w:rsidRDefault="00A2290A" w:rsidP="00126F85">
            <w:pPr>
              <w:spacing w:after="120" w:line="0" w:lineRule="atLeast"/>
              <w:ind w:hanging="283"/>
              <w:jc w:val="center"/>
              <w:rPr>
                <w:rFonts w:ascii="Tahoma" w:eastAsia="Times New Roman" w:hAnsi="Tahoma" w:cs="Tahoma"/>
                <w:sz w:val="24"/>
                <w:szCs w:val="24"/>
              </w:rPr>
            </w:pPr>
            <w:r w:rsidRPr="006255E0">
              <w:rPr>
                <w:rFonts w:ascii="Tahoma" w:eastAsia="Times New Roman" w:hAnsi="Tahoma" w:cs="Tahoma"/>
                <w:b/>
                <w:bCs/>
                <w:color w:val="000000"/>
                <w:sz w:val="24"/>
                <w:szCs w:val="24"/>
              </w:rPr>
              <w:t>Годишњег програма рада и извештаја</w:t>
            </w: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A2290A" w:rsidRPr="006255E0" w:rsidRDefault="00A2290A" w:rsidP="00126F85">
            <w:pPr>
              <w:spacing w:after="120" w:line="0" w:lineRule="atLeast"/>
              <w:ind w:hanging="283"/>
              <w:jc w:val="center"/>
              <w:rPr>
                <w:rFonts w:ascii="Tahoma" w:eastAsia="Times New Roman" w:hAnsi="Tahoma" w:cs="Tahoma"/>
                <w:sz w:val="24"/>
                <w:szCs w:val="24"/>
              </w:rPr>
            </w:pPr>
            <w:r w:rsidRPr="006255E0">
              <w:rPr>
                <w:rFonts w:ascii="Tahoma" w:eastAsia="Times New Roman" w:hAnsi="Tahoma" w:cs="Tahoma"/>
                <w:b/>
                <w:bCs/>
                <w:color w:val="000000"/>
                <w:sz w:val="24"/>
                <w:szCs w:val="24"/>
              </w:rPr>
              <w:t>Ко прати</w:t>
            </w:r>
          </w:p>
        </w:tc>
        <w:tc>
          <w:tcPr>
            <w:tcW w:w="19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A244BE" w:rsidRDefault="00A2290A" w:rsidP="00126F85">
            <w:pPr>
              <w:spacing w:after="120" w:line="0" w:lineRule="atLeast"/>
              <w:ind w:hanging="283"/>
              <w:jc w:val="center"/>
              <w:rPr>
                <w:rFonts w:ascii="Tahoma" w:eastAsia="Times New Roman" w:hAnsi="Tahoma" w:cs="Tahoma"/>
                <w:b/>
                <w:bCs/>
                <w:color w:val="000000"/>
                <w:sz w:val="24"/>
                <w:szCs w:val="24"/>
              </w:rPr>
            </w:pPr>
            <w:r w:rsidRPr="006255E0">
              <w:rPr>
                <w:rFonts w:ascii="Tahoma" w:eastAsia="Times New Roman" w:hAnsi="Tahoma" w:cs="Tahoma"/>
                <w:b/>
                <w:bCs/>
                <w:color w:val="000000"/>
                <w:sz w:val="24"/>
                <w:szCs w:val="24"/>
              </w:rPr>
              <w:t xml:space="preserve">Начин </w:t>
            </w:r>
          </w:p>
          <w:p w:rsidR="00A2290A" w:rsidRPr="006255E0" w:rsidRDefault="00A2290A" w:rsidP="00126F85">
            <w:pPr>
              <w:spacing w:after="120" w:line="0" w:lineRule="atLeast"/>
              <w:ind w:hanging="283"/>
              <w:jc w:val="center"/>
              <w:rPr>
                <w:rFonts w:ascii="Tahoma" w:eastAsia="Times New Roman" w:hAnsi="Tahoma" w:cs="Tahoma"/>
                <w:sz w:val="24"/>
                <w:szCs w:val="24"/>
              </w:rPr>
            </w:pPr>
            <w:r w:rsidRPr="006255E0">
              <w:rPr>
                <w:rFonts w:ascii="Tahoma" w:eastAsia="Times New Roman" w:hAnsi="Tahoma" w:cs="Tahoma"/>
                <w:b/>
                <w:bCs/>
                <w:color w:val="000000"/>
                <w:sz w:val="24"/>
                <w:szCs w:val="24"/>
              </w:rPr>
              <w:t>праћења</w:t>
            </w:r>
          </w:p>
        </w:tc>
      </w:tr>
      <w:tr w:rsidR="00A2290A" w:rsidRPr="006255E0" w:rsidTr="00126F85">
        <w:trPr>
          <w:trHeight w:val="1696"/>
        </w:trPr>
        <w:tc>
          <w:tcPr>
            <w:tcW w:w="5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26F85" w:rsidRDefault="00A2290A" w:rsidP="00126F85">
            <w:pPr>
              <w:spacing w:after="120" w:line="0" w:lineRule="atLeast"/>
              <w:ind w:left="-283" w:hanging="283"/>
              <w:jc w:val="center"/>
              <w:rPr>
                <w:rFonts w:ascii="Tahoma" w:eastAsia="Times New Roman" w:hAnsi="Tahoma" w:cs="Tahoma"/>
                <w:color w:val="000000"/>
                <w:sz w:val="23"/>
                <w:szCs w:val="23"/>
              </w:rPr>
            </w:pPr>
            <w:r w:rsidRPr="006255E0">
              <w:rPr>
                <w:rFonts w:ascii="Tahoma" w:eastAsia="Times New Roman" w:hAnsi="Tahoma" w:cs="Tahoma"/>
                <w:color w:val="000000"/>
                <w:sz w:val="23"/>
                <w:szCs w:val="23"/>
              </w:rPr>
              <w:t xml:space="preserve">Извршавање послова и радних задатака </w:t>
            </w:r>
          </w:p>
          <w:p w:rsidR="00126F85" w:rsidRDefault="00A2290A" w:rsidP="00126F85">
            <w:pPr>
              <w:spacing w:after="120" w:line="0" w:lineRule="atLeast"/>
              <w:ind w:left="-283" w:hanging="283"/>
              <w:jc w:val="center"/>
              <w:rPr>
                <w:rFonts w:ascii="Tahoma" w:eastAsia="Times New Roman" w:hAnsi="Tahoma" w:cs="Tahoma"/>
                <w:color w:val="000000"/>
                <w:sz w:val="23"/>
                <w:szCs w:val="23"/>
              </w:rPr>
            </w:pPr>
            <w:r w:rsidRPr="006255E0">
              <w:rPr>
                <w:rFonts w:ascii="Tahoma" w:eastAsia="Times New Roman" w:hAnsi="Tahoma" w:cs="Tahoma"/>
                <w:color w:val="000000"/>
                <w:sz w:val="23"/>
                <w:szCs w:val="23"/>
              </w:rPr>
              <w:t xml:space="preserve">директора, посебно садржаја инструктивно </w:t>
            </w:r>
          </w:p>
          <w:p w:rsidR="00A2290A" w:rsidRPr="006255E0" w:rsidRDefault="00A2290A" w:rsidP="00126F85">
            <w:pPr>
              <w:spacing w:after="120" w:line="0" w:lineRule="atLeast"/>
              <w:ind w:left="-283" w:hanging="283"/>
              <w:jc w:val="center"/>
              <w:rPr>
                <w:rFonts w:ascii="Tahoma" w:eastAsia="Times New Roman" w:hAnsi="Tahoma" w:cs="Tahoma"/>
                <w:sz w:val="24"/>
                <w:szCs w:val="24"/>
              </w:rPr>
            </w:pPr>
            <w:r w:rsidRPr="006255E0">
              <w:rPr>
                <w:rFonts w:ascii="Tahoma" w:eastAsia="Times New Roman" w:hAnsi="Tahoma" w:cs="Tahoma"/>
                <w:color w:val="000000"/>
                <w:sz w:val="23"/>
                <w:szCs w:val="23"/>
              </w:rPr>
              <w:t>педагошког рада</w:t>
            </w: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26F85" w:rsidRDefault="00126F85" w:rsidP="00126F85">
            <w:pPr>
              <w:spacing w:after="0" w:line="240" w:lineRule="auto"/>
              <w:ind w:left="-283" w:hanging="283"/>
              <w:jc w:val="center"/>
              <w:rPr>
                <w:rFonts w:ascii="Tahoma" w:eastAsia="Times New Roman" w:hAnsi="Tahoma" w:cs="Tahoma"/>
                <w:color w:val="000000"/>
                <w:sz w:val="23"/>
                <w:szCs w:val="23"/>
              </w:rPr>
            </w:pPr>
            <w:r>
              <w:rPr>
                <w:rFonts w:ascii="Tahoma" w:eastAsia="Times New Roman" w:hAnsi="Tahoma" w:cs="Tahoma"/>
                <w:color w:val="000000"/>
                <w:sz w:val="23"/>
                <w:szCs w:val="23"/>
              </w:rPr>
              <w:t xml:space="preserve">Саветници </w:t>
            </w:r>
          </w:p>
          <w:p w:rsidR="00126F85" w:rsidRDefault="00126F85" w:rsidP="00126F85">
            <w:pPr>
              <w:spacing w:after="0" w:line="240" w:lineRule="auto"/>
              <w:ind w:left="-283" w:hanging="283"/>
              <w:jc w:val="center"/>
              <w:rPr>
                <w:rFonts w:ascii="Tahoma" w:eastAsia="Times New Roman" w:hAnsi="Tahoma" w:cs="Tahoma"/>
                <w:color w:val="000000"/>
                <w:sz w:val="23"/>
                <w:szCs w:val="23"/>
              </w:rPr>
            </w:pPr>
            <w:r>
              <w:rPr>
                <w:rFonts w:ascii="Tahoma" w:eastAsia="Times New Roman" w:hAnsi="Tahoma" w:cs="Tahoma"/>
                <w:color w:val="000000"/>
                <w:sz w:val="23"/>
                <w:szCs w:val="23"/>
              </w:rPr>
              <w:t xml:space="preserve">     Министарства </w:t>
            </w:r>
            <w:r w:rsidR="00A2290A" w:rsidRPr="006255E0">
              <w:rPr>
                <w:rFonts w:ascii="Tahoma" w:eastAsia="Times New Roman" w:hAnsi="Tahoma" w:cs="Tahoma"/>
                <w:color w:val="000000"/>
                <w:sz w:val="23"/>
                <w:szCs w:val="23"/>
              </w:rPr>
              <w:t xml:space="preserve">просвете </w:t>
            </w:r>
          </w:p>
          <w:p w:rsidR="00A2290A" w:rsidRPr="006255E0" w:rsidRDefault="00A2290A" w:rsidP="00126F85">
            <w:pPr>
              <w:spacing w:after="0" w:line="240" w:lineRule="auto"/>
              <w:ind w:left="-283" w:hanging="283"/>
              <w:jc w:val="center"/>
              <w:rPr>
                <w:rFonts w:ascii="Tahoma" w:eastAsia="Times New Roman" w:hAnsi="Tahoma" w:cs="Tahoma"/>
                <w:sz w:val="24"/>
                <w:szCs w:val="24"/>
              </w:rPr>
            </w:pPr>
            <w:r w:rsidRPr="006255E0">
              <w:rPr>
                <w:rFonts w:ascii="Tahoma" w:eastAsia="Times New Roman" w:hAnsi="Tahoma" w:cs="Tahoma"/>
                <w:color w:val="000000"/>
                <w:sz w:val="23"/>
                <w:szCs w:val="23"/>
              </w:rPr>
              <w:t>и науке</w:t>
            </w:r>
          </w:p>
          <w:p w:rsidR="00A2290A" w:rsidRPr="006255E0" w:rsidRDefault="00A2290A" w:rsidP="00126F85">
            <w:pPr>
              <w:spacing w:after="0" w:line="240" w:lineRule="auto"/>
              <w:ind w:left="-283" w:hanging="283"/>
              <w:jc w:val="center"/>
              <w:rPr>
                <w:rFonts w:ascii="Tahoma" w:eastAsia="Times New Roman" w:hAnsi="Tahoma" w:cs="Tahoma"/>
                <w:sz w:val="24"/>
                <w:szCs w:val="24"/>
              </w:rPr>
            </w:pPr>
            <w:r w:rsidRPr="006255E0">
              <w:rPr>
                <w:rFonts w:ascii="Tahoma" w:eastAsia="Times New Roman" w:hAnsi="Tahoma" w:cs="Tahoma"/>
                <w:color w:val="000000"/>
                <w:sz w:val="23"/>
                <w:szCs w:val="23"/>
              </w:rPr>
              <w:t>Школски одбор</w:t>
            </w:r>
          </w:p>
          <w:p w:rsidR="00A2290A" w:rsidRPr="006255E0" w:rsidRDefault="00A2290A" w:rsidP="00126F85">
            <w:pPr>
              <w:spacing w:after="0" w:line="0" w:lineRule="atLeast"/>
              <w:ind w:left="-283" w:hanging="283"/>
              <w:jc w:val="center"/>
              <w:rPr>
                <w:rFonts w:ascii="Tahoma" w:eastAsia="Times New Roman" w:hAnsi="Tahoma" w:cs="Tahoma"/>
                <w:sz w:val="24"/>
                <w:szCs w:val="24"/>
              </w:rPr>
            </w:pPr>
            <w:r w:rsidRPr="006255E0">
              <w:rPr>
                <w:rFonts w:ascii="Tahoma" w:eastAsia="Times New Roman" w:hAnsi="Tahoma" w:cs="Tahoma"/>
                <w:color w:val="000000"/>
                <w:sz w:val="23"/>
                <w:szCs w:val="23"/>
              </w:rPr>
              <w:t>Просв. инспекција</w:t>
            </w: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26F85" w:rsidRDefault="00A2290A" w:rsidP="00126F85">
            <w:pPr>
              <w:spacing w:after="120" w:line="0" w:lineRule="atLeast"/>
              <w:ind w:hanging="283"/>
              <w:jc w:val="center"/>
              <w:rPr>
                <w:rFonts w:ascii="Tahoma" w:eastAsia="Times New Roman" w:hAnsi="Tahoma" w:cs="Tahoma"/>
                <w:color w:val="000000"/>
                <w:sz w:val="23"/>
                <w:szCs w:val="23"/>
              </w:rPr>
            </w:pPr>
            <w:r w:rsidRPr="006255E0">
              <w:rPr>
                <w:rFonts w:ascii="Tahoma" w:eastAsia="Times New Roman" w:hAnsi="Tahoma" w:cs="Tahoma"/>
                <w:color w:val="000000"/>
                <w:sz w:val="23"/>
                <w:szCs w:val="23"/>
              </w:rPr>
              <w:t xml:space="preserve">Анализа </w:t>
            </w:r>
          </w:p>
          <w:p w:rsidR="00A2290A" w:rsidRPr="006255E0" w:rsidRDefault="00A2290A" w:rsidP="00126F85">
            <w:pPr>
              <w:spacing w:after="120" w:line="0" w:lineRule="atLeast"/>
              <w:ind w:hanging="283"/>
              <w:jc w:val="center"/>
              <w:rPr>
                <w:rFonts w:ascii="Tahoma" w:eastAsia="Times New Roman" w:hAnsi="Tahoma" w:cs="Tahoma"/>
                <w:sz w:val="24"/>
                <w:szCs w:val="24"/>
              </w:rPr>
            </w:pPr>
            <w:r w:rsidRPr="006255E0">
              <w:rPr>
                <w:rFonts w:ascii="Tahoma" w:eastAsia="Times New Roman" w:hAnsi="Tahoma" w:cs="Tahoma"/>
                <w:color w:val="000000"/>
                <w:sz w:val="23"/>
                <w:szCs w:val="23"/>
              </w:rPr>
              <w:t>извештаја</w:t>
            </w:r>
          </w:p>
        </w:tc>
      </w:tr>
      <w:tr w:rsidR="00A2290A" w:rsidRPr="006255E0" w:rsidTr="00126F85">
        <w:tc>
          <w:tcPr>
            <w:tcW w:w="5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26F85" w:rsidRDefault="00A2290A" w:rsidP="00126F85">
            <w:pPr>
              <w:spacing w:after="120" w:line="0" w:lineRule="atLeast"/>
              <w:ind w:left="-283" w:hanging="283"/>
              <w:jc w:val="center"/>
              <w:rPr>
                <w:rFonts w:ascii="Tahoma" w:eastAsia="Times New Roman" w:hAnsi="Tahoma" w:cs="Tahoma"/>
                <w:color w:val="000000"/>
                <w:sz w:val="23"/>
                <w:szCs w:val="23"/>
              </w:rPr>
            </w:pPr>
            <w:r w:rsidRPr="006255E0">
              <w:rPr>
                <w:rFonts w:ascii="Tahoma" w:eastAsia="Times New Roman" w:hAnsi="Tahoma" w:cs="Tahoma"/>
                <w:color w:val="000000"/>
                <w:sz w:val="23"/>
                <w:szCs w:val="23"/>
              </w:rPr>
              <w:t xml:space="preserve">Извршавање послова и радних задатака </w:t>
            </w:r>
          </w:p>
          <w:p w:rsidR="00A2290A" w:rsidRPr="006255E0" w:rsidRDefault="00A2290A" w:rsidP="00126F85">
            <w:pPr>
              <w:spacing w:after="120" w:line="0" w:lineRule="atLeast"/>
              <w:ind w:left="-283" w:hanging="283"/>
              <w:jc w:val="center"/>
              <w:rPr>
                <w:rFonts w:ascii="Tahoma" w:eastAsia="Times New Roman" w:hAnsi="Tahoma" w:cs="Tahoma"/>
                <w:sz w:val="24"/>
                <w:szCs w:val="24"/>
              </w:rPr>
            </w:pPr>
            <w:r w:rsidRPr="006255E0">
              <w:rPr>
                <w:rFonts w:ascii="Tahoma" w:eastAsia="Times New Roman" w:hAnsi="Tahoma" w:cs="Tahoma"/>
                <w:color w:val="000000"/>
                <w:sz w:val="23"/>
                <w:szCs w:val="23"/>
              </w:rPr>
              <w:t>стучних сарадника (педагога, психолога и библиотекара)</w:t>
            </w: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2290A" w:rsidRPr="006255E0" w:rsidRDefault="00A2290A" w:rsidP="00126F85">
            <w:pPr>
              <w:spacing w:after="0" w:line="240" w:lineRule="auto"/>
              <w:jc w:val="center"/>
              <w:rPr>
                <w:rFonts w:ascii="Tahoma" w:eastAsia="Times New Roman" w:hAnsi="Tahoma" w:cs="Tahoma"/>
                <w:sz w:val="24"/>
                <w:szCs w:val="24"/>
              </w:rPr>
            </w:pPr>
          </w:p>
          <w:p w:rsidR="00A2290A" w:rsidRPr="006255E0" w:rsidRDefault="00A2290A" w:rsidP="00126F85">
            <w:pPr>
              <w:spacing w:after="120" w:line="0" w:lineRule="atLeast"/>
              <w:ind w:hanging="283"/>
              <w:jc w:val="center"/>
              <w:rPr>
                <w:rFonts w:ascii="Tahoma" w:eastAsia="Times New Roman" w:hAnsi="Tahoma" w:cs="Tahoma"/>
                <w:sz w:val="24"/>
                <w:szCs w:val="24"/>
              </w:rPr>
            </w:pPr>
            <w:r w:rsidRPr="006255E0">
              <w:rPr>
                <w:rFonts w:ascii="Tahoma" w:eastAsia="Times New Roman" w:hAnsi="Tahoma" w:cs="Tahoma"/>
                <w:color w:val="000000"/>
                <w:sz w:val="23"/>
                <w:szCs w:val="23"/>
              </w:rPr>
              <w:t>Директор</w:t>
            </w: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67EFF" w:rsidRDefault="00A2290A" w:rsidP="00126F85">
            <w:pPr>
              <w:spacing w:after="120" w:line="0" w:lineRule="atLeast"/>
              <w:ind w:left="-249" w:hanging="283"/>
              <w:jc w:val="center"/>
              <w:rPr>
                <w:rFonts w:ascii="Tahoma" w:eastAsia="Times New Roman" w:hAnsi="Tahoma" w:cs="Tahoma"/>
                <w:color w:val="000000"/>
                <w:sz w:val="23"/>
                <w:szCs w:val="23"/>
              </w:rPr>
            </w:pPr>
            <w:r w:rsidRPr="006255E0">
              <w:rPr>
                <w:rFonts w:ascii="Tahoma" w:eastAsia="Times New Roman" w:hAnsi="Tahoma" w:cs="Tahoma"/>
                <w:color w:val="000000"/>
                <w:sz w:val="23"/>
                <w:szCs w:val="23"/>
              </w:rPr>
              <w:t xml:space="preserve">Непосредан </w:t>
            </w:r>
          </w:p>
          <w:p w:rsidR="00A2290A" w:rsidRPr="006255E0" w:rsidRDefault="00F67EFF" w:rsidP="00126F85">
            <w:pPr>
              <w:spacing w:after="120" w:line="0" w:lineRule="atLeast"/>
              <w:ind w:left="-249" w:hanging="283"/>
              <w:jc w:val="center"/>
              <w:rPr>
                <w:rFonts w:ascii="Tahoma" w:eastAsia="Times New Roman" w:hAnsi="Tahoma" w:cs="Tahoma"/>
                <w:sz w:val="24"/>
                <w:szCs w:val="24"/>
              </w:rPr>
            </w:pPr>
            <w:r>
              <w:rPr>
                <w:rFonts w:ascii="Tahoma" w:eastAsia="Times New Roman" w:hAnsi="Tahoma" w:cs="Tahoma"/>
                <w:color w:val="000000"/>
                <w:sz w:val="23"/>
                <w:szCs w:val="23"/>
              </w:rPr>
              <w:t xml:space="preserve">   </w:t>
            </w:r>
            <w:r w:rsidR="00A2290A" w:rsidRPr="006255E0">
              <w:rPr>
                <w:rFonts w:ascii="Tahoma" w:eastAsia="Times New Roman" w:hAnsi="Tahoma" w:cs="Tahoma"/>
                <w:color w:val="000000"/>
                <w:sz w:val="23"/>
                <w:szCs w:val="23"/>
              </w:rPr>
              <w:t>увид у рад и праћење дневника рада</w:t>
            </w:r>
          </w:p>
        </w:tc>
      </w:tr>
      <w:tr w:rsidR="00A2290A" w:rsidRPr="006255E0" w:rsidTr="00126F85">
        <w:tc>
          <w:tcPr>
            <w:tcW w:w="5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26F85" w:rsidRDefault="00A2290A" w:rsidP="00126F85">
            <w:pPr>
              <w:spacing w:after="120" w:line="0" w:lineRule="atLeast"/>
              <w:ind w:left="-283" w:hanging="283"/>
              <w:jc w:val="center"/>
              <w:rPr>
                <w:rFonts w:ascii="Tahoma" w:eastAsia="Times New Roman" w:hAnsi="Tahoma" w:cs="Tahoma"/>
                <w:color w:val="000000"/>
                <w:sz w:val="23"/>
                <w:szCs w:val="23"/>
              </w:rPr>
            </w:pPr>
            <w:r w:rsidRPr="006255E0">
              <w:rPr>
                <w:rFonts w:ascii="Tahoma" w:eastAsia="Times New Roman" w:hAnsi="Tahoma" w:cs="Tahoma"/>
                <w:color w:val="000000"/>
                <w:sz w:val="23"/>
                <w:szCs w:val="23"/>
              </w:rPr>
              <w:t xml:space="preserve">Остваривање послова и радних задатака </w:t>
            </w:r>
          </w:p>
          <w:p w:rsidR="00126F85" w:rsidRDefault="00A2290A" w:rsidP="00126F85">
            <w:pPr>
              <w:spacing w:after="120" w:line="0" w:lineRule="atLeast"/>
              <w:ind w:left="-283" w:hanging="283"/>
              <w:jc w:val="center"/>
              <w:rPr>
                <w:rFonts w:ascii="Tahoma" w:eastAsia="Times New Roman" w:hAnsi="Tahoma" w:cs="Tahoma"/>
                <w:color w:val="000000"/>
                <w:sz w:val="23"/>
                <w:szCs w:val="23"/>
              </w:rPr>
            </w:pPr>
            <w:r w:rsidRPr="006255E0">
              <w:rPr>
                <w:rFonts w:ascii="Tahoma" w:eastAsia="Times New Roman" w:hAnsi="Tahoma" w:cs="Tahoma"/>
                <w:color w:val="000000"/>
                <w:sz w:val="23"/>
                <w:szCs w:val="23"/>
              </w:rPr>
              <w:t xml:space="preserve">секретара школе, рачунополагача, домара </w:t>
            </w:r>
          </w:p>
          <w:p w:rsidR="00126F85" w:rsidRDefault="00A2290A" w:rsidP="00126F85">
            <w:pPr>
              <w:spacing w:after="120" w:line="0" w:lineRule="atLeast"/>
              <w:ind w:left="-283" w:hanging="283"/>
              <w:jc w:val="center"/>
              <w:rPr>
                <w:rFonts w:ascii="Tahoma" w:eastAsia="Times New Roman" w:hAnsi="Tahoma" w:cs="Tahoma"/>
                <w:color w:val="000000"/>
                <w:sz w:val="23"/>
                <w:szCs w:val="23"/>
              </w:rPr>
            </w:pPr>
            <w:r w:rsidRPr="006255E0">
              <w:rPr>
                <w:rFonts w:ascii="Tahoma" w:eastAsia="Times New Roman" w:hAnsi="Tahoma" w:cs="Tahoma"/>
                <w:color w:val="000000"/>
                <w:sz w:val="23"/>
                <w:szCs w:val="23"/>
              </w:rPr>
              <w:t xml:space="preserve">у складу са Правилником о систематизацији </w:t>
            </w:r>
          </w:p>
          <w:p w:rsidR="00A2290A" w:rsidRPr="006255E0" w:rsidRDefault="00A2290A" w:rsidP="00126F85">
            <w:pPr>
              <w:spacing w:after="120" w:line="0" w:lineRule="atLeast"/>
              <w:ind w:left="-283" w:hanging="283"/>
              <w:jc w:val="center"/>
              <w:rPr>
                <w:rFonts w:ascii="Tahoma" w:eastAsia="Times New Roman" w:hAnsi="Tahoma" w:cs="Tahoma"/>
                <w:sz w:val="24"/>
                <w:szCs w:val="24"/>
              </w:rPr>
            </w:pPr>
            <w:r w:rsidRPr="006255E0">
              <w:rPr>
                <w:rFonts w:ascii="Tahoma" w:eastAsia="Times New Roman" w:hAnsi="Tahoma" w:cs="Tahoma"/>
                <w:color w:val="000000"/>
                <w:sz w:val="23"/>
                <w:szCs w:val="23"/>
              </w:rPr>
              <w:t>радних места</w:t>
            </w: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2290A" w:rsidRPr="006255E0" w:rsidRDefault="00A2290A" w:rsidP="00126F85">
            <w:pPr>
              <w:spacing w:after="0" w:line="240" w:lineRule="auto"/>
              <w:jc w:val="center"/>
              <w:rPr>
                <w:rFonts w:ascii="Tahoma" w:eastAsia="Times New Roman" w:hAnsi="Tahoma" w:cs="Tahoma"/>
                <w:sz w:val="24"/>
                <w:szCs w:val="24"/>
              </w:rPr>
            </w:pPr>
          </w:p>
          <w:p w:rsidR="00A2290A" w:rsidRPr="006255E0" w:rsidRDefault="00A2290A" w:rsidP="00126F85">
            <w:pPr>
              <w:spacing w:after="120" w:line="0" w:lineRule="atLeast"/>
              <w:ind w:hanging="283"/>
              <w:jc w:val="center"/>
              <w:rPr>
                <w:rFonts w:ascii="Tahoma" w:eastAsia="Times New Roman" w:hAnsi="Tahoma" w:cs="Tahoma"/>
                <w:sz w:val="24"/>
                <w:szCs w:val="24"/>
              </w:rPr>
            </w:pPr>
            <w:r w:rsidRPr="006255E0">
              <w:rPr>
                <w:rFonts w:ascii="Tahoma" w:eastAsia="Times New Roman" w:hAnsi="Tahoma" w:cs="Tahoma"/>
                <w:color w:val="000000"/>
                <w:sz w:val="23"/>
                <w:szCs w:val="23"/>
              </w:rPr>
              <w:t>Директор</w:t>
            </w: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67EFF" w:rsidRDefault="00F67EFF" w:rsidP="00126F85">
            <w:pPr>
              <w:spacing w:after="120" w:line="0" w:lineRule="atLeast"/>
              <w:ind w:left="-249" w:hanging="283"/>
              <w:jc w:val="center"/>
              <w:rPr>
                <w:rFonts w:ascii="Tahoma" w:eastAsia="Times New Roman" w:hAnsi="Tahoma" w:cs="Tahoma"/>
                <w:color w:val="000000"/>
                <w:sz w:val="23"/>
                <w:szCs w:val="23"/>
              </w:rPr>
            </w:pPr>
            <w:r>
              <w:rPr>
                <w:rFonts w:ascii="Tahoma" w:eastAsia="Times New Roman" w:hAnsi="Tahoma" w:cs="Tahoma"/>
                <w:color w:val="000000"/>
                <w:sz w:val="23"/>
                <w:szCs w:val="23"/>
              </w:rPr>
              <w:t xml:space="preserve">   </w:t>
            </w:r>
            <w:r w:rsidR="00A2290A" w:rsidRPr="006255E0">
              <w:rPr>
                <w:rFonts w:ascii="Tahoma" w:eastAsia="Times New Roman" w:hAnsi="Tahoma" w:cs="Tahoma"/>
                <w:color w:val="000000"/>
                <w:sz w:val="23"/>
                <w:szCs w:val="23"/>
              </w:rPr>
              <w:t xml:space="preserve">Праћењем </w:t>
            </w:r>
          </w:p>
          <w:p w:rsidR="00F67EFF" w:rsidRDefault="00F67EFF" w:rsidP="00126F85">
            <w:pPr>
              <w:spacing w:after="120" w:line="0" w:lineRule="atLeast"/>
              <w:ind w:left="-249" w:hanging="283"/>
              <w:jc w:val="center"/>
              <w:rPr>
                <w:rFonts w:ascii="Tahoma" w:eastAsia="Times New Roman" w:hAnsi="Tahoma" w:cs="Tahoma"/>
                <w:color w:val="000000"/>
                <w:sz w:val="23"/>
                <w:szCs w:val="23"/>
              </w:rPr>
            </w:pPr>
            <w:r>
              <w:rPr>
                <w:rFonts w:ascii="Tahoma" w:eastAsia="Times New Roman" w:hAnsi="Tahoma" w:cs="Tahoma"/>
                <w:color w:val="000000"/>
                <w:sz w:val="23"/>
                <w:szCs w:val="23"/>
              </w:rPr>
              <w:t xml:space="preserve">    </w:t>
            </w:r>
            <w:r w:rsidR="00A2290A" w:rsidRPr="006255E0">
              <w:rPr>
                <w:rFonts w:ascii="Tahoma" w:eastAsia="Times New Roman" w:hAnsi="Tahoma" w:cs="Tahoma"/>
                <w:color w:val="000000"/>
                <w:sz w:val="23"/>
                <w:szCs w:val="23"/>
              </w:rPr>
              <w:t>дневника рада</w:t>
            </w:r>
          </w:p>
          <w:p w:rsidR="00F67EFF" w:rsidRDefault="00A2290A" w:rsidP="00126F85">
            <w:pPr>
              <w:spacing w:after="120" w:line="0" w:lineRule="atLeast"/>
              <w:ind w:left="-249" w:hanging="283"/>
              <w:jc w:val="center"/>
              <w:rPr>
                <w:rFonts w:ascii="Tahoma" w:eastAsia="Times New Roman" w:hAnsi="Tahoma" w:cs="Tahoma"/>
                <w:color w:val="000000"/>
                <w:sz w:val="23"/>
                <w:szCs w:val="23"/>
              </w:rPr>
            </w:pPr>
            <w:r w:rsidRPr="006255E0">
              <w:rPr>
                <w:rFonts w:ascii="Tahoma" w:eastAsia="Times New Roman" w:hAnsi="Tahoma" w:cs="Tahoma"/>
                <w:color w:val="000000"/>
                <w:sz w:val="23"/>
                <w:szCs w:val="23"/>
              </w:rPr>
              <w:t xml:space="preserve"> </w:t>
            </w:r>
            <w:r w:rsidR="00F67EFF">
              <w:rPr>
                <w:rFonts w:ascii="Tahoma" w:eastAsia="Times New Roman" w:hAnsi="Tahoma" w:cs="Tahoma"/>
                <w:color w:val="000000"/>
                <w:sz w:val="23"/>
                <w:szCs w:val="23"/>
              </w:rPr>
              <w:t xml:space="preserve">   </w:t>
            </w:r>
            <w:r w:rsidRPr="006255E0">
              <w:rPr>
                <w:rFonts w:ascii="Tahoma" w:eastAsia="Times New Roman" w:hAnsi="Tahoma" w:cs="Tahoma"/>
                <w:color w:val="000000"/>
                <w:sz w:val="23"/>
                <w:szCs w:val="23"/>
              </w:rPr>
              <w:t>и непосредним</w:t>
            </w:r>
          </w:p>
          <w:p w:rsidR="00A2290A" w:rsidRPr="006255E0" w:rsidRDefault="00A2290A" w:rsidP="00126F85">
            <w:pPr>
              <w:spacing w:after="120" w:line="0" w:lineRule="atLeast"/>
              <w:ind w:left="-249" w:hanging="283"/>
              <w:jc w:val="center"/>
              <w:rPr>
                <w:rFonts w:ascii="Tahoma" w:eastAsia="Times New Roman" w:hAnsi="Tahoma" w:cs="Tahoma"/>
                <w:sz w:val="24"/>
                <w:szCs w:val="24"/>
              </w:rPr>
            </w:pPr>
            <w:r w:rsidRPr="006255E0">
              <w:rPr>
                <w:rFonts w:ascii="Tahoma" w:eastAsia="Times New Roman" w:hAnsi="Tahoma" w:cs="Tahoma"/>
                <w:color w:val="000000"/>
                <w:sz w:val="23"/>
                <w:szCs w:val="23"/>
              </w:rPr>
              <w:t xml:space="preserve"> увидом у рад</w:t>
            </w:r>
          </w:p>
        </w:tc>
      </w:tr>
      <w:tr w:rsidR="00A2290A" w:rsidRPr="006255E0" w:rsidTr="00126F85">
        <w:tc>
          <w:tcPr>
            <w:tcW w:w="56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26F85" w:rsidRDefault="00A2290A" w:rsidP="00126F85">
            <w:pPr>
              <w:spacing w:after="120" w:line="0" w:lineRule="atLeast"/>
              <w:ind w:left="-283" w:hanging="283"/>
              <w:jc w:val="center"/>
              <w:rPr>
                <w:rFonts w:ascii="Tahoma" w:eastAsia="Times New Roman" w:hAnsi="Tahoma" w:cs="Tahoma"/>
                <w:color w:val="000000"/>
                <w:sz w:val="23"/>
                <w:szCs w:val="23"/>
              </w:rPr>
            </w:pPr>
            <w:r w:rsidRPr="006255E0">
              <w:rPr>
                <w:rFonts w:ascii="Tahoma" w:eastAsia="Times New Roman" w:hAnsi="Tahoma" w:cs="Tahoma"/>
                <w:color w:val="000000"/>
                <w:sz w:val="23"/>
                <w:szCs w:val="23"/>
              </w:rPr>
              <w:t xml:space="preserve">Извршавање послова наставника у вези са остваривањем свих видова </w:t>
            </w:r>
          </w:p>
          <w:p w:rsidR="00126F85" w:rsidRDefault="00A2290A" w:rsidP="00126F85">
            <w:pPr>
              <w:spacing w:after="120" w:line="0" w:lineRule="atLeast"/>
              <w:ind w:left="-283" w:hanging="283"/>
              <w:jc w:val="center"/>
              <w:rPr>
                <w:rFonts w:ascii="Tahoma" w:eastAsia="Times New Roman" w:hAnsi="Tahoma" w:cs="Tahoma"/>
                <w:color w:val="000000"/>
                <w:sz w:val="23"/>
                <w:szCs w:val="23"/>
              </w:rPr>
            </w:pPr>
            <w:r w:rsidRPr="006255E0">
              <w:rPr>
                <w:rFonts w:ascii="Tahoma" w:eastAsia="Times New Roman" w:hAnsi="Tahoma" w:cs="Tahoma"/>
                <w:color w:val="000000"/>
                <w:sz w:val="23"/>
                <w:szCs w:val="23"/>
              </w:rPr>
              <w:t>васпитно –</w:t>
            </w:r>
            <w:r w:rsidR="00126F85">
              <w:rPr>
                <w:rFonts w:ascii="Tahoma" w:eastAsia="Times New Roman" w:hAnsi="Tahoma" w:cs="Tahoma"/>
                <w:color w:val="000000"/>
                <w:sz w:val="23"/>
                <w:szCs w:val="23"/>
              </w:rPr>
              <w:t xml:space="preserve"> </w:t>
            </w:r>
            <w:r w:rsidRPr="006255E0">
              <w:rPr>
                <w:rFonts w:ascii="Tahoma" w:eastAsia="Times New Roman" w:hAnsi="Tahoma" w:cs="Tahoma"/>
                <w:color w:val="000000"/>
                <w:sz w:val="23"/>
                <w:szCs w:val="23"/>
              </w:rPr>
              <w:t>образовног рада са ученицима</w:t>
            </w:r>
          </w:p>
          <w:p w:rsidR="00A2290A" w:rsidRPr="006255E0" w:rsidRDefault="00A2290A" w:rsidP="00126F85">
            <w:pPr>
              <w:spacing w:after="120" w:line="0" w:lineRule="atLeast"/>
              <w:ind w:left="-283" w:hanging="283"/>
              <w:jc w:val="center"/>
              <w:rPr>
                <w:rFonts w:ascii="Tahoma" w:eastAsia="Times New Roman" w:hAnsi="Tahoma" w:cs="Tahoma"/>
                <w:sz w:val="24"/>
                <w:szCs w:val="24"/>
              </w:rPr>
            </w:pPr>
            <w:r w:rsidRPr="006255E0">
              <w:rPr>
                <w:rFonts w:ascii="Tahoma" w:eastAsia="Times New Roman" w:hAnsi="Tahoma" w:cs="Tahoma"/>
                <w:color w:val="000000"/>
                <w:sz w:val="23"/>
                <w:szCs w:val="23"/>
              </w:rPr>
              <w:t xml:space="preserve"> и свих планираних радних задатака</w:t>
            </w:r>
          </w:p>
        </w:tc>
        <w:tc>
          <w:tcPr>
            <w:tcW w:w="28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26F85" w:rsidRDefault="00126F85" w:rsidP="00126F85">
            <w:pPr>
              <w:spacing w:after="120" w:line="0" w:lineRule="atLeast"/>
              <w:ind w:left="-230" w:hanging="283"/>
              <w:jc w:val="center"/>
              <w:rPr>
                <w:rFonts w:ascii="Tahoma" w:eastAsia="Times New Roman" w:hAnsi="Tahoma" w:cs="Tahoma"/>
                <w:color w:val="000000"/>
                <w:sz w:val="23"/>
                <w:szCs w:val="23"/>
              </w:rPr>
            </w:pPr>
            <w:r>
              <w:rPr>
                <w:rFonts w:ascii="Tahoma" w:eastAsia="Times New Roman" w:hAnsi="Tahoma" w:cs="Tahoma"/>
                <w:color w:val="000000"/>
                <w:sz w:val="23"/>
                <w:szCs w:val="23"/>
              </w:rPr>
              <w:t>Директор, педагог,</w:t>
            </w:r>
          </w:p>
          <w:p w:rsidR="00126F85" w:rsidRDefault="00126F85" w:rsidP="00126F85">
            <w:pPr>
              <w:spacing w:after="120" w:line="0" w:lineRule="atLeast"/>
              <w:ind w:left="-230" w:hanging="283"/>
              <w:jc w:val="center"/>
              <w:rPr>
                <w:rFonts w:ascii="Tahoma" w:eastAsia="Times New Roman" w:hAnsi="Tahoma" w:cs="Tahoma"/>
                <w:color w:val="000000"/>
                <w:sz w:val="23"/>
                <w:szCs w:val="23"/>
              </w:rPr>
            </w:pPr>
            <w:r>
              <w:rPr>
                <w:rFonts w:ascii="Tahoma" w:eastAsia="Times New Roman" w:hAnsi="Tahoma" w:cs="Tahoma"/>
                <w:color w:val="000000"/>
                <w:sz w:val="23"/>
                <w:szCs w:val="23"/>
              </w:rPr>
              <w:t xml:space="preserve">       психолог, од</w:t>
            </w:r>
            <w:r w:rsidR="00A2290A" w:rsidRPr="006255E0">
              <w:rPr>
                <w:rFonts w:ascii="Tahoma" w:eastAsia="Times New Roman" w:hAnsi="Tahoma" w:cs="Tahoma"/>
                <w:color w:val="000000"/>
                <w:sz w:val="23"/>
                <w:szCs w:val="23"/>
              </w:rPr>
              <w:t xml:space="preserve">.старешине, </w:t>
            </w:r>
          </w:p>
          <w:p w:rsidR="00126F85" w:rsidRDefault="00A2290A" w:rsidP="00126F85">
            <w:pPr>
              <w:spacing w:after="120" w:line="0" w:lineRule="atLeast"/>
              <w:ind w:left="-230" w:hanging="283"/>
              <w:jc w:val="center"/>
              <w:rPr>
                <w:rFonts w:ascii="Tahoma" w:eastAsia="Times New Roman" w:hAnsi="Tahoma" w:cs="Tahoma"/>
                <w:color w:val="000000"/>
                <w:sz w:val="23"/>
                <w:szCs w:val="23"/>
              </w:rPr>
            </w:pPr>
            <w:r w:rsidRPr="006255E0">
              <w:rPr>
                <w:rFonts w:ascii="Tahoma" w:eastAsia="Times New Roman" w:hAnsi="Tahoma" w:cs="Tahoma"/>
                <w:color w:val="000000"/>
                <w:sz w:val="23"/>
                <w:szCs w:val="23"/>
              </w:rPr>
              <w:t xml:space="preserve">стр.већа, </w:t>
            </w:r>
          </w:p>
          <w:p w:rsidR="00A2290A" w:rsidRPr="006255E0" w:rsidRDefault="00A2290A" w:rsidP="00126F85">
            <w:pPr>
              <w:spacing w:after="120" w:line="0" w:lineRule="atLeast"/>
              <w:ind w:left="-230" w:hanging="283"/>
              <w:jc w:val="center"/>
              <w:rPr>
                <w:rFonts w:ascii="Tahoma" w:eastAsia="Times New Roman" w:hAnsi="Tahoma" w:cs="Tahoma"/>
                <w:sz w:val="24"/>
                <w:szCs w:val="24"/>
              </w:rPr>
            </w:pPr>
            <w:r w:rsidRPr="006255E0">
              <w:rPr>
                <w:rFonts w:ascii="Tahoma" w:eastAsia="Times New Roman" w:hAnsi="Tahoma" w:cs="Tahoma"/>
                <w:color w:val="000000"/>
                <w:sz w:val="23"/>
                <w:szCs w:val="23"/>
              </w:rPr>
              <w:t>руков.раз.већа</w:t>
            </w: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67EFF" w:rsidRDefault="00F67EFF" w:rsidP="00126F85">
            <w:pPr>
              <w:spacing w:after="120" w:line="0" w:lineRule="atLeast"/>
              <w:ind w:left="-249" w:hanging="283"/>
              <w:jc w:val="center"/>
              <w:rPr>
                <w:rFonts w:ascii="Tahoma" w:eastAsia="Times New Roman" w:hAnsi="Tahoma" w:cs="Tahoma"/>
                <w:color w:val="000000"/>
                <w:sz w:val="23"/>
                <w:szCs w:val="23"/>
              </w:rPr>
            </w:pPr>
            <w:r>
              <w:rPr>
                <w:rFonts w:ascii="Tahoma" w:eastAsia="Times New Roman" w:hAnsi="Tahoma" w:cs="Tahoma"/>
                <w:color w:val="000000"/>
                <w:sz w:val="23"/>
                <w:szCs w:val="23"/>
              </w:rPr>
              <w:t xml:space="preserve">   </w:t>
            </w:r>
            <w:r w:rsidR="00A2290A" w:rsidRPr="006255E0">
              <w:rPr>
                <w:rFonts w:ascii="Tahoma" w:eastAsia="Times New Roman" w:hAnsi="Tahoma" w:cs="Tahoma"/>
                <w:color w:val="000000"/>
                <w:sz w:val="23"/>
                <w:szCs w:val="23"/>
              </w:rPr>
              <w:t xml:space="preserve">Непосредним </w:t>
            </w:r>
          </w:p>
          <w:p w:rsidR="00F67EFF" w:rsidRDefault="00F67EFF" w:rsidP="00126F85">
            <w:pPr>
              <w:spacing w:after="120" w:line="0" w:lineRule="atLeast"/>
              <w:ind w:left="-249" w:hanging="283"/>
              <w:jc w:val="center"/>
              <w:rPr>
                <w:rFonts w:ascii="Tahoma" w:eastAsia="Times New Roman" w:hAnsi="Tahoma" w:cs="Tahoma"/>
                <w:color w:val="000000"/>
                <w:sz w:val="23"/>
                <w:szCs w:val="23"/>
              </w:rPr>
            </w:pPr>
            <w:r>
              <w:rPr>
                <w:rFonts w:ascii="Tahoma" w:eastAsia="Times New Roman" w:hAnsi="Tahoma" w:cs="Tahoma"/>
                <w:color w:val="000000"/>
                <w:sz w:val="23"/>
                <w:szCs w:val="23"/>
              </w:rPr>
              <w:t xml:space="preserve">   </w:t>
            </w:r>
            <w:r w:rsidR="00A2290A" w:rsidRPr="006255E0">
              <w:rPr>
                <w:rFonts w:ascii="Tahoma" w:eastAsia="Times New Roman" w:hAnsi="Tahoma" w:cs="Tahoma"/>
                <w:color w:val="000000"/>
                <w:sz w:val="23"/>
                <w:szCs w:val="23"/>
              </w:rPr>
              <w:t>увидом у рад</w:t>
            </w:r>
          </w:p>
          <w:p w:rsidR="00F67EFF" w:rsidRDefault="00A2290A" w:rsidP="00126F85">
            <w:pPr>
              <w:spacing w:after="120" w:line="0" w:lineRule="atLeast"/>
              <w:ind w:left="-249" w:hanging="283"/>
              <w:jc w:val="center"/>
              <w:rPr>
                <w:rFonts w:ascii="Tahoma" w:eastAsia="Times New Roman" w:hAnsi="Tahoma" w:cs="Tahoma"/>
                <w:color w:val="000000"/>
                <w:sz w:val="23"/>
                <w:szCs w:val="23"/>
              </w:rPr>
            </w:pPr>
            <w:r w:rsidRPr="006255E0">
              <w:rPr>
                <w:rFonts w:ascii="Tahoma" w:eastAsia="Times New Roman" w:hAnsi="Tahoma" w:cs="Tahoma"/>
                <w:color w:val="000000"/>
                <w:sz w:val="23"/>
                <w:szCs w:val="23"/>
              </w:rPr>
              <w:t xml:space="preserve"> и вођење</w:t>
            </w:r>
          </w:p>
          <w:p w:rsidR="00A2290A" w:rsidRPr="006255E0" w:rsidRDefault="00A2290A" w:rsidP="00126F85">
            <w:pPr>
              <w:spacing w:after="120" w:line="0" w:lineRule="atLeast"/>
              <w:ind w:left="-249" w:hanging="283"/>
              <w:jc w:val="center"/>
              <w:rPr>
                <w:rFonts w:ascii="Tahoma" w:eastAsia="Times New Roman" w:hAnsi="Tahoma" w:cs="Tahoma"/>
                <w:sz w:val="24"/>
                <w:szCs w:val="24"/>
              </w:rPr>
            </w:pPr>
            <w:r w:rsidRPr="006255E0">
              <w:rPr>
                <w:rFonts w:ascii="Tahoma" w:eastAsia="Times New Roman" w:hAnsi="Tahoma" w:cs="Tahoma"/>
                <w:color w:val="000000"/>
                <w:sz w:val="23"/>
                <w:szCs w:val="23"/>
              </w:rPr>
              <w:t xml:space="preserve"> евиденције</w:t>
            </w:r>
          </w:p>
        </w:tc>
      </w:tr>
    </w:tbl>
    <w:p w:rsidR="00721462" w:rsidRDefault="00F83DDA" w:rsidP="00A2290A">
      <w:pPr>
        <w:spacing w:after="0" w:line="240" w:lineRule="auto"/>
        <w:jc w:val="both"/>
        <w:outlineLvl w:val="1"/>
        <w:rPr>
          <w:rFonts w:ascii="Tahoma" w:eastAsia="Times New Roman" w:hAnsi="Tahoma" w:cs="Tahoma"/>
          <w:b/>
          <w:bCs/>
          <w:color w:val="000000"/>
          <w:sz w:val="36"/>
          <w:szCs w:val="36"/>
        </w:rPr>
      </w:pPr>
      <w:r>
        <w:rPr>
          <w:rFonts w:ascii="Tahoma" w:eastAsia="Times New Roman" w:hAnsi="Tahoma" w:cs="Tahoma"/>
          <w:b/>
          <w:bCs/>
          <w:color w:val="000000"/>
          <w:sz w:val="36"/>
          <w:szCs w:val="36"/>
          <w:lang w:val="en-US"/>
        </w:rPr>
        <w:lastRenderedPageBreak/>
        <w:t xml:space="preserve">X </w:t>
      </w:r>
      <w:r>
        <w:rPr>
          <w:rFonts w:ascii="Tahoma" w:eastAsia="Times New Roman" w:hAnsi="Tahoma" w:cs="Tahoma"/>
          <w:b/>
          <w:bCs/>
          <w:color w:val="000000"/>
          <w:sz w:val="36"/>
          <w:szCs w:val="36"/>
        </w:rPr>
        <w:t>ПРИЛОЗИ</w:t>
      </w:r>
    </w:p>
    <w:p w:rsidR="00F83DDA" w:rsidRDefault="00F83DDA" w:rsidP="00A2290A">
      <w:pPr>
        <w:spacing w:after="0" w:line="240" w:lineRule="auto"/>
        <w:jc w:val="both"/>
        <w:outlineLvl w:val="1"/>
        <w:rPr>
          <w:rFonts w:ascii="Tahoma" w:eastAsia="Times New Roman" w:hAnsi="Tahoma" w:cs="Tahoma"/>
          <w:bCs/>
          <w:color w:val="000000"/>
          <w:sz w:val="24"/>
          <w:szCs w:val="24"/>
        </w:rPr>
      </w:pPr>
      <w:r w:rsidRPr="009E7877">
        <w:rPr>
          <w:rFonts w:ascii="Tahoma" w:eastAsia="Times New Roman" w:hAnsi="Tahoma" w:cs="Tahoma"/>
          <w:bCs/>
          <w:color w:val="000000"/>
          <w:sz w:val="36"/>
          <w:szCs w:val="36"/>
        </w:rPr>
        <w:t>-</w:t>
      </w:r>
      <w:r w:rsidRPr="00F83DDA">
        <w:rPr>
          <w:rFonts w:ascii="Tahoma" w:eastAsia="Times New Roman" w:hAnsi="Tahoma" w:cs="Tahoma"/>
          <w:bCs/>
          <w:color w:val="000000"/>
          <w:sz w:val="36"/>
          <w:szCs w:val="36"/>
        </w:rPr>
        <w:t xml:space="preserve"> </w:t>
      </w:r>
      <w:r w:rsidR="00896D27">
        <w:rPr>
          <w:rFonts w:ascii="Tahoma" w:eastAsia="Times New Roman" w:hAnsi="Tahoma" w:cs="Tahoma"/>
          <w:bCs/>
          <w:color w:val="000000"/>
          <w:sz w:val="24"/>
          <w:szCs w:val="24"/>
        </w:rPr>
        <w:t xml:space="preserve">Структура </w:t>
      </w:r>
      <w:r>
        <w:rPr>
          <w:rFonts w:ascii="Tahoma" w:eastAsia="Times New Roman" w:hAnsi="Tahoma" w:cs="Tahoma"/>
          <w:bCs/>
          <w:color w:val="000000"/>
          <w:sz w:val="24"/>
          <w:szCs w:val="24"/>
        </w:rPr>
        <w:t>40</w:t>
      </w:r>
      <w:r w:rsidR="00896D27">
        <w:rPr>
          <w:rFonts w:ascii="Tahoma" w:eastAsia="Times New Roman" w:hAnsi="Tahoma" w:cs="Tahoma"/>
          <w:bCs/>
          <w:color w:val="000000"/>
          <w:sz w:val="24"/>
          <w:szCs w:val="24"/>
        </w:rPr>
        <w:t>-то часовне радне недеље свих запослених</w:t>
      </w:r>
    </w:p>
    <w:p w:rsidR="00F83DDA" w:rsidRDefault="00F83DDA" w:rsidP="00A2290A">
      <w:pPr>
        <w:spacing w:after="0" w:line="240" w:lineRule="auto"/>
        <w:jc w:val="both"/>
        <w:outlineLvl w:val="1"/>
        <w:rPr>
          <w:rFonts w:ascii="Tahoma" w:eastAsia="Times New Roman" w:hAnsi="Tahoma" w:cs="Tahoma"/>
          <w:bCs/>
          <w:color w:val="000000"/>
          <w:sz w:val="24"/>
          <w:szCs w:val="24"/>
        </w:rPr>
      </w:pPr>
      <w:r>
        <w:rPr>
          <w:rFonts w:ascii="Tahoma" w:eastAsia="Times New Roman" w:hAnsi="Tahoma" w:cs="Tahoma"/>
          <w:bCs/>
          <w:color w:val="000000"/>
          <w:sz w:val="24"/>
          <w:szCs w:val="24"/>
        </w:rPr>
        <w:t>-  Календар рада за школску 2019/20. годину</w:t>
      </w:r>
    </w:p>
    <w:p w:rsidR="00F83DDA" w:rsidRDefault="00F83DDA" w:rsidP="00A2290A">
      <w:pPr>
        <w:spacing w:after="0" w:line="240" w:lineRule="auto"/>
        <w:jc w:val="both"/>
        <w:outlineLvl w:val="1"/>
        <w:rPr>
          <w:rFonts w:ascii="Tahoma" w:eastAsia="Times New Roman" w:hAnsi="Tahoma" w:cs="Tahoma"/>
          <w:bCs/>
          <w:color w:val="000000"/>
          <w:sz w:val="24"/>
          <w:szCs w:val="24"/>
        </w:rPr>
      </w:pPr>
      <w:r>
        <w:rPr>
          <w:rFonts w:ascii="Tahoma" w:eastAsia="Times New Roman" w:hAnsi="Tahoma" w:cs="Tahoma"/>
          <w:bCs/>
          <w:color w:val="000000"/>
          <w:sz w:val="24"/>
          <w:szCs w:val="24"/>
        </w:rPr>
        <w:t>-  Распоред часова</w:t>
      </w:r>
    </w:p>
    <w:p w:rsidR="00F83DDA" w:rsidRDefault="00F83DDA" w:rsidP="00A2290A">
      <w:pPr>
        <w:spacing w:after="0" w:line="240" w:lineRule="auto"/>
        <w:jc w:val="both"/>
        <w:outlineLvl w:val="1"/>
        <w:rPr>
          <w:rFonts w:ascii="Tahoma" w:eastAsia="Times New Roman" w:hAnsi="Tahoma" w:cs="Tahoma"/>
          <w:bCs/>
          <w:color w:val="000000"/>
          <w:sz w:val="24"/>
          <w:szCs w:val="24"/>
        </w:rPr>
      </w:pPr>
      <w:r>
        <w:rPr>
          <w:rFonts w:ascii="Tahoma" w:eastAsia="Times New Roman" w:hAnsi="Tahoma" w:cs="Tahoma"/>
          <w:bCs/>
          <w:color w:val="000000"/>
          <w:sz w:val="24"/>
          <w:szCs w:val="24"/>
        </w:rPr>
        <w:t>-  Распоред дежурних наставника</w:t>
      </w:r>
    </w:p>
    <w:p w:rsidR="00F83DDA" w:rsidRDefault="00F83DDA" w:rsidP="00A2290A">
      <w:pPr>
        <w:spacing w:after="0" w:line="240" w:lineRule="auto"/>
        <w:jc w:val="both"/>
        <w:outlineLvl w:val="1"/>
        <w:rPr>
          <w:rFonts w:ascii="Tahoma" w:eastAsia="Times New Roman" w:hAnsi="Tahoma" w:cs="Tahoma"/>
          <w:bCs/>
          <w:color w:val="000000"/>
          <w:sz w:val="24"/>
          <w:szCs w:val="24"/>
        </w:rPr>
      </w:pPr>
      <w:r>
        <w:rPr>
          <w:rFonts w:ascii="Tahoma" w:eastAsia="Times New Roman" w:hAnsi="Tahoma" w:cs="Tahoma"/>
          <w:bCs/>
          <w:color w:val="000000"/>
          <w:sz w:val="24"/>
          <w:szCs w:val="24"/>
        </w:rPr>
        <w:t>-  План отворених врата</w:t>
      </w:r>
    </w:p>
    <w:p w:rsidR="00F83DDA" w:rsidRDefault="00F83DDA" w:rsidP="00A2290A">
      <w:pPr>
        <w:spacing w:after="0" w:line="240" w:lineRule="auto"/>
        <w:jc w:val="both"/>
        <w:outlineLvl w:val="1"/>
        <w:rPr>
          <w:rFonts w:ascii="Tahoma" w:eastAsia="Times New Roman" w:hAnsi="Tahoma" w:cs="Tahoma"/>
          <w:bCs/>
          <w:color w:val="000000"/>
          <w:sz w:val="24"/>
          <w:szCs w:val="24"/>
        </w:rPr>
      </w:pPr>
      <w:r>
        <w:rPr>
          <w:rFonts w:ascii="Tahoma" w:eastAsia="Times New Roman" w:hAnsi="Tahoma" w:cs="Tahoma"/>
          <w:bCs/>
          <w:color w:val="000000"/>
          <w:sz w:val="24"/>
          <w:szCs w:val="24"/>
        </w:rPr>
        <w:t>-  Распоред одржавања допунске, додатне наставе и слободних активности</w:t>
      </w:r>
    </w:p>
    <w:p w:rsidR="00F83DDA" w:rsidRDefault="00F83DDA" w:rsidP="00F83DDA">
      <w:pPr>
        <w:rPr>
          <w:rFonts w:ascii="Tahoma" w:eastAsia="Times New Roman" w:hAnsi="Tahoma" w:cs="Tahoma"/>
          <w:bCs/>
          <w:color w:val="000000"/>
          <w:sz w:val="24"/>
          <w:szCs w:val="24"/>
        </w:rPr>
      </w:pPr>
      <w:r w:rsidRPr="00F83DDA">
        <w:rPr>
          <w:rFonts w:ascii="Tahoma" w:eastAsia="Times New Roman" w:hAnsi="Tahoma" w:cs="Tahoma"/>
          <w:bCs/>
          <w:color w:val="000000"/>
          <w:sz w:val="24"/>
          <w:szCs w:val="24"/>
        </w:rPr>
        <w:t xml:space="preserve">-  Глобални планови рада за предмете редовне, </w:t>
      </w:r>
      <w:r>
        <w:rPr>
          <w:rFonts w:ascii="Tahoma" w:eastAsia="Times New Roman" w:hAnsi="Tahoma" w:cs="Tahoma"/>
          <w:bCs/>
          <w:color w:val="000000"/>
          <w:sz w:val="24"/>
          <w:szCs w:val="24"/>
        </w:rPr>
        <w:t xml:space="preserve">изборне, додатне, допунске  </w:t>
      </w:r>
      <w:r w:rsidR="00F67EFF">
        <w:rPr>
          <w:rFonts w:ascii="Tahoma" w:eastAsia="Times New Roman" w:hAnsi="Tahoma" w:cs="Tahoma"/>
          <w:bCs/>
          <w:color w:val="000000"/>
          <w:sz w:val="24"/>
          <w:szCs w:val="24"/>
        </w:rPr>
        <w:t xml:space="preserve"> наставе и</w:t>
      </w:r>
      <w:r>
        <w:rPr>
          <w:rFonts w:ascii="Tahoma" w:eastAsia="Times New Roman" w:hAnsi="Tahoma" w:cs="Tahoma"/>
          <w:bCs/>
          <w:color w:val="000000"/>
          <w:sz w:val="24"/>
          <w:szCs w:val="24"/>
        </w:rPr>
        <w:t xml:space="preserve"> </w:t>
      </w:r>
      <w:r w:rsidRPr="00F83DDA">
        <w:rPr>
          <w:rFonts w:ascii="Tahoma" w:eastAsia="Times New Roman" w:hAnsi="Tahoma" w:cs="Tahoma"/>
          <w:bCs/>
          <w:color w:val="000000"/>
          <w:sz w:val="24"/>
          <w:szCs w:val="24"/>
        </w:rPr>
        <w:t>слободних наставних и ваннаставних активности/секције</w:t>
      </w:r>
      <w:r>
        <w:rPr>
          <w:rFonts w:ascii="Tahoma" w:eastAsia="Times New Roman" w:hAnsi="Tahoma" w:cs="Tahoma"/>
          <w:bCs/>
          <w:color w:val="000000"/>
          <w:sz w:val="24"/>
          <w:szCs w:val="24"/>
        </w:rPr>
        <w:t xml:space="preserve"> </w:t>
      </w:r>
    </w:p>
    <w:p w:rsidR="00F83DDA" w:rsidRDefault="00F83DDA" w:rsidP="00F83DDA">
      <w:pPr>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                                                         </w:t>
      </w:r>
    </w:p>
    <w:p w:rsidR="00F83DDA" w:rsidRPr="00F83DDA" w:rsidRDefault="00F83DDA" w:rsidP="00F83DDA">
      <w:pPr>
        <w:rPr>
          <w:rFonts w:ascii="Tahoma" w:eastAsia="Times New Roman" w:hAnsi="Tahoma" w:cs="Tahoma"/>
          <w:bCs/>
          <w:color w:val="000000"/>
          <w:sz w:val="24"/>
          <w:szCs w:val="24"/>
        </w:rPr>
      </w:pPr>
    </w:p>
    <w:p w:rsidR="00F83DDA" w:rsidRDefault="00F83DDA" w:rsidP="00A2290A">
      <w:pPr>
        <w:spacing w:after="0" w:line="240" w:lineRule="auto"/>
        <w:jc w:val="both"/>
        <w:outlineLvl w:val="1"/>
        <w:rPr>
          <w:rFonts w:ascii="Tahoma" w:eastAsia="Times New Roman" w:hAnsi="Tahoma" w:cs="Tahoma"/>
          <w:bCs/>
          <w:color w:val="000000"/>
          <w:sz w:val="24"/>
          <w:szCs w:val="24"/>
        </w:rPr>
      </w:pPr>
    </w:p>
    <w:p w:rsidR="000734E5" w:rsidRDefault="000734E5" w:rsidP="00A2290A">
      <w:pPr>
        <w:spacing w:after="0" w:line="240" w:lineRule="auto"/>
        <w:jc w:val="both"/>
        <w:outlineLvl w:val="1"/>
        <w:rPr>
          <w:rFonts w:ascii="Tahoma" w:eastAsia="Times New Roman" w:hAnsi="Tahoma" w:cs="Tahoma"/>
          <w:bCs/>
          <w:color w:val="000000"/>
          <w:sz w:val="24"/>
          <w:szCs w:val="24"/>
        </w:rPr>
      </w:pPr>
    </w:p>
    <w:p w:rsidR="000734E5" w:rsidRDefault="000734E5" w:rsidP="00A2290A">
      <w:pPr>
        <w:spacing w:after="0" w:line="240" w:lineRule="auto"/>
        <w:jc w:val="both"/>
        <w:outlineLvl w:val="1"/>
        <w:rPr>
          <w:rFonts w:ascii="Tahoma" w:eastAsia="Times New Roman" w:hAnsi="Tahoma" w:cs="Tahoma"/>
          <w:bCs/>
          <w:color w:val="000000"/>
          <w:sz w:val="24"/>
          <w:szCs w:val="24"/>
        </w:rPr>
      </w:pPr>
    </w:p>
    <w:p w:rsidR="000734E5" w:rsidRDefault="000734E5" w:rsidP="00A2290A">
      <w:pPr>
        <w:spacing w:after="0" w:line="240" w:lineRule="auto"/>
        <w:jc w:val="both"/>
        <w:outlineLvl w:val="1"/>
        <w:rPr>
          <w:rFonts w:ascii="Tahoma" w:eastAsia="Times New Roman" w:hAnsi="Tahoma" w:cs="Tahoma"/>
          <w:bCs/>
          <w:color w:val="000000"/>
          <w:sz w:val="24"/>
          <w:szCs w:val="24"/>
        </w:rPr>
      </w:pPr>
    </w:p>
    <w:p w:rsidR="000734E5" w:rsidRDefault="000734E5" w:rsidP="00A2290A">
      <w:pPr>
        <w:spacing w:after="0" w:line="240" w:lineRule="auto"/>
        <w:jc w:val="both"/>
        <w:outlineLvl w:val="1"/>
        <w:rPr>
          <w:rFonts w:ascii="Tahoma" w:eastAsia="Times New Roman" w:hAnsi="Tahoma" w:cs="Tahoma"/>
          <w:bCs/>
          <w:color w:val="000000"/>
          <w:sz w:val="24"/>
          <w:szCs w:val="24"/>
          <w:lang w:val="en-US"/>
        </w:rPr>
      </w:pPr>
    </w:p>
    <w:p w:rsidR="00CA13E5" w:rsidRDefault="00CA13E5" w:rsidP="00A2290A">
      <w:pPr>
        <w:spacing w:after="0" w:line="240" w:lineRule="auto"/>
        <w:jc w:val="both"/>
        <w:outlineLvl w:val="1"/>
        <w:rPr>
          <w:rFonts w:ascii="Tahoma" w:eastAsia="Times New Roman" w:hAnsi="Tahoma" w:cs="Tahoma"/>
          <w:bCs/>
          <w:color w:val="000000"/>
          <w:sz w:val="24"/>
          <w:szCs w:val="24"/>
          <w:lang w:val="en-US"/>
        </w:rPr>
      </w:pPr>
    </w:p>
    <w:p w:rsidR="000C71A9" w:rsidRDefault="000C71A9" w:rsidP="000C71A9">
      <w:pPr>
        <w:spacing w:after="0" w:line="240" w:lineRule="auto"/>
        <w:jc w:val="right"/>
        <w:rPr>
          <w:rFonts w:ascii="Tahoma" w:eastAsia="Times New Roman" w:hAnsi="Tahoma" w:cs="Tahoma"/>
          <w:b/>
          <w:sz w:val="24"/>
          <w:szCs w:val="24"/>
          <w:lang w:val="en-GB"/>
        </w:rPr>
      </w:pPr>
    </w:p>
    <w:p w:rsidR="00E03685" w:rsidRDefault="00E03685" w:rsidP="000C71A9">
      <w:pPr>
        <w:spacing w:after="0" w:line="240" w:lineRule="auto"/>
        <w:jc w:val="right"/>
        <w:rPr>
          <w:rFonts w:ascii="Tahoma" w:eastAsia="Times New Roman" w:hAnsi="Tahoma" w:cs="Tahoma"/>
          <w:b/>
          <w:sz w:val="24"/>
          <w:szCs w:val="24"/>
          <w:lang w:val="en-GB"/>
        </w:rPr>
      </w:pPr>
    </w:p>
    <w:p w:rsidR="00E03685" w:rsidRDefault="00E03685" w:rsidP="000C71A9">
      <w:pPr>
        <w:spacing w:after="0" w:line="240" w:lineRule="auto"/>
        <w:jc w:val="right"/>
        <w:rPr>
          <w:rFonts w:ascii="Tahoma" w:eastAsia="Times New Roman" w:hAnsi="Tahoma" w:cs="Tahoma"/>
          <w:b/>
          <w:sz w:val="24"/>
          <w:szCs w:val="24"/>
          <w:lang w:val="en-GB"/>
        </w:rPr>
      </w:pPr>
    </w:p>
    <w:p w:rsidR="00E03685" w:rsidRDefault="00E03685" w:rsidP="000C71A9">
      <w:pPr>
        <w:spacing w:after="0" w:line="240" w:lineRule="auto"/>
        <w:jc w:val="right"/>
        <w:rPr>
          <w:rFonts w:ascii="Tahoma" w:eastAsia="Times New Roman" w:hAnsi="Tahoma" w:cs="Tahoma"/>
          <w:b/>
          <w:sz w:val="24"/>
          <w:szCs w:val="24"/>
          <w:lang w:val="en-GB"/>
        </w:rPr>
      </w:pPr>
    </w:p>
    <w:p w:rsidR="00E03685" w:rsidRPr="00E03685" w:rsidRDefault="00E03685" w:rsidP="000C71A9">
      <w:pPr>
        <w:spacing w:after="0" w:line="240" w:lineRule="auto"/>
        <w:jc w:val="right"/>
        <w:rPr>
          <w:rFonts w:ascii="Tahoma" w:eastAsia="Times New Roman" w:hAnsi="Tahoma" w:cs="Tahoma"/>
          <w:b/>
          <w:sz w:val="24"/>
          <w:szCs w:val="24"/>
          <w:lang w:val="en-GB"/>
        </w:rPr>
      </w:pPr>
      <w:bookmarkStart w:id="0" w:name="_GoBack"/>
      <w:bookmarkEnd w:id="0"/>
    </w:p>
    <w:p w:rsidR="00CA13E5" w:rsidRDefault="00CA13E5" w:rsidP="00A2290A">
      <w:pPr>
        <w:spacing w:after="0" w:line="240" w:lineRule="auto"/>
        <w:jc w:val="both"/>
        <w:outlineLvl w:val="1"/>
        <w:rPr>
          <w:rFonts w:ascii="Tahoma" w:eastAsia="Times New Roman" w:hAnsi="Tahoma" w:cs="Tahoma"/>
          <w:bCs/>
          <w:color w:val="000000"/>
          <w:sz w:val="24"/>
          <w:szCs w:val="24"/>
          <w:lang w:val="en-US"/>
        </w:rPr>
      </w:pPr>
    </w:p>
    <w:p w:rsidR="00CA13E5" w:rsidRDefault="00CA13E5" w:rsidP="00A2290A">
      <w:pPr>
        <w:spacing w:after="0" w:line="240" w:lineRule="auto"/>
        <w:jc w:val="both"/>
        <w:outlineLvl w:val="1"/>
        <w:rPr>
          <w:rFonts w:ascii="Tahoma" w:eastAsia="Times New Roman" w:hAnsi="Tahoma" w:cs="Tahoma"/>
          <w:bCs/>
          <w:color w:val="000000"/>
          <w:sz w:val="24"/>
          <w:szCs w:val="24"/>
          <w:lang w:val="en-US"/>
        </w:rPr>
      </w:pPr>
    </w:p>
    <w:p w:rsidR="00CA13E5" w:rsidRDefault="00CA13E5" w:rsidP="00A2290A">
      <w:pPr>
        <w:spacing w:after="0" w:line="240" w:lineRule="auto"/>
        <w:jc w:val="both"/>
        <w:outlineLvl w:val="1"/>
        <w:rPr>
          <w:rFonts w:ascii="Tahoma" w:eastAsia="Times New Roman" w:hAnsi="Tahoma" w:cs="Tahoma"/>
          <w:bCs/>
          <w:color w:val="000000"/>
          <w:sz w:val="24"/>
          <w:szCs w:val="24"/>
          <w:lang w:val="en-US"/>
        </w:rPr>
      </w:pPr>
    </w:p>
    <w:p w:rsidR="00CA13E5" w:rsidRDefault="00CA13E5" w:rsidP="00A2290A">
      <w:pPr>
        <w:spacing w:after="0" w:line="240" w:lineRule="auto"/>
        <w:jc w:val="both"/>
        <w:outlineLvl w:val="1"/>
        <w:rPr>
          <w:rFonts w:ascii="Tahoma" w:eastAsia="Times New Roman" w:hAnsi="Tahoma" w:cs="Tahoma"/>
          <w:bCs/>
          <w:color w:val="000000"/>
          <w:sz w:val="24"/>
          <w:szCs w:val="24"/>
          <w:lang w:val="en-US"/>
        </w:rPr>
      </w:pPr>
    </w:p>
    <w:p w:rsidR="00CA13E5" w:rsidRDefault="00CA13E5" w:rsidP="00A2290A">
      <w:pPr>
        <w:spacing w:after="0" w:line="240" w:lineRule="auto"/>
        <w:jc w:val="both"/>
        <w:outlineLvl w:val="1"/>
        <w:rPr>
          <w:rFonts w:ascii="Tahoma" w:eastAsia="Times New Roman" w:hAnsi="Tahoma" w:cs="Tahoma"/>
          <w:bCs/>
          <w:color w:val="000000"/>
          <w:sz w:val="24"/>
          <w:szCs w:val="24"/>
          <w:lang w:val="en-US"/>
        </w:rPr>
      </w:pPr>
    </w:p>
    <w:p w:rsidR="00CA13E5" w:rsidRDefault="00CA13E5" w:rsidP="00A2290A">
      <w:pPr>
        <w:spacing w:after="0" w:line="240" w:lineRule="auto"/>
        <w:jc w:val="both"/>
        <w:outlineLvl w:val="1"/>
        <w:rPr>
          <w:rFonts w:ascii="Tahoma" w:eastAsia="Times New Roman" w:hAnsi="Tahoma" w:cs="Tahoma"/>
          <w:bCs/>
          <w:color w:val="000000"/>
          <w:sz w:val="24"/>
          <w:szCs w:val="24"/>
          <w:lang w:val="en-US"/>
        </w:rPr>
      </w:pPr>
    </w:p>
    <w:p w:rsidR="00CA13E5" w:rsidRDefault="00CA13E5" w:rsidP="00A2290A">
      <w:pPr>
        <w:spacing w:after="0" w:line="240" w:lineRule="auto"/>
        <w:jc w:val="both"/>
        <w:outlineLvl w:val="1"/>
        <w:rPr>
          <w:rFonts w:ascii="Tahoma" w:eastAsia="Times New Roman" w:hAnsi="Tahoma" w:cs="Tahoma"/>
          <w:bCs/>
          <w:color w:val="000000"/>
          <w:sz w:val="24"/>
          <w:szCs w:val="24"/>
          <w:lang w:val="en-US"/>
        </w:rPr>
      </w:pPr>
    </w:p>
    <w:p w:rsidR="00CA13E5" w:rsidRDefault="00CA13E5" w:rsidP="00A2290A">
      <w:pPr>
        <w:spacing w:after="0" w:line="240" w:lineRule="auto"/>
        <w:jc w:val="both"/>
        <w:outlineLvl w:val="1"/>
        <w:rPr>
          <w:rFonts w:ascii="Tahoma" w:eastAsia="Times New Roman" w:hAnsi="Tahoma" w:cs="Tahoma"/>
          <w:bCs/>
          <w:color w:val="000000"/>
          <w:sz w:val="24"/>
          <w:szCs w:val="24"/>
          <w:lang w:val="en-US"/>
        </w:rPr>
      </w:pPr>
    </w:p>
    <w:p w:rsidR="00CA13E5" w:rsidRPr="00CA13E5" w:rsidRDefault="00CA13E5" w:rsidP="00A2290A">
      <w:pPr>
        <w:spacing w:after="0" w:line="240" w:lineRule="auto"/>
        <w:jc w:val="both"/>
        <w:outlineLvl w:val="1"/>
        <w:rPr>
          <w:rFonts w:ascii="Tahoma" w:eastAsia="Times New Roman" w:hAnsi="Tahoma" w:cs="Tahoma"/>
          <w:bCs/>
          <w:color w:val="000000"/>
          <w:sz w:val="24"/>
          <w:szCs w:val="24"/>
          <w:lang w:val="en-US"/>
        </w:rPr>
      </w:pPr>
    </w:p>
    <w:p w:rsidR="000734E5" w:rsidRDefault="000734E5" w:rsidP="00A2290A">
      <w:pPr>
        <w:spacing w:after="0" w:line="240" w:lineRule="auto"/>
        <w:jc w:val="both"/>
        <w:outlineLvl w:val="1"/>
        <w:rPr>
          <w:rFonts w:ascii="Tahoma" w:eastAsia="Times New Roman" w:hAnsi="Tahoma" w:cs="Tahoma"/>
          <w:bCs/>
          <w:color w:val="000000"/>
          <w:sz w:val="24"/>
          <w:szCs w:val="24"/>
        </w:rPr>
      </w:pPr>
    </w:p>
    <w:p w:rsidR="007735F5" w:rsidRDefault="007735F5" w:rsidP="00A2290A">
      <w:pPr>
        <w:spacing w:after="0" w:line="240" w:lineRule="auto"/>
        <w:jc w:val="both"/>
        <w:outlineLvl w:val="1"/>
        <w:rPr>
          <w:rFonts w:ascii="Tahoma" w:eastAsia="Times New Roman" w:hAnsi="Tahoma" w:cs="Tahoma"/>
          <w:bCs/>
          <w:color w:val="000000"/>
          <w:sz w:val="24"/>
          <w:szCs w:val="24"/>
        </w:rPr>
      </w:pPr>
    </w:p>
    <w:p w:rsidR="007735F5" w:rsidRDefault="007735F5" w:rsidP="00A2290A">
      <w:pPr>
        <w:spacing w:after="0" w:line="240" w:lineRule="auto"/>
        <w:jc w:val="both"/>
        <w:outlineLvl w:val="1"/>
        <w:rPr>
          <w:rFonts w:ascii="Tahoma" w:eastAsia="Times New Roman" w:hAnsi="Tahoma" w:cs="Tahoma"/>
          <w:bCs/>
          <w:color w:val="000000"/>
          <w:sz w:val="24"/>
          <w:szCs w:val="24"/>
        </w:rPr>
      </w:pPr>
    </w:p>
    <w:p w:rsidR="007735F5" w:rsidRDefault="007735F5" w:rsidP="00A2290A">
      <w:pPr>
        <w:spacing w:after="0" w:line="240" w:lineRule="auto"/>
        <w:jc w:val="both"/>
        <w:outlineLvl w:val="1"/>
        <w:rPr>
          <w:rFonts w:ascii="Tahoma" w:eastAsia="Times New Roman" w:hAnsi="Tahoma" w:cs="Tahoma"/>
          <w:bCs/>
          <w:color w:val="000000"/>
          <w:sz w:val="24"/>
          <w:szCs w:val="24"/>
        </w:rPr>
      </w:pPr>
    </w:p>
    <w:p w:rsidR="007735F5" w:rsidRDefault="007735F5" w:rsidP="00A2290A">
      <w:pPr>
        <w:spacing w:after="0" w:line="240" w:lineRule="auto"/>
        <w:jc w:val="both"/>
        <w:outlineLvl w:val="1"/>
        <w:rPr>
          <w:rFonts w:ascii="Tahoma" w:eastAsia="Times New Roman" w:hAnsi="Tahoma" w:cs="Tahoma"/>
          <w:bCs/>
          <w:color w:val="000000"/>
          <w:sz w:val="24"/>
          <w:szCs w:val="24"/>
        </w:rPr>
      </w:pPr>
    </w:p>
    <w:p w:rsidR="007735F5" w:rsidRDefault="007735F5" w:rsidP="00A2290A">
      <w:pPr>
        <w:spacing w:after="0" w:line="240" w:lineRule="auto"/>
        <w:jc w:val="both"/>
        <w:outlineLvl w:val="1"/>
        <w:rPr>
          <w:rFonts w:ascii="Tahoma" w:eastAsia="Times New Roman" w:hAnsi="Tahoma" w:cs="Tahoma"/>
          <w:bCs/>
          <w:color w:val="000000"/>
          <w:sz w:val="24"/>
          <w:szCs w:val="24"/>
        </w:rPr>
      </w:pPr>
    </w:p>
    <w:p w:rsidR="007735F5" w:rsidRDefault="007735F5" w:rsidP="00A2290A">
      <w:pPr>
        <w:spacing w:after="0" w:line="240" w:lineRule="auto"/>
        <w:jc w:val="both"/>
        <w:outlineLvl w:val="1"/>
        <w:rPr>
          <w:rFonts w:ascii="Tahoma" w:eastAsia="Times New Roman" w:hAnsi="Tahoma" w:cs="Tahoma"/>
          <w:bCs/>
          <w:color w:val="000000"/>
          <w:sz w:val="24"/>
          <w:szCs w:val="24"/>
        </w:rPr>
      </w:pPr>
    </w:p>
    <w:p w:rsidR="007735F5" w:rsidRDefault="007735F5" w:rsidP="00A2290A">
      <w:pPr>
        <w:spacing w:after="0" w:line="240" w:lineRule="auto"/>
        <w:jc w:val="both"/>
        <w:outlineLvl w:val="1"/>
        <w:rPr>
          <w:rFonts w:ascii="Tahoma" w:eastAsia="Times New Roman" w:hAnsi="Tahoma" w:cs="Tahoma"/>
          <w:bCs/>
          <w:color w:val="000000"/>
          <w:sz w:val="24"/>
          <w:szCs w:val="24"/>
        </w:rPr>
      </w:pPr>
    </w:p>
    <w:p w:rsidR="007735F5" w:rsidRDefault="007735F5" w:rsidP="00A2290A">
      <w:pPr>
        <w:spacing w:after="0" w:line="240" w:lineRule="auto"/>
        <w:jc w:val="both"/>
        <w:outlineLvl w:val="1"/>
        <w:rPr>
          <w:rFonts w:ascii="Tahoma" w:eastAsia="Times New Roman" w:hAnsi="Tahoma" w:cs="Tahoma"/>
          <w:bCs/>
          <w:color w:val="000000"/>
          <w:sz w:val="24"/>
          <w:szCs w:val="24"/>
        </w:rPr>
      </w:pPr>
    </w:p>
    <w:p w:rsidR="00A2290A" w:rsidRPr="00D70D43" w:rsidRDefault="00A2290A" w:rsidP="002C6A4F">
      <w:pPr>
        <w:spacing w:after="0" w:line="240" w:lineRule="auto"/>
        <w:ind w:firstLine="276"/>
        <w:jc w:val="center"/>
        <w:outlineLvl w:val="1"/>
        <w:rPr>
          <w:rFonts w:ascii="Tahoma" w:eastAsia="Times New Roman" w:hAnsi="Tahoma" w:cs="Tahoma"/>
          <w:b/>
          <w:bCs/>
          <w:sz w:val="36"/>
          <w:szCs w:val="36"/>
        </w:rPr>
      </w:pPr>
      <w:r w:rsidRPr="00D70D43">
        <w:rPr>
          <w:rFonts w:ascii="Tahoma" w:eastAsia="Times New Roman" w:hAnsi="Tahoma" w:cs="Tahoma"/>
          <w:b/>
          <w:bCs/>
          <w:sz w:val="32"/>
          <w:szCs w:val="32"/>
        </w:rPr>
        <w:lastRenderedPageBreak/>
        <w:t>САДРЖАЈ</w:t>
      </w:r>
    </w:p>
    <w:p w:rsidR="00A2290A" w:rsidRPr="00D70D43" w:rsidRDefault="00A2290A" w:rsidP="00A2290A">
      <w:pPr>
        <w:spacing w:after="240" w:line="240" w:lineRule="auto"/>
        <w:rPr>
          <w:rFonts w:ascii="Tahoma" w:eastAsia="Times New Roman" w:hAnsi="Tahoma" w:cs="Tahoma"/>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934"/>
        <w:gridCol w:w="656"/>
      </w:tblGrid>
      <w:tr w:rsidR="00A2290A" w:rsidRPr="006255E0" w:rsidTr="000C7038">
        <w:trPr>
          <w:trHeight w:val="482"/>
        </w:trPr>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DC0BD1" w:rsidRDefault="00A2290A" w:rsidP="00A2290A">
            <w:pPr>
              <w:spacing w:after="0" w:line="0" w:lineRule="atLeast"/>
              <w:jc w:val="both"/>
              <w:outlineLvl w:val="1"/>
              <w:rPr>
                <w:rFonts w:ascii="Tahoma" w:eastAsia="Times New Roman" w:hAnsi="Tahoma" w:cs="Tahoma"/>
                <w:b/>
                <w:bCs/>
                <w:sz w:val="26"/>
                <w:szCs w:val="26"/>
              </w:rPr>
            </w:pPr>
            <w:r w:rsidRPr="00DC0BD1">
              <w:rPr>
                <w:rFonts w:ascii="Tahoma" w:eastAsia="Times New Roman" w:hAnsi="Tahoma" w:cs="Tahoma"/>
                <w:b/>
                <w:bCs/>
                <w:color w:val="000000"/>
                <w:sz w:val="26"/>
                <w:szCs w:val="26"/>
              </w:rPr>
              <w:t xml:space="preserve">I </w:t>
            </w:r>
            <w:r w:rsidR="002C6A4F" w:rsidRPr="00DC0BD1">
              <w:rPr>
                <w:rFonts w:ascii="Tahoma" w:eastAsia="Times New Roman" w:hAnsi="Tahoma" w:cs="Tahoma"/>
                <w:b/>
                <w:bCs/>
                <w:color w:val="000000"/>
                <w:sz w:val="26"/>
                <w:szCs w:val="26"/>
              </w:rPr>
              <w:t xml:space="preserve"> </w:t>
            </w:r>
            <w:r w:rsidRPr="00DC0BD1">
              <w:rPr>
                <w:rFonts w:ascii="Tahoma" w:eastAsia="Times New Roman" w:hAnsi="Tahoma" w:cs="Tahoma"/>
                <w:b/>
                <w:bCs/>
                <w:color w:val="000000"/>
                <w:sz w:val="26"/>
                <w:szCs w:val="26"/>
              </w:rPr>
              <w:t>УВОДНИ ДЕО</w:t>
            </w:r>
            <w:r w:rsidR="009030FA" w:rsidRPr="00DC0BD1">
              <w:rPr>
                <w:rFonts w:ascii="Tahoma" w:eastAsia="Times New Roman" w:hAnsi="Tahoma" w:cs="Tahoma"/>
                <w:b/>
                <w:bCs/>
                <w:color w:val="000000"/>
                <w:sz w:val="26"/>
                <w:szCs w:val="26"/>
              </w:rPr>
              <w:t xml:space="preserve">                                                               </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B67DBC" w:rsidRDefault="002C6A4F" w:rsidP="002C6A4F">
            <w:pPr>
              <w:spacing w:after="0" w:line="240" w:lineRule="auto"/>
              <w:jc w:val="right"/>
              <w:rPr>
                <w:rFonts w:ascii="Tahoma" w:eastAsia="Times New Roman" w:hAnsi="Tahoma" w:cs="Tahoma"/>
                <w:sz w:val="26"/>
                <w:szCs w:val="26"/>
              </w:rPr>
            </w:pPr>
            <w:r w:rsidRPr="00B67DBC">
              <w:rPr>
                <w:rFonts w:ascii="Tahoma" w:eastAsia="Times New Roman" w:hAnsi="Tahoma" w:cs="Tahoma"/>
                <w:sz w:val="26"/>
                <w:szCs w:val="26"/>
              </w:rPr>
              <w:t>2</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607C16" w:rsidRDefault="006F39E6" w:rsidP="006F39E6">
            <w:pPr>
              <w:spacing w:after="0" w:line="0" w:lineRule="atLeast"/>
              <w:jc w:val="both"/>
              <w:textAlignment w:val="baseline"/>
              <w:rPr>
                <w:rFonts w:ascii="Tahoma" w:eastAsia="Times New Roman" w:hAnsi="Tahoma" w:cs="Tahoma"/>
                <w:color w:val="000000"/>
                <w:sz w:val="26"/>
                <w:szCs w:val="26"/>
              </w:rPr>
            </w:pPr>
            <w:r w:rsidRPr="00607C16">
              <w:rPr>
                <w:rFonts w:ascii="Tahoma" w:eastAsia="Times New Roman" w:hAnsi="Tahoma" w:cs="Tahoma"/>
                <w:color w:val="000000"/>
                <w:sz w:val="26"/>
                <w:szCs w:val="26"/>
                <w:lang w:val="en-US"/>
              </w:rPr>
              <w:t xml:space="preserve">1. </w:t>
            </w:r>
            <w:r w:rsidR="00A2290A" w:rsidRPr="00607C16">
              <w:rPr>
                <w:rFonts w:ascii="Tahoma" w:eastAsia="Times New Roman" w:hAnsi="Tahoma" w:cs="Tahoma"/>
                <w:color w:val="000000"/>
                <w:sz w:val="26"/>
                <w:szCs w:val="26"/>
              </w:rPr>
              <w:t>Полазне основе рада</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2C6A4F"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2</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607C16" w:rsidRDefault="00E810F1" w:rsidP="000C7038">
            <w:pPr>
              <w:spacing w:after="0" w:line="0" w:lineRule="atLeast"/>
              <w:jc w:val="both"/>
              <w:textAlignment w:val="baseline"/>
              <w:rPr>
                <w:rFonts w:ascii="Tahoma" w:eastAsia="Times New Roman" w:hAnsi="Tahoma" w:cs="Tahoma"/>
                <w:color w:val="000000"/>
                <w:sz w:val="26"/>
                <w:szCs w:val="26"/>
              </w:rPr>
            </w:pPr>
            <w:r w:rsidRPr="00607C16">
              <w:rPr>
                <w:rFonts w:ascii="Tahoma" w:eastAsia="Times New Roman" w:hAnsi="Tahoma" w:cs="Tahoma"/>
                <w:color w:val="000000"/>
                <w:sz w:val="26"/>
                <w:szCs w:val="26"/>
              </w:rPr>
              <w:t xml:space="preserve">2. </w:t>
            </w:r>
            <w:r w:rsidR="000C7038">
              <w:rPr>
                <w:rFonts w:ascii="Tahoma" w:eastAsia="Times New Roman" w:hAnsi="Tahoma" w:cs="Tahoma"/>
                <w:color w:val="000000"/>
                <w:sz w:val="26"/>
                <w:szCs w:val="26"/>
              </w:rPr>
              <w:t>Циљеви и исходи основног образовања и васпитања</w:t>
            </w:r>
            <w:r w:rsidR="00A2290A" w:rsidRPr="00607C16">
              <w:rPr>
                <w:rFonts w:ascii="Tahoma" w:eastAsia="Times New Roman" w:hAnsi="Tahoma" w:cs="Tahoma"/>
                <w:color w:val="000000"/>
                <w:sz w:val="26"/>
                <w:szCs w:val="26"/>
              </w:rPr>
              <w:t xml:space="preserve"> </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9030FA"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4</w:t>
            </w:r>
          </w:p>
        </w:tc>
      </w:tr>
      <w:tr w:rsidR="000C7038"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7038" w:rsidRPr="00607C16" w:rsidRDefault="000C7038" w:rsidP="00E810F1">
            <w:pPr>
              <w:spacing w:after="0" w:line="0" w:lineRule="atLeast"/>
              <w:jc w:val="both"/>
              <w:textAlignment w:val="baseline"/>
              <w:rPr>
                <w:rFonts w:ascii="Tahoma" w:eastAsia="Times New Roman" w:hAnsi="Tahoma" w:cs="Tahoma"/>
                <w:color w:val="000000"/>
                <w:sz w:val="26"/>
                <w:szCs w:val="26"/>
              </w:rPr>
            </w:pPr>
            <w:r>
              <w:rPr>
                <w:rFonts w:ascii="Tahoma" w:eastAsia="Times New Roman" w:hAnsi="Tahoma" w:cs="Tahoma"/>
                <w:color w:val="000000"/>
                <w:sz w:val="26"/>
                <w:szCs w:val="26"/>
                <w:lang w:val="en-US"/>
              </w:rPr>
              <w:t>3.</w:t>
            </w:r>
            <w:r w:rsidR="009030FA">
              <w:rPr>
                <w:rFonts w:ascii="Tahoma" w:eastAsia="Times New Roman" w:hAnsi="Tahoma" w:cs="Tahoma"/>
                <w:color w:val="000000"/>
                <w:sz w:val="26"/>
                <w:szCs w:val="26"/>
              </w:rPr>
              <w:t xml:space="preserve"> </w:t>
            </w:r>
            <w:r w:rsidRPr="00607C16">
              <w:rPr>
                <w:rFonts w:ascii="Tahoma" w:eastAsia="Times New Roman" w:hAnsi="Tahoma" w:cs="Tahoma"/>
                <w:color w:val="000000"/>
                <w:sz w:val="26"/>
                <w:szCs w:val="26"/>
              </w:rPr>
              <w:t>Материјално-технички и просторни услови рада</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7038" w:rsidRPr="00B67DBC" w:rsidRDefault="009030FA"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7</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607C16" w:rsidRDefault="009030FA" w:rsidP="00E810F1">
            <w:pPr>
              <w:spacing w:after="0" w:line="0" w:lineRule="atLeast"/>
              <w:jc w:val="both"/>
              <w:textAlignment w:val="baseline"/>
              <w:rPr>
                <w:rFonts w:ascii="Tahoma" w:eastAsia="Times New Roman" w:hAnsi="Tahoma" w:cs="Tahoma"/>
                <w:color w:val="000000"/>
                <w:sz w:val="26"/>
                <w:szCs w:val="26"/>
              </w:rPr>
            </w:pPr>
            <w:r>
              <w:rPr>
                <w:rFonts w:ascii="Tahoma" w:eastAsia="Times New Roman" w:hAnsi="Tahoma" w:cs="Tahoma"/>
                <w:color w:val="000000"/>
                <w:sz w:val="26"/>
                <w:szCs w:val="26"/>
                <w:lang w:val="en-US"/>
              </w:rPr>
              <w:t>4.</w:t>
            </w:r>
            <w:r w:rsidR="00E810F1" w:rsidRPr="00607C16">
              <w:rPr>
                <w:rFonts w:ascii="Tahoma" w:eastAsia="Times New Roman" w:hAnsi="Tahoma" w:cs="Tahoma"/>
                <w:color w:val="000000"/>
                <w:sz w:val="26"/>
                <w:szCs w:val="26"/>
                <w:lang w:val="en-US"/>
              </w:rPr>
              <w:t xml:space="preserve"> </w:t>
            </w:r>
            <w:r w:rsidR="00A2290A" w:rsidRPr="00607C16">
              <w:rPr>
                <w:rFonts w:ascii="Tahoma" w:eastAsia="Times New Roman" w:hAnsi="Tahoma" w:cs="Tahoma"/>
                <w:color w:val="000000"/>
                <w:sz w:val="26"/>
                <w:szCs w:val="26"/>
              </w:rPr>
              <w:t>Наставна средства</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9030FA"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9</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607C16" w:rsidRDefault="009030FA" w:rsidP="00E810F1">
            <w:pPr>
              <w:spacing w:after="0" w:line="0" w:lineRule="atLeast"/>
              <w:jc w:val="both"/>
              <w:textAlignment w:val="baseline"/>
              <w:rPr>
                <w:rFonts w:ascii="Tahoma" w:eastAsia="Times New Roman" w:hAnsi="Tahoma" w:cs="Tahoma"/>
                <w:color w:val="000000"/>
                <w:sz w:val="26"/>
                <w:szCs w:val="26"/>
              </w:rPr>
            </w:pPr>
            <w:r>
              <w:rPr>
                <w:rFonts w:ascii="Tahoma" w:eastAsia="Times New Roman" w:hAnsi="Tahoma" w:cs="Tahoma"/>
                <w:color w:val="000000"/>
                <w:sz w:val="26"/>
                <w:szCs w:val="26"/>
              </w:rPr>
              <w:t>5</w:t>
            </w:r>
            <w:r w:rsidR="00E810F1" w:rsidRPr="00607C16">
              <w:rPr>
                <w:rFonts w:ascii="Tahoma" w:eastAsia="Times New Roman" w:hAnsi="Tahoma" w:cs="Tahoma"/>
                <w:color w:val="000000"/>
                <w:sz w:val="26"/>
                <w:szCs w:val="26"/>
                <w:lang w:val="en-US"/>
              </w:rPr>
              <w:t xml:space="preserve">. </w:t>
            </w:r>
            <w:r w:rsidR="00A2290A" w:rsidRPr="00607C16">
              <w:rPr>
                <w:rFonts w:ascii="Tahoma" w:eastAsia="Times New Roman" w:hAnsi="Tahoma" w:cs="Tahoma"/>
                <w:color w:val="000000"/>
                <w:sz w:val="26"/>
                <w:szCs w:val="26"/>
              </w:rPr>
              <w:t>Кадровски услови рада</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9030FA"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10</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607C16" w:rsidRDefault="009030FA" w:rsidP="00E810F1">
            <w:pPr>
              <w:spacing w:after="0" w:line="0" w:lineRule="atLeast"/>
              <w:jc w:val="both"/>
              <w:textAlignment w:val="baseline"/>
              <w:rPr>
                <w:rFonts w:ascii="Tahoma" w:eastAsia="Times New Roman" w:hAnsi="Tahoma" w:cs="Tahoma"/>
                <w:color w:val="000000"/>
                <w:sz w:val="26"/>
                <w:szCs w:val="26"/>
              </w:rPr>
            </w:pPr>
            <w:r>
              <w:rPr>
                <w:rFonts w:ascii="Tahoma" w:eastAsia="Times New Roman" w:hAnsi="Tahoma" w:cs="Tahoma"/>
                <w:color w:val="000000"/>
                <w:sz w:val="26"/>
                <w:szCs w:val="26"/>
              </w:rPr>
              <w:t>6</w:t>
            </w:r>
            <w:r w:rsidR="00E810F1" w:rsidRPr="00607C16">
              <w:rPr>
                <w:rFonts w:ascii="Tahoma" w:eastAsia="Times New Roman" w:hAnsi="Tahoma" w:cs="Tahoma"/>
                <w:color w:val="000000"/>
                <w:sz w:val="26"/>
                <w:szCs w:val="26"/>
              </w:rPr>
              <w:t xml:space="preserve">. </w:t>
            </w:r>
            <w:r w:rsidR="00A2290A" w:rsidRPr="00607C16">
              <w:rPr>
                <w:rFonts w:ascii="Tahoma" w:eastAsia="Times New Roman" w:hAnsi="Tahoma" w:cs="Tahoma"/>
                <w:color w:val="000000"/>
                <w:sz w:val="26"/>
                <w:szCs w:val="26"/>
              </w:rPr>
              <w:t>Услови  средине у којој школа ради</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9030FA"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11</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607C16" w:rsidRDefault="00A2290A" w:rsidP="00A2290A">
            <w:pPr>
              <w:spacing w:after="120" w:line="0" w:lineRule="atLeast"/>
              <w:ind w:hanging="283"/>
              <w:rPr>
                <w:rFonts w:ascii="Tahoma" w:eastAsia="Times New Roman" w:hAnsi="Tahoma" w:cs="Tahoma"/>
                <w:sz w:val="26"/>
                <w:szCs w:val="26"/>
              </w:rPr>
            </w:pPr>
            <w:r w:rsidRPr="00607C16">
              <w:rPr>
                <w:rFonts w:ascii="Tahoma" w:eastAsia="Times New Roman" w:hAnsi="Tahoma" w:cs="Tahoma"/>
                <w:color w:val="000000"/>
                <w:sz w:val="26"/>
                <w:szCs w:val="26"/>
              </w:rPr>
              <w:t xml:space="preserve"> </w:t>
            </w:r>
            <w:r w:rsidR="00722A4C" w:rsidRPr="00607C16">
              <w:rPr>
                <w:rFonts w:ascii="Tahoma" w:eastAsia="Times New Roman" w:hAnsi="Tahoma" w:cs="Tahoma"/>
                <w:color w:val="000000"/>
                <w:sz w:val="26"/>
                <w:szCs w:val="26"/>
              </w:rPr>
              <w:t xml:space="preserve">  </w:t>
            </w:r>
            <w:r w:rsidR="009030FA">
              <w:rPr>
                <w:rFonts w:ascii="Tahoma" w:eastAsia="Times New Roman" w:hAnsi="Tahoma" w:cs="Tahoma"/>
                <w:color w:val="000000"/>
                <w:sz w:val="26"/>
                <w:szCs w:val="26"/>
              </w:rPr>
              <w:t>7</w:t>
            </w:r>
            <w:r w:rsidR="00E810F1" w:rsidRPr="00607C16">
              <w:rPr>
                <w:rFonts w:ascii="Tahoma" w:eastAsia="Times New Roman" w:hAnsi="Tahoma" w:cs="Tahoma"/>
                <w:color w:val="000000"/>
                <w:sz w:val="26"/>
                <w:szCs w:val="26"/>
              </w:rPr>
              <w:t xml:space="preserve">. </w:t>
            </w:r>
            <w:r w:rsidRPr="00607C16">
              <w:rPr>
                <w:rFonts w:ascii="Tahoma" w:eastAsia="Times New Roman" w:hAnsi="Tahoma" w:cs="Tahoma"/>
                <w:color w:val="000000"/>
                <w:sz w:val="26"/>
                <w:szCs w:val="26"/>
              </w:rPr>
              <w:t>Примарни задаци усвојени на</w:t>
            </w:r>
            <w:r w:rsidR="002C6A4F">
              <w:rPr>
                <w:rFonts w:ascii="Tahoma" w:eastAsia="Times New Roman" w:hAnsi="Tahoma" w:cs="Tahoma"/>
                <w:color w:val="000000"/>
                <w:sz w:val="26"/>
                <w:szCs w:val="26"/>
              </w:rPr>
              <w:t xml:space="preserve"> основу анализе евалуације рада </w:t>
            </w:r>
            <w:r w:rsidRPr="00607C16">
              <w:rPr>
                <w:rFonts w:ascii="Tahoma" w:eastAsia="Times New Roman" w:hAnsi="Tahoma" w:cs="Tahoma"/>
                <w:color w:val="000000"/>
                <w:sz w:val="26"/>
                <w:szCs w:val="26"/>
              </w:rPr>
              <w:t>школе</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9030FA" w:rsidP="00A2290A">
            <w:pPr>
              <w:spacing w:after="120" w:line="0" w:lineRule="atLeast"/>
              <w:ind w:left="-283" w:hanging="283"/>
              <w:jc w:val="right"/>
              <w:rPr>
                <w:rFonts w:ascii="Tahoma" w:eastAsia="Times New Roman" w:hAnsi="Tahoma" w:cs="Tahoma"/>
                <w:sz w:val="26"/>
                <w:szCs w:val="26"/>
              </w:rPr>
            </w:pPr>
            <w:r w:rsidRPr="00B67DBC">
              <w:rPr>
                <w:rFonts w:ascii="Tahoma" w:eastAsia="Times New Roman" w:hAnsi="Tahoma" w:cs="Tahoma"/>
                <w:sz w:val="26"/>
                <w:szCs w:val="26"/>
              </w:rPr>
              <w:t>11</w:t>
            </w:r>
          </w:p>
        </w:tc>
      </w:tr>
      <w:tr w:rsidR="00A2290A" w:rsidRPr="009030FA"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DC0BD1" w:rsidRDefault="00A2290A" w:rsidP="002C6A4F">
            <w:pPr>
              <w:spacing w:after="0" w:line="0" w:lineRule="atLeast"/>
              <w:outlineLvl w:val="1"/>
              <w:rPr>
                <w:rFonts w:ascii="Tahoma" w:eastAsia="Times New Roman" w:hAnsi="Tahoma" w:cs="Tahoma"/>
                <w:b/>
                <w:bCs/>
                <w:color w:val="000000"/>
                <w:sz w:val="26"/>
                <w:szCs w:val="26"/>
              </w:rPr>
            </w:pPr>
            <w:r w:rsidRPr="00DC0BD1">
              <w:rPr>
                <w:rFonts w:ascii="Tahoma" w:eastAsia="Times New Roman" w:hAnsi="Tahoma" w:cs="Tahoma"/>
                <w:b/>
                <w:bCs/>
                <w:color w:val="000000"/>
                <w:sz w:val="26"/>
                <w:szCs w:val="26"/>
              </w:rPr>
              <w:t>II ОРГАНИЗА</w:t>
            </w:r>
            <w:r w:rsidR="002C6A4F" w:rsidRPr="00DC0BD1">
              <w:rPr>
                <w:rFonts w:ascii="Tahoma" w:eastAsia="Times New Roman" w:hAnsi="Tahoma" w:cs="Tahoma"/>
                <w:b/>
                <w:bCs/>
                <w:color w:val="000000"/>
                <w:sz w:val="26"/>
                <w:szCs w:val="26"/>
              </w:rPr>
              <w:t xml:space="preserve">ЦИЈА ОБРАЗОВНО-ВАСПИТНОГ РАДА </w:t>
            </w:r>
            <w:r w:rsidRPr="00DC0BD1">
              <w:rPr>
                <w:rFonts w:ascii="Tahoma" w:eastAsia="Times New Roman" w:hAnsi="Tahoma" w:cs="Tahoma"/>
                <w:b/>
                <w:bCs/>
                <w:color w:val="000000"/>
                <w:sz w:val="26"/>
                <w:szCs w:val="26"/>
              </w:rPr>
              <w:t>ШКОЛЕ</w:t>
            </w:r>
          </w:p>
          <w:p w:rsidR="002C6A4F" w:rsidRPr="00DC0BD1" w:rsidRDefault="002C6A4F" w:rsidP="002C6A4F">
            <w:pPr>
              <w:spacing w:after="0" w:line="0" w:lineRule="atLeast"/>
              <w:outlineLvl w:val="1"/>
              <w:rPr>
                <w:rFonts w:ascii="Tahoma" w:eastAsia="Times New Roman" w:hAnsi="Tahoma" w:cs="Tahoma"/>
                <w:b/>
                <w:bCs/>
                <w:sz w:val="26"/>
                <w:szCs w:val="26"/>
              </w:rPr>
            </w:pP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584378" w:rsidP="00B67DBC">
            <w:pPr>
              <w:spacing w:after="0" w:line="240" w:lineRule="auto"/>
              <w:jc w:val="right"/>
              <w:rPr>
                <w:rFonts w:ascii="Tahoma" w:eastAsia="Times New Roman" w:hAnsi="Tahoma" w:cs="Tahoma"/>
                <w:sz w:val="26"/>
                <w:szCs w:val="26"/>
              </w:rPr>
            </w:pPr>
            <w:r w:rsidRPr="00B67DBC">
              <w:rPr>
                <w:rFonts w:ascii="Tahoma" w:eastAsia="Times New Roman" w:hAnsi="Tahoma" w:cs="Tahoma"/>
                <w:sz w:val="26"/>
                <w:szCs w:val="26"/>
              </w:rPr>
              <w:t xml:space="preserve"> </w:t>
            </w:r>
            <w:r w:rsidR="009030FA" w:rsidRPr="00B67DBC">
              <w:rPr>
                <w:rFonts w:ascii="Tahoma" w:eastAsia="Times New Roman" w:hAnsi="Tahoma" w:cs="Tahoma"/>
                <w:sz w:val="26"/>
                <w:szCs w:val="26"/>
              </w:rPr>
              <w:t>12</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607C16" w:rsidRDefault="00A2290A" w:rsidP="00A2290A">
            <w:pPr>
              <w:spacing w:after="0" w:line="240" w:lineRule="auto"/>
              <w:jc w:val="both"/>
              <w:rPr>
                <w:rFonts w:ascii="Tahoma" w:eastAsia="Times New Roman" w:hAnsi="Tahoma" w:cs="Tahoma"/>
                <w:sz w:val="26"/>
                <w:szCs w:val="26"/>
              </w:rPr>
            </w:pPr>
            <w:r w:rsidRPr="00607C16">
              <w:rPr>
                <w:rFonts w:ascii="Tahoma" w:eastAsia="Times New Roman" w:hAnsi="Tahoma" w:cs="Tahoma"/>
                <w:color w:val="000000"/>
                <w:sz w:val="26"/>
                <w:szCs w:val="26"/>
              </w:rPr>
              <w:t xml:space="preserve">     1.</w:t>
            </w:r>
            <w:r w:rsidR="00B67DBC">
              <w:rPr>
                <w:rFonts w:ascii="Tahoma" w:eastAsia="Times New Roman" w:hAnsi="Tahoma" w:cs="Tahoma"/>
                <w:color w:val="000000"/>
                <w:sz w:val="26"/>
                <w:szCs w:val="26"/>
              </w:rPr>
              <w:t xml:space="preserve"> </w:t>
            </w:r>
            <w:r w:rsidRPr="00607C16">
              <w:rPr>
                <w:rFonts w:ascii="Tahoma" w:eastAsia="Times New Roman" w:hAnsi="Tahoma" w:cs="Tahoma"/>
                <w:color w:val="000000"/>
                <w:sz w:val="26"/>
                <w:szCs w:val="26"/>
              </w:rPr>
              <w:t>Важни датуми у школском календару</w:t>
            </w:r>
            <w:r w:rsidR="00722A4C" w:rsidRPr="00607C16">
              <w:rPr>
                <w:rFonts w:ascii="Tahoma" w:eastAsia="Times New Roman" w:hAnsi="Tahoma" w:cs="Tahoma"/>
                <w:color w:val="000000"/>
                <w:sz w:val="26"/>
                <w:szCs w:val="26"/>
              </w:rPr>
              <w:t xml:space="preserve">                                                                                                                                                                                                                                                                                                                                                           </w:t>
            </w:r>
          </w:p>
          <w:p w:rsidR="00A2290A" w:rsidRPr="00607C16" w:rsidRDefault="00722A4C" w:rsidP="00722A4C">
            <w:pPr>
              <w:spacing w:after="0" w:line="0" w:lineRule="atLeast"/>
              <w:jc w:val="both"/>
              <w:rPr>
                <w:rFonts w:ascii="Tahoma" w:eastAsia="Times New Roman" w:hAnsi="Tahoma" w:cs="Tahoma"/>
                <w:sz w:val="26"/>
                <w:szCs w:val="26"/>
              </w:rPr>
            </w:pPr>
            <w:r w:rsidRPr="00607C16">
              <w:rPr>
                <w:rFonts w:ascii="Tahoma" w:eastAsia="Times New Roman" w:hAnsi="Tahoma" w:cs="Tahoma"/>
                <w:color w:val="000000"/>
                <w:sz w:val="26"/>
                <w:szCs w:val="26"/>
              </w:rPr>
              <w:t xml:space="preserve">  </w:t>
            </w:r>
            <w:r w:rsidR="002C6A4F">
              <w:rPr>
                <w:rFonts w:ascii="Tahoma" w:eastAsia="Times New Roman" w:hAnsi="Tahoma" w:cs="Tahoma"/>
                <w:color w:val="000000"/>
                <w:sz w:val="26"/>
                <w:szCs w:val="26"/>
              </w:rPr>
              <w:t xml:space="preserve">   </w:t>
            </w:r>
            <w:r w:rsidRPr="00607C16">
              <w:rPr>
                <w:rFonts w:ascii="Tahoma" w:eastAsia="Times New Roman" w:hAnsi="Tahoma" w:cs="Tahoma"/>
                <w:color w:val="000000"/>
                <w:sz w:val="26"/>
                <w:szCs w:val="26"/>
              </w:rPr>
              <w:t xml:space="preserve">  </w:t>
            </w:r>
            <w:r w:rsidR="002C6A4F">
              <w:rPr>
                <w:rFonts w:ascii="Tahoma" w:eastAsia="Times New Roman" w:hAnsi="Tahoma" w:cs="Tahoma"/>
                <w:color w:val="000000"/>
                <w:sz w:val="26"/>
                <w:szCs w:val="26"/>
              </w:rPr>
              <w:t>- К</w:t>
            </w:r>
            <w:r w:rsidR="00A2290A" w:rsidRPr="00607C16">
              <w:rPr>
                <w:rFonts w:ascii="Tahoma" w:eastAsia="Times New Roman" w:hAnsi="Tahoma" w:cs="Tahoma"/>
                <w:color w:val="000000"/>
                <w:sz w:val="26"/>
                <w:szCs w:val="26"/>
              </w:rPr>
              <w:t>алендар значајних активности                            </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9030FA"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12</w:t>
            </w:r>
          </w:p>
          <w:p w:rsidR="002C6A4F" w:rsidRPr="00B67DBC" w:rsidRDefault="002C6A4F"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13</w:t>
            </w:r>
          </w:p>
        </w:tc>
      </w:tr>
      <w:tr w:rsidR="00A2290A" w:rsidRPr="006255E0" w:rsidTr="000C7038">
        <w:trPr>
          <w:trHeight w:val="1020"/>
        </w:trPr>
        <w:tc>
          <w:tcPr>
            <w:tcW w:w="908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A2290A" w:rsidRPr="00607C16" w:rsidRDefault="00A2290A" w:rsidP="00A2290A">
            <w:pPr>
              <w:spacing w:after="0" w:line="240" w:lineRule="auto"/>
              <w:ind w:hanging="456"/>
              <w:jc w:val="both"/>
              <w:rPr>
                <w:rFonts w:ascii="Tahoma" w:eastAsia="Times New Roman" w:hAnsi="Tahoma" w:cs="Tahoma"/>
                <w:sz w:val="26"/>
                <w:szCs w:val="26"/>
              </w:rPr>
            </w:pPr>
            <w:r w:rsidRPr="00607C16">
              <w:rPr>
                <w:rFonts w:ascii="Tahoma" w:eastAsia="Times New Roman" w:hAnsi="Tahoma" w:cs="Tahoma"/>
                <w:color w:val="000000"/>
                <w:sz w:val="26"/>
                <w:szCs w:val="26"/>
              </w:rPr>
              <w:t xml:space="preserve">2. </w:t>
            </w:r>
            <w:r w:rsidR="00722A4C" w:rsidRPr="00607C16">
              <w:rPr>
                <w:rFonts w:ascii="Tahoma" w:eastAsia="Times New Roman" w:hAnsi="Tahoma" w:cs="Tahoma"/>
                <w:color w:val="000000"/>
                <w:sz w:val="26"/>
                <w:szCs w:val="26"/>
              </w:rPr>
              <w:t xml:space="preserve">      </w:t>
            </w:r>
            <w:r w:rsidR="00E810F1" w:rsidRPr="00607C16">
              <w:rPr>
                <w:rFonts w:ascii="Tahoma" w:eastAsia="Times New Roman" w:hAnsi="Tahoma" w:cs="Tahoma"/>
                <w:color w:val="000000"/>
                <w:sz w:val="26"/>
                <w:szCs w:val="26"/>
              </w:rPr>
              <w:t>2.</w:t>
            </w:r>
            <w:r w:rsidR="00B67DBC">
              <w:rPr>
                <w:rFonts w:ascii="Tahoma" w:eastAsia="Times New Roman" w:hAnsi="Tahoma" w:cs="Tahoma"/>
                <w:color w:val="000000"/>
                <w:sz w:val="26"/>
                <w:szCs w:val="26"/>
              </w:rPr>
              <w:t xml:space="preserve"> </w:t>
            </w:r>
            <w:r w:rsidRPr="00607C16">
              <w:rPr>
                <w:rFonts w:ascii="Tahoma" w:eastAsia="Times New Roman" w:hAnsi="Tahoma" w:cs="Tahoma"/>
                <w:color w:val="000000"/>
                <w:sz w:val="26"/>
                <w:szCs w:val="26"/>
              </w:rPr>
              <w:t>Бројно стање ученика</w:t>
            </w:r>
          </w:p>
          <w:p w:rsidR="00B136FD" w:rsidRDefault="00B136FD" w:rsidP="00213760">
            <w:pPr>
              <w:numPr>
                <w:ilvl w:val="0"/>
                <w:numId w:val="85"/>
              </w:numPr>
              <w:spacing w:after="0" w:line="240" w:lineRule="auto"/>
              <w:ind w:left="810"/>
              <w:jc w:val="both"/>
              <w:textAlignment w:val="baseline"/>
              <w:rPr>
                <w:rFonts w:ascii="Tahoma" w:eastAsia="Times New Roman" w:hAnsi="Tahoma" w:cs="Tahoma"/>
                <w:color w:val="000000"/>
                <w:sz w:val="26"/>
                <w:szCs w:val="26"/>
              </w:rPr>
            </w:pPr>
            <w:r w:rsidRPr="00607C16">
              <w:rPr>
                <w:rFonts w:ascii="Tahoma" w:eastAsia="Times New Roman" w:hAnsi="Tahoma" w:cs="Tahoma"/>
                <w:color w:val="000000"/>
                <w:sz w:val="26"/>
                <w:szCs w:val="26"/>
              </w:rPr>
              <w:t>Преглед  по одељењима и објектима</w:t>
            </w:r>
          </w:p>
          <w:p w:rsidR="00A2290A" w:rsidRPr="00607C16" w:rsidRDefault="00A2290A" w:rsidP="00213760">
            <w:pPr>
              <w:numPr>
                <w:ilvl w:val="0"/>
                <w:numId w:val="85"/>
              </w:numPr>
              <w:spacing w:after="0" w:line="240" w:lineRule="auto"/>
              <w:ind w:left="810"/>
              <w:jc w:val="both"/>
              <w:textAlignment w:val="baseline"/>
              <w:rPr>
                <w:rFonts w:ascii="Tahoma" w:eastAsia="Times New Roman" w:hAnsi="Tahoma" w:cs="Tahoma"/>
                <w:color w:val="000000"/>
                <w:sz w:val="26"/>
                <w:szCs w:val="26"/>
              </w:rPr>
            </w:pPr>
            <w:r w:rsidRPr="00607C16">
              <w:rPr>
                <w:rFonts w:ascii="Tahoma" w:eastAsia="Times New Roman" w:hAnsi="Tahoma" w:cs="Tahoma"/>
                <w:color w:val="000000"/>
                <w:sz w:val="26"/>
                <w:szCs w:val="26"/>
              </w:rPr>
              <w:t>Преглед  по полу</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A2290A" w:rsidP="003B5EF8">
            <w:pPr>
              <w:spacing w:after="0" w:line="240" w:lineRule="auto"/>
              <w:jc w:val="center"/>
              <w:rPr>
                <w:rFonts w:ascii="Tahoma" w:eastAsia="Times New Roman" w:hAnsi="Tahoma" w:cs="Tahoma"/>
                <w:sz w:val="26"/>
                <w:szCs w:val="26"/>
              </w:rPr>
            </w:pPr>
          </w:p>
          <w:p w:rsidR="00722A4C" w:rsidRPr="00B67DBC" w:rsidRDefault="009030FA" w:rsidP="00A2290A">
            <w:pPr>
              <w:spacing w:after="0" w:line="240" w:lineRule="auto"/>
              <w:jc w:val="right"/>
              <w:rPr>
                <w:rFonts w:ascii="Tahoma" w:eastAsia="Times New Roman" w:hAnsi="Tahoma" w:cs="Tahoma"/>
                <w:sz w:val="26"/>
                <w:szCs w:val="26"/>
              </w:rPr>
            </w:pPr>
            <w:r w:rsidRPr="00B67DBC">
              <w:rPr>
                <w:rFonts w:ascii="Tahoma" w:eastAsia="Times New Roman" w:hAnsi="Tahoma" w:cs="Tahoma"/>
                <w:sz w:val="26"/>
                <w:szCs w:val="26"/>
              </w:rPr>
              <w:t>15</w:t>
            </w:r>
          </w:p>
          <w:p w:rsidR="00722A4C" w:rsidRPr="00B67DBC" w:rsidRDefault="00722A4C" w:rsidP="00A2290A">
            <w:pPr>
              <w:spacing w:after="0" w:line="240" w:lineRule="auto"/>
              <w:jc w:val="right"/>
              <w:rPr>
                <w:rFonts w:ascii="Tahoma" w:eastAsia="Times New Roman" w:hAnsi="Tahoma" w:cs="Tahoma"/>
                <w:sz w:val="26"/>
                <w:szCs w:val="26"/>
              </w:rPr>
            </w:pPr>
          </w:p>
        </w:tc>
      </w:tr>
      <w:tr w:rsidR="00A2290A" w:rsidRPr="006255E0" w:rsidTr="000C7038">
        <w:trPr>
          <w:trHeight w:val="760"/>
        </w:trPr>
        <w:tc>
          <w:tcPr>
            <w:tcW w:w="9081" w:type="dxa"/>
            <w:tcBorders>
              <w:top w:val="single" w:sz="4" w:space="0" w:color="auto"/>
              <w:left w:val="single" w:sz="4" w:space="0" w:color="auto"/>
              <w:right w:val="single" w:sz="4" w:space="0" w:color="auto"/>
            </w:tcBorders>
            <w:tcMar>
              <w:top w:w="0" w:type="dxa"/>
              <w:left w:w="115" w:type="dxa"/>
              <w:bottom w:w="0" w:type="dxa"/>
              <w:right w:w="115" w:type="dxa"/>
            </w:tcMar>
            <w:hideMark/>
          </w:tcPr>
          <w:p w:rsidR="00A2290A" w:rsidRPr="00607C16" w:rsidRDefault="00A2290A" w:rsidP="00A2290A">
            <w:pPr>
              <w:spacing w:after="0" w:line="240" w:lineRule="auto"/>
              <w:jc w:val="both"/>
              <w:rPr>
                <w:rFonts w:ascii="Tahoma" w:eastAsia="Times New Roman" w:hAnsi="Tahoma" w:cs="Tahoma"/>
                <w:sz w:val="26"/>
                <w:szCs w:val="26"/>
              </w:rPr>
            </w:pPr>
            <w:r w:rsidRPr="00607C16">
              <w:rPr>
                <w:rFonts w:ascii="Tahoma" w:eastAsia="Times New Roman" w:hAnsi="Tahoma" w:cs="Tahoma"/>
                <w:color w:val="000000"/>
                <w:sz w:val="26"/>
                <w:szCs w:val="26"/>
              </w:rPr>
              <w:t xml:space="preserve">     3.</w:t>
            </w:r>
            <w:r w:rsidR="009030FA">
              <w:rPr>
                <w:rFonts w:ascii="Tahoma" w:eastAsia="Times New Roman" w:hAnsi="Tahoma" w:cs="Tahoma"/>
                <w:color w:val="000000"/>
                <w:sz w:val="26"/>
                <w:szCs w:val="26"/>
              </w:rPr>
              <w:t xml:space="preserve"> </w:t>
            </w:r>
            <w:r w:rsidR="002C6A4F">
              <w:rPr>
                <w:rFonts w:ascii="Tahoma" w:eastAsia="Times New Roman" w:hAnsi="Tahoma" w:cs="Tahoma"/>
                <w:color w:val="000000"/>
                <w:sz w:val="26"/>
                <w:szCs w:val="26"/>
              </w:rPr>
              <w:t>Организација рада</w:t>
            </w:r>
            <w:r w:rsidRPr="00607C16">
              <w:rPr>
                <w:rFonts w:ascii="Tahoma" w:eastAsia="Times New Roman" w:hAnsi="Tahoma" w:cs="Tahoma"/>
                <w:color w:val="000000"/>
                <w:sz w:val="26"/>
                <w:szCs w:val="26"/>
              </w:rPr>
              <w:t xml:space="preserve"> у школи</w:t>
            </w:r>
          </w:p>
          <w:p w:rsidR="00A2290A" w:rsidRPr="00607C16" w:rsidRDefault="00A2290A" w:rsidP="00213760">
            <w:pPr>
              <w:numPr>
                <w:ilvl w:val="0"/>
                <w:numId w:val="86"/>
              </w:numPr>
              <w:spacing w:after="0" w:line="240" w:lineRule="auto"/>
              <w:ind w:left="810"/>
              <w:jc w:val="both"/>
              <w:textAlignment w:val="baseline"/>
              <w:rPr>
                <w:rFonts w:ascii="Tahoma" w:eastAsia="Times New Roman" w:hAnsi="Tahoma" w:cs="Tahoma"/>
                <w:color w:val="000000"/>
                <w:sz w:val="26"/>
                <w:szCs w:val="26"/>
              </w:rPr>
            </w:pPr>
            <w:r w:rsidRPr="00607C16">
              <w:rPr>
                <w:rFonts w:ascii="Tahoma" w:eastAsia="Times New Roman" w:hAnsi="Tahoma" w:cs="Tahoma"/>
                <w:color w:val="000000"/>
                <w:sz w:val="26"/>
                <w:szCs w:val="26"/>
              </w:rPr>
              <w:t>Распоред разреда и одељења по сменама</w:t>
            </w:r>
          </w:p>
          <w:p w:rsidR="00A2290A" w:rsidRPr="00607C16" w:rsidRDefault="00A2290A" w:rsidP="00213760">
            <w:pPr>
              <w:numPr>
                <w:ilvl w:val="0"/>
                <w:numId w:val="86"/>
              </w:numPr>
              <w:spacing w:after="0" w:line="240" w:lineRule="auto"/>
              <w:ind w:left="810"/>
              <w:jc w:val="both"/>
              <w:textAlignment w:val="baseline"/>
              <w:rPr>
                <w:rFonts w:ascii="Tahoma" w:eastAsia="Times New Roman" w:hAnsi="Tahoma" w:cs="Tahoma"/>
                <w:color w:val="000000"/>
                <w:sz w:val="26"/>
                <w:szCs w:val="26"/>
              </w:rPr>
            </w:pPr>
            <w:r w:rsidRPr="00607C16">
              <w:rPr>
                <w:rFonts w:ascii="Tahoma" w:eastAsia="Times New Roman" w:hAnsi="Tahoma" w:cs="Tahoma"/>
                <w:color w:val="000000"/>
                <w:sz w:val="26"/>
                <w:szCs w:val="26"/>
              </w:rPr>
              <w:t>Распоред дежурства наставника</w:t>
            </w:r>
          </w:p>
        </w:tc>
        <w:tc>
          <w:tcPr>
            <w:tcW w:w="509"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rsidR="00466795" w:rsidRPr="00B67DBC" w:rsidRDefault="002C6A4F" w:rsidP="00466795">
            <w:pPr>
              <w:spacing w:after="0" w:line="240" w:lineRule="auto"/>
              <w:jc w:val="right"/>
              <w:rPr>
                <w:rFonts w:ascii="Tahoma" w:eastAsia="Times New Roman" w:hAnsi="Tahoma" w:cs="Tahoma"/>
                <w:sz w:val="26"/>
                <w:szCs w:val="26"/>
              </w:rPr>
            </w:pPr>
            <w:r w:rsidRPr="00B67DBC">
              <w:rPr>
                <w:rFonts w:ascii="Tahoma" w:eastAsia="Times New Roman" w:hAnsi="Tahoma" w:cs="Tahoma"/>
                <w:sz w:val="26"/>
                <w:szCs w:val="26"/>
              </w:rPr>
              <w:t>16</w:t>
            </w:r>
          </w:p>
          <w:p w:rsidR="00A2290A" w:rsidRPr="00B67DBC" w:rsidRDefault="009030FA" w:rsidP="00466795">
            <w:pPr>
              <w:spacing w:after="0" w:line="240" w:lineRule="auto"/>
              <w:jc w:val="right"/>
              <w:rPr>
                <w:rFonts w:ascii="Tahoma" w:eastAsia="Times New Roman" w:hAnsi="Tahoma" w:cs="Tahoma"/>
                <w:sz w:val="26"/>
                <w:szCs w:val="26"/>
              </w:rPr>
            </w:pPr>
            <w:r w:rsidRPr="00B67DBC">
              <w:rPr>
                <w:rFonts w:ascii="Tahoma" w:eastAsia="Times New Roman" w:hAnsi="Tahoma" w:cs="Tahoma"/>
                <w:sz w:val="26"/>
                <w:szCs w:val="26"/>
              </w:rPr>
              <w:t>16</w:t>
            </w:r>
          </w:p>
          <w:p w:rsidR="00466795" w:rsidRPr="00B67DBC" w:rsidRDefault="002C6A4F" w:rsidP="00466795">
            <w:pPr>
              <w:spacing w:after="0" w:line="240" w:lineRule="auto"/>
              <w:jc w:val="right"/>
              <w:rPr>
                <w:rFonts w:ascii="Tahoma" w:eastAsia="Times New Roman" w:hAnsi="Tahoma" w:cs="Tahoma"/>
                <w:sz w:val="26"/>
                <w:szCs w:val="26"/>
              </w:rPr>
            </w:pPr>
            <w:r w:rsidRPr="00B67DBC">
              <w:rPr>
                <w:rFonts w:ascii="Tahoma" w:eastAsia="Times New Roman" w:hAnsi="Tahoma" w:cs="Tahoma"/>
                <w:sz w:val="26"/>
                <w:szCs w:val="26"/>
              </w:rPr>
              <w:t>17</w:t>
            </w:r>
          </w:p>
        </w:tc>
      </w:tr>
      <w:tr w:rsidR="00A2290A" w:rsidRPr="006255E0" w:rsidTr="000C7038">
        <w:tc>
          <w:tcPr>
            <w:tcW w:w="9081" w:type="dxa"/>
            <w:tcBorders>
              <w:left w:val="single" w:sz="4" w:space="0" w:color="auto"/>
              <w:right w:val="single" w:sz="4" w:space="0" w:color="auto"/>
            </w:tcBorders>
            <w:tcMar>
              <w:top w:w="0" w:type="dxa"/>
              <w:left w:w="115" w:type="dxa"/>
              <w:bottom w:w="0" w:type="dxa"/>
              <w:right w:w="115" w:type="dxa"/>
            </w:tcMar>
            <w:hideMark/>
          </w:tcPr>
          <w:p w:rsidR="002C6A4F" w:rsidRPr="00B136FD" w:rsidRDefault="00A2290A" w:rsidP="00B136FD">
            <w:pPr>
              <w:pStyle w:val="ListParagraph"/>
              <w:numPr>
                <w:ilvl w:val="0"/>
                <w:numId w:val="99"/>
              </w:numPr>
              <w:spacing w:after="0" w:line="240" w:lineRule="auto"/>
              <w:jc w:val="both"/>
              <w:rPr>
                <w:rFonts w:ascii="Tahoma" w:eastAsia="Times New Roman" w:hAnsi="Tahoma" w:cs="Tahoma"/>
                <w:color w:val="000000"/>
                <w:sz w:val="26"/>
                <w:szCs w:val="26"/>
              </w:rPr>
            </w:pPr>
            <w:r w:rsidRPr="00B136FD">
              <w:rPr>
                <w:rFonts w:ascii="Tahoma" w:eastAsia="Times New Roman" w:hAnsi="Tahoma" w:cs="Tahoma"/>
                <w:color w:val="000000"/>
                <w:sz w:val="26"/>
                <w:szCs w:val="26"/>
              </w:rPr>
              <w:t>Настава</w:t>
            </w:r>
            <w:r w:rsidR="002C6A4F" w:rsidRPr="00B136FD">
              <w:rPr>
                <w:rFonts w:ascii="Tahoma" w:eastAsia="Times New Roman" w:hAnsi="Tahoma" w:cs="Tahoma"/>
                <w:color w:val="000000"/>
                <w:sz w:val="26"/>
                <w:szCs w:val="26"/>
              </w:rPr>
              <w:t xml:space="preserve"> </w:t>
            </w:r>
            <w:r w:rsidRPr="00B136FD">
              <w:rPr>
                <w:rFonts w:ascii="Tahoma" w:eastAsia="Times New Roman" w:hAnsi="Tahoma" w:cs="Tahoma"/>
                <w:color w:val="000000"/>
                <w:sz w:val="26"/>
                <w:szCs w:val="26"/>
              </w:rPr>
              <w:t>(планирање и пр</w:t>
            </w:r>
            <w:r w:rsidR="00466795" w:rsidRPr="00B136FD">
              <w:rPr>
                <w:rFonts w:ascii="Tahoma" w:eastAsia="Times New Roman" w:hAnsi="Tahoma" w:cs="Tahoma"/>
                <w:color w:val="000000"/>
                <w:sz w:val="26"/>
                <w:szCs w:val="26"/>
              </w:rPr>
              <w:t>ипремање наставника, допунска,</w:t>
            </w:r>
            <w:r w:rsidR="002C6A4F" w:rsidRPr="00B136FD">
              <w:rPr>
                <w:rFonts w:ascii="Tahoma" w:eastAsia="Times New Roman" w:hAnsi="Tahoma" w:cs="Tahoma"/>
                <w:color w:val="000000"/>
                <w:sz w:val="26"/>
                <w:szCs w:val="26"/>
              </w:rPr>
              <w:t xml:space="preserve"> </w:t>
            </w:r>
            <w:r w:rsidRPr="00B136FD">
              <w:rPr>
                <w:rFonts w:ascii="Tahoma" w:eastAsia="Times New Roman" w:hAnsi="Tahoma" w:cs="Tahoma"/>
                <w:color w:val="000000"/>
                <w:sz w:val="26"/>
                <w:szCs w:val="26"/>
              </w:rPr>
              <w:t>додатна</w:t>
            </w:r>
            <w:r w:rsidR="00466795" w:rsidRPr="00B136FD">
              <w:rPr>
                <w:rFonts w:ascii="Tahoma" w:eastAsia="Times New Roman" w:hAnsi="Tahoma" w:cs="Tahoma"/>
                <w:color w:val="000000"/>
                <w:sz w:val="26"/>
                <w:szCs w:val="26"/>
              </w:rPr>
              <w:t xml:space="preserve"> и пројектна</w:t>
            </w:r>
            <w:r w:rsidRPr="00B136FD">
              <w:rPr>
                <w:rFonts w:ascii="Tahoma" w:eastAsia="Times New Roman" w:hAnsi="Tahoma" w:cs="Tahoma"/>
                <w:color w:val="000000"/>
                <w:sz w:val="26"/>
                <w:szCs w:val="26"/>
              </w:rPr>
              <w:t xml:space="preserve"> настава)</w:t>
            </w:r>
          </w:p>
          <w:p w:rsidR="002C6A4F" w:rsidRDefault="00A2290A" w:rsidP="00213760">
            <w:pPr>
              <w:numPr>
                <w:ilvl w:val="0"/>
                <w:numId w:val="87"/>
              </w:numPr>
              <w:spacing w:after="0" w:line="240" w:lineRule="auto"/>
              <w:ind w:left="810"/>
              <w:textAlignment w:val="baseline"/>
              <w:rPr>
                <w:rFonts w:ascii="Tahoma" w:eastAsia="Times New Roman" w:hAnsi="Tahoma" w:cs="Tahoma"/>
                <w:color w:val="000000"/>
                <w:sz w:val="26"/>
                <w:szCs w:val="26"/>
              </w:rPr>
            </w:pPr>
            <w:r w:rsidRPr="00607C16">
              <w:rPr>
                <w:rFonts w:ascii="Tahoma" w:eastAsia="Times New Roman" w:hAnsi="Tahoma" w:cs="Tahoma"/>
                <w:color w:val="000000"/>
                <w:sz w:val="26"/>
                <w:szCs w:val="26"/>
              </w:rPr>
              <w:t xml:space="preserve"> </w:t>
            </w:r>
            <w:r w:rsidR="002C6A4F">
              <w:rPr>
                <w:rFonts w:ascii="Tahoma" w:eastAsia="Times New Roman" w:hAnsi="Tahoma" w:cs="Tahoma"/>
                <w:color w:val="000000"/>
                <w:sz w:val="26"/>
                <w:szCs w:val="26"/>
              </w:rPr>
              <w:t>Продужени боравак</w:t>
            </w:r>
          </w:p>
          <w:p w:rsidR="00A2290A" w:rsidRPr="00607C16" w:rsidRDefault="002C6A4F" w:rsidP="00213760">
            <w:pPr>
              <w:numPr>
                <w:ilvl w:val="0"/>
                <w:numId w:val="87"/>
              </w:numPr>
              <w:spacing w:after="0" w:line="240" w:lineRule="auto"/>
              <w:ind w:left="810"/>
              <w:textAlignment w:val="baseline"/>
              <w:rPr>
                <w:rFonts w:ascii="Tahoma" w:eastAsia="Times New Roman" w:hAnsi="Tahoma" w:cs="Tahoma"/>
                <w:color w:val="000000"/>
                <w:sz w:val="26"/>
                <w:szCs w:val="26"/>
              </w:rPr>
            </w:pPr>
            <w:r>
              <w:rPr>
                <w:rFonts w:ascii="Tahoma" w:eastAsia="Times New Roman" w:hAnsi="Tahoma" w:cs="Tahoma"/>
                <w:color w:val="000000"/>
                <w:sz w:val="26"/>
                <w:szCs w:val="26"/>
              </w:rPr>
              <w:t xml:space="preserve"> </w:t>
            </w:r>
            <w:r w:rsidR="00A2290A" w:rsidRPr="00607C16">
              <w:rPr>
                <w:rFonts w:ascii="Tahoma" w:eastAsia="Times New Roman" w:hAnsi="Tahoma" w:cs="Tahoma"/>
                <w:color w:val="000000"/>
                <w:sz w:val="26"/>
                <w:szCs w:val="26"/>
              </w:rPr>
              <w:t>Обавезни и изборни предмети</w:t>
            </w:r>
          </w:p>
          <w:p w:rsidR="00A2290A" w:rsidRPr="00607C16" w:rsidRDefault="00A2290A" w:rsidP="00213760">
            <w:pPr>
              <w:numPr>
                <w:ilvl w:val="0"/>
                <w:numId w:val="87"/>
              </w:numPr>
              <w:spacing w:after="0" w:line="240" w:lineRule="auto"/>
              <w:ind w:left="810"/>
              <w:textAlignment w:val="baseline"/>
              <w:rPr>
                <w:rFonts w:ascii="Tahoma" w:eastAsia="Times New Roman" w:hAnsi="Tahoma" w:cs="Tahoma"/>
                <w:color w:val="000000"/>
                <w:sz w:val="26"/>
                <w:szCs w:val="26"/>
              </w:rPr>
            </w:pPr>
            <w:r w:rsidRPr="00607C16">
              <w:rPr>
                <w:rFonts w:ascii="Tahoma" w:eastAsia="Times New Roman" w:hAnsi="Tahoma" w:cs="Tahoma"/>
                <w:color w:val="000000"/>
                <w:sz w:val="26"/>
                <w:szCs w:val="26"/>
              </w:rPr>
              <w:t xml:space="preserve"> </w:t>
            </w:r>
            <w:r w:rsidR="002C6A4F">
              <w:rPr>
                <w:rFonts w:ascii="Tahoma" w:eastAsia="Times New Roman" w:hAnsi="Tahoma" w:cs="Tahoma"/>
                <w:color w:val="000000"/>
                <w:sz w:val="26"/>
                <w:szCs w:val="26"/>
              </w:rPr>
              <w:t>Групе за грађанско васпитање и верску наставу</w:t>
            </w:r>
          </w:p>
          <w:p w:rsidR="00A2290A" w:rsidRPr="00607C16" w:rsidRDefault="00A2290A" w:rsidP="002C6A4F">
            <w:pPr>
              <w:numPr>
                <w:ilvl w:val="0"/>
                <w:numId w:val="87"/>
              </w:numPr>
              <w:spacing w:after="0" w:line="0" w:lineRule="atLeast"/>
              <w:ind w:left="810"/>
              <w:textAlignment w:val="baseline"/>
              <w:rPr>
                <w:rFonts w:ascii="Tahoma" w:eastAsia="Times New Roman" w:hAnsi="Tahoma" w:cs="Tahoma"/>
                <w:color w:val="000000"/>
                <w:sz w:val="26"/>
                <w:szCs w:val="26"/>
              </w:rPr>
            </w:pPr>
            <w:r w:rsidRPr="00607C16">
              <w:rPr>
                <w:rFonts w:ascii="Tahoma" w:eastAsia="Times New Roman" w:hAnsi="Tahoma" w:cs="Tahoma"/>
                <w:color w:val="000000"/>
                <w:sz w:val="26"/>
                <w:szCs w:val="26"/>
              </w:rPr>
              <w:t xml:space="preserve"> </w:t>
            </w:r>
            <w:r w:rsidR="002C6A4F">
              <w:rPr>
                <w:rFonts w:ascii="Tahoma" w:eastAsia="Times New Roman" w:hAnsi="Tahoma" w:cs="Tahoma"/>
                <w:color w:val="000000"/>
                <w:sz w:val="26"/>
                <w:szCs w:val="26"/>
              </w:rPr>
              <w:t>Групе</w:t>
            </w:r>
            <w:r w:rsidRPr="00607C16">
              <w:rPr>
                <w:rFonts w:ascii="Tahoma" w:eastAsia="Times New Roman" w:hAnsi="Tahoma" w:cs="Tahoma"/>
                <w:color w:val="000000"/>
                <w:sz w:val="26"/>
                <w:szCs w:val="26"/>
              </w:rPr>
              <w:t xml:space="preserve"> за остале изборне предмете    </w:t>
            </w:r>
          </w:p>
        </w:tc>
        <w:tc>
          <w:tcPr>
            <w:tcW w:w="509"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466795" w:rsidRPr="00B67DBC" w:rsidRDefault="009030FA" w:rsidP="002C6A4F">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19</w:t>
            </w:r>
          </w:p>
          <w:p w:rsidR="00466795" w:rsidRPr="00B67DBC" w:rsidRDefault="002C6A4F"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20</w:t>
            </w:r>
          </w:p>
          <w:p w:rsidR="00466795" w:rsidRPr="00B67DBC" w:rsidRDefault="002C6A4F"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21</w:t>
            </w:r>
          </w:p>
          <w:p w:rsidR="002C6A4F" w:rsidRPr="00B67DBC" w:rsidRDefault="002C6A4F"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21</w:t>
            </w:r>
          </w:p>
          <w:p w:rsidR="00B136FD" w:rsidRPr="00B67DBC" w:rsidRDefault="00B136FD"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22</w:t>
            </w:r>
          </w:p>
          <w:p w:rsidR="00B136FD" w:rsidRPr="00B67DBC" w:rsidRDefault="00B136FD"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23</w:t>
            </w:r>
          </w:p>
        </w:tc>
      </w:tr>
      <w:tr w:rsidR="00A2290A" w:rsidRPr="006255E0" w:rsidTr="000C7038">
        <w:trPr>
          <w:trHeight w:val="1380"/>
        </w:trPr>
        <w:tc>
          <w:tcPr>
            <w:tcW w:w="9081" w:type="dxa"/>
            <w:tcBorders>
              <w:left w:val="single" w:sz="4" w:space="0" w:color="auto"/>
              <w:bottom w:val="single" w:sz="4" w:space="0" w:color="auto"/>
              <w:right w:val="single" w:sz="4" w:space="0" w:color="auto"/>
            </w:tcBorders>
            <w:tcMar>
              <w:top w:w="0" w:type="dxa"/>
              <w:left w:w="115" w:type="dxa"/>
              <w:bottom w:w="0" w:type="dxa"/>
              <w:right w:w="115" w:type="dxa"/>
            </w:tcMar>
            <w:hideMark/>
          </w:tcPr>
          <w:p w:rsidR="00A2290A" w:rsidRPr="00B136FD" w:rsidRDefault="00A2290A" w:rsidP="00B136FD">
            <w:pPr>
              <w:pStyle w:val="ListParagraph"/>
              <w:numPr>
                <w:ilvl w:val="0"/>
                <w:numId w:val="99"/>
              </w:numPr>
              <w:spacing w:after="0" w:line="240" w:lineRule="auto"/>
              <w:rPr>
                <w:rFonts w:ascii="Tahoma" w:eastAsia="Times New Roman" w:hAnsi="Tahoma" w:cs="Tahoma"/>
                <w:sz w:val="26"/>
                <w:szCs w:val="26"/>
              </w:rPr>
            </w:pPr>
            <w:r w:rsidRPr="00B136FD">
              <w:rPr>
                <w:rFonts w:ascii="Tahoma" w:eastAsia="Times New Roman" w:hAnsi="Tahoma" w:cs="Tahoma"/>
                <w:color w:val="000000"/>
                <w:sz w:val="26"/>
                <w:szCs w:val="26"/>
              </w:rPr>
              <w:t>Подела о</w:t>
            </w:r>
            <w:r w:rsidR="00B136FD" w:rsidRPr="00B136FD">
              <w:rPr>
                <w:rFonts w:ascii="Tahoma" w:eastAsia="Times New Roman" w:hAnsi="Tahoma" w:cs="Tahoma"/>
                <w:color w:val="000000"/>
                <w:sz w:val="26"/>
                <w:szCs w:val="26"/>
              </w:rPr>
              <w:t>дељења и предмета на наставнике</w:t>
            </w:r>
          </w:p>
          <w:p w:rsidR="00A2290A" w:rsidRPr="009030FA" w:rsidRDefault="00A2290A" w:rsidP="00213760">
            <w:pPr>
              <w:pStyle w:val="ListParagraph"/>
              <w:numPr>
                <w:ilvl w:val="0"/>
                <w:numId w:val="129"/>
              </w:numPr>
              <w:spacing w:after="0" w:line="240" w:lineRule="auto"/>
              <w:jc w:val="both"/>
              <w:textAlignment w:val="baseline"/>
              <w:rPr>
                <w:rFonts w:ascii="Tahoma" w:eastAsia="Times New Roman" w:hAnsi="Tahoma" w:cs="Tahoma"/>
                <w:color w:val="000000"/>
                <w:sz w:val="26"/>
                <w:szCs w:val="26"/>
              </w:rPr>
            </w:pPr>
            <w:r w:rsidRPr="009030FA">
              <w:rPr>
                <w:rFonts w:ascii="Tahoma" w:eastAsia="Times New Roman" w:hAnsi="Tahoma" w:cs="Tahoma"/>
                <w:color w:val="000000"/>
                <w:sz w:val="26"/>
                <w:szCs w:val="26"/>
              </w:rPr>
              <w:t xml:space="preserve">Млађи разреди </w:t>
            </w:r>
          </w:p>
          <w:p w:rsidR="00A2290A" w:rsidRPr="009030FA" w:rsidRDefault="00A2290A" w:rsidP="00213760">
            <w:pPr>
              <w:pStyle w:val="ListParagraph"/>
              <w:numPr>
                <w:ilvl w:val="0"/>
                <w:numId w:val="128"/>
              </w:numPr>
              <w:spacing w:after="0" w:line="240" w:lineRule="auto"/>
              <w:jc w:val="both"/>
              <w:rPr>
                <w:rFonts w:ascii="Tahoma" w:eastAsia="Times New Roman" w:hAnsi="Tahoma" w:cs="Tahoma"/>
                <w:sz w:val="26"/>
                <w:szCs w:val="26"/>
              </w:rPr>
            </w:pPr>
            <w:r w:rsidRPr="009030FA">
              <w:rPr>
                <w:rFonts w:ascii="Tahoma" w:eastAsia="Times New Roman" w:hAnsi="Tahoma" w:cs="Tahoma"/>
                <w:color w:val="000000"/>
                <w:sz w:val="26"/>
                <w:szCs w:val="26"/>
              </w:rPr>
              <w:t>Старији разреди – одељењске старешине и заменици</w:t>
            </w:r>
          </w:p>
          <w:p w:rsidR="00A2290A" w:rsidRPr="00607C16" w:rsidRDefault="00A2290A" w:rsidP="00213760">
            <w:pPr>
              <w:pStyle w:val="ListParagraph"/>
              <w:numPr>
                <w:ilvl w:val="0"/>
                <w:numId w:val="116"/>
              </w:numPr>
              <w:spacing w:after="0" w:line="240" w:lineRule="auto"/>
              <w:jc w:val="both"/>
              <w:rPr>
                <w:rFonts w:ascii="Tahoma" w:eastAsia="Times New Roman" w:hAnsi="Tahoma" w:cs="Tahoma"/>
                <w:sz w:val="26"/>
                <w:szCs w:val="26"/>
              </w:rPr>
            </w:pPr>
            <w:r w:rsidRPr="00607C16">
              <w:rPr>
                <w:rFonts w:ascii="Tahoma" w:eastAsia="Times New Roman" w:hAnsi="Tahoma" w:cs="Tahoma"/>
                <w:color w:val="000000"/>
                <w:sz w:val="26"/>
                <w:szCs w:val="26"/>
              </w:rPr>
              <w:t xml:space="preserve">Предметна настава </w:t>
            </w:r>
          </w:p>
        </w:tc>
        <w:tc>
          <w:tcPr>
            <w:tcW w:w="509"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A2290A" w:rsidRPr="00B67DBC" w:rsidRDefault="00B136FD" w:rsidP="00A2290A">
            <w:pPr>
              <w:spacing w:after="0" w:line="240" w:lineRule="auto"/>
              <w:jc w:val="right"/>
              <w:rPr>
                <w:rFonts w:ascii="Tahoma" w:eastAsia="Times New Roman" w:hAnsi="Tahoma" w:cs="Tahoma"/>
                <w:sz w:val="26"/>
                <w:szCs w:val="26"/>
              </w:rPr>
            </w:pPr>
            <w:r w:rsidRPr="00B67DBC">
              <w:rPr>
                <w:rFonts w:ascii="Tahoma" w:eastAsia="Times New Roman" w:hAnsi="Tahoma" w:cs="Tahoma"/>
                <w:sz w:val="26"/>
                <w:szCs w:val="26"/>
              </w:rPr>
              <w:t>23</w:t>
            </w:r>
          </w:p>
          <w:p w:rsidR="00466795" w:rsidRPr="00B67DBC" w:rsidRDefault="00B136FD" w:rsidP="00A2290A">
            <w:pPr>
              <w:spacing w:after="0" w:line="240" w:lineRule="auto"/>
              <w:jc w:val="right"/>
              <w:rPr>
                <w:rFonts w:ascii="Tahoma" w:eastAsia="Times New Roman" w:hAnsi="Tahoma" w:cs="Tahoma"/>
                <w:sz w:val="26"/>
                <w:szCs w:val="26"/>
              </w:rPr>
            </w:pPr>
            <w:r w:rsidRPr="00B67DBC">
              <w:rPr>
                <w:rFonts w:ascii="Tahoma" w:eastAsia="Times New Roman" w:hAnsi="Tahoma" w:cs="Tahoma"/>
                <w:sz w:val="26"/>
                <w:szCs w:val="26"/>
              </w:rPr>
              <w:t>23</w:t>
            </w:r>
          </w:p>
          <w:p w:rsidR="00466795" w:rsidRPr="00B67DBC" w:rsidRDefault="009030FA" w:rsidP="00A2290A">
            <w:pPr>
              <w:spacing w:after="0" w:line="240" w:lineRule="auto"/>
              <w:jc w:val="right"/>
              <w:rPr>
                <w:rFonts w:ascii="Tahoma" w:eastAsia="Times New Roman" w:hAnsi="Tahoma" w:cs="Tahoma"/>
                <w:sz w:val="26"/>
                <w:szCs w:val="26"/>
              </w:rPr>
            </w:pPr>
            <w:r w:rsidRPr="00B67DBC">
              <w:rPr>
                <w:rFonts w:ascii="Tahoma" w:eastAsia="Times New Roman" w:hAnsi="Tahoma" w:cs="Tahoma"/>
                <w:sz w:val="26"/>
                <w:szCs w:val="26"/>
              </w:rPr>
              <w:t>23</w:t>
            </w:r>
          </w:p>
          <w:p w:rsidR="00466795" w:rsidRPr="00B67DBC" w:rsidRDefault="00B136FD" w:rsidP="00A2290A">
            <w:pPr>
              <w:spacing w:after="0" w:line="240" w:lineRule="auto"/>
              <w:jc w:val="right"/>
              <w:rPr>
                <w:rFonts w:ascii="Tahoma" w:eastAsia="Times New Roman" w:hAnsi="Tahoma" w:cs="Tahoma"/>
                <w:sz w:val="26"/>
                <w:szCs w:val="26"/>
              </w:rPr>
            </w:pPr>
            <w:r w:rsidRPr="00B67DBC">
              <w:rPr>
                <w:rFonts w:ascii="Tahoma" w:eastAsia="Times New Roman" w:hAnsi="Tahoma" w:cs="Tahoma"/>
                <w:sz w:val="26"/>
                <w:szCs w:val="26"/>
              </w:rPr>
              <w:t>24</w:t>
            </w:r>
          </w:p>
        </w:tc>
      </w:tr>
      <w:tr w:rsidR="00A2290A" w:rsidRPr="006255E0" w:rsidTr="000C7038">
        <w:tc>
          <w:tcPr>
            <w:tcW w:w="9081"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607C16" w:rsidRDefault="009030FA" w:rsidP="00A2290A">
            <w:pPr>
              <w:spacing w:after="0" w:line="0" w:lineRule="atLeast"/>
              <w:jc w:val="both"/>
              <w:rPr>
                <w:rFonts w:ascii="Tahoma" w:eastAsia="Times New Roman" w:hAnsi="Tahoma" w:cs="Tahoma"/>
                <w:sz w:val="26"/>
                <w:szCs w:val="26"/>
              </w:rPr>
            </w:pPr>
            <w:r>
              <w:rPr>
                <w:rFonts w:ascii="Tahoma" w:eastAsia="Times New Roman" w:hAnsi="Tahoma" w:cs="Tahoma"/>
                <w:color w:val="000000"/>
                <w:sz w:val="26"/>
                <w:szCs w:val="26"/>
              </w:rPr>
              <w:t xml:space="preserve">    6. </w:t>
            </w:r>
            <w:r w:rsidR="00A2290A" w:rsidRPr="00607C16">
              <w:rPr>
                <w:rFonts w:ascii="Tahoma" w:eastAsia="Times New Roman" w:hAnsi="Tahoma" w:cs="Tahoma"/>
                <w:color w:val="000000"/>
                <w:sz w:val="26"/>
                <w:szCs w:val="26"/>
              </w:rPr>
              <w:t xml:space="preserve">Стручна већа, активи и тимови </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9030FA"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26</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607C16" w:rsidRDefault="00466795" w:rsidP="009030FA">
            <w:pPr>
              <w:spacing w:after="0" w:line="0" w:lineRule="atLeast"/>
              <w:jc w:val="both"/>
              <w:rPr>
                <w:rFonts w:ascii="Tahoma" w:eastAsia="Times New Roman" w:hAnsi="Tahoma" w:cs="Tahoma"/>
                <w:sz w:val="26"/>
                <w:szCs w:val="26"/>
              </w:rPr>
            </w:pPr>
            <w:r w:rsidRPr="00607C16">
              <w:rPr>
                <w:rFonts w:ascii="Tahoma" w:eastAsia="Times New Roman" w:hAnsi="Tahoma" w:cs="Tahoma"/>
                <w:color w:val="000000"/>
                <w:sz w:val="26"/>
                <w:szCs w:val="26"/>
              </w:rPr>
              <w:t xml:space="preserve">    </w:t>
            </w:r>
            <w:r w:rsidR="009030FA">
              <w:rPr>
                <w:rFonts w:ascii="Tahoma" w:eastAsia="Times New Roman" w:hAnsi="Tahoma" w:cs="Tahoma"/>
                <w:color w:val="000000"/>
                <w:sz w:val="26"/>
                <w:szCs w:val="26"/>
              </w:rPr>
              <w:t>7</w:t>
            </w:r>
            <w:r w:rsidR="00A2290A" w:rsidRPr="00607C16">
              <w:rPr>
                <w:rFonts w:ascii="Tahoma" w:eastAsia="Times New Roman" w:hAnsi="Tahoma" w:cs="Tahoma"/>
                <w:color w:val="000000"/>
                <w:sz w:val="26"/>
                <w:szCs w:val="26"/>
              </w:rPr>
              <w:t>. Ваннаставне активности  </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9030FA"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28</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607C16" w:rsidRDefault="00A2290A" w:rsidP="00466795">
            <w:pPr>
              <w:spacing w:after="0" w:line="0" w:lineRule="atLeast"/>
              <w:jc w:val="both"/>
              <w:rPr>
                <w:rFonts w:ascii="Tahoma" w:eastAsia="Times New Roman" w:hAnsi="Tahoma" w:cs="Tahoma"/>
                <w:sz w:val="26"/>
                <w:szCs w:val="26"/>
              </w:rPr>
            </w:pPr>
            <w:r w:rsidRPr="00607C16">
              <w:rPr>
                <w:rFonts w:ascii="Tahoma" w:eastAsia="Times New Roman" w:hAnsi="Tahoma" w:cs="Tahoma"/>
                <w:color w:val="000000"/>
                <w:sz w:val="26"/>
                <w:szCs w:val="26"/>
              </w:rPr>
              <w:t xml:space="preserve">    </w:t>
            </w:r>
            <w:r w:rsidR="009030FA">
              <w:rPr>
                <w:rFonts w:ascii="Tahoma" w:eastAsia="Times New Roman" w:hAnsi="Tahoma" w:cs="Tahoma"/>
                <w:color w:val="000000"/>
                <w:sz w:val="26"/>
                <w:szCs w:val="26"/>
              </w:rPr>
              <w:t>8</w:t>
            </w:r>
            <w:r w:rsidRPr="00607C16">
              <w:rPr>
                <w:rFonts w:ascii="Tahoma" w:eastAsia="Times New Roman" w:hAnsi="Tahoma" w:cs="Tahoma"/>
                <w:color w:val="000000"/>
                <w:sz w:val="26"/>
                <w:szCs w:val="26"/>
              </w:rPr>
              <w:t>. План екскурзија и наставе у природи    </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9030FA"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30</w:t>
            </w:r>
          </w:p>
        </w:tc>
      </w:tr>
      <w:tr w:rsidR="00A2290A" w:rsidRPr="006255E0" w:rsidTr="000C7038">
        <w:trPr>
          <w:trHeight w:val="820"/>
        </w:trPr>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DC0BD1" w:rsidRDefault="00A2290A" w:rsidP="00A2290A">
            <w:pPr>
              <w:spacing w:after="0" w:line="240" w:lineRule="auto"/>
              <w:jc w:val="both"/>
              <w:outlineLvl w:val="1"/>
              <w:rPr>
                <w:rFonts w:ascii="Tahoma" w:eastAsia="Times New Roman" w:hAnsi="Tahoma" w:cs="Tahoma"/>
                <w:b/>
                <w:bCs/>
                <w:sz w:val="26"/>
                <w:szCs w:val="26"/>
              </w:rPr>
            </w:pPr>
            <w:r w:rsidRPr="00DC0BD1">
              <w:rPr>
                <w:rFonts w:ascii="Tahoma" w:eastAsia="Times New Roman" w:hAnsi="Tahoma" w:cs="Tahoma"/>
                <w:b/>
                <w:bCs/>
                <w:color w:val="000000"/>
                <w:sz w:val="26"/>
                <w:szCs w:val="26"/>
              </w:rPr>
              <w:t>III  ПЛАН СТРУЧНИХ,  РУКОВОДЕЋИХ И УПРАВНИХ ОРГАНА ШКОЛЕ</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B67DBC" w:rsidRDefault="00584378" w:rsidP="00B67DBC">
            <w:pPr>
              <w:spacing w:after="0" w:line="240" w:lineRule="auto"/>
              <w:jc w:val="right"/>
              <w:rPr>
                <w:rFonts w:ascii="Tahoma" w:eastAsia="Times New Roman" w:hAnsi="Tahoma" w:cs="Tahoma"/>
                <w:sz w:val="26"/>
                <w:szCs w:val="26"/>
              </w:rPr>
            </w:pPr>
            <w:r w:rsidRPr="00B67DBC">
              <w:rPr>
                <w:rFonts w:ascii="Tahoma" w:eastAsia="Times New Roman" w:hAnsi="Tahoma" w:cs="Tahoma"/>
                <w:sz w:val="26"/>
                <w:szCs w:val="26"/>
              </w:rPr>
              <w:t xml:space="preserve"> </w:t>
            </w:r>
            <w:r w:rsidR="009030FA" w:rsidRPr="00B67DBC">
              <w:rPr>
                <w:rFonts w:ascii="Tahoma" w:eastAsia="Times New Roman" w:hAnsi="Tahoma" w:cs="Tahoma"/>
                <w:sz w:val="26"/>
                <w:szCs w:val="26"/>
              </w:rPr>
              <w:t>36</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B67DBC" w:rsidRDefault="00A2290A" w:rsidP="00A2290A">
            <w:pPr>
              <w:spacing w:after="0" w:line="0" w:lineRule="atLeast"/>
              <w:jc w:val="both"/>
              <w:rPr>
                <w:rFonts w:ascii="Tahoma" w:eastAsia="Times New Roman" w:hAnsi="Tahoma" w:cs="Tahoma"/>
                <w:sz w:val="26"/>
                <w:szCs w:val="26"/>
              </w:rPr>
            </w:pPr>
            <w:r w:rsidRPr="00B67DBC">
              <w:rPr>
                <w:rFonts w:ascii="Tahoma" w:eastAsia="Times New Roman" w:hAnsi="Tahoma" w:cs="Tahoma"/>
                <w:bCs/>
                <w:color w:val="000000"/>
                <w:sz w:val="26"/>
                <w:szCs w:val="26"/>
              </w:rPr>
              <w:t xml:space="preserve">      </w:t>
            </w:r>
            <w:r w:rsidRPr="00B67DBC">
              <w:rPr>
                <w:rFonts w:ascii="Tahoma" w:eastAsia="Times New Roman" w:hAnsi="Tahoma" w:cs="Tahoma"/>
                <w:color w:val="000000"/>
                <w:sz w:val="26"/>
                <w:szCs w:val="26"/>
              </w:rPr>
              <w:t>1.</w:t>
            </w:r>
            <w:r w:rsidRPr="00B67DBC">
              <w:rPr>
                <w:rFonts w:ascii="Tahoma" w:eastAsia="Times New Roman" w:hAnsi="Tahoma" w:cs="Tahoma"/>
                <w:bCs/>
                <w:color w:val="000000"/>
                <w:sz w:val="26"/>
                <w:szCs w:val="26"/>
              </w:rPr>
              <w:t xml:space="preserve">  План и програм рада Наставничког већа  </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9030FA"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36</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B67DBC" w:rsidRDefault="00A2290A" w:rsidP="00A2290A">
            <w:pPr>
              <w:spacing w:after="0" w:line="0" w:lineRule="atLeast"/>
              <w:jc w:val="both"/>
              <w:rPr>
                <w:rFonts w:ascii="Tahoma" w:eastAsia="Times New Roman" w:hAnsi="Tahoma" w:cs="Tahoma"/>
                <w:sz w:val="26"/>
                <w:szCs w:val="26"/>
              </w:rPr>
            </w:pPr>
            <w:r w:rsidRPr="00B67DBC">
              <w:rPr>
                <w:rFonts w:ascii="Tahoma" w:eastAsia="Times New Roman" w:hAnsi="Tahoma" w:cs="Tahoma"/>
                <w:color w:val="000000"/>
                <w:sz w:val="26"/>
                <w:szCs w:val="26"/>
              </w:rPr>
              <w:t xml:space="preserve">      2.  </w:t>
            </w:r>
            <w:r w:rsidRPr="00B67DBC">
              <w:rPr>
                <w:rFonts w:ascii="Tahoma" w:eastAsia="Times New Roman" w:hAnsi="Tahoma" w:cs="Tahoma"/>
                <w:bCs/>
                <w:color w:val="000000"/>
                <w:sz w:val="26"/>
                <w:szCs w:val="26"/>
              </w:rPr>
              <w:t xml:space="preserve">План </w:t>
            </w:r>
            <w:r w:rsidR="00B32CE5" w:rsidRPr="00B67DBC">
              <w:rPr>
                <w:rFonts w:ascii="Tahoma" w:eastAsia="Times New Roman" w:hAnsi="Tahoma" w:cs="Tahoma"/>
                <w:bCs/>
                <w:color w:val="000000"/>
                <w:sz w:val="26"/>
                <w:szCs w:val="26"/>
              </w:rPr>
              <w:t xml:space="preserve">и програм </w:t>
            </w:r>
            <w:r w:rsidRPr="00B67DBC">
              <w:rPr>
                <w:rFonts w:ascii="Tahoma" w:eastAsia="Times New Roman" w:hAnsi="Tahoma" w:cs="Tahoma"/>
                <w:bCs/>
                <w:color w:val="000000"/>
                <w:sz w:val="26"/>
                <w:szCs w:val="26"/>
              </w:rPr>
              <w:t xml:space="preserve">рада Педагошког колегијума </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9030FA"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39</w:t>
            </w:r>
          </w:p>
        </w:tc>
      </w:tr>
      <w:tr w:rsidR="00A2290A" w:rsidRPr="006255E0" w:rsidTr="000C7038">
        <w:trPr>
          <w:trHeight w:val="2760"/>
        </w:trPr>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DC0BD1" w:rsidRDefault="00A2290A" w:rsidP="00A2290A">
            <w:pPr>
              <w:spacing w:after="0" w:line="240" w:lineRule="auto"/>
              <w:jc w:val="both"/>
              <w:rPr>
                <w:rFonts w:ascii="Tahoma" w:eastAsia="Times New Roman" w:hAnsi="Tahoma" w:cs="Tahoma"/>
                <w:sz w:val="26"/>
                <w:szCs w:val="26"/>
              </w:rPr>
            </w:pPr>
            <w:r w:rsidRPr="00DC0BD1">
              <w:rPr>
                <w:rFonts w:ascii="Tahoma" w:eastAsia="Times New Roman" w:hAnsi="Tahoma" w:cs="Tahoma"/>
                <w:bCs/>
                <w:color w:val="000000"/>
                <w:sz w:val="26"/>
                <w:szCs w:val="26"/>
              </w:rPr>
              <w:lastRenderedPageBreak/>
              <w:t xml:space="preserve">      </w:t>
            </w:r>
            <w:r w:rsidRPr="00DC0BD1">
              <w:rPr>
                <w:rFonts w:ascii="Tahoma" w:eastAsia="Times New Roman" w:hAnsi="Tahoma" w:cs="Tahoma"/>
                <w:color w:val="000000"/>
                <w:sz w:val="26"/>
                <w:szCs w:val="26"/>
              </w:rPr>
              <w:t>3.</w:t>
            </w:r>
            <w:r w:rsidRPr="00DC0BD1">
              <w:rPr>
                <w:rFonts w:ascii="Tahoma" w:eastAsia="Times New Roman" w:hAnsi="Tahoma" w:cs="Tahoma"/>
                <w:bCs/>
                <w:color w:val="000000"/>
                <w:sz w:val="26"/>
                <w:szCs w:val="26"/>
              </w:rPr>
              <w:t xml:space="preserve">  План и програм рада стручних већа </w:t>
            </w:r>
          </w:p>
          <w:p w:rsidR="00B32CE5" w:rsidRPr="00B67DBC" w:rsidRDefault="00A2290A" w:rsidP="00A2290A">
            <w:pPr>
              <w:spacing w:after="0" w:line="240" w:lineRule="auto"/>
              <w:jc w:val="both"/>
              <w:rPr>
                <w:rFonts w:ascii="Tahoma" w:eastAsia="Times New Roman" w:hAnsi="Tahoma" w:cs="Tahoma"/>
                <w:color w:val="000000"/>
                <w:sz w:val="26"/>
                <w:szCs w:val="26"/>
              </w:rPr>
            </w:pPr>
            <w:r w:rsidRPr="00B67DBC">
              <w:rPr>
                <w:rFonts w:ascii="Tahoma" w:eastAsia="Times New Roman" w:hAnsi="Tahoma" w:cs="Tahoma"/>
                <w:color w:val="000000"/>
                <w:sz w:val="26"/>
                <w:szCs w:val="26"/>
              </w:rPr>
              <w:t xml:space="preserve">     -  Стручно веће за разредну наставу </w:t>
            </w:r>
          </w:p>
          <w:p w:rsidR="00A2290A" w:rsidRPr="00B67DBC" w:rsidRDefault="00B32CE5" w:rsidP="00A2290A">
            <w:pPr>
              <w:spacing w:after="0" w:line="240" w:lineRule="auto"/>
              <w:jc w:val="both"/>
              <w:rPr>
                <w:rFonts w:ascii="Tahoma" w:eastAsia="Times New Roman" w:hAnsi="Tahoma" w:cs="Tahoma"/>
                <w:sz w:val="26"/>
                <w:szCs w:val="26"/>
              </w:rPr>
            </w:pPr>
            <w:r w:rsidRPr="00B67DBC">
              <w:rPr>
                <w:rFonts w:ascii="Tahoma" w:eastAsia="Times New Roman" w:hAnsi="Tahoma" w:cs="Tahoma"/>
                <w:color w:val="000000"/>
                <w:sz w:val="26"/>
                <w:szCs w:val="26"/>
              </w:rPr>
              <w:t xml:space="preserve">    </w:t>
            </w:r>
            <w:r w:rsidR="00A2290A" w:rsidRPr="00B67DBC">
              <w:rPr>
                <w:rFonts w:ascii="Tahoma" w:eastAsia="Times New Roman" w:hAnsi="Tahoma" w:cs="Tahoma"/>
                <w:color w:val="000000"/>
                <w:sz w:val="26"/>
                <w:szCs w:val="26"/>
              </w:rPr>
              <w:t> </w:t>
            </w:r>
            <w:r w:rsidRPr="00B67DBC">
              <w:rPr>
                <w:rFonts w:ascii="Tahoma" w:eastAsia="Times New Roman" w:hAnsi="Tahoma" w:cs="Tahoma"/>
                <w:color w:val="000000"/>
                <w:sz w:val="26"/>
                <w:szCs w:val="26"/>
              </w:rPr>
              <w:t>-  План и програм рада наставника у продуженом боравку</w:t>
            </w:r>
          </w:p>
          <w:p w:rsidR="00A2290A" w:rsidRPr="00B67DBC" w:rsidRDefault="00A2290A" w:rsidP="00A2290A">
            <w:pPr>
              <w:spacing w:after="0" w:line="240" w:lineRule="auto"/>
              <w:jc w:val="both"/>
              <w:rPr>
                <w:rFonts w:ascii="Tahoma" w:eastAsia="Times New Roman" w:hAnsi="Tahoma" w:cs="Tahoma"/>
                <w:sz w:val="26"/>
                <w:szCs w:val="26"/>
              </w:rPr>
            </w:pPr>
            <w:r w:rsidRPr="00B67DBC">
              <w:rPr>
                <w:rFonts w:ascii="Tahoma" w:eastAsia="Times New Roman" w:hAnsi="Tahoma" w:cs="Tahoma"/>
                <w:color w:val="000000"/>
                <w:sz w:val="26"/>
                <w:szCs w:val="26"/>
              </w:rPr>
              <w:t xml:space="preserve">     -  Стручно веће за српски језик </w:t>
            </w:r>
          </w:p>
          <w:p w:rsidR="00A2290A" w:rsidRPr="00B67DBC" w:rsidRDefault="00A2290A" w:rsidP="00A2290A">
            <w:pPr>
              <w:spacing w:after="0" w:line="240" w:lineRule="auto"/>
              <w:jc w:val="both"/>
              <w:rPr>
                <w:rFonts w:ascii="Tahoma" w:eastAsia="Times New Roman" w:hAnsi="Tahoma" w:cs="Tahoma"/>
                <w:sz w:val="26"/>
                <w:szCs w:val="26"/>
              </w:rPr>
            </w:pPr>
            <w:r w:rsidRPr="00B67DBC">
              <w:rPr>
                <w:rFonts w:ascii="Tahoma" w:eastAsia="Times New Roman" w:hAnsi="Tahoma" w:cs="Tahoma"/>
                <w:color w:val="000000"/>
                <w:sz w:val="26"/>
                <w:szCs w:val="26"/>
              </w:rPr>
              <w:t xml:space="preserve">     -  Стручно веће за стране језике</w:t>
            </w:r>
          </w:p>
          <w:p w:rsidR="00A2290A" w:rsidRPr="00B67DBC" w:rsidRDefault="00A2290A" w:rsidP="00A2290A">
            <w:pPr>
              <w:spacing w:after="0" w:line="240" w:lineRule="auto"/>
              <w:jc w:val="both"/>
              <w:rPr>
                <w:rFonts w:ascii="Tahoma" w:eastAsia="Times New Roman" w:hAnsi="Tahoma" w:cs="Tahoma"/>
                <w:sz w:val="26"/>
                <w:szCs w:val="26"/>
              </w:rPr>
            </w:pPr>
            <w:r w:rsidRPr="00B67DBC">
              <w:rPr>
                <w:rFonts w:ascii="Tahoma" w:eastAsia="Times New Roman" w:hAnsi="Tahoma" w:cs="Tahoma"/>
                <w:color w:val="000000"/>
                <w:sz w:val="26"/>
                <w:szCs w:val="26"/>
              </w:rPr>
              <w:t xml:space="preserve">     -  Стручно веће </w:t>
            </w:r>
            <w:r w:rsidR="00B32CE5" w:rsidRPr="00B67DBC">
              <w:rPr>
                <w:rFonts w:ascii="Tahoma" w:eastAsia="Times New Roman" w:hAnsi="Tahoma" w:cs="Tahoma"/>
                <w:color w:val="000000"/>
                <w:sz w:val="26"/>
                <w:szCs w:val="26"/>
              </w:rPr>
              <w:t>за природне науке</w:t>
            </w:r>
            <w:r w:rsidRPr="00B67DBC">
              <w:rPr>
                <w:rFonts w:ascii="Tahoma" w:eastAsia="Times New Roman" w:hAnsi="Tahoma" w:cs="Tahoma"/>
                <w:color w:val="000000"/>
                <w:sz w:val="26"/>
                <w:szCs w:val="26"/>
              </w:rPr>
              <w:t xml:space="preserve"> </w:t>
            </w:r>
          </w:p>
          <w:p w:rsidR="00A2290A" w:rsidRPr="00B67DBC" w:rsidRDefault="00A2290A" w:rsidP="00A2290A">
            <w:pPr>
              <w:spacing w:after="0" w:line="240" w:lineRule="auto"/>
              <w:jc w:val="both"/>
              <w:rPr>
                <w:rFonts w:ascii="Tahoma" w:eastAsia="Times New Roman" w:hAnsi="Tahoma" w:cs="Tahoma"/>
                <w:sz w:val="26"/>
                <w:szCs w:val="26"/>
              </w:rPr>
            </w:pPr>
            <w:r w:rsidRPr="00B67DBC">
              <w:rPr>
                <w:rFonts w:ascii="Tahoma" w:eastAsia="Times New Roman" w:hAnsi="Tahoma" w:cs="Tahoma"/>
                <w:color w:val="000000"/>
                <w:sz w:val="26"/>
                <w:szCs w:val="26"/>
              </w:rPr>
              <w:t xml:space="preserve">     -  Стручно веће </w:t>
            </w:r>
            <w:r w:rsidR="00B32CE5" w:rsidRPr="00B67DBC">
              <w:rPr>
                <w:rFonts w:ascii="Tahoma" w:eastAsia="Times New Roman" w:hAnsi="Tahoma" w:cs="Tahoma"/>
                <w:color w:val="000000"/>
                <w:sz w:val="26"/>
                <w:szCs w:val="26"/>
              </w:rPr>
              <w:t>за друштвене науке</w:t>
            </w:r>
            <w:r w:rsidRPr="00B67DBC">
              <w:rPr>
                <w:rFonts w:ascii="Tahoma" w:eastAsia="Times New Roman" w:hAnsi="Tahoma" w:cs="Tahoma"/>
                <w:color w:val="000000"/>
                <w:sz w:val="26"/>
                <w:szCs w:val="26"/>
              </w:rPr>
              <w:t xml:space="preserve"> </w:t>
            </w:r>
          </w:p>
          <w:p w:rsidR="00A2290A" w:rsidRPr="00B67DBC" w:rsidRDefault="00A2290A" w:rsidP="00A2290A">
            <w:pPr>
              <w:spacing w:after="0" w:line="240" w:lineRule="auto"/>
              <w:jc w:val="both"/>
              <w:rPr>
                <w:rFonts w:ascii="Tahoma" w:eastAsia="Times New Roman" w:hAnsi="Tahoma" w:cs="Tahoma"/>
                <w:sz w:val="26"/>
                <w:szCs w:val="26"/>
              </w:rPr>
            </w:pPr>
            <w:r w:rsidRPr="00B67DBC">
              <w:rPr>
                <w:rFonts w:ascii="Tahoma" w:eastAsia="Times New Roman" w:hAnsi="Tahoma" w:cs="Tahoma"/>
                <w:color w:val="000000"/>
                <w:sz w:val="26"/>
                <w:szCs w:val="26"/>
              </w:rPr>
              <w:t xml:space="preserve">     -  Стручно веће </w:t>
            </w:r>
            <w:r w:rsidR="00B32CE5" w:rsidRPr="00B67DBC">
              <w:rPr>
                <w:rFonts w:ascii="Tahoma" w:eastAsia="Times New Roman" w:hAnsi="Tahoma" w:cs="Tahoma"/>
                <w:color w:val="000000"/>
                <w:sz w:val="26"/>
                <w:szCs w:val="26"/>
              </w:rPr>
              <w:t>за уметност и вештине</w:t>
            </w:r>
            <w:r w:rsidRPr="00B67DBC">
              <w:rPr>
                <w:rFonts w:ascii="Tahoma" w:eastAsia="Times New Roman" w:hAnsi="Tahoma" w:cs="Tahoma"/>
                <w:color w:val="000000"/>
                <w:sz w:val="26"/>
                <w:szCs w:val="26"/>
              </w:rPr>
              <w:t xml:space="preserve"> </w:t>
            </w:r>
          </w:p>
          <w:p w:rsidR="00A2290A" w:rsidRPr="006255E0" w:rsidRDefault="00A2290A" w:rsidP="00A2290A">
            <w:pPr>
              <w:spacing w:after="0" w:line="240" w:lineRule="auto"/>
              <w:rPr>
                <w:rFonts w:ascii="Tahoma" w:eastAsia="Times New Roman" w:hAnsi="Tahoma" w:cs="Tahoma"/>
                <w:sz w:val="24"/>
                <w:szCs w:val="24"/>
              </w:rPr>
            </w:pPr>
            <w:r w:rsidRPr="00B67DBC">
              <w:rPr>
                <w:rFonts w:ascii="Tahoma" w:eastAsia="Times New Roman" w:hAnsi="Tahoma" w:cs="Tahoma"/>
                <w:color w:val="000000"/>
                <w:sz w:val="26"/>
                <w:szCs w:val="26"/>
              </w:rPr>
              <w:t xml:space="preserve">     -  Стручно веће за математику,</w:t>
            </w:r>
            <w:r w:rsidR="00B67DBC">
              <w:rPr>
                <w:rFonts w:ascii="Tahoma" w:eastAsia="Times New Roman" w:hAnsi="Tahoma" w:cs="Tahoma"/>
                <w:color w:val="000000"/>
                <w:sz w:val="26"/>
                <w:szCs w:val="26"/>
              </w:rPr>
              <w:t xml:space="preserve"> </w:t>
            </w:r>
            <w:r w:rsidRPr="00B67DBC">
              <w:rPr>
                <w:rFonts w:ascii="Tahoma" w:eastAsia="Times New Roman" w:hAnsi="Tahoma" w:cs="Tahoma"/>
                <w:color w:val="000000"/>
                <w:sz w:val="26"/>
                <w:szCs w:val="26"/>
              </w:rPr>
              <w:t>т</w:t>
            </w:r>
            <w:r w:rsidR="00B67DBC">
              <w:rPr>
                <w:rFonts w:ascii="Tahoma" w:eastAsia="Times New Roman" w:hAnsi="Tahoma" w:cs="Tahoma"/>
                <w:color w:val="000000"/>
                <w:sz w:val="26"/>
                <w:szCs w:val="26"/>
              </w:rPr>
              <w:t xml:space="preserve">ехнику и технологију, </w:t>
            </w:r>
            <w:r w:rsidRPr="00B67DBC">
              <w:rPr>
                <w:rFonts w:ascii="Tahoma" w:eastAsia="Times New Roman" w:hAnsi="Tahoma" w:cs="Tahoma"/>
                <w:color w:val="000000"/>
                <w:sz w:val="26"/>
                <w:szCs w:val="26"/>
              </w:rPr>
              <w:t>информатику</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B32CE5" w:rsidP="00B32CE5">
            <w:pPr>
              <w:spacing w:after="0" w:line="240" w:lineRule="auto"/>
              <w:jc w:val="right"/>
              <w:rPr>
                <w:rFonts w:ascii="Tahoma" w:eastAsia="Times New Roman" w:hAnsi="Tahoma" w:cs="Tahoma"/>
                <w:sz w:val="26"/>
                <w:szCs w:val="26"/>
              </w:rPr>
            </w:pPr>
            <w:r w:rsidRPr="00B67DBC">
              <w:rPr>
                <w:rFonts w:ascii="Tahoma" w:eastAsia="Times New Roman" w:hAnsi="Tahoma" w:cs="Tahoma"/>
                <w:sz w:val="26"/>
                <w:szCs w:val="26"/>
              </w:rPr>
              <w:t>41</w:t>
            </w:r>
          </w:p>
          <w:p w:rsidR="00466795" w:rsidRPr="00B67DBC" w:rsidRDefault="009030FA" w:rsidP="00A2290A">
            <w:pPr>
              <w:spacing w:after="0" w:line="240" w:lineRule="auto"/>
              <w:jc w:val="right"/>
              <w:rPr>
                <w:rFonts w:ascii="Tahoma" w:eastAsia="Times New Roman" w:hAnsi="Tahoma" w:cs="Tahoma"/>
                <w:sz w:val="26"/>
                <w:szCs w:val="26"/>
              </w:rPr>
            </w:pPr>
            <w:r w:rsidRPr="00B67DBC">
              <w:rPr>
                <w:rFonts w:ascii="Tahoma" w:eastAsia="Times New Roman" w:hAnsi="Tahoma" w:cs="Tahoma"/>
                <w:sz w:val="26"/>
                <w:szCs w:val="26"/>
              </w:rPr>
              <w:t>41</w:t>
            </w:r>
          </w:p>
          <w:p w:rsidR="00466795" w:rsidRPr="00B67DBC" w:rsidRDefault="00B32CE5" w:rsidP="00B32CE5">
            <w:pPr>
              <w:spacing w:after="0" w:line="240" w:lineRule="auto"/>
              <w:jc w:val="right"/>
              <w:rPr>
                <w:rFonts w:ascii="Tahoma" w:eastAsia="Times New Roman" w:hAnsi="Tahoma" w:cs="Tahoma"/>
                <w:sz w:val="26"/>
                <w:szCs w:val="26"/>
              </w:rPr>
            </w:pPr>
            <w:r w:rsidRPr="00B67DBC">
              <w:rPr>
                <w:rFonts w:ascii="Tahoma" w:eastAsia="Times New Roman" w:hAnsi="Tahoma" w:cs="Tahoma"/>
                <w:sz w:val="26"/>
                <w:szCs w:val="26"/>
              </w:rPr>
              <w:t>43</w:t>
            </w:r>
          </w:p>
          <w:p w:rsidR="00B32CE5" w:rsidRPr="00B67DBC" w:rsidRDefault="00B32CE5" w:rsidP="00B32CE5">
            <w:pPr>
              <w:spacing w:after="0" w:line="240" w:lineRule="auto"/>
              <w:jc w:val="right"/>
              <w:rPr>
                <w:rFonts w:ascii="Tahoma" w:eastAsia="Times New Roman" w:hAnsi="Tahoma" w:cs="Tahoma"/>
                <w:sz w:val="26"/>
                <w:szCs w:val="26"/>
              </w:rPr>
            </w:pPr>
            <w:r w:rsidRPr="00B67DBC">
              <w:rPr>
                <w:rFonts w:ascii="Tahoma" w:eastAsia="Times New Roman" w:hAnsi="Tahoma" w:cs="Tahoma"/>
                <w:sz w:val="26"/>
                <w:szCs w:val="26"/>
              </w:rPr>
              <w:t>46</w:t>
            </w:r>
          </w:p>
          <w:p w:rsidR="00B32CE5" w:rsidRPr="00B67DBC" w:rsidRDefault="00B32CE5" w:rsidP="00B32CE5">
            <w:pPr>
              <w:spacing w:after="0" w:line="240" w:lineRule="auto"/>
              <w:jc w:val="right"/>
              <w:rPr>
                <w:rFonts w:ascii="Tahoma" w:eastAsia="Times New Roman" w:hAnsi="Tahoma" w:cs="Tahoma"/>
                <w:sz w:val="26"/>
                <w:szCs w:val="26"/>
              </w:rPr>
            </w:pPr>
            <w:r w:rsidRPr="00B67DBC">
              <w:rPr>
                <w:rFonts w:ascii="Tahoma" w:eastAsia="Times New Roman" w:hAnsi="Tahoma" w:cs="Tahoma"/>
                <w:sz w:val="26"/>
                <w:szCs w:val="26"/>
              </w:rPr>
              <w:t>48</w:t>
            </w:r>
          </w:p>
          <w:p w:rsidR="00B32CE5" w:rsidRPr="00B67DBC" w:rsidRDefault="00B32CE5" w:rsidP="00B32CE5">
            <w:pPr>
              <w:spacing w:after="0" w:line="240" w:lineRule="auto"/>
              <w:jc w:val="right"/>
              <w:rPr>
                <w:rFonts w:ascii="Tahoma" w:eastAsia="Times New Roman" w:hAnsi="Tahoma" w:cs="Tahoma"/>
                <w:sz w:val="26"/>
                <w:szCs w:val="26"/>
              </w:rPr>
            </w:pPr>
            <w:r w:rsidRPr="00B67DBC">
              <w:rPr>
                <w:rFonts w:ascii="Tahoma" w:eastAsia="Times New Roman" w:hAnsi="Tahoma" w:cs="Tahoma"/>
                <w:sz w:val="26"/>
                <w:szCs w:val="26"/>
              </w:rPr>
              <w:t>50</w:t>
            </w:r>
          </w:p>
          <w:p w:rsidR="00B32CE5" w:rsidRPr="00B67DBC" w:rsidRDefault="00B32CE5" w:rsidP="00B32CE5">
            <w:pPr>
              <w:spacing w:after="0" w:line="240" w:lineRule="auto"/>
              <w:jc w:val="right"/>
              <w:rPr>
                <w:rFonts w:ascii="Tahoma" w:eastAsia="Times New Roman" w:hAnsi="Tahoma" w:cs="Tahoma"/>
                <w:sz w:val="26"/>
                <w:szCs w:val="26"/>
              </w:rPr>
            </w:pPr>
            <w:r w:rsidRPr="00B67DBC">
              <w:rPr>
                <w:rFonts w:ascii="Tahoma" w:eastAsia="Times New Roman" w:hAnsi="Tahoma" w:cs="Tahoma"/>
                <w:sz w:val="26"/>
                <w:szCs w:val="26"/>
              </w:rPr>
              <w:t>51</w:t>
            </w:r>
          </w:p>
          <w:p w:rsidR="00B32CE5" w:rsidRPr="00B67DBC" w:rsidRDefault="00B32CE5" w:rsidP="00B32CE5">
            <w:pPr>
              <w:spacing w:after="0" w:line="240" w:lineRule="auto"/>
              <w:jc w:val="right"/>
              <w:rPr>
                <w:rFonts w:ascii="Tahoma" w:eastAsia="Times New Roman" w:hAnsi="Tahoma" w:cs="Tahoma"/>
                <w:sz w:val="26"/>
                <w:szCs w:val="26"/>
              </w:rPr>
            </w:pPr>
            <w:r w:rsidRPr="00B67DBC">
              <w:rPr>
                <w:rFonts w:ascii="Tahoma" w:eastAsia="Times New Roman" w:hAnsi="Tahoma" w:cs="Tahoma"/>
                <w:sz w:val="26"/>
                <w:szCs w:val="26"/>
              </w:rPr>
              <w:t>53</w:t>
            </w:r>
          </w:p>
          <w:p w:rsidR="00B32CE5" w:rsidRPr="00B67DBC" w:rsidRDefault="00B32CE5" w:rsidP="00B32CE5">
            <w:pPr>
              <w:spacing w:after="0" w:line="240" w:lineRule="auto"/>
              <w:jc w:val="right"/>
              <w:rPr>
                <w:rFonts w:ascii="Tahoma" w:eastAsia="Times New Roman" w:hAnsi="Tahoma" w:cs="Tahoma"/>
                <w:sz w:val="26"/>
                <w:szCs w:val="26"/>
              </w:rPr>
            </w:pPr>
            <w:r w:rsidRPr="00B67DBC">
              <w:rPr>
                <w:rFonts w:ascii="Tahoma" w:eastAsia="Times New Roman" w:hAnsi="Tahoma" w:cs="Tahoma"/>
                <w:sz w:val="26"/>
                <w:szCs w:val="26"/>
              </w:rPr>
              <w:t>55</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B67DBC" w:rsidRDefault="00A2290A" w:rsidP="00A2290A">
            <w:pPr>
              <w:spacing w:after="0" w:line="0" w:lineRule="atLeast"/>
              <w:jc w:val="both"/>
              <w:rPr>
                <w:rFonts w:ascii="Tahoma" w:eastAsia="Times New Roman" w:hAnsi="Tahoma" w:cs="Tahoma"/>
                <w:sz w:val="26"/>
                <w:szCs w:val="26"/>
              </w:rPr>
            </w:pPr>
            <w:r w:rsidRPr="00B67DBC">
              <w:rPr>
                <w:rFonts w:ascii="Tahoma" w:eastAsia="Times New Roman" w:hAnsi="Tahoma" w:cs="Tahoma"/>
                <w:color w:val="000000"/>
                <w:sz w:val="26"/>
                <w:szCs w:val="26"/>
              </w:rPr>
              <w:t xml:space="preserve">      4</w:t>
            </w:r>
            <w:r w:rsidRPr="00B67DBC">
              <w:rPr>
                <w:rFonts w:ascii="Tahoma" w:eastAsia="Times New Roman" w:hAnsi="Tahoma" w:cs="Tahoma"/>
                <w:bCs/>
                <w:color w:val="000000"/>
                <w:sz w:val="26"/>
                <w:szCs w:val="26"/>
              </w:rPr>
              <w:t>.  План и програм рада одељењских већа</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9030FA"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56</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B67DBC" w:rsidRDefault="00A2290A" w:rsidP="00A2290A">
            <w:pPr>
              <w:spacing w:after="0" w:line="0" w:lineRule="atLeast"/>
              <w:jc w:val="both"/>
              <w:rPr>
                <w:rFonts w:ascii="Tahoma" w:eastAsia="Times New Roman" w:hAnsi="Tahoma" w:cs="Tahoma"/>
                <w:sz w:val="26"/>
                <w:szCs w:val="26"/>
              </w:rPr>
            </w:pPr>
            <w:r w:rsidRPr="00B67DBC">
              <w:rPr>
                <w:rFonts w:ascii="Tahoma" w:eastAsia="Times New Roman" w:hAnsi="Tahoma" w:cs="Tahoma"/>
                <w:bCs/>
                <w:color w:val="000000"/>
                <w:sz w:val="26"/>
                <w:szCs w:val="26"/>
              </w:rPr>
              <w:t xml:space="preserve">      </w:t>
            </w:r>
            <w:r w:rsidRPr="00B67DBC">
              <w:rPr>
                <w:rFonts w:ascii="Tahoma" w:eastAsia="Times New Roman" w:hAnsi="Tahoma" w:cs="Tahoma"/>
                <w:color w:val="000000"/>
                <w:sz w:val="26"/>
                <w:szCs w:val="26"/>
              </w:rPr>
              <w:t>5</w:t>
            </w:r>
            <w:r w:rsidRPr="00B67DBC">
              <w:rPr>
                <w:rFonts w:ascii="Tahoma" w:eastAsia="Times New Roman" w:hAnsi="Tahoma" w:cs="Tahoma"/>
                <w:bCs/>
                <w:color w:val="000000"/>
                <w:sz w:val="26"/>
                <w:szCs w:val="26"/>
              </w:rPr>
              <w:t>.  План и програм рада стручних актива и тимова</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9030FA"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65</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B67DBC" w:rsidRDefault="00A2290A" w:rsidP="00A2290A">
            <w:pPr>
              <w:spacing w:after="0" w:line="0" w:lineRule="atLeast"/>
              <w:jc w:val="both"/>
              <w:rPr>
                <w:rFonts w:ascii="Tahoma" w:eastAsia="Times New Roman" w:hAnsi="Tahoma" w:cs="Tahoma"/>
                <w:sz w:val="26"/>
                <w:szCs w:val="26"/>
              </w:rPr>
            </w:pPr>
            <w:r w:rsidRPr="00B67DBC">
              <w:rPr>
                <w:rFonts w:ascii="Tahoma" w:eastAsia="Times New Roman" w:hAnsi="Tahoma" w:cs="Tahoma"/>
                <w:bCs/>
                <w:color w:val="000000"/>
                <w:sz w:val="26"/>
                <w:szCs w:val="26"/>
              </w:rPr>
              <w:t xml:space="preserve">     </w:t>
            </w:r>
            <w:r w:rsidRPr="00B67DBC">
              <w:rPr>
                <w:rFonts w:ascii="Tahoma" w:eastAsia="Times New Roman" w:hAnsi="Tahoma" w:cs="Tahoma"/>
                <w:color w:val="000000"/>
                <w:sz w:val="26"/>
                <w:szCs w:val="26"/>
              </w:rPr>
              <w:t> </w:t>
            </w:r>
            <w:r w:rsidR="00AA2E58" w:rsidRPr="00B67DBC">
              <w:rPr>
                <w:rFonts w:ascii="Tahoma" w:eastAsia="Times New Roman" w:hAnsi="Tahoma" w:cs="Tahoma"/>
                <w:color w:val="000000"/>
                <w:sz w:val="26"/>
                <w:szCs w:val="26"/>
              </w:rPr>
              <w:t>6</w:t>
            </w:r>
            <w:r w:rsidRPr="00B67DBC">
              <w:rPr>
                <w:rFonts w:ascii="Tahoma" w:eastAsia="Times New Roman" w:hAnsi="Tahoma" w:cs="Tahoma"/>
                <w:bCs/>
                <w:color w:val="000000"/>
                <w:sz w:val="26"/>
                <w:szCs w:val="26"/>
              </w:rPr>
              <w:t xml:space="preserve">.  План </w:t>
            </w:r>
            <w:r w:rsidR="0024036A" w:rsidRPr="00B67DBC">
              <w:rPr>
                <w:rFonts w:ascii="Tahoma" w:eastAsia="Times New Roman" w:hAnsi="Tahoma" w:cs="Tahoma"/>
                <w:bCs/>
                <w:color w:val="000000"/>
                <w:sz w:val="26"/>
                <w:szCs w:val="26"/>
              </w:rPr>
              <w:t xml:space="preserve">и програм </w:t>
            </w:r>
            <w:r w:rsidRPr="00B67DBC">
              <w:rPr>
                <w:rFonts w:ascii="Tahoma" w:eastAsia="Times New Roman" w:hAnsi="Tahoma" w:cs="Tahoma"/>
                <w:bCs/>
                <w:color w:val="000000"/>
                <w:sz w:val="26"/>
                <w:szCs w:val="26"/>
              </w:rPr>
              <w:t xml:space="preserve">рада директора школе </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9030FA"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84</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B67DBC" w:rsidRDefault="00A2290A" w:rsidP="00A2290A">
            <w:pPr>
              <w:spacing w:after="0" w:line="0" w:lineRule="atLeast"/>
              <w:jc w:val="both"/>
              <w:rPr>
                <w:rFonts w:ascii="Tahoma" w:eastAsia="Times New Roman" w:hAnsi="Tahoma" w:cs="Tahoma"/>
                <w:sz w:val="26"/>
                <w:szCs w:val="26"/>
              </w:rPr>
            </w:pPr>
            <w:r w:rsidRPr="00B67DBC">
              <w:rPr>
                <w:rFonts w:ascii="Tahoma" w:eastAsia="Times New Roman" w:hAnsi="Tahoma" w:cs="Tahoma"/>
                <w:color w:val="000000"/>
                <w:sz w:val="26"/>
                <w:szCs w:val="26"/>
              </w:rPr>
              <w:t xml:space="preserve">      7. </w:t>
            </w:r>
            <w:r w:rsidR="00AA2E58" w:rsidRPr="00B67DBC">
              <w:rPr>
                <w:rFonts w:ascii="Tahoma" w:eastAsia="Times New Roman" w:hAnsi="Tahoma" w:cs="Tahoma"/>
                <w:color w:val="000000"/>
                <w:sz w:val="26"/>
                <w:szCs w:val="26"/>
              </w:rPr>
              <w:t xml:space="preserve"> </w:t>
            </w:r>
            <w:r w:rsidRPr="00B67DBC">
              <w:rPr>
                <w:rFonts w:ascii="Tahoma" w:eastAsia="Times New Roman" w:hAnsi="Tahoma" w:cs="Tahoma"/>
                <w:bCs/>
                <w:color w:val="000000"/>
                <w:sz w:val="26"/>
                <w:szCs w:val="26"/>
              </w:rPr>
              <w:t xml:space="preserve">План </w:t>
            </w:r>
            <w:r w:rsidR="0024036A" w:rsidRPr="00B67DBC">
              <w:rPr>
                <w:rFonts w:ascii="Tahoma" w:eastAsia="Times New Roman" w:hAnsi="Tahoma" w:cs="Tahoma"/>
                <w:bCs/>
                <w:color w:val="000000"/>
                <w:sz w:val="26"/>
                <w:szCs w:val="26"/>
              </w:rPr>
              <w:t xml:space="preserve">и програм </w:t>
            </w:r>
            <w:r w:rsidRPr="00B67DBC">
              <w:rPr>
                <w:rFonts w:ascii="Tahoma" w:eastAsia="Times New Roman" w:hAnsi="Tahoma" w:cs="Tahoma"/>
                <w:bCs/>
                <w:color w:val="000000"/>
                <w:sz w:val="26"/>
                <w:szCs w:val="26"/>
              </w:rPr>
              <w:t>рада помоћника директора</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584378"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87</w:t>
            </w:r>
          </w:p>
        </w:tc>
      </w:tr>
      <w:tr w:rsidR="00AA2E58"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2E58" w:rsidRPr="00B67DBC" w:rsidRDefault="00AA2E58" w:rsidP="00A2290A">
            <w:pPr>
              <w:spacing w:after="0" w:line="0" w:lineRule="atLeast"/>
              <w:jc w:val="both"/>
              <w:rPr>
                <w:rFonts w:ascii="Tahoma" w:eastAsia="Times New Roman" w:hAnsi="Tahoma" w:cs="Tahoma"/>
                <w:color w:val="000000"/>
                <w:sz w:val="26"/>
                <w:szCs w:val="26"/>
              </w:rPr>
            </w:pPr>
            <w:r w:rsidRPr="00B67DBC">
              <w:rPr>
                <w:rFonts w:ascii="Tahoma" w:eastAsia="Times New Roman" w:hAnsi="Tahoma" w:cs="Tahoma"/>
                <w:color w:val="000000"/>
                <w:sz w:val="26"/>
                <w:szCs w:val="26"/>
              </w:rPr>
              <w:t xml:space="preserve">      8.  План </w:t>
            </w:r>
            <w:r w:rsidR="0024036A" w:rsidRPr="00B67DBC">
              <w:rPr>
                <w:rFonts w:ascii="Tahoma" w:eastAsia="Times New Roman" w:hAnsi="Tahoma" w:cs="Tahoma"/>
                <w:bCs/>
                <w:color w:val="000000"/>
                <w:sz w:val="26"/>
                <w:szCs w:val="26"/>
              </w:rPr>
              <w:t xml:space="preserve">и програм </w:t>
            </w:r>
            <w:r w:rsidRPr="00B67DBC">
              <w:rPr>
                <w:rFonts w:ascii="Tahoma" w:eastAsia="Times New Roman" w:hAnsi="Tahoma" w:cs="Tahoma"/>
                <w:color w:val="000000"/>
                <w:sz w:val="26"/>
                <w:szCs w:val="26"/>
              </w:rPr>
              <w:t>рада стручних сарадника</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2E58" w:rsidRPr="00B67DBC" w:rsidRDefault="00584378"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89</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B67DBC" w:rsidRDefault="00AA2E58" w:rsidP="00A2290A">
            <w:pPr>
              <w:spacing w:after="0" w:line="0" w:lineRule="atLeast"/>
              <w:jc w:val="both"/>
              <w:rPr>
                <w:rFonts w:ascii="Tahoma" w:eastAsia="Times New Roman" w:hAnsi="Tahoma" w:cs="Tahoma"/>
                <w:sz w:val="26"/>
                <w:szCs w:val="26"/>
              </w:rPr>
            </w:pPr>
            <w:r w:rsidRPr="00B67DBC">
              <w:rPr>
                <w:rFonts w:ascii="Tahoma" w:eastAsia="Times New Roman" w:hAnsi="Tahoma" w:cs="Tahoma"/>
                <w:color w:val="000000"/>
                <w:sz w:val="26"/>
                <w:szCs w:val="26"/>
              </w:rPr>
              <w:t xml:space="preserve">      9</w:t>
            </w:r>
            <w:r w:rsidR="00A2290A" w:rsidRPr="00B67DBC">
              <w:rPr>
                <w:rFonts w:ascii="Tahoma" w:eastAsia="Times New Roman" w:hAnsi="Tahoma" w:cs="Tahoma"/>
                <w:bCs/>
                <w:color w:val="000000"/>
                <w:sz w:val="26"/>
                <w:szCs w:val="26"/>
              </w:rPr>
              <w:t xml:space="preserve">.  План </w:t>
            </w:r>
            <w:r w:rsidR="0024036A" w:rsidRPr="00B67DBC">
              <w:rPr>
                <w:rFonts w:ascii="Tahoma" w:eastAsia="Times New Roman" w:hAnsi="Tahoma" w:cs="Tahoma"/>
                <w:bCs/>
                <w:color w:val="000000"/>
                <w:sz w:val="26"/>
                <w:szCs w:val="26"/>
              </w:rPr>
              <w:t xml:space="preserve">и програм </w:t>
            </w:r>
            <w:r w:rsidR="00A2290A" w:rsidRPr="00B67DBC">
              <w:rPr>
                <w:rFonts w:ascii="Tahoma" w:eastAsia="Times New Roman" w:hAnsi="Tahoma" w:cs="Tahoma"/>
                <w:bCs/>
                <w:color w:val="000000"/>
                <w:sz w:val="26"/>
                <w:szCs w:val="26"/>
              </w:rPr>
              <w:t xml:space="preserve">рада Савета родитеља </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584378"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106</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B67DBC" w:rsidRDefault="00A2290A" w:rsidP="00A2290A">
            <w:pPr>
              <w:spacing w:after="0" w:line="0" w:lineRule="atLeast"/>
              <w:jc w:val="both"/>
              <w:rPr>
                <w:rFonts w:ascii="Tahoma" w:eastAsia="Times New Roman" w:hAnsi="Tahoma" w:cs="Tahoma"/>
                <w:sz w:val="26"/>
                <w:szCs w:val="26"/>
              </w:rPr>
            </w:pPr>
            <w:r w:rsidRPr="00B67DBC">
              <w:rPr>
                <w:rFonts w:ascii="Tahoma" w:eastAsia="Times New Roman" w:hAnsi="Tahoma" w:cs="Tahoma"/>
                <w:bCs/>
                <w:color w:val="000000"/>
                <w:sz w:val="26"/>
                <w:szCs w:val="26"/>
              </w:rPr>
              <w:t xml:space="preserve">      </w:t>
            </w:r>
            <w:r w:rsidR="00AA2E58" w:rsidRPr="00B67DBC">
              <w:rPr>
                <w:rFonts w:ascii="Tahoma" w:eastAsia="Times New Roman" w:hAnsi="Tahoma" w:cs="Tahoma"/>
                <w:color w:val="000000"/>
                <w:sz w:val="26"/>
                <w:szCs w:val="26"/>
              </w:rPr>
              <w:t>10</w:t>
            </w:r>
            <w:r w:rsidRPr="00B67DBC">
              <w:rPr>
                <w:rFonts w:ascii="Tahoma" w:eastAsia="Times New Roman" w:hAnsi="Tahoma" w:cs="Tahoma"/>
                <w:color w:val="000000"/>
                <w:sz w:val="26"/>
                <w:szCs w:val="26"/>
              </w:rPr>
              <w:t xml:space="preserve">. </w:t>
            </w:r>
            <w:r w:rsidRPr="00B67DBC">
              <w:rPr>
                <w:rFonts w:ascii="Tahoma" w:eastAsia="Times New Roman" w:hAnsi="Tahoma" w:cs="Tahoma"/>
                <w:bCs/>
                <w:color w:val="000000"/>
                <w:sz w:val="26"/>
                <w:szCs w:val="26"/>
              </w:rPr>
              <w:t xml:space="preserve">План </w:t>
            </w:r>
            <w:r w:rsidR="0024036A" w:rsidRPr="00B67DBC">
              <w:rPr>
                <w:rFonts w:ascii="Tahoma" w:eastAsia="Times New Roman" w:hAnsi="Tahoma" w:cs="Tahoma"/>
                <w:bCs/>
                <w:color w:val="000000"/>
                <w:sz w:val="26"/>
                <w:szCs w:val="26"/>
              </w:rPr>
              <w:t xml:space="preserve">и програм </w:t>
            </w:r>
            <w:r w:rsidRPr="00B67DBC">
              <w:rPr>
                <w:rFonts w:ascii="Tahoma" w:eastAsia="Times New Roman" w:hAnsi="Tahoma" w:cs="Tahoma"/>
                <w:bCs/>
                <w:color w:val="000000"/>
                <w:sz w:val="26"/>
                <w:szCs w:val="26"/>
              </w:rPr>
              <w:t>рада Школског одбора</w:t>
            </w:r>
            <w:r w:rsidRPr="00B67DBC">
              <w:rPr>
                <w:rFonts w:ascii="Tahoma" w:eastAsia="Times New Roman" w:hAnsi="Tahoma" w:cs="Tahoma"/>
                <w:color w:val="000000"/>
                <w:sz w:val="26"/>
                <w:szCs w:val="26"/>
              </w:rPr>
              <w:t xml:space="preserve"> </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584378"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108</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B67DBC" w:rsidRDefault="00A2290A" w:rsidP="00A2290A">
            <w:pPr>
              <w:spacing w:after="0" w:line="0" w:lineRule="atLeast"/>
              <w:jc w:val="both"/>
              <w:rPr>
                <w:rFonts w:ascii="Tahoma" w:eastAsia="Times New Roman" w:hAnsi="Tahoma" w:cs="Tahoma"/>
                <w:sz w:val="26"/>
                <w:szCs w:val="26"/>
              </w:rPr>
            </w:pPr>
            <w:r w:rsidRPr="00B67DBC">
              <w:rPr>
                <w:rFonts w:ascii="Tahoma" w:eastAsia="Times New Roman" w:hAnsi="Tahoma" w:cs="Tahoma"/>
                <w:bCs/>
                <w:color w:val="000000"/>
                <w:sz w:val="26"/>
                <w:szCs w:val="26"/>
              </w:rPr>
              <w:t xml:space="preserve">      </w:t>
            </w:r>
            <w:r w:rsidR="00AA2E58" w:rsidRPr="00B67DBC">
              <w:rPr>
                <w:rFonts w:ascii="Tahoma" w:eastAsia="Times New Roman" w:hAnsi="Tahoma" w:cs="Tahoma"/>
                <w:color w:val="000000"/>
                <w:sz w:val="26"/>
                <w:szCs w:val="26"/>
              </w:rPr>
              <w:t>11</w:t>
            </w:r>
            <w:r w:rsidRPr="00B67DBC">
              <w:rPr>
                <w:rFonts w:ascii="Tahoma" w:eastAsia="Times New Roman" w:hAnsi="Tahoma" w:cs="Tahoma"/>
                <w:color w:val="000000"/>
                <w:sz w:val="26"/>
                <w:szCs w:val="26"/>
              </w:rPr>
              <w:t xml:space="preserve">. </w:t>
            </w:r>
            <w:r w:rsidRPr="00B67DBC">
              <w:rPr>
                <w:rFonts w:ascii="Tahoma" w:eastAsia="Times New Roman" w:hAnsi="Tahoma" w:cs="Tahoma"/>
                <w:bCs/>
                <w:color w:val="000000"/>
                <w:sz w:val="26"/>
                <w:szCs w:val="26"/>
              </w:rPr>
              <w:t xml:space="preserve">План </w:t>
            </w:r>
            <w:r w:rsidR="0024036A" w:rsidRPr="00B67DBC">
              <w:rPr>
                <w:rFonts w:ascii="Tahoma" w:eastAsia="Times New Roman" w:hAnsi="Tahoma" w:cs="Tahoma"/>
                <w:bCs/>
                <w:color w:val="000000"/>
                <w:sz w:val="26"/>
                <w:szCs w:val="26"/>
              </w:rPr>
              <w:t xml:space="preserve">и програм </w:t>
            </w:r>
            <w:r w:rsidRPr="00B67DBC">
              <w:rPr>
                <w:rFonts w:ascii="Tahoma" w:eastAsia="Times New Roman" w:hAnsi="Tahoma" w:cs="Tahoma"/>
                <w:bCs/>
                <w:color w:val="000000"/>
                <w:sz w:val="26"/>
                <w:szCs w:val="26"/>
              </w:rPr>
              <w:t xml:space="preserve">рада Ученичког парламента </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584378"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110</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DC0BD1" w:rsidRDefault="00A2290A" w:rsidP="00A2290A">
            <w:pPr>
              <w:spacing w:after="0" w:line="0" w:lineRule="atLeast"/>
              <w:jc w:val="both"/>
              <w:outlineLvl w:val="1"/>
              <w:rPr>
                <w:rFonts w:ascii="Tahoma" w:eastAsia="Times New Roman" w:hAnsi="Tahoma" w:cs="Tahoma"/>
                <w:b/>
                <w:bCs/>
                <w:sz w:val="26"/>
                <w:szCs w:val="26"/>
              </w:rPr>
            </w:pPr>
            <w:r w:rsidRPr="00DC0BD1">
              <w:rPr>
                <w:rFonts w:ascii="Tahoma" w:eastAsia="Times New Roman" w:hAnsi="Tahoma" w:cs="Tahoma"/>
                <w:b/>
                <w:bCs/>
                <w:color w:val="000000"/>
                <w:sz w:val="26"/>
                <w:szCs w:val="26"/>
              </w:rPr>
              <w:t>IV ПЛАН И ПРОГРАМ РАДА ОДЕЉЕЊСКИХ СТАРЕШИНА</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B67DBC" w:rsidRDefault="00584378" w:rsidP="00B67DBC">
            <w:pPr>
              <w:spacing w:after="0" w:line="240" w:lineRule="auto"/>
              <w:jc w:val="right"/>
              <w:rPr>
                <w:rFonts w:ascii="Tahoma" w:eastAsia="Times New Roman" w:hAnsi="Tahoma" w:cs="Tahoma"/>
                <w:sz w:val="26"/>
                <w:szCs w:val="26"/>
              </w:rPr>
            </w:pPr>
            <w:r w:rsidRPr="00B67DBC">
              <w:rPr>
                <w:rFonts w:ascii="Tahoma" w:eastAsia="Times New Roman" w:hAnsi="Tahoma" w:cs="Tahoma"/>
                <w:sz w:val="26"/>
                <w:szCs w:val="26"/>
              </w:rPr>
              <w:t>111</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B67DBC" w:rsidRDefault="00A2290A" w:rsidP="00213760">
            <w:pPr>
              <w:numPr>
                <w:ilvl w:val="0"/>
                <w:numId w:val="88"/>
              </w:numPr>
              <w:spacing w:after="0" w:line="240" w:lineRule="auto"/>
              <w:textAlignment w:val="baseline"/>
              <w:rPr>
                <w:rFonts w:ascii="Tahoma" w:eastAsia="Times New Roman" w:hAnsi="Tahoma" w:cs="Tahoma"/>
                <w:color w:val="000000"/>
                <w:sz w:val="26"/>
                <w:szCs w:val="26"/>
              </w:rPr>
            </w:pPr>
            <w:r w:rsidRPr="00B67DBC">
              <w:rPr>
                <w:rFonts w:ascii="Tahoma" w:eastAsia="Times New Roman" w:hAnsi="Tahoma" w:cs="Tahoma"/>
                <w:color w:val="000000"/>
                <w:sz w:val="26"/>
                <w:szCs w:val="26"/>
              </w:rPr>
              <w:t xml:space="preserve">План рада одељењских старешина од 1. до 8. разреда </w:t>
            </w:r>
          </w:p>
          <w:p w:rsidR="00A2290A" w:rsidRPr="006255E0" w:rsidRDefault="00A2290A" w:rsidP="0024036A">
            <w:pPr>
              <w:numPr>
                <w:ilvl w:val="0"/>
                <w:numId w:val="88"/>
              </w:numPr>
              <w:spacing w:after="0" w:line="0" w:lineRule="atLeast"/>
              <w:textAlignment w:val="baseline"/>
              <w:rPr>
                <w:rFonts w:ascii="Tahoma" w:eastAsia="Times New Roman" w:hAnsi="Tahoma" w:cs="Tahoma"/>
                <w:color w:val="000000"/>
                <w:sz w:val="28"/>
                <w:szCs w:val="28"/>
              </w:rPr>
            </w:pPr>
            <w:r w:rsidRPr="00B67DBC">
              <w:rPr>
                <w:rFonts w:ascii="Tahoma" w:eastAsia="Times New Roman" w:hAnsi="Tahoma" w:cs="Tahoma"/>
                <w:color w:val="000000"/>
                <w:sz w:val="26"/>
                <w:szCs w:val="26"/>
              </w:rPr>
              <w:t>План рада одељењског старешине одељења за у</w:t>
            </w:r>
            <w:r w:rsidR="0024036A" w:rsidRPr="00B67DBC">
              <w:rPr>
                <w:rFonts w:ascii="Tahoma" w:eastAsia="Times New Roman" w:hAnsi="Tahoma" w:cs="Tahoma"/>
                <w:color w:val="000000"/>
                <w:sz w:val="26"/>
                <w:szCs w:val="26"/>
              </w:rPr>
              <w:t>ченике</w:t>
            </w:r>
            <w:r w:rsidRPr="00B67DBC">
              <w:rPr>
                <w:rFonts w:ascii="Tahoma" w:eastAsia="Times New Roman" w:hAnsi="Tahoma" w:cs="Tahoma"/>
                <w:color w:val="000000"/>
                <w:sz w:val="26"/>
                <w:szCs w:val="26"/>
              </w:rPr>
              <w:t xml:space="preserve"> са посебним потребама</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2290A" w:rsidRPr="00B67DBC" w:rsidRDefault="00584378" w:rsidP="00B67DBC">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111</w:t>
            </w:r>
          </w:p>
          <w:p w:rsidR="00AA2E58" w:rsidRPr="00B67DBC" w:rsidRDefault="00584378" w:rsidP="00AA2E58">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120</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DC0BD1" w:rsidRDefault="00A2290A" w:rsidP="00A2290A">
            <w:pPr>
              <w:spacing w:after="0" w:line="0" w:lineRule="atLeast"/>
              <w:jc w:val="both"/>
              <w:outlineLvl w:val="1"/>
              <w:rPr>
                <w:rFonts w:ascii="Tahoma" w:eastAsia="Times New Roman" w:hAnsi="Tahoma" w:cs="Tahoma"/>
                <w:b/>
                <w:bCs/>
                <w:sz w:val="26"/>
                <w:szCs w:val="26"/>
              </w:rPr>
            </w:pPr>
            <w:r w:rsidRPr="00DC0BD1">
              <w:rPr>
                <w:rFonts w:ascii="Tahoma" w:eastAsia="Times New Roman" w:hAnsi="Tahoma" w:cs="Tahoma"/>
                <w:b/>
                <w:bCs/>
                <w:color w:val="000000"/>
                <w:sz w:val="26"/>
                <w:szCs w:val="26"/>
              </w:rPr>
              <w:t>V  ПОСЕБНИ ПРОГРАМИ ВАСПИТНО-ОБРАЗОВНОГ РАДА</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584378" w:rsidP="00B67DBC">
            <w:pPr>
              <w:spacing w:after="0" w:line="240" w:lineRule="auto"/>
              <w:jc w:val="right"/>
              <w:rPr>
                <w:rFonts w:ascii="Tahoma" w:eastAsia="Times New Roman" w:hAnsi="Tahoma" w:cs="Tahoma"/>
                <w:sz w:val="26"/>
                <w:szCs w:val="26"/>
              </w:rPr>
            </w:pPr>
            <w:r w:rsidRPr="00B67DBC">
              <w:rPr>
                <w:rFonts w:ascii="Tahoma" w:eastAsia="Times New Roman" w:hAnsi="Tahoma" w:cs="Tahoma"/>
                <w:sz w:val="26"/>
                <w:szCs w:val="26"/>
              </w:rPr>
              <w:t>121</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B67DBC" w:rsidRDefault="00A2290A" w:rsidP="00213760">
            <w:pPr>
              <w:numPr>
                <w:ilvl w:val="0"/>
                <w:numId w:val="89"/>
              </w:numPr>
              <w:spacing w:after="0" w:line="240" w:lineRule="auto"/>
              <w:ind w:left="752"/>
              <w:textAlignment w:val="baseline"/>
              <w:rPr>
                <w:rFonts w:ascii="Tahoma" w:eastAsia="Times New Roman" w:hAnsi="Tahoma" w:cs="Tahoma"/>
                <w:color w:val="000000"/>
                <w:sz w:val="26"/>
                <w:szCs w:val="26"/>
              </w:rPr>
            </w:pPr>
            <w:r w:rsidRPr="00B67DBC">
              <w:rPr>
                <w:rFonts w:ascii="Tahoma" w:eastAsia="Times New Roman" w:hAnsi="Tahoma" w:cs="Tahoma"/>
                <w:color w:val="000000"/>
                <w:sz w:val="26"/>
                <w:szCs w:val="26"/>
              </w:rPr>
              <w:t>Програм васпитног рада са ученицима</w:t>
            </w:r>
          </w:p>
          <w:p w:rsidR="00A2290A" w:rsidRPr="00B67DBC" w:rsidRDefault="00A2290A" w:rsidP="00213760">
            <w:pPr>
              <w:numPr>
                <w:ilvl w:val="0"/>
                <w:numId w:val="89"/>
              </w:numPr>
              <w:spacing w:after="0" w:line="240" w:lineRule="auto"/>
              <w:ind w:left="752"/>
              <w:textAlignment w:val="baseline"/>
              <w:rPr>
                <w:rFonts w:ascii="Tahoma" w:eastAsia="Times New Roman" w:hAnsi="Tahoma" w:cs="Tahoma"/>
                <w:color w:val="000000"/>
                <w:sz w:val="26"/>
                <w:szCs w:val="26"/>
              </w:rPr>
            </w:pPr>
            <w:r w:rsidRPr="00B67DBC">
              <w:rPr>
                <w:rFonts w:ascii="Tahoma" w:eastAsia="Times New Roman" w:hAnsi="Tahoma" w:cs="Tahoma"/>
                <w:color w:val="000000"/>
                <w:sz w:val="26"/>
                <w:szCs w:val="26"/>
              </w:rPr>
              <w:t xml:space="preserve">Програм професионалне оријентације </w:t>
            </w:r>
          </w:p>
          <w:p w:rsidR="00A2290A" w:rsidRPr="00B67DBC" w:rsidRDefault="00A2290A" w:rsidP="00213760">
            <w:pPr>
              <w:numPr>
                <w:ilvl w:val="0"/>
                <w:numId w:val="89"/>
              </w:numPr>
              <w:spacing w:after="0" w:line="240" w:lineRule="auto"/>
              <w:ind w:left="752"/>
              <w:textAlignment w:val="baseline"/>
              <w:rPr>
                <w:rFonts w:ascii="Tahoma" w:eastAsia="Times New Roman" w:hAnsi="Tahoma" w:cs="Tahoma"/>
                <w:b/>
                <w:bCs/>
                <w:color w:val="000000"/>
                <w:sz w:val="26"/>
                <w:szCs w:val="26"/>
              </w:rPr>
            </w:pPr>
            <w:r w:rsidRPr="00B67DBC">
              <w:rPr>
                <w:rFonts w:ascii="Tahoma" w:eastAsia="Times New Roman" w:hAnsi="Tahoma" w:cs="Tahoma"/>
                <w:color w:val="000000"/>
                <w:sz w:val="26"/>
                <w:szCs w:val="26"/>
              </w:rPr>
              <w:t>Програм здравствене заштите ученика</w:t>
            </w:r>
          </w:p>
          <w:p w:rsidR="00A2290A" w:rsidRPr="00B67DBC" w:rsidRDefault="00A2290A" w:rsidP="00213760">
            <w:pPr>
              <w:numPr>
                <w:ilvl w:val="0"/>
                <w:numId w:val="89"/>
              </w:numPr>
              <w:spacing w:after="0" w:line="240" w:lineRule="auto"/>
              <w:ind w:left="752"/>
              <w:textAlignment w:val="baseline"/>
              <w:rPr>
                <w:rFonts w:ascii="Tahoma" w:eastAsia="Times New Roman" w:hAnsi="Tahoma" w:cs="Tahoma"/>
                <w:b/>
                <w:bCs/>
                <w:color w:val="000000"/>
                <w:sz w:val="26"/>
                <w:szCs w:val="26"/>
              </w:rPr>
            </w:pPr>
            <w:r w:rsidRPr="00B67DBC">
              <w:rPr>
                <w:rFonts w:ascii="Tahoma" w:eastAsia="Times New Roman" w:hAnsi="Tahoma" w:cs="Tahoma"/>
                <w:color w:val="000000"/>
                <w:sz w:val="26"/>
                <w:szCs w:val="26"/>
              </w:rPr>
              <w:t>Програм заштите животне средине</w:t>
            </w:r>
          </w:p>
          <w:p w:rsidR="00A2290A" w:rsidRPr="00B67DBC" w:rsidRDefault="00A2290A" w:rsidP="00213760">
            <w:pPr>
              <w:numPr>
                <w:ilvl w:val="0"/>
                <w:numId w:val="89"/>
              </w:numPr>
              <w:spacing w:after="0" w:line="240" w:lineRule="auto"/>
              <w:ind w:left="752"/>
              <w:textAlignment w:val="baseline"/>
              <w:rPr>
                <w:rFonts w:ascii="Tahoma" w:eastAsia="Times New Roman" w:hAnsi="Tahoma" w:cs="Tahoma"/>
                <w:b/>
                <w:bCs/>
                <w:color w:val="000000"/>
                <w:sz w:val="26"/>
                <w:szCs w:val="26"/>
              </w:rPr>
            </w:pPr>
            <w:r w:rsidRPr="00B67DBC">
              <w:rPr>
                <w:rFonts w:ascii="Tahoma" w:eastAsia="Times New Roman" w:hAnsi="Tahoma" w:cs="Tahoma"/>
                <w:color w:val="000000"/>
                <w:sz w:val="26"/>
                <w:szCs w:val="26"/>
              </w:rPr>
              <w:t>Програм социјалне заштите</w:t>
            </w:r>
          </w:p>
          <w:p w:rsidR="00A2290A" w:rsidRPr="00B67DBC" w:rsidRDefault="00A2290A" w:rsidP="00213760">
            <w:pPr>
              <w:numPr>
                <w:ilvl w:val="0"/>
                <w:numId w:val="89"/>
              </w:numPr>
              <w:spacing w:after="0" w:line="240" w:lineRule="auto"/>
              <w:ind w:left="752"/>
              <w:textAlignment w:val="baseline"/>
              <w:rPr>
                <w:rFonts w:ascii="Tahoma" w:eastAsia="Times New Roman" w:hAnsi="Tahoma" w:cs="Tahoma"/>
                <w:b/>
                <w:bCs/>
                <w:color w:val="000000"/>
                <w:sz w:val="26"/>
                <w:szCs w:val="26"/>
              </w:rPr>
            </w:pPr>
            <w:r w:rsidRPr="00B67DBC">
              <w:rPr>
                <w:rFonts w:ascii="Tahoma" w:eastAsia="Times New Roman" w:hAnsi="Tahoma" w:cs="Tahoma"/>
                <w:color w:val="000000"/>
                <w:sz w:val="26"/>
                <w:szCs w:val="26"/>
              </w:rPr>
              <w:t>Програм превенције малолетничке деликвенције</w:t>
            </w:r>
          </w:p>
          <w:p w:rsidR="00A2290A" w:rsidRPr="00B67DBC" w:rsidRDefault="00B67DBC" w:rsidP="00213760">
            <w:pPr>
              <w:numPr>
                <w:ilvl w:val="0"/>
                <w:numId w:val="89"/>
              </w:numPr>
              <w:spacing w:after="0" w:line="240" w:lineRule="auto"/>
              <w:ind w:left="752"/>
              <w:textAlignment w:val="baseline"/>
              <w:rPr>
                <w:rFonts w:ascii="Tahoma" w:eastAsia="Times New Roman" w:hAnsi="Tahoma" w:cs="Tahoma"/>
                <w:b/>
                <w:bCs/>
                <w:color w:val="000000"/>
                <w:sz w:val="26"/>
                <w:szCs w:val="26"/>
              </w:rPr>
            </w:pPr>
            <w:r w:rsidRPr="00B67DBC">
              <w:rPr>
                <w:rFonts w:ascii="Tahoma" w:eastAsia="Times New Roman" w:hAnsi="Tahoma" w:cs="Tahoma"/>
                <w:color w:val="000000"/>
                <w:sz w:val="26"/>
                <w:szCs w:val="26"/>
              </w:rPr>
              <w:t>Програм к</w:t>
            </w:r>
            <w:r w:rsidR="00A2290A" w:rsidRPr="00B67DBC">
              <w:rPr>
                <w:rFonts w:ascii="Tahoma" w:eastAsia="Times New Roman" w:hAnsi="Tahoma" w:cs="Tahoma"/>
                <w:color w:val="000000"/>
                <w:sz w:val="26"/>
                <w:szCs w:val="26"/>
              </w:rPr>
              <w:t>луб</w:t>
            </w:r>
            <w:r w:rsidRPr="00B67DBC">
              <w:rPr>
                <w:rFonts w:ascii="Tahoma" w:eastAsia="Times New Roman" w:hAnsi="Tahoma" w:cs="Tahoma"/>
                <w:color w:val="000000"/>
                <w:sz w:val="26"/>
                <w:szCs w:val="26"/>
              </w:rPr>
              <w:t>а</w:t>
            </w:r>
            <w:r w:rsidR="00A2290A" w:rsidRPr="00B67DBC">
              <w:rPr>
                <w:rFonts w:ascii="Tahoma" w:eastAsia="Times New Roman" w:hAnsi="Tahoma" w:cs="Tahoma"/>
                <w:color w:val="000000"/>
                <w:sz w:val="26"/>
                <w:szCs w:val="26"/>
              </w:rPr>
              <w:t xml:space="preserve"> У</w:t>
            </w:r>
            <w:r w:rsidRPr="00B67DBC">
              <w:rPr>
                <w:rFonts w:ascii="Tahoma" w:eastAsia="Times New Roman" w:hAnsi="Tahoma" w:cs="Tahoma"/>
                <w:color w:val="000000"/>
                <w:sz w:val="26"/>
                <w:szCs w:val="26"/>
              </w:rPr>
              <w:t>једињених нација</w:t>
            </w:r>
          </w:p>
          <w:p w:rsidR="000561B0" w:rsidRPr="000561B0" w:rsidRDefault="00A2290A" w:rsidP="00213760">
            <w:pPr>
              <w:numPr>
                <w:ilvl w:val="0"/>
                <w:numId w:val="89"/>
              </w:numPr>
              <w:spacing w:after="0" w:line="240" w:lineRule="auto"/>
              <w:ind w:left="752"/>
              <w:textAlignment w:val="baseline"/>
              <w:rPr>
                <w:rFonts w:ascii="Tahoma" w:eastAsia="Times New Roman" w:hAnsi="Tahoma" w:cs="Tahoma"/>
                <w:b/>
                <w:bCs/>
                <w:color w:val="000000"/>
                <w:sz w:val="26"/>
                <w:szCs w:val="26"/>
              </w:rPr>
            </w:pPr>
            <w:r w:rsidRPr="00B67DBC">
              <w:rPr>
                <w:rFonts w:ascii="Tahoma" w:eastAsia="Times New Roman" w:hAnsi="Tahoma" w:cs="Tahoma"/>
                <w:color w:val="000000"/>
                <w:sz w:val="26"/>
                <w:szCs w:val="26"/>
              </w:rPr>
              <w:t>Програм сарадње са породицом</w:t>
            </w:r>
          </w:p>
          <w:p w:rsidR="00A2290A" w:rsidRPr="00B67DBC" w:rsidRDefault="00A2290A" w:rsidP="00213760">
            <w:pPr>
              <w:numPr>
                <w:ilvl w:val="0"/>
                <w:numId w:val="89"/>
              </w:numPr>
              <w:spacing w:after="0" w:line="240" w:lineRule="auto"/>
              <w:ind w:left="752"/>
              <w:textAlignment w:val="baseline"/>
              <w:rPr>
                <w:rFonts w:ascii="Tahoma" w:eastAsia="Times New Roman" w:hAnsi="Tahoma" w:cs="Tahoma"/>
                <w:b/>
                <w:bCs/>
                <w:color w:val="000000"/>
                <w:sz w:val="26"/>
                <w:szCs w:val="26"/>
              </w:rPr>
            </w:pPr>
            <w:r w:rsidRPr="00B67DBC">
              <w:rPr>
                <w:rFonts w:ascii="Tahoma" w:eastAsia="Times New Roman" w:hAnsi="Tahoma" w:cs="Tahoma"/>
                <w:color w:val="000000"/>
                <w:sz w:val="26"/>
                <w:szCs w:val="26"/>
              </w:rPr>
              <w:t xml:space="preserve"> </w:t>
            </w:r>
            <w:r w:rsidR="000561B0">
              <w:rPr>
                <w:rFonts w:ascii="Tahoma" w:eastAsia="Times New Roman" w:hAnsi="Tahoma" w:cs="Tahoma"/>
                <w:color w:val="000000"/>
                <w:sz w:val="26"/>
                <w:szCs w:val="26"/>
              </w:rPr>
              <w:t>- Р</w:t>
            </w:r>
            <w:r w:rsidRPr="00B67DBC">
              <w:rPr>
                <w:rFonts w:ascii="Tahoma" w:eastAsia="Times New Roman" w:hAnsi="Tahoma" w:cs="Tahoma"/>
                <w:color w:val="000000"/>
                <w:sz w:val="26"/>
                <w:szCs w:val="26"/>
              </w:rPr>
              <w:t>одитељски састанци</w:t>
            </w:r>
          </w:p>
          <w:p w:rsidR="00A2290A" w:rsidRPr="00B67DBC" w:rsidRDefault="00A2290A" w:rsidP="00213760">
            <w:pPr>
              <w:numPr>
                <w:ilvl w:val="0"/>
                <w:numId w:val="89"/>
              </w:numPr>
              <w:spacing w:after="0" w:line="240" w:lineRule="auto"/>
              <w:ind w:left="752"/>
              <w:textAlignment w:val="baseline"/>
              <w:rPr>
                <w:rFonts w:ascii="Tahoma" w:eastAsia="Times New Roman" w:hAnsi="Tahoma" w:cs="Tahoma"/>
                <w:b/>
                <w:bCs/>
                <w:color w:val="000000"/>
                <w:sz w:val="26"/>
                <w:szCs w:val="26"/>
              </w:rPr>
            </w:pPr>
            <w:r w:rsidRPr="00B67DBC">
              <w:rPr>
                <w:rFonts w:ascii="Tahoma" w:eastAsia="Times New Roman" w:hAnsi="Tahoma" w:cs="Tahoma"/>
                <w:color w:val="000000"/>
                <w:sz w:val="26"/>
                <w:szCs w:val="26"/>
              </w:rPr>
              <w:t>Програм школског спорта и спортских активности</w:t>
            </w:r>
          </w:p>
          <w:p w:rsidR="00AA2E58" w:rsidRPr="00B32CE5" w:rsidRDefault="00A2290A" w:rsidP="00B32CE5">
            <w:pPr>
              <w:numPr>
                <w:ilvl w:val="0"/>
                <w:numId w:val="89"/>
              </w:numPr>
              <w:spacing w:after="0" w:line="0" w:lineRule="atLeast"/>
              <w:ind w:left="752"/>
              <w:textAlignment w:val="baseline"/>
              <w:rPr>
                <w:rFonts w:ascii="Tahoma" w:eastAsia="Times New Roman" w:hAnsi="Tahoma" w:cs="Tahoma"/>
                <w:b/>
                <w:bCs/>
                <w:color w:val="000000"/>
                <w:sz w:val="24"/>
                <w:szCs w:val="24"/>
              </w:rPr>
            </w:pPr>
            <w:r w:rsidRPr="00B67DBC">
              <w:rPr>
                <w:rFonts w:ascii="Tahoma" w:eastAsia="Times New Roman" w:hAnsi="Tahoma" w:cs="Tahoma"/>
                <w:color w:val="000000"/>
                <w:sz w:val="26"/>
                <w:szCs w:val="26"/>
              </w:rPr>
              <w:t>Програм културних активности школе</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A2E58" w:rsidRPr="00B67DBC" w:rsidRDefault="00584378" w:rsidP="00B67DBC">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121</w:t>
            </w:r>
          </w:p>
          <w:p w:rsidR="00584378" w:rsidRPr="00B67DBC" w:rsidRDefault="00B67DBC"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124</w:t>
            </w:r>
          </w:p>
          <w:p w:rsidR="00B67DBC" w:rsidRPr="00B67DBC" w:rsidRDefault="00B67DBC"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127</w:t>
            </w:r>
          </w:p>
          <w:p w:rsidR="00B67DBC" w:rsidRPr="00B67DBC" w:rsidRDefault="00B67DBC"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128</w:t>
            </w:r>
          </w:p>
          <w:p w:rsidR="00B67DBC" w:rsidRPr="00B67DBC" w:rsidRDefault="00B67DBC"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129</w:t>
            </w:r>
          </w:p>
          <w:p w:rsidR="00B67DBC" w:rsidRPr="00B67DBC" w:rsidRDefault="00B67DBC"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130</w:t>
            </w:r>
          </w:p>
          <w:p w:rsidR="00B67DBC" w:rsidRPr="00B67DBC" w:rsidRDefault="00B67DBC"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131</w:t>
            </w:r>
          </w:p>
          <w:p w:rsidR="00B67DBC" w:rsidRDefault="00B67DBC"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131</w:t>
            </w:r>
          </w:p>
          <w:p w:rsidR="000561B0" w:rsidRPr="00B67DBC" w:rsidRDefault="000561B0" w:rsidP="00A2290A">
            <w:pPr>
              <w:spacing w:after="0" w:line="0" w:lineRule="atLeast"/>
              <w:jc w:val="right"/>
              <w:rPr>
                <w:rFonts w:ascii="Tahoma" w:eastAsia="Times New Roman" w:hAnsi="Tahoma" w:cs="Tahoma"/>
                <w:sz w:val="26"/>
                <w:szCs w:val="26"/>
              </w:rPr>
            </w:pPr>
            <w:r>
              <w:rPr>
                <w:rFonts w:ascii="Tahoma" w:eastAsia="Times New Roman" w:hAnsi="Tahoma" w:cs="Tahoma"/>
                <w:sz w:val="26"/>
                <w:szCs w:val="26"/>
              </w:rPr>
              <w:t>133</w:t>
            </w:r>
          </w:p>
          <w:p w:rsidR="00584378" w:rsidRPr="00B67DBC" w:rsidRDefault="00B67DBC"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134</w:t>
            </w:r>
          </w:p>
          <w:p w:rsidR="00584378" w:rsidRPr="00B67DBC" w:rsidRDefault="00B67DBC" w:rsidP="00A2290A">
            <w:pPr>
              <w:spacing w:after="0" w:line="0" w:lineRule="atLeast"/>
              <w:jc w:val="right"/>
              <w:rPr>
                <w:rFonts w:ascii="Tahoma" w:eastAsia="Times New Roman" w:hAnsi="Tahoma" w:cs="Tahoma"/>
                <w:sz w:val="26"/>
                <w:szCs w:val="26"/>
              </w:rPr>
            </w:pPr>
            <w:r w:rsidRPr="00B67DBC">
              <w:rPr>
                <w:rFonts w:ascii="Tahoma" w:eastAsia="Times New Roman" w:hAnsi="Tahoma" w:cs="Tahoma"/>
                <w:sz w:val="26"/>
                <w:szCs w:val="26"/>
              </w:rPr>
              <w:t>135</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DC0BD1" w:rsidRDefault="00A2290A" w:rsidP="00A2290A">
            <w:pPr>
              <w:spacing w:after="0" w:line="0" w:lineRule="atLeast"/>
              <w:jc w:val="both"/>
              <w:outlineLvl w:val="1"/>
              <w:rPr>
                <w:rFonts w:ascii="Tahoma" w:eastAsia="Times New Roman" w:hAnsi="Tahoma" w:cs="Tahoma"/>
                <w:b/>
                <w:bCs/>
                <w:sz w:val="26"/>
                <w:szCs w:val="26"/>
              </w:rPr>
            </w:pPr>
            <w:r w:rsidRPr="00DC0BD1">
              <w:rPr>
                <w:rFonts w:ascii="Tahoma" w:eastAsia="Times New Roman" w:hAnsi="Tahoma" w:cs="Tahoma"/>
                <w:b/>
                <w:bCs/>
                <w:color w:val="000000"/>
                <w:sz w:val="26"/>
                <w:szCs w:val="26"/>
              </w:rPr>
              <w:t xml:space="preserve">VI ПЛАН И ПРОГРАМ СТРУЧНОГ УСАВРШАВАЊА НАСТАВНИКА И СТРУЧНИХ САРАДНИКА </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584378" w:rsidP="00A2290A">
            <w:pPr>
              <w:spacing w:after="0" w:line="0" w:lineRule="atLeast"/>
              <w:jc w:val="right"/>
              <w:outlineLvl w:val="1"/>
              <w:rPr>
                <w:rFonts w:ascii="Tahoma" w:eastAsia="Times New Roman" w:hAnsi="Tahoma" w:cs="Tahoma"/>
                <w:bCs/>
                <w:sz w:val="26"/>
                <w:szCs w:val="26"/>
              </w:rPr>
            </w:pPr>
            <w:r w:rsidRPr="00B67DBC">
              <w:rPr>
                <w:rFonts w:ascii="Tahoma" w:eastAsia="Times New Roman" w:hAnsi="Tahoma" w:cs="Tahoma"/>
                <w:bCs/>
                <w:sz w:val="26"/>
                <w:szCs w:val="26"/>
              </w:rPr>
              <w:t>136</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DC0BD1" w:rsidRDefault="00B67DBC" w:rsidP="00A2290A">
            <w:pPr>
              <w:spacing w:after="0" w:line="0" w:lineRule="atLeast"/>
              <w:jc w:val="both"/>
              <w:outlineLvl w:val="1"/>
              <w:rPr>
                <w:rFonts w:ascii="Tahoma" w:eastAsia="Times New Roman" w:hAnsi="Tahoma" w:cs="Tahoma"/>
                <w:b/>
                <w:bCs/>
                <w:sz w:val="26"/>
                <w:szCs w:val="26"/>
              </w:rPr>
            </w:pPr>
            <w:r w:rsidRPr="00DC0BD1">
              <w:rPr>
                <w:rFonts w:ascii="Tahoma" w:eastAsia="Times New Roman" w:hAnsi="Tahoma" w:cs="Tahoma"/>
                <w:b/>
                <w:bCs/>
                <w:color w:val="000000"/>
                <w:sz w:val="26"/>
                <w:szCs w:val="26"/>
              </w:rPr>
              <w:t>VII  ПРОГРАМ</w:t>
            </w:r>
            <w:r w:rsidR="00A2290A" w:rsidRPr="00DC0BD1">
              <w:rPr>
                <w:rFonts w:ascii="Tahoma" w:eastAsia="Times New Roman" w:hAnsi="Tahoma" w:cs="Tahoma"/>
                <w:b/>
                <w:bCs/>
                <w:color w:val="000000"/>
                <w:sz w:val="26"/>
                <w:szCs w:val="26"/>
              </w:rPr>
              <w:t xml:space="preserve"> САРАДЊЕ СА ДРУШТВЕНОМ СРЕДИНОМ</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584378" w:rsidP="00A2290A">
            <w:pPr>
              <w:spacing w:after="0" w:line="0" w:lineRule="atLeast"/>
              <w:jc w:val="right"/>
              <w:outlineLvl w:val="1"/>
              <w:rPr>
                <w:rFonts w:ascii="Tahoma" w:eastAsia="Times New Roman" w:hAnsi="Tahoma" w:cs="Tahoma"/>
                <w:bCs/>
                <w:sz w:val="26"/>
                <w:szCs w:val="26"/>
              </w:rPr>
            </w:pPr>
            <w:r w:rsidRPr="00B67DBC">
              <w:rPr>
                <w:rFonts w:ascii="Tahoma" w:eastAsia="Times New Roman" w:hAnsi="Tahoma" w:cs="Tahoma"/>
                <w:bCs/>
                <w:sz w:val="26"/>
                <w:szCs w:val="26"/>
              </w:rPr>
              <w:t>140</w:t>
            </w:r>
          </w:p>
        </w:tc>
      </w:tr>
      <w:tr w:rsidR="00A2290A" w:rsidRPr="006255E0" w:rsidTr="000C7038">
        <w:trPr>
          <w:trHeight w:val="380"/>
        </w:trPr>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DC0BD1" w:rsidRDefault="00B67DBC" w:rsidP="00A2290A">
            <w:pPr>
              <w:spacing w:after="0" w:line="240" w:lineRule="auto"/>
              <w:jc w:val="both"/>
              <w:outlineLvl w:val="1"/>
              <w:rPr>
                <w:rFonts w:ascii="Tahoma" w:eastAsia="Times New Roman" w:hAnsi="Tahoma" w:cs="Tahoma"/>
                <w:b/>
                <w:bCs/>
                <w:sz w:val="26"/>
                <w:szCs w:val="26"/>
              </w:rPr>
            </w:pPr>
            <w:r w:rsidRPr="00DC0BD1">
              <w:rPr>
                <w:rFonts w:ascii="Tahoma" w:eastAsia="Times New Roman" w:hAnsi="Tahoma" w:cs="Tahoma"/>
                <w:b/>
                <w:bCs/>
                <w:color w:val="000000"/>
                <w:sz w:val="26"/>
                <w:szCs w:val="26"/>
              </w:rPr>
              <w:t>VIII  ПРОГРАМ</w:t>
            </w:r>
            <w:r w:rsidR="00A2290A" w:rsidRPr="00DC0BD1">
              <w:rPr>
                <w:rFonts w:ascii="Tahoma" w:eastAsia="Times New Roman" w:hAnsi="Tahoma" w:cs="Tahoma"/>
                <w:b/>
                <w:bCs/>
                <w:color w:val="000000"/>
                <w:sz w:val="26"/>
                <w:szCs w:val="26"/>
              </w:rPr>
              <w:t xml:space="preserve"> ШКОЛСКОГ МАРКЕТИНГА </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584378" w:rsidP="00A2290A">
            <w:pPr>
              <w:spacing w:after="0" w:line="240" w:lineRule="auto"/>
              <w:jc w:val="right"/>
              <w:outlineLvl w:val="1"/>
              <w:rPr>
                <w:rFonts w:ascii="Tahoma" w:eastAsia="Times New Roman" w:hAnsi="Tahoma" w:cs="Tahoma"/>
                <w:bCs/>
                <w:sz w:val="26"/>
                <w:szCs w:val="26"/>
              </w:rPr>
            </w:pPr>
            <w:r w:rsidRPr="00B67DBC">
              <w:rPr>
                <w:rFonts w:ascii="Tahoma" w:eastAsia="Times New Roman" w:hAnsi="Tahoma" w:cs="Tahoma"/>
                <w:bCs/>
                <w:sz w:val="26"/>
                <w:szCs w:val="26"/>
              </w:rPr>
              <w:t>140</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DC0BD1" w:rsidRDefault="00A2290A" w:rsidP="00A2290A">
            <w:pPr>
              <w:spacing w:after="0" w:line="0" w:lineRule="atLeast"/>
              <w:jc w:val="both"/>
              <w:outlineLvl w:val="1"/>
              <w:rPr>
                <w:rFonts w:ascii="Tahoma" w:eastAsia="Times New Roman" w:hAnsi="Tahoma" w:cs="Tahoma"/>
                <w:b/>
                <w:bCs/>
                <w:sz w:val="26"/>
                <w:szCs w:val="26"/>
              </w:rPr>
            </w:pPr>
            <w:r w:rsidRPr="00DC0BD1">
              <w:rPr>
                <w:rFonts w:ascii="Tahoma" w:eastAsia="Times New Roman" w:hAnsi="Tahoma" w:cs="Tahoma"/>
                <w:b/>
                <w:bCs/>
                <w:color w:val="000000"/>
                <w:sz w:val="26"/>
                <w:szCs w:val="26"/>
              </w:rPr>
              <w:t xml:space="preserve">IX  ПРАЋЕЊЕ ОСТВАРИВАЊА ГОДИШЊЕГ ПЛАНА РАДА ШКОЛЕ </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584378" w:rsidP="00A2290A">
            <w:pPr>
              <w:spacing w:after="0" w:line="0" w:lineRule="atLeast"/>
              <w:jc w:val="right"/>
              <w:outlineLvl w:val="1"/>
              <w:rPr>
                <w:rFonts w:ascii="Tahoma" w:eastAsia="Times New Roman" w:hAnsi="Tahoma" w:cs="Tahoma"/>
                <w:bCs/>
                <w:sz w:val="26"/>
                <w:szCs w:val="26"/>
              </w:rPr>
            </w:pPr>
            <w:r w:rsidRPr="00B67DBC">
              <w:rPr>
                <w:rFonts w:ascii="Tahoma" w:eastAsia="Times New Roman" w:hAnsi="Tahoma" w:cs="Tahoma"/>
                <w:bCs/>
                <w:sz w:val="26"/>
                <w:szCs w:val="26"/>
              </w:rPr>
              <w:t>141</w:t>
            </w:r>
          </w:p>
        </w:tc>
      </w:tr>
      <w:tr w:rsidR="00A2290A" w:rsidRPr="006255E0" w:rsidTr="000C7038">
        <w:tc>
          <w:tcPr>
            <w:tcW w:w="90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290A" w:rsidRPr="00DC0BD1" w:rsidRDefault="00A2290A" w:rsidP="00A2290A">
            <w:pPr>
              <w:spacing w:after="0" w:line="0" w:lineRule="atLeast"/>
              <w:jc w:val="both"/>
              <w:outlineLvl w:val="1"/>
              <w:rPr>
                <w:rFonts w:ascii="Tahoma" w:eastAsia="Times New Roman" w:hAnsi="Tahoma" w:cs="Tahoma"/>
                <w:b/>
                <w:bCs/>
                <w:sz w:val="26"/>
                <w:szCs w:val="26"/>
              </w:rPr>
            </w:pPr>
            <w:r w:rsidRPr="00DC0BD1">
              <w:rPr>
                <w:rFonts w:ascii="Tahoma" w:eastAsia="Times New Roman" w:hAnsi="Tahoma" w:cs="Tahoma"/>
                <w:b/>
                <w:bCs/>
                <w:color w:val="000000"/>
                <w:sz w:val="26"/>
                <w:szCs w:val="26"/>
              </w:rPr>
              <w:t>X  ПРИЛОЗИ</w:t>
            </w:r>
          </w:p>
        </w:tc>
        <w:tc>
          <w:tcPr>
            <w:tcW w:w="5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290A" w:rsidRPr="00B67DBC" w:rsidRDefault="00584378" w:rsidP="00A2290A">
            <w:pPr>
              <w:spacing w:after="0" w:line="0" w:lineRule="atLeast"/>
              <w:jc w:val="right"/>
              <w:outlineLvl w:val="1"/>
              <w:rPr>
                <w:rFonts w:ascii="Tahoma" w:eastAsia="Times New Roman" w:hAnsi="Tahoma" w:cs="Tahoma"/>
                <w:bCs/>
                <w:sz w:val="26"/>
                <w:szCs w:val="26"/>
              </w:rPr>
            </w:pPr>
            <w:r w:rsidRPr="00B67DBC">
              <w:rPr>
                <w:rFonts w:ascii="Tahoma" w:eastAsia="Times New Roman" w:hAnsi="Tahoma" w:cs="Tahoma"/>
                <w:bCs/>
                <w:sz w:val="26"/>
                <w:szCs w:val="26"/>
              </w:rPr>
              <w:t>144</w:t>
            </w:r>
          </w:p>
        </w:tc>
      </w:tr>
    </w:tbl>
    <w:p w:rsidR="00B823B4" w:rsidRPr="006255E0" w:rsidRDefault="00B823B4" w:rsidP="00B67DBC">
      <w:pPr>
        <w:rPr>
          <w:rFonts w:ascii="Tahoma" w:hAnsi="Tahoma" w:cs="Tahoma"/>
        </w:rPr>
      </w:pPr>
    </w:p>
    <w:sectPr w:rsidR="00B823B4" w:rsidRPr="006255E0" w:rsidSect="00220A8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F9" w:rsidRDefault="00C562F9" w:rsidP="001077D7">
      <w:pPr>
        <w:spacing w:after="0" w:line="240" w:lineRule="auto"/>
      </w:pPr>
      <w:r>
        <w:separator/>
      </w:r>
    </w:p>
  </w:endnote>
  <w:endnote w:type="continuationSeparator" w:id="0">
    <w:p w:rsidR="00C562F9" w:rsidRDefault="00C562F9" w:rsidP="0010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406557"/>
      <w:docPartObj>
        <w:docPartGallery w:val="Page Numbers (Bottom of Page)"/>
        <w:docPartUnique/>
      </w:docPartObj>
    </w:sdtPr>
    <w:sdtEndPr>
      <w:rPr>
        <w:noProof/>
      </w:rPr>
    </w:sdtEndPr>
    <w:sdtContent>
      <w:p w:rsidR="00A813CC" w:rsidRDefault="00A813CC">
        <w:pPr>
          <w:pStyle w:val="Footer"/>
          <w:jc w:val="center"/>
        </w:pPr>
        <w:r>
          <w:fldChar w:fldCharType="begin"/>
        </w:r>
        <w:r>
          <w:instrText xml:space="preserve"> PAGE   \* MERGEFORMAT </w:instrText>
        </w:r>
        <w:r>
          <w:fldChar w:fldCharType="separate"/>
        </w:r>
        <w:r w:rsidR="00E03685">
          <w:rPr>
            <w:noProof/>
          </w:rPr>
          <w:t>146</w:t>
        </w:r>
        <w:r>
          <w:rPr>
            <w:noProof/>
          </w:rPr>
          <w:fldChar w:fldCharType="end"/>
        </w:r>
      </w:p>
    </w:sdtContent>
  </w:sdt>
  <w:p w:rsidR="00A813CC" w:rsidRDefault="00A81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F9" w:rsidRDefault="00C562F9" w:rsidP="001077D7">
      <w:pPr>
        <w:spacing w:after="0" w:line="240" w:lineRule="auto"/>
      </w:pPr>
      <w:r>
        <w:separator/>
      </w:r>
    </w:p>
  </w:footnote>
  <w:footnote w:type="continuationSeparator" w:id="0">
    <w:p w:rsidR="00C562F9" w:rsidRDefault="00C562F9" w:rsidP="00107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3A9"/>
    <w:multiLevelType w:val="multilevel"/>
    <w:tmpl w:val="1EBC92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13D4028"/>
    <w:multiLevelType w:val="multilevel"/>
    <w:tmpl w:val="E5EA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926375"/>
    <w:multiLevelType w:val="hybridMultilevel"/>
    <w:tmpl w:val="0DE46866"/>
    <w:lvl w:ilvl="0" w:tplc="0409000F">
      <w:start w:val="1"/>
      <w:numFmt w:val="decimal"/>
      <w:lvlText w:val="%1."/>
      <w:lvlJc w:val="left"/>
      <w:pPr>
        <w:ind w:left="720" w:hanging="360"/>
      </w:pPr>
    </w:lvl>
    <w:lvl w:ilvl="1" w:tplc="7A64CFDA">
      <w:numFmt w:val="bullet"/>
      <w:lvlText w:val="•"/>
      <w:lvlJc w:val="left"/>
      <w:pPr>
        <w:ind w:left="1800" w:hanging="720"/>
      </w:pPr>
      <w:rPr>
        <w:rFonts w:ascii="Tahoma" w:eastAsia="Times New Roman"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83B1D"/>
    <w:multiLevelType w:val="multilevel"/>
    <w:tmpl w:val="118E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633192"/>
    <w:multiLevelType w:val="multilevel"/>
    <w:tmpl w:val="DCFA1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7208EC"/>
    <w:multiLevelType w:val="multilevel"/>
    <w:tmpl w:val="C9B0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99460F"/>
    <w:multiLevelType w:val="multilevel"/>
    <w:tmpl w:val="FFF4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40629D"/>
    <w:multiLevelType w:val="multilevel"/>
    <w:tmpl w:val="D7EE48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3DC440A"/>
    <w:multiLevelType w:val="multilevel"/>
    <w:tmpl w:val="017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585295"/>
    <w:multiLevelType w:val="multilevel"/>
    <w:tmpl w:val="A9CC9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8965D5"/>
    <w:multiLevelType w:val="hybridMultilevel"/>
    <w:tmpl w:val="ABB4BBFC"/>
    <w:lvl w:ilvl="0" w:tplc="30C08BC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7115AA7"/>
    <w:multiLevelType w:val="multilevel"/>
    <w:tmpl w:val="6BE25CE0"/>
    <w:lvl w:ilvl="0">
      <w:start w:val="1"/>
      <w:numFmt w:val="decimal"/>
      <w:lvlText w:val="%1."/>
      <w:lvlJc w:val="left"/>
      <w:pPr>
        <w:tabs>
          <w:tab w:val="num" w:pos="720"/>
        </w:tabs>
        <w:ind w:left="720" w:hanging="360"/>
      </w:pPr>
      <w:rPr>
        <w:rFonts w:ascii="Tahoma" w:eastAsia="Times New Roman" w:hAnsi="Tahoma" w:cs="Taho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685559"/>
    <w:multiLevelType w:val="multilevel"/>
    <w:tmpl w:val="1F84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011330"/>
    <w:multiLevelType w:val="multilevel"/>
    <w:tmpl w:val="7B6A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661B1E"/>
    <w:multiLevelType w:val="multilevel"/>
    <w:tmpl w:val="F1EC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C4223A"/>
    <w:multiLevelType w:val="multilevel"/>
    <w:tmpl w:val="8C92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020880"/>
    <w:multiLevelType w:val="multilevel"/>
    <w:tmpl w:val="8254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7E0DAE"/>
    <w:multiLevelType w:val="multilevel"/>
    <w:tmpl w:val="16EE1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B9502A2"/>
    <w:multiLevelType w:val="hybridMultilevel"/>
    <w:tmpl w:val="92345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8D3D85"/>
    <w:multiLevelType w:val="hybridMultilevel"/>
    <w:tmpl w:val="B720DB3E"/>
    <w:lvl w:ilvl="0" w:tplc="95AEA44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D176E94"/>
    <w:multiLevelType w:val="multilevel"/>
    <w:tmpl w:val="F2D8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F056EEA"/>
    <w:multiLevelType w:val="multilevel"/>
    <w:tmpl w:val="3F1C5EF0"/>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0442D18"/>
    <w:multiLevelType w:val="hybridMultilevel"/>
    <w:tmpl w:val="08D8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941E0B"/>
    <w:multiLevelType w:val="multilevel"/>
    <w:tmpl w:val="880E1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3AB47CD"/>
    <w:multiLevelType w:val="hybridMultilevel"/>
    <w:tmpl w:val="379CE028"/>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5">
    <w:nsid w:val="14082623"/>
    <w:multiLevelType w:val="multilevel"/>
    <w:tmpl w:val="6830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4E71C4B"/>
    <w:multiLevelType w:val="multilevel"/>
    <w:tmpl w:val="3DDE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5C13403"/>
    <w:multiLevelType w:val="hybridMultilevel"/>
    <w:tmpl w:val="316420C2"/>
    <w:lvl w:ilvl="0" w:tplc="C762AD3A">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8">
    <w:nsid w:val="18B879B2"/>
    <w:multiLevelType w:val="multilevel"/>
    <w:tmpl w:val="DE2C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8E83E18"/>
    <w:multiLevelType w:val="hybridMultilevel"/>
    <w:tmpl w:val="D7F2E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C71476"/>
    <w:multiLevelType w:val="multilevel"/>
    <w:tmpl w:val="C226DFB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A613C3E"/>
    <w:multiLevelType w:val="multilevel"/>
    <w:tmpl w:val="CE4CC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B57033C"/>
    <w:multiLevelType w:val="hybridMultilevel"/>
    <w:tmpl w:val="1E249C36"/>
    <w:lvl w:ilvl="0" w:tplc="70E0E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764496"/>
    <w:multiLevelType w:val="multilevel"/>
    <w:tmpl w:val="E95C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FD44351"/>
    <w:multiLevelType w:val="multilevel"/>
    <w:tmpl w:val="69E6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FEF438B"/>
    <w:multiLevelType w:val="multilevel"/>
    <w:tmpl w:val="E15E840E"/>
    <w:lvl w:ilvl="0">
      <w:start w:val="1"/>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36">
    <w:nsid w:val="204249AB"/>
    <w:multiLevelType w:val="hybridMultilevel"/>
    <w:tmpl w:val="C1D83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18A618B"/>
    <w:multiLevelType w:val="hybridMultilevel"/>
    <w:tmpl w:val="96FE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2A7287F"/>
    <w:multiLevelType w:val="hybridMultilevel"/>
    <w:tmpl w:val="5D1A0B7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384455E"/>
    <w:multiLevelType w:val="multilevel"/>
    <w:tmpl w:val="DC94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3856533"/>
    <w:multiLevelType w:val="hybridMultilevel"/>
    <w:tmpl w:val="7A408CD2"/>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3DD0BE6"/>
    <w:multiLevelType w:val="hybridMultilevel"/>
    <w:tmpl w:val="1C7E541E"/>
    <w:lvl w:ilvl="0" w:tplc="E13EAF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3E70486"/>
    <w:multiLevelType w:val="multilevel"/>
    <w:tmpl w:val="EBA01FD8"/>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53B0CBD"/>
    <w:multiLevelType w:val="multilevel"/>
    <w:tmpl w:val="B960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5F856FE"/>
    <w:multiLevelType w:val="hybridMultilevel"/>
    <w:tmpl w:val="05F61418"/>
    <w:lvl w:ilvl="0" w:tplc="2A6AA0C6">
      <w:start w:val="1"/>
      <w:numFmt w:val="decimal"/>
      <w:lvlText w:val="%1."/>
      <w:lvlJc w:val="left"/>
      <w:pPr>
        <w:ind w:left="2076" w:hanging="360"/>
      </w:pPr>
      <w:rPr>
        <w:rFonts w:hint="default"/>
        <w:b/>
      </w:r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45">
    <w:nsid w:val="26A00395"/>
    <w:multiLevelType w:val="multilevel"/>
    <w:tmpl w:val="386CD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74B179C"/>
    <w:multiLevelType w:val="multilevel"/>
    <w:tmpl w:val="C9C0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8741CBA"/>
    <w:multiLevelType w:val="multilevel"/>
    <w:tmpl w:val="85FA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87C4E7A"/>
    <w:multiLevelType w:val="multilevel"/>
    <w:tmpl w:val="D00C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8F865E5"/>
    <w:multiLevelType w:val="hybridMultilevel"/>
    <w:tmpl w:val="E44A934A"/>
    <w:lvl w:ilvl="0" w:tplc="EB162AD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29276B39"/>
    <w:multiLevelType w:val="multilevel"/>
    <w:tmpl w:val="95205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97A594A"/>
    <w:multiLevelType w:val="multilevel"/>
    <w:tmpl w:val="87CAE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A147A55"/>
    <w:multiLevelType w:val="hybridMultilevel"/>
    <w:tmpl w:val="9AC4FF46"/>
    <w:lvl w:ilvl="0" w:tplc="201053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A5543D3"/>
    <w:multiLevelType w:val="multilevel"/>
    <w:tmpl w:val="8AB8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C7D6E5F"/>
    <w:multiLevelType w:val="multilevel"/>
    <w:tmpl w:val="017C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CED2C59"/>
    <w:multiLevelType w:val="multilevel"/>
    <w:tmpl w:val="F588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E287AE7"/>
    <w:multiLevelType w:val="multilevel"/>
    <w:tmpl w:val="A4BA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0AF56E6"/>
    <w:multiLevelType w:val="multilevel"/>
    <w:tmpl w:val="198EE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14F512F"/>
    <w:multiLevelType w:val="multilevel"/>
    <w:tmpl w:val="9BAE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19F6BCE"/>
    <w:multiLevelType w:val="multilevel"/>
    <w:tmpl w:val="20246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202396C"/>
    <w:multiLevelType w:val="multilevel"/>
    <w:tmpl w:val="4CDE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2F359CE"/>
    <w:multiLevelType w:val="multilevel"/>
    <w:tmpl w:val="DF3C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35B6841"/>
    <w:multiLevelType w:val="multilevel"/>
    <w:tmpl w:val="C344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38775FD"/>
    <w:multiLevelType w:val="hybridMultilevel"/>
    <w:tmpl w:val="A41AE2EA"/>
    <w:lvl w:ilvl="0" w:tplc="BA9A2784">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41E2E7E"/>
    <w:multiLevelType w:val="multilevel"/>
    <w:tmpl w:val="C116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45A1EAE"/>
    <w:multiLevelType w:val="multilevel"/>
    <w:tmpl w:val="D1D45DE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5DC04C5"/>
    <w:multiLevelType w:val="multilevel"/>
    <w:tmpl w:val="626E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6DD696F"/>
    <w:multiLevelType w:val="multilevel"/>
    <w:tmpl w:val="4D16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C8E46D0"/>
    <w:multiLevelType w:val="multilevel"/>
    <w:tmpl w:val="9B36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D231C24"/>
    <w:multiLevelType w:val="multilevel"/>
    <w:tmpl w:val="8956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E5578C6"/>
    <w:multiLevelType w:val="hybridMultilevel"/>
    <w:tmpl w:val="4F0E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F2E0A00"/>
    <w:multiLevelType w:val="multilevel"/>
    <w:tmpl w:val="A684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FBE1CC3"/>
    <w:multiLevelType w:val="hybridMultilevel"/>
    <w:tmpl w:val="4088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0327DA5"/>
    <w:multiLevelType w:val="multilevel"/>
    <w:tmpl w:val="FF085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07A36D7"/>
    <w:multiLevelType w:val="multilevel"/>
    <w:tmpl w:val="143E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3043026"/>
    <w:multiLevelType w:val="multilevel"/>
    <w:tmpl w:val="96C8F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36C3E9F"/>
    <w:multiLevelType w:val="multilevel"/>
    <w:tmpl w:val="291C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73B553E"/>
    <w:multiLevelType w:val="multilevel"/>
    <w:tmpl w:val="F3209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893011A"/>
    <w:multiLevelType w:val="multilevel"/>
    <w:tmpl w:val="FC14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A737318"/>
    <w:multiLevelType w:val="hybridMultilevel"/>
    <w:tmpl w:val="11009EFC"/>
    <w:lvl w:ilvl="0" w:tplc="C20271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A79548F"/>
    <w:multiLevelType w:val="multilevel"/>
    <w:tmpl w:val="66EC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B0E0B42"/>
    <w:multiLevelType w:val="multilevel"/>
    <w:tmpl w:val="33FA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B860CDC"/>
    <w:multiLevelType w:val="multilevel"/>
    <w:tmpl w:val="FFE4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D1148B9"/>
    <w:multiLevelType w:val="multilevel"/>
    <w:tmpl w:val="409E5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D556F26"/>
    <w:multiLevelType w:val="multilevel"/>
    <w:tmpl w:val="B4B05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DD6556D"/>
    <w:multiLevelType w:val="multilevel"/>
    <w:tmpl w:val="F7FE8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E0906BC"/>
    <w:multiLevelType w:val="multilevel"/>
    <w:tmpl w:val="1E5C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E9C7B10"/>
    <w:multiLevelType w:val="hybridMultilevel"/>
    <w:tmpl w:val="C566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040766F"/>
    <w:multiLevelType w:val="multilevel"/>
    <w:tmpl w:val="B2CE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2677C8D"/>
    <w:multiLevelType w:val="multilevel"/>
    <w:tmpl w:val="15B4E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42A12F1"/>
    <w:multiLevelType w:val="hybridMultilevel"/>
    <w:tmpl w:val="356264B4"/>
    <w:lvl w:ilvl="0" w:tplc="BBF2D0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56667D7"/>
    <w:multiLevelType w:val="multilevel"/>
    <w:tmpl w:val="F566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5916A32"/>
    <w:multiLevelType w:val="multilevel"/>
    <w:tmpl w:val="9122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7645CBD"/>
    <w:multiLevelType w:val="hybridMultilevel"/>
    <w:tmpl w:val="CF5A395C"/>
    <w:lvl w:ilvl="0" w:tplc="DB328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8D4731E"/>
    <w:multiLevelType w:val="hybridMultilevel"/>
    <w:tmpl w:val="28DE35C0"/>
    <w:lvl w:ilvl="0" w:tplc="7FAA12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99C02E9"/>
    <w:multiLevelType w:val="hybridMultilevel"/>
    <w:tmpl w:val="002C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9F37626"/>
    <w:multiLevelType w:val="multilevel"/>
    <w:tmpl w:val="2CFAD49A"/>
    <w:lvl w:ilvl="0">
      <w:start w:val="1"/>
      <w:numFmt w:val="decimal"/>
      <w:lvlText w:val="%1."/>
      <w:lvlJc w:val="center"/>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A6523B0"/>
    <w:multiLevelType w:val="multilevel"/>
    <w:tmpl w:val="B91C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A7503D2"/>
    <w:multiLevelType w:val="hybridMultilevel"/>
    <w:tmpl w:val="982E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D873FF5"/>
    <w:multiLevelType w:val="hybridMultilevel"/>
    <w:tmpl w:val="FFB08D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nsid w:val="5E122B63"/>
    <w:multiLevelType w:val="hybridMultilevel"/>
    <w:tmpl w:val="F942FEBA"/>
    <w:lvl w:ilvl="0" w:tplc="CF6E49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19A270B"/>
    <w:multiLevelType w:val="multilevel"/>
    <w:tmpl w:val="169A99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410081E"/>
    <w:multiLevelType w:val="multilevel"/>
    <w:tmpl w:val="1C1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43D4BAC"/>
    <w:multiLevelType w:val="multilevel"/>
    <w:tmpl w:val="9508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4E314EC"/>
    <w:multiLevelType w:val="multilevel"/>
    <w:tmpl w:val="C5D05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5083A96"/>
    <w:multiLevelType w:val="hybridMultilevel"/>
    <w:tmpl w:val="7716E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59A099A"/>
    <w:multiLevelType w:val="multilevel"/>
    <w:tmpl w:val="2E1C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6701DEE"/>
    <w:multiLevelType w:val="multilevel"/>
    <w:tmpl w:val="BB32F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74E7A77"/>
    <w:multiLevelType w:val="multilevel"/>
    <w:tmpl w:val="E420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8106870"/>
    <w:multiLevelType w:val="hybridMultilevel"/>
    <w:tmpl w:val="BA48D8D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0">
    <w:nsid w:val="6CD31BD3"/>
    <w:multiLevelType w:val="multilevel"/>
    <w:tmpl w:val="6B34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D5811CF"/>
    <w:multiLevelType w:val="multilevel"/>
    <w:tmpl w:val="DDB0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DFD4FBA"/>
    <w:multiLevelType w:val="multilevel"/>
    <w:tmpl w:val="BE00B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F8B7C0C"/>
    <w:multiLevelType w:val="multilevel"/>
    <w:tmpl w:val="74E4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1CD2670"/>
    <w:multiLevelType w:val="multilevel"/>
    <w:tmpl w:val="96EE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1DD6CE7"/>
    <w:multiLevelType w:val="multilevel"/>
    <w:tmpl w:val="3F02A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1F059CF"/>
    <w:multiLevelType w:val="multilevel"/>
    <w:tmpl w:val="4E96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2770E76"/>
    <w:multiLevelType w:val="multilevel"/>
    <w:tmpl w:val="035E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5190AD8"/>
    <w:multiLevelType w:val="multilevel"/>
    <w:tmpl w:val="8488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7640D0B"/>
    <w:multiLevelType w:val="multilevel"/>
    <w:tmpl w:val="0DEE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9004E71"/>
    <w:multiLevelType w:val="multilevel"/>
    <w:tmpl w:val="92F649EC"/>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ahoma" w:eastAsia="Times New Roman" w:hAnsi="Tahoma" w:cs="Tahoma"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90C04D7"/>
    <w:multiLevelType w:val="multilevel"/>
    <w:tmpl w:val="DC96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A8F7FD5"/>
    <w:multiLevelType w:val="multilevel"/>
    <w:tmpl w:val="C74A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B8739E0"/>
    <w:multiLevelType w:val="hybridMultilevel"/>
    <w:tmpl w:val="265A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BCB640D"/>
    <w:multiLevelType w:val="hybridMultilevel"/>
    <w:tmpl w:val="3280C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DD23A3A"/>
    <w:multiLevelType w:val="multilevel"/>
    <w:tmpl w:val="FD24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EA43C0A"/>
    <w:multiLevelType w:val="hybridMultilevel"/>
    <w:tmpl w:val="99B2B91C"/>
    <w:lvl w:ilvl="0" w:tplc="235613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7FBC2718"/>
    <w:multiLevelType w:val="multilevel"/>
    <w:tmpl w:val="0BF89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FE12F7E"/>
    <w:multiLevelType w:val="hybridMultilevel"/>
    <w:tmpl w:val="40264EB2"/>
    <w:lvl w:ilvl="0" w:tplc="DDBADA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64"/>
  </w:num>
  <w:num w:numId="3">
    <w:abstractNumId w:val="65"/>
  </w:num>
  <w:num w:numId="4">
    <w:abstractNumId w:val="30"/>
  </w:num>
  <w:num w:numId="5">
    <w:abstractNumId w:val="71"/>
  </w:num>
  <w:num w:numId="6">
    <w:abstractNumId w:val="116"/>
  </w:num>
  <w:num w:numId="7">
    <w:abstractNumId w:val="12"/>
  </w:num>
  <w:num w:numId="8">
    <w:abstractNumId w:val="74"/>
  </w:num>
  <w:num w:numId="9">
    <w:abstractNumId w:val="106"/>
  </w:num>
  <w:num w:numId="10">
    <w:abstractNumId w:val="11"/>
  </w:num>
  <w:num w:numId="11">
    <w:abstractNumId w:val="35"/>
  </w:num>
  <w:num w:numId="12">
    <w:abstractNumId w:val="101"/>
    <w:lvlOverride w:ilvl="0">
      <w:lvl w:ilvl="0">
        <w:numFmt w:val="decimal"/>
        <w:lvlText w:val="%1."/>
        <w:lvlJc w:val="left"/>
      </w:lvl>
    </w:lvlOverride>
  </w:num>
  <w:num w:numId="13">
    <w:abstractNumId w:val="43"/>
  </w:num>
  <w:num w:numId="14">
    <w:abstractNumId w:val="56"/>
  </w:num>
  <w:num w:numId="15">
    <w:abstractNumId w:val="7"/>
    <w:lvlOverride w:ilvl="0">
      <w:lvl w:ilvl="0">
        <w:numFmt w:val="decimal"/>
        <w:lvlText w:val="%1."/>
        <w:lvlJc w:val="left"/>
      </w:lvl>
    </w:lvlOverride>
  </w:num>
  <w:num w:numId="16">
    <w:abstractNumId w:val="110"/>
  </w:num>
  <w:num w:numId="17">
    <w:abstractNumId w:val="48"/>
  </w:num>
  <w:num w:numId="18">
    <w:abstractNumId w:val="120"/>
  </w:num>
  <w:num w:numId="19">
    <w:abstractNumId w:val="91"/>
  </w:num>
  <w:num w:numId="20">
    <w:abstractNumId w:val="78"/>
  </w:num>
  <w:num w:numId="21">
    <w:abstractNumId w:val="81"/>
  </w:num>
  <w:num w:numId="22">
    <w:abstractNumId w:val="88"/>
  </w:num>
  <w:num w:numId="23">
    <w:abstractNumId w:val="26"/>
  </w:num>
  <w:num w:numId="24">
    <w:abstractNumId w:val="108"/>
  </w:num>
  <w:num w:numId="25">
    <w:abstractNumId w:val="102"/>
  </w:num>
  <w:num w:numId="26">
    <w:abstractNumId w:val="69"/>
  </w:num>
  <w:num w:numId="27">
    <w:abstractNumId w:val="125"/>
  </w:num>
  <w:num w:numId="28">
    <w:abstractNumId w:val="33"/>
  </w:num>
  <w:num w:numId="29">
    <w:abstractNumId w:val="6"/>
  </w:num>
  <w:num w:numId="30">
    <w:abstractNumId w:val="34"/>
  </w:num>
  <w:num w:numId="31">
    <w:abstractNumId w:val="60"/>
  </w:num>
  <w:num w:numId="32">
    <w:abstractNumId w:val="14"/>
  </w:num>
  <w:num w:numId="33">
    <w:abstractNumId w:val="16"/>
  </w:num>
  <w:num w:numId="34">
    <w:abstractNumId w:val="114"/>
  </w:num>
  <w:num w:numId="35">
    <w:abstractNumId w:val="82"/>
  </w:num>
  <w:num w:numId="36">
    <w:abstractNumId w:val="76"/>
  </w:num>
  <w:num w:numId="37">
    <w:abstractNumId w:val="5"/>
  </w:num>
  <w:num w:numId="38">
    <w:abstractNumId w:val="46"/>
  </w:num>
  <w:num w:numId="39">
    <w:abstractNumId w:val="42"/>
  </w:num>
  <w:num w:numId="40">
    <w:abstractNumId w:val="8"/>
  </w:num>
  <w:num w:numId="41">
    <w:abstractNumId w:val="47"/>
  </w:num>
  <w:num w:numId="42">
    <w:abstractNumId w:val="62"/>
  </w:num>
  <w:num w:numId="43">
    <w:abstractNumId w:val="80"/>
  </w:num>
  <w:num w:numId="44">
    <w:abstractNumId w:val="61"/>
  </w:num>
  <w:num w:numId="45">
    <w:abstractNumId w:val="20"/>
  </w:num>
  <w:num w:numId="46">
    <w:abstractNumId w:val="113"/>
  </w:num>
  <w:num w:numId="47">
    <w:abstractNumId w:val="1"/>
  </w:num>
  <w:num w:numId="48">
    <w:abstractNumId w:val="17"/>
  </w:num>
  <w:num w:numId="49">
    <w:abstractNumId w:val="45"/>
  </w:num>
  <w:num w:numId="50">
    <w:abstractNumId w:val="115"/>
    <w:lvlOverride w:ilvl="1">
      <w:lvl w:ilvl="1">
        <w:numFmt w:val="bullet"/>
        <w:lvlText w:val=""/>
        <w:lvlJc w:val="left"/>
        <w:pPr>
          <w:tabs>
            <w:tab w:val="num" w:pos="1440"/>
          </w:tabs>
          <w:ind w:left="1440" w:hanging="360"/>
        </w:pPr>
        <w:rPr>
          <w:rFonts w:ascii="Symbol" w:hAnsi="Symbol" w:hint="default"/>
          <w:sz w:val="20"/>
        </w:rPr>
      </w:lvl>
    </w:lvlOverride>
  </w:num>
  <w:num w:numId="51">
    <w:abstractNumId w:val="51"/>
    <w:lvlOverride w:ilvl="1">
      <w:lvl w:ilvl="1">
        <w:numFmt w:val="bullet"/>
        <w:lvlText w:val=""/>
        <w:lvlJc w:val="left"/>
        <w:pPr>
          <w:tabs>
            <w:tab w:val="num" w:pos="1440"/>
          </w:tabs>
          <w:ind w:left="1440" w:hanging="360"/>
        </w:pPr>
        <w:rPr>
          <w:rFonts w:ascii="Symbol" w:hAnsi="Symbol" w:hint="default"/>
          <w:sz w:val="20"/>
        </w:rPr>
      </w:lvl>
    </w:lvlOverride>
  </w:num>
  <w:num w:numId="52">
    <w:abstractNumId w:val="73"/>
    <w:lvlOverride w:ilvl="1">
      <w:lvl w:ilvl="1">
        <w:numFmt w:val="bullet"/>
        <w:lvlText w:val=""/>
        <w:lvlJc w:val="left"/>
        <w:pPr>
          <w:tabs>
            <w:tab w:val="num" w:pos="1440"/>
          </w:tabs>
          <w:ind w:left="1440" w:hanging="360"/>
        </w:pPr>
        <w:rPr>
          <w:rFonts w:ascii="Symbol" w:hAnsi="Symbol" w:hint="default"/>
          <w:sz w:val="20"/>
        </w:rPr>
      </w:lvl>
    </w:lvlOverride>
  </w:num>
  <w:num w:numId="53">
    <w:abstractNumId w:val="50"/>
    <w:lvlOverride w:ilvl="1">
      <w:lvl w:ilvl="1">
        <w:numFmt w:val="bullet"/>
        <w:lvlText w:val=""/>
        <w:lvlJc w:val="left"/>
        <w:pPr>
          <w:tabs>
            <w:tab w:val="num" w:pos="1440"/>
          </w:tabs>
          <w:ind w:left="1440" w:hanging="360"/>
        </w:pPr>
        <w:rPr>
          <w:rFonts w:ascii="Symbol" w:hAnsi="Symbol" w:hint="default"/>
          <w:sz w:val="20"/>
        </w:rPr>
      </w:lvl>
    </w:lvlOverride>
  </w:num>
  <w:num w:numId="54">
    <w:abstractNumId w:val="75"/>
  </w:num>
  <w:num w:numId="55">
    <w:abstractNumId w:val="4"/>
  </w:num>
  <w:num w:numId="56">
    <w:abstractNumId w:val="104"/>
  </w:num>
  <w:num w:numId="57">
    <w:abstractNumId w:val="97"/>
  </w:num>
  <w:num w:numId="58">
    <w:abstractNumId w:val="103"/>
  </w:num>
  <w:num w:numId="59">
    <w:abstractNumId w:val="39"/>
  </w:num>
  <w:num w:numId="60">
    <w:abstractNumId w:val="9"/>
    <w:lvlOverride w:ilvl="1">
      <w:lvl w:ilvl="1">
        <w:numFmt w:val="upperLetter"/>
        <w:lvlText w:val="%2."/>
        <w:lvlJc w:val="left"/>
      </w:lvl>
    </w:lvlOverride>
  </w:num>
  <w:num w:numId="61">
    <w:abstractNumId w:val="57"/>
    <w:lvlOverride w:ilvl="2">
      <w:lvl w:ilvl="2">
        <w:numFmt w:val="bullet"/>
        <w:lvlText w:val=""/>
        <w:lvlJc w:val="left"/>
        <w:pPr>
          <w:tabs>
            <w:tab w:val="num" w:pos="2160"/>
          </w:tabs>
          <w:ind w:left="2160" w:hanging="360"/>
        </w:pPr>
        <w:rPr>
          <w:rFonts w:ascii="Symbol" w:hAnsi="Symbol" w:hint="default"/>
          <w:sz w:val="20"/>
        </w:rPr>
      </w:lvl>
    </w:lvlOverride>
  </w:num>
  <w:num w:numId="62">
    <w:abstractNumId w:val="31"/>
    <w:lvlOverride w:ilvl="2">
      <w:lvl w:ilvl="2">
        <w:numFmt w:val="bullet"/>
        <w:lvlText w:val=""/>
        <w:lvlJc w:val="left"/>
        <w:pPr>
          <w:tabs>
            <w:tab w:val="num" w:pos="2160"/>
          </w:tabs>
          <w:ind w:left="2160" w:hanging="360"/>
        </w:pPr>
        <w:rPr>
          <w:rFonts w:ascii="Symbol" w:hAnsi="Symbol" w:hint="default"/>
          <w:sz w:val="20"/>
        </w:rPr>
      </w:lvl>
    </w:lvlOverride>
  </w:num>
  <w:num w:numId="63">
    <w:abstractNumId w:val="77"/>
    <w:lvlOverride w:ilvl="2">
      <w:lvl w:ilvl="2">
        <w:numFmt w:val="bullet"/>
        <w:lvlText w:val=""/>
        <w:lvlJc w:val="left"/>
        <w:pPr>
          <w:tabs>
            <w:tab w:val="num" w:pos="2160"/>
          </w:tabs>
          <w:ind w:left="2160" w:hanging="360"/>
        </w:pPr>
        <w:rPr>
          <w:rFonts w:ascii="Symbol" w:hAnsi="Symbol" w:hint="default"/>
          <w:sz w:val="20"/>
        </w:rPr>
      </w:lvl>
    </w:lvlOverride>
  </w:num>
  <w:num w:numId="64">
    <w:abstractNumId w:val="86"/>
  </w:num>
  <w:num w:numId="65">
    <w:abstractNumId w:val="119"/>
  </w:num>
  <w:num w:numId="66">
    <w:abstractNumId w:val="118"/>
  </w:num>
  <w:num w:numId="67">
    <w:abstractNumId w:val="55"/>
  </w:num>
  <w:num w:numId="68">
    <w:abstractNumId w:val="59"/>
  </w:num>
  <w:num w:numId="69">
    <w:abstractNumId w:val="23"/>
  </w:num>
  <w:num w:numId="70">
    <w:abstractNumId w:val="127"/>
  </w:num>
  <w:num w:numId="71">
    <w:abstractNumId w:val="28"/>
  </w:num>
  <w:num w:numId="72">
    <w:abstractNumId w:val="111"/>
  </w:num>
  <w:num w:numId="73">
    <w:abstractNumId w:val="13"/>
  </w:num>
  <w:num w:numId="74">
    <w:abstractNumId w:val="89"/>
  </w:num>
  <w:num w:numId="75">
    <w:abstractNumId w:val="96"/>
  </w:num>
  <w:num w:numId="76">
    <w:abstractNumId w:val="107"/>
  </w:num>
  <w:num w:numId="77">
    <w:abstractNumId w:val="3"/>
  </w:num>
  <w:num w:numId="78">
    <w:abstractNumId w:val="121"/>
  </w:num>
  <w:num w:numId="79">
    <w:abstractNumId w:val="122"/>
  </w:num>
  <w:num w:numId="80">
    <w:abstractNumId w:val="92"/>
  </w:num>
  <w:num w:numId="81">
    <w:abstractNumId w:val="25"/>
  </w:num>
  <w:num w:numId="82">
    <w:abstractNumId w:val="53"/>
  </w:num>
  <w:num w:numId="83">
    <w:abstractNumId w:val="15"/>
  </w:num>
  <w:num w:numId="84">
    <w:abstractNumId w:val="54"/>
  </w:num>
  <w:num w:numId="85">
    <w:abstractNumId w:val="68"/>
  </w:num>
  <w:num w:numId="86">
    <w:abstractNumId w:val="117"/>
  </w:num>
  <w:num w:numId="87">
    <w:abstractNumId w:val="66"/>
  </w:num>
  <w:num w:numId="88">
    <w:abstractNumId w:val="58"/>
  </w:num>
  <w:num w:numId="89">
    <w:abstractNumId w:val="0"/>
  </w:num>
  <w:num w:numId="90">
    <w:abstractNumId w:val="41"/>
  </w:num>
  <w:num w:numId="91">
    <w:abstractNumId w:val="52"/>
  </w:num>
  <w:num w:numId="92">
    <w:abstractNumId w:val="29"/>
  </w:num>
  <w:num w:numId="93">
    <w:abstractNumId w:val="124"/>
  </w:num>
  <w:num w:numId="94">
    <w:abstractNumId w:val="105"/>
  </w:num>
  <w:num w:numId="95">
    <w:abstractNumId w:val="37"/>
  </w:num>
  <w:num w:numId="96">
    <w:abstractNumId w:val="72"/>
  </w:num>
  <w:num w:numId="97">
    <w:abstractNumId w:val="109"/>
  </w:num>
  <w:num w:numId="98">
    <w:abstractNumId w:val="36"/>
  </w:num>
  <w:num w:numId="99">
    <w:abstractNumId w:val="2"/>
  </w:num>
  <w:num w:numId="100">
    <w:abstractNumId w:val="123"/>
  </w:num>
  <w:num w:numId="101">
    <w:abstractNumId w:val="19"/>
  </w:num>
  <w:num w:numId="102">
    <w:abstractNumId w:val="18"/>
  </w:num>
  <w:num w:numId="103">
    <w:abstractNumId w:val="79"/>
  </w:num>
  <w:num w:numId="104">
    <w:abstractNumId w:val="38"/>
  </w:num>
  <w:num w:numId="105">
    <w:abstractNumId w:val="128"/>
  </w:num>
  <w:num w:numId="106">
    <w:abstractNumId w:val="22"/>
  </w:num>
  <w:num w:numId="107">
    <w:abstractNumId w:val="90"/>
  </w:num>
  <w:num w:numId="108">
    <w:abstractNumId w:val="100"/>
  </w:num>
  <w:num w:numId="109">
    <w:abstractNumId w:val="40"/>
  </w:num>
  <w:num w:numId="110">
    <w:abstractNumId w:val="93"/>
  </w:num>
  <w:num w:numId="1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3"/>
    <w:lvlOverride w:ilvl="1">
      <w:lvl w:ilvl="1">
        <w:numFmt w:val="bullet"/>
        <w:lvlText w:val=""/>
        <w:lvlJc w:val="left"/>
        <w:pPr>
          <w:tabs>
            <w:tab w:val="num" w:pos="450"/>
          </w:tabs>
          <w:ind w:left="450" w:hanging="360"/>
        </w:pPr>
        <w:rPr>
          <w:rFonts w:ascii="Symbol" w:hAnsi="Symbol" w:hint="default"/>
          <w:sz w:val="20"/>
        </w:rPr>
      </w:lvl>
    </w:lvlOverride>
  </w:num>
  <w:num w:numId="115">
    <w:abstractNumId w:val="85"/>
  </w:num>
  <w:num w:numId="116">
    <w:abstractNumId w:val="99"/>
  </w:num>
  <w:num w:numId="117">
    <w:abstractNumId w:val="112"/>
  </w:num>
  <w:num w:numId="118">
    <w:abstractNumId w:val="84"/>
  </w:num>
  <w:num w:numId="11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5"/>
  </w:num>
  <w:num w:numId="124">
    <w:abstractNumId w:val="87"/>
  </w:num>
  <w:num w:numId="125">
    <w:abstractNumId w:val="24"/>
  </w:num>
  <w:num w:numId="126">
    <w:abstractNumId w:val="67"/>
  </w:num>
  <w:num w:numId="127">
    <w:abstractNumId w:val="27"/>
  </w:num>
  <w:num w:numId="128">
    <w:abstractNumId w:val="70"/>
  </w:num>
  <w:num w:numId="129">
    <w:abstractNumId w:val="9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0A"/>
    <w:rsid w:val="0000062F"/>
    <w:rsid w:val="00045897"/>
    <w:rsid w:val="00053E5F"/>
    <w:rsid w:val="000561B0"/>
    <w:rsid w:val="000615C4"/>
    <w:rsid w:val="00071A76"/>
    <w:rsid w:val="000734E5"/>
    <w:rsid w:val="0008267B"/>
    <w:rsid w:val="00087CBE"/>
    <w:rsid w:val="000934E1"/>
    <w:rsid w:val="000A1FD4"/>
    <w:rsid w:val="000A3FF6"/>
    <w:rsid w:val="000A47F1"/>
    <w:rsid w:val="000B128D"/>
    <w:rsid w:val="000B3EAA"/>
    <w:rsid w:val="000B5662"/>
    <w:rsid w:val="000B568A"/>
    <w:rsid w:val="000C1688"/>
    <w:rsid w:val="000C3A20"/>
    <w:rsid w:val="000C7038"/>
    <w:rsid w:val="000C71A9"/>
    <w:rsid w:val="000D5BE7"/>
    <w:rsid w:val="000E6982"/>
    <w:rsid w:val="000E6B1B"/>
    <w:rsid w:val="00100588"/>
    <w:rsid w:val="00101419"/>
    <w:rsid w:val="001077D7"/>
    <w:rsid w:val="001108EE"/>
    <w:rsid w:val="00112007"/>
    <w:rsid w:val="0012649F"/>
    <w:rsid w:val="00126B6E"/>
    <w:rsid w:val="00126F85"/>
    <w:rsid w:val="00133B40"/>
    <w:rsid w:val="00134222"/>
    <w:rsid w:val="001361E9"/>
    <w:rsid w:val="001402F8"/>
    <w:rsid w:val="00144381"/>
    <w:rsid w:val="001626C4"/>
    <w:rsid w:val="00167105"/>
    <w:rsid w:val="00186ADF"/>
    <w:rsid w:val="001949DC"/>
    <w:rsid w:val="00195878"/>
    <w:rsid w:val="00196A2A"/>
    <w:rsid w:val="001A441A"/>
    <w:rsid w:val="001A5139"/>
    <w:rsid w:val="001A717A"/>
    <w:rsid w:val="001B040A"/>
    <w:rsid w:val="001B2B79"/>
    <w:rsid w:val="001B47B3"/>
    <w:rsid w:val="001B653B"/>
    <w:rsid w:val="001B790E"/>
    <w:rsid w:val="001C07AC"/>
    <w:rsid w:val="001E33E2"/>
    <w:rsid w:val="001E3CC3"/>
    <w:rsid w:val="001F75E2"/>
    <w:rsid w:val="00213760"/>
    <w:rsid w:val="00220A89"/>
    <w:rsid w:val="002255D5"/>
    <w:rsid w:val="00225621"/>
    <w:rsid w:val="00225EA6"/>
    <w:rsid w:val="00227E24"/>
    <w:rsid w:val="002315B5"/>
    <w:rsid w:val="00233229"/>
    <w:rsid w:val="00233D66"/>
    <w:rsid w:val="00234839"/>
    <w:rsid w:val="0023568D"/>
    <w:rsid w:val="0024036A"/>
    <w:rsid w:val="002454D8"/>
    <w:rsid w:val="00245D03"/>
    <w:rsid w:val="002471AA"/>
    <w:rsid w:val="00262CF4"/>
    <w:rsid w:val="00263305"/>
    <w:rsid w:val="00277DC2"/>
    <w:rsid w:val="002815A4"/>
    <w:rsid w:val="00286E78"/>
    <w:rsid w:val="002906D8"/>
    <w:rsid w:val="00292237"/>
    <w:rsid w:val="002A16C3"/>
    <w:rsid w:val="002B6C21"/>
    <w:rsid w:val="002C6134"/>
    <w:rsid w:val="002C6A4F"/>
    <w:rsid w:val="002D797C"/>
    <w:rsid w:val="002E3850"/>
    <w:rsid w:val="002E5876"/>
    <w:rsid w:val="002F02C9"/>
    <w:rsid w:val="003078DF"/>
    <w:rsid w:val="003120B8"/>
    <w:rsid w:val="003152B4"/>
    <w:rsid w:val="003159CE"/>
    <w:rsid w:val="00325FF6"/>
    <w:rsid w:val="00326BE4"/>
    <w:rsid w:val="00327DB6"/>
    <w:rsid w:val="003333EC"/>
    <w:rsid w:val="0035271A"/>
    <w:rsid w:val="00354E9E"/>
    <w:rsid w:val="00356CAF"/>
    <w:rsid w:val="00363786"/>
    <w:rsid w:val="003657C8"/>
    <w:rsid w:val="003664DE"/>
    <w:rsid w:val="0037382C"/>
    <w:rsid w:val="003753E6"/>
    <w:rsid w:val="00376113"/>
    <w:rsid w:val="00376AAE"/>
    <w:rsid w:val="00393082"/>
    <w:rsid w:val="003A0DEB"/>
    <w:rsid w:val="003A33F3"/>
    <w:rsid w:val="003B1CE4"/>
    <w:rsid w:val="003B4217"/>
    <w:rsid w:val="003B5E50"/>
    <w:rsid w:val="003B5EF8"/>
    <w:rsid w:val="003C137E"/>
    <w:rsid w:val="003C67F1"/>
    <w:rsid w:val="003D1253"/>
    <w:rsid w:val="003E2FB7"/>
    <w:rsid w:val="003E6DAC"/>
    <w:rsid w:val="003F0EC6"/>
    <w:rsid w:val="004037F9"/>
    <w:rsid w:val="0040426B"/>
    <w:rsid w:val="004160DA"/>
    <w:rsid w:val="004263C4"/>
    <w:rsid w:val="004462A6"/>
    <w:rsid w:val="00451857"/>
    <w:rsid w:val="00460745"/>
    <w:rsid w:val="00463A4F"/>
    <w:rsid w:val="0046579F"/>
    <w:rsid w:val="00466795"/>
    <w:rsid w:val="00476B79"/>
    <w:rsid w:val="00481711"/>
    <w:rsid w:val="00487960"/>
    <w:rsid w:val="00490489"/>
    <w:rsid w:val="00495952"/>
    <w:rsid w:val="004966DD"/>
    <w:rsid w:val="004B1097"/>
    <w:rsid w:val="004C500B"/>
    <w:rsid w:val="004D2D02"/>
    <w:rsid w:val="004D751F"/>
    <w:rsid w:val="004F41DB"/>
    <w:rsid w:val="005001D8"/>
    <w:rsid w:val="0050206C"/>
    <w:rsid w:val="00506B07"/>
    <w:rsid w:val="00510899"/>
    <w:rsid w:val="00516FCA"/>
    <w:rsid w:val="00522C21"/>
    <w:rsid w:val="005249C3"/>
    <w:rsid w:val="005428B6"/>
    <w:rsid w:val="005516B2"/>
    <w:rsid w:val="00552880"/>
    <w:rsid w:val="00561D82"/>
    <w:rsid w:val="005628CC"/>
    <w:rsid w:val="00565068"/>
    <w:rsid w:val="00570A04"/>
    <w:rsid w:val="00572293"/>
    <w:rsid w:val="00574239"/>
    <w:rsid w:val="00581085"/>
    <w:rsid w:val="00584378"/>
    <w:rsid w:val="00594DFA"/>
    <w:rsid w:val="005A3248"/>
    <w:rsid w:val="005A5B13"/>
    <w:rsid w:val="005B2395"/>
    <w:rsid w:val="005B3259"/>
    <w:rsid w:val="005B340E"/>
    <w:rsid w:val="005C3DAA"/>
    <w:rsid w:val="005C5249"/>
    <w:rsid w:val="005D1542"/>
    <w:rsid w:val="005E46D1"/>
    <w:rsid w:val="005E5DE7"/>
    <w:rsid w:val="005F30A1"/>
    <w:rsid w:val="00603DC1"/>
    <w:rsid w:val="00607C16"/>
    <w:rsid w:val="00613294"/>
    <w:rsid w:val="00617BEB"/>
    <w:rsid w:val="00621B97"/>
    <w:rsid w:val="006255E0"/>
    <w:rsid w:val="00632CF1"/>
    <w:rsid w:val="0063476D"/>
    <w:rsid w:val="00634DAF"/>
    <w:rsid w:val="00635236"/>
    <w:rsid w:val="00636952"/>
    <w:rsid w:val="00666747"/>
    <w:rsid w:val="00672D3D"/>
    <w:rsid w:val="00674253"/>
    <w:rsid w:val="00675A5C"/>
    <w:rsid w:val="00682CC1"/>
    <w:rsid w:val="00683271"/>
    <w:rsid w:val="006941C1"/>
    <w:rsid w:val="006958E8"/>
    <w:rsid w:val="006A14A1"/>
    <w:rsid w:val="006A311A"/>
    <w:rsid w:val="006A7073"/>
    <w:rsid w:val="006B1CE6"/>
    <w:rsid w:val="006C01A4"/>
    <w:rsid w:val="006E06C5"/>
    <w:rsid w:val="006E3BC0"/>
    <w:rsid w:val="006F39E6"/>
    <w:rsid w:val="006F52DD"/>
    <w:rsid w:val="0071237E"/>
    <w:rsid w:val="00721462"/>
    <w:rsid w:val="00721A71"/>
    <w:rsid w:val="00722A4C"/>
    <w:rsid w:val="007241AB"/>
    <w:rsid w:val="007308C3"/>
    <w:rsid w:val="00733BA3"/>
    <w:rsid w:val="00740C3F"/>
    <w:rsid w:val="007418A0"/>
    <w:rsid w:val="0074547A"/>
    <w:rsid w:val="00745DC0"/>
    <w:rsid w:val="00754610"/>
    <w:rsid w:val="00767C0D"/>
    <w:rsid w:val="00770568"/>
    <w:rsid w:val="00770923"/>
    <w:rsid w:val="007735F5"/>
    <w:rsid w:val="00783767"/>
    <w:rsid w:val="00792E7E"/>
    <w:rsid w:val="00796F36"/>
    <w:rsid w:val="007A4F8A"/>
    <w:rsid w:val="007B37CB"/>
    <w:rsid w:val="007B770E"/>
    <w:rsid w:val="007C24DE"/>
    <w:rsid w:val="007E25DC"/>
    <w:rsid w:val="007F1E6A"/>
    <w:rsid w:val="007F7B95"/>
    <w:rsid w:val="00801012"/>
    <w:rsid w:val="008042D2"/>
    <w:rsid w:val="008045D7"/>
    <w:rsid w:val="00806A83"/>
    <w:rsid w:val="00806B08"/>
    <w:rsid w:val="00811122"/>
    <w:rsid w:val="00826580"/>
    <w:rsid w:val="00833881"/>
    <w:rsid w:val="00845C10"/>
    <w:rsid w:val="00857CAD"/>
    <w:rsid w:val="00863F15"/>
    <w:rsid w:val="008671DB"/>
    <w:rsid w:val="00872D4F"/>
    <w:rsid w:val="00887FE6"/>
    <w:rsid w:val="00896D27"/>
    <w:rsid w:val="008A704F"/>
    <w:rsid w:val="008C00FE"/>
    <w:rsid w:val="008C0CE6"/>
    <w:rsid w:val="008E4572"/>
    <w:rsid w:val="008E571E"/>
    <w:rsid w:val="008F2F1D"/>
    <w:rsid w:val="009030FA"/>
    <w:rsid w:val="009075B5"/>
    <w:rsid w:val="009343BB"/>
    <w:rsid w:val="00934BE1"/>
    <w:rsid w:val="00935A2B"/>
    <w:rsid w:val="00961C47"/>
    <w:rsid w:val="00974CCA"/>
    <w:rsid w:val="00975771"/>
    <w:rsid w:val="00975DF9"/>
    <w:rsid w:val="00984C74"/>
    <w:rsid w:val="009872F9"/>
    <w:rsid w:val="009915EC"/>
    <w:rsid w:val="009A19CB"/>
    <w:rsid w:val="009A3045"/>
    <w:rsid w:val="009A4234"/>
    <w:rsid w:val="009C5B13"/>
    <w:rsid w:val="009C66FD"/>
    <w:rsid w:val="009D456E"/>
    <w:rsid w:val="009E3E83"/>
    <w:rsid w:val="009E7877"/>
    <w:rsid w:val="00A01C9D"/>
    <w:rsid w:val="00A025C7"/>
    <w:rsid w:val="00A14AAB"/>
    <w:rsid w:val="00A15B1D"/>
    <w:rsid w:val="00A2290A"/>
    <w:rsid w:val="00A244BE"/>
    <w:rsid w:val="00A517CC"/>
    <w:rsid w:val="00A51ECD"/>
    <w:rsid w:val="00A80C72"/>
    <w:rsid w:val="00A813CC"/>
    <w:rsid w:val="00A8180C"/>
    <w:rsid w:val="00A928E7"/>
    <w:rsid w:val="00A93CD9"/>
    <w:rsid w:val="00A9577A"/>
    <w:rsid w:val="00AA2E58"/>
    <w:rsid w:val="00AB0A01"/>
    <w:rsid w:val="00AB172F"/>
    <w:rsid w:val="00AC50A0"/>
    <w:rsid w:val="00AC51BF"/>
    <w:rsid w:val="00AE2D30"/>
    <w:rsid w:val="00AE4D9B"/>
    <w:rsid w:val="00AE733F"/>
    <w:rsid w:val="00AF5D4F"/>
    <w:rsid w:val="00AF6B8C"/>
    <w:rsid w:val="00AF7D27"/>
    <w:rsid w:val="00B0792D"/>
    <w:rsid w:val="00B07EE9"/>
    <w:rsid w:val="00B132E7"/>
    <w:rsid w:val="00B136FD"/>
    <w:rsid w:val="00B17F78"/>
    <w:rsid w:val="00B22D00"/>
    <w:rsid w:val="00B2401E"/>
    <w:rsid w:val="00B254A4"/>
    <w:rsid w:val="00B27696"/>
    <w:rsid w:val="00B32CE5"/>
    <w:rsid w:val="00B33FC2"/>
    <w:rsid w:val="00B43C79"/>
    <w:rsid w:val="00B45F09"/>
    <w:rsid w:val="00B50C8C"/>
    <w:rsid w:val="00B51C45"/>
    <w:rsid w:val="00B61308"/>
    <w:rsid w:val="00B67DBC"/>
    <w:rsid w:val="00B74812"/>
    <w:rsid w:val="00B75D80"/>
    <w:rsid w:val="00B80903"/>
    <w:rsid w:val="00B823B4"/>
    <w:rsid w:val="00B938A3"/>
    <w:rsid w:val="00BA502F"/>
    <w:rsid w:val="00BA79F4"/>
    <w:rsid w:val="00BB37D6"/>
    <w:rsid w:val="00BC0A92"/>
    <w:rsid w:val="00BD57EC"/>
    <w:rsid w:val="00BE3CA0"/>
    <w:rsid w:val="00C1681A"/>
    <w:rsid w:val="00C20594"/>
    <w:rsid w:val="00C32D06"/>
    <w:rsid w:val="00C34D47"/>
    <w:rsid w:val="00C40A0B"/>
    <w:rsid w:val="00C47284"/>
    <w:rsid w:val="00C474AE"/>
    <w:rsid w:val="00C562F9"/>
    <w:rsid w:val="00C62467"/>
    <w:rsid w:val="00C673C1"/>
    <w:rsid w:val="00C73BAB"/>
    <w:rsid w:val="00C77F88"/>
    <w:rsid w:val="00C80993"/>
    <w:rsid w:val="00CA13E5"/>
    <w:rsid w:val="00CB045E"/>
    <w:rsid w:val="00CB3009"/>
    <w:rsid w:val="00CD167A"/>
    <w:rsid w:val="00CD7B19"/>
    <w:rsid w:val="00CE3248"/>
    <w:rsid w:val="00CE6D5D"/>
    <w:rsid w:val="00CF19DC"/>
    <w:rsid w:val="00CF22E3"/>
    <w:rsid w:val="00CF3629"/>
    <w:rsid w:val="00CF481E"/>
    <w:rsid w:val="00D00F04"/>
    <w:rsid w:val="00D02E5F"/>
    <w:rsid w:val="00D1442A"/>
    <w:rsid w:val="00D2528F"/>
    <w:rsid w:val="00D25415"/>
    <w:rsid w:val="00D35505"/>
    <w:rsid w:val="00D46A27"/>
    <w:rsid w:val="00D55127"/>
    <w:rsid w:val="00D55990"/>
    <w:rsid w:val="00D56250"/>
    <w:rsid w:val="00D563A7"/>
    <w:rsid w:val="00D61E5D"/>
    <w:rsid w:val="00D66A62"/>
    <w:rsid w:val="00D70D43"/>
    <w:rsid w:val="00D84746"/>
    <w:rsid w:val="00D872D3"/>
    <w:rsid w:val="00D935D8"/>
    <w:rsid w:val="00D94BC9"/>
    <w:rsid w:val="00D94C9B"/>
    <w:rsid w:val="00DA4702"/>
    <w:rsid w:val="00DB704C"/>
    <w:rsid w:val="00DC0BD1"/>
    <w:rsid w:val="00DD3548"/>
    <w:rsid w:val="00DF6DD3"/>
    <w:rsid w:val="00E03685"/>
    <w:rsid w:val="00E05699"/>
    <w:rsid w:val="00E07803"/>
    <w:rsid w:val="00E20594"/>
    <w:rsid w:val="00E24AF3"/>
    <w:rsid w:val="00E25F29"/>
    <w:rsid w:val="00E303F9"/>
    <w:rsid w:val="00E41048"/>
    <w:rsid w:val="00E453BA"/>
    <w:rsid w:val="00E61E7D"/>
    <w:rsid w:val="00E63030"/>
    <w:rsid w:val="00E63FD1"/>
    <w:rsid w:val="00E810F1"/>
    <w:rsid w:val="00E8248C"/>
    <w:rsid w:val="00E825BC"/>
    <w:rsid w:val="00E911E0"/>
    <w:rsid w:val="00EB33B2"/>
    <w:rsid w:val="00EB68D9"/>
    <w:rsid w:val="00EC14A8"/>
    <w:rsid w:val="00ED3D15"/>
    <w:rsid w:val="00EE6861"/>
    <w:rsid w:val="00F017DF"/>
    <w:rsid w:val="00F0252F"/>
    <w:rsid w:val="00F06462"/>
    <w:rsid w:val="00F13BE0"/>
    <w:rsid w:val="00F17325"/>
    <w:rsid w:val="00F21BC1"/>
    <w:rsid w:val="00F24E7E"/>
    <w:rsid w:val="00F269E4"/>
    <w:rsid w:val="00F43D85"/>
    <w:rsid w:val="00F569C2"/>
    <w:rsid w:val="00F60DE2"/>
    <w:rsid w:val="00F64EA5"/>
    <w:rsid w:val="00F65896"/>
    <w:rsid w:val="00F67EFF"/>
    <w:rsid w:val="00F7451B"/>
    <w:rsid w:val="00F748C4"/>
    <w:rsid w:val="00F76D2D"/>
    <w:rsid w:val="00F83DDA"/>
    <w:rsid w:val="00F8482D"/>
    <w:rsid w:val="00F87A08"/>
    <w:rsid w:val="00F9673D"/>
    <w:rsid w:val="00FA1354"/>
    <w:rsid w:val="00FA4AF7"/>
    <w:rsid w:val="00FC0E7B"/>
    <w:rsid w:val="00FC2EA9"/>
    <w:rsid w:val="00FD1521"/>
    <w:rsid w:val="00FE1DD6"/>
    <w:rsid w:val="00FE6726"/>
    <w:rsid w:val="00FE6B7C"/>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C9"/>
    <w:rPr>
      <w:lang w:val="sr-Cyrl-RS"/>
    </w:rPr>
  </w:style>
  <w:style w:type="paragraph" w:styleId="Heading1">
    <w:name w:val="heading 1"/>
    <w:basedOn w:val="Normal"/>
    <w:link w:val="Heading1Char"/>
    <w:qFormat/>
    <w:rsid w:val="00A2290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qFormat/>
    <w:rsid w:val="00A2290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qFormat/>
    <w:rsid w:val="00A2290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qFormat/>
    <w:rsid w:val="00A2290A"/>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qFormat/>
    <w:rsid w:val="00A2290A"/>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next w:val="Normal"/>
    <w:link w:val="Heading6Char"/>
    <w:semiHidden/>
    <w:unhideWhenUsed/>
    <w:qFormat/>
    <w:rsid w:val="00292237"/>
    <w:pPr>
      <w:keepNext/>
      <w:spacing w:after="0" w:line="240" w:lineRule="auto"/>
      <w:jc w:val="both"/>
      <w:outlineLvl w:val="5"/>
    </w:pPr>
    <w:rPr>
      <w:rFonts w:ascii="Tahoma" w:eastAsia="Tahoma" w:hAnsi="Tahoma" w:cs="Tahoma"/>
      <w:sz w:val="16"/>
      <w:szCs w:val="16"/>
      <w:u w:val="single"/>
      <w:lang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9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A229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A229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A2290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A2290A"/>
    <w:rPr>
      <w:rFonts w:ascii="Times New Roman" w:eastAsia="Times New Roman" w:hAnsi="Times New Roman" w:cs="Times New Roman"/>
      <w:b/>
      <w:bCs/>
      <w:sz w:val="20"/>
      <w:szCs w:val="20"/>
    </w:rPr>
  </w:style>
  <w:style w:type="paragraph" w:styleId="NormalWeb">
    <w:name w:val="Normal (Web)"/>
    <w:basedOn w:val="Normal"/>
    <w:uiPriority w:val="99"/>
    <w:unhideWhenUsed/>
    <w:rsid w:val="00A229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2290A"/>
    <w:rPr>
      <w:color w:val="0000FF"/>
      <w:u w:val="single"/>
    </w:rPr>
  </w:style>
  <w:style w:type="character" w:customStyle="1" w:styleId="apple-tab-span">
    <w:name w:val="apple-tab-span"/>
    <w:basedOn w:val="DefaultParagraphFont"/>
    <w:rsid w:val="00A2290A"/>
  </w:style>
  <w:style w:type="paragraph" w:styleId="BalloonText">
    <w:name w:val="Balloon Text"/>
    <w:basedOn w:val="Normal"/>
    <w:link w:val="BalloonTextChar"/>
    <w:unhideWhenUsed/>
    <w:rsid w:val="00C7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73BAB"/>
    <w:rPr>
      <w:rFonts w:ascii="Tahoma" w:hAnsi="Tahoma" w:cs="Tahoma"/>
      <w:sz w:val="16"/>
      <w:szCs w:val="16"/>
      <w:lang w:val="sr-Cyrl-RS"/>
    </w:rPr>
  </w:style>
  <w:style w:type="paragraph" w:styleId="ListParagraph">
    <w:name w:val="List Paragraph"/>
    <w:basedOn w:val="Normal"/>
    <w:uiPriority w:val="34"/>
    <w:qFormat/>
    <w:rsid w:val="002454D8"/>
    <w:pPr>
      <w:ind w:left="720"/>
      <w:contextualSpacing/>
    </w:pPr>
  </w:style>
  <w:style w:type="numbering" w:customStyle="1" w:styleId="NoList1">
    <w:name w:val="No List1"/>
    <w:next w:val="NoList"/>
    <w:uiPriority w:val="99"/>
    <w:semiHidden/>
    <w:unhideWhenUsed/>
    <w:rsid w:val="005F30A1"/>
  </w:style>
  <w:style w:type="table" w:styleId="TableGrid">
    <w:name w:val="Table Grid"/>
    <w:basedOn w:val="TableNormal"/>
    <w:uiPriority w:val="59"/>
    <w:rsid w:val="005F30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5F30A1"/>
    <w:pPr>
      <w:spacing w:after="0" w:line="240" w:lineRule="auto"/>
      <w:jc w:val="center"/>
    </w:pPr>
    <w:rPr>
      <w:rFonts w:ascii="Tahoma" w:eastAsia="Times New Roman" w:hAnsi="Tahoma" w:cs="Tahoma"/>
      <w:sz w:val="24"/>
      <w:szCs w:val="20"/>
      <w:lang w:val="sr-Cyrl-CS"/>
    </w:rPr>
  </w:style>
  <w:style w:type="character" w:customStyle="1" w:styleId="BodyText2Char">
    <w:name w:val="Body Text 2 Char"/>
    <w:basedOn w:val="DefaultParagraphFont"/>
    <w:link w:val="BodyText2"/>
    <w:rsid w:val="005F30A1"/>
    <w:rPr>
      <w:rFonts w:ascii="Tahoma" w:eastAsia="Times New Roman" w:hAnsi="Tahoma" w:cs="Tahoma"/>
      <w:sz w:val="24"/>
      <w:szCs w:val="20"/>
      <w:lang w:val="sr-Cyrl-CS"/>
    </w:rPr>
  </w:style>
  <w:style w:type="paragraph" w:styleId="BodyTextIndent2">
    <w:name w:val="Body Text Indent 2"/>
    <w:basedOn w:val="Normal"/>
    <w:link w:val="BodyTextIndent2Char"/>
    <w:uiPriority w:val="99"/>
    <w:unhideWhenUsed/>
    <w:rsid w:val="00E25F29"/>
    <w:pPr>
      <w:spacing w:after="120" w:line="480" w:lineRule="auto"/>
      <w:ind w:left="360"/>
    </w:pPr>
  </w:style>
  <w:style w:type="character" w:customStyle="1" w:styleId="BodyTextIndent2Char">
    <w:name w:val="Body Text Indent 2 Char"/>
    <w:basedOn w:val="DefaultParagraphFont"/>
    <w:link w:val="BodyTextIndent2"/>
    <w:uiPriority w:val="99"/>
    <w:rsid w:val="00E25F29"/>
    <w:rPr>
      <w:lang w:val="sr-Cyrl-RS"/>
    </w:rPr>
  </w:style>
  <w:style w:type="table" w:customStyle="1" w:styleId="TableGrid1">
    <w:name w:val="Table Grid1"/>
    <w:basedOn w:val="TableNormal"/>
    <w:next w:val="TableGrid"/>
    <w:rsid w:val="00E25F29"/>
    <w:pPr>
      <w:spacing w:after="0" w:line="240" w:lineRule="auto"/>
    </w:pPr>
    <w:rPr>
      <w:rFonts w:ascii="Tahoma" w:eastAsia="Times New Roman"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E61E7D"/>
    <w:pPr>
      <w:spacing w:after="120"/>
    </w:pPr>
    <w:rPr>
      <w:sz w:val="16"/>
      <w:szCs w:val="16"/>
    </w:rPr>
  </w:style>
  <w:style w:type="character" w:customStyle="1" w:styleId="BodyText3Char">
    <w:name w:val="Body Text 3 Char"/>
    <w:basedOn w:val="DefaultParagraphFont"/>
    <w:link w:val="BodyText3"/>
    <w:uiPriority w:val="99"/>
    <w:semiHidden/>
    <w:rsid w:val="00E61E7D"/>
    <w:rPr>
      <w:sz w:val="16"/>
      <w:szCs w:val="16"/>
      <w:lang w:val="sr-Cyrl-RS"/>
    </w:rPr>
  </w:style>
  <w:style w:type="paragraph" w:styleId="NoSpacing">
    <w:name w:val="No Spacing"/>
    <w:uiPriority w:val="1"/>
    <w:qFormat/>
    <w:rsid w:val="003C137E"/>
    <w:pPr>
      <w:spacing w:after="0" w:line="240" w:lineRule="auto"/>
    </w:pPr>
  </w:style>
  <w:style w:type="character" w:customStyle="1" w:styleId="Heading6Char">
    <w:name w:val="Heading 6 Char"/>
    <w:basedOn w:val="DefaultParagraphFont"/>
    <w:link w:val="Heading6"/>
    <w:semiHidden/>
    <w:rsid w:val="00292237"/>
    <w:rPr>
      <w:rFonts w:ascii="Tahoma" w:eastAsia="Tahoma" w:hAnsi="Tahoma" w:cs="Tahoma"/>
      <w:sz w:val="16"/>
      <w:szCs w:val="16"/>
      <w:u w:val="single"/>
      <w:lang w:eastAsia="sr-Cyrl-RS"/>
    </w:rPr>
  </w:style>
  <w:style w:type="paragraph" w:customStyle="1" w:styleId="msonormal0">
    <w:name w:val="msonormal"/>
    <w:basedOn w:val="Normal"/>
    <w:rsid w:val="00292237"/>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styleId="Title">
    <w:name w:val="Title"/>
    <w:basedOn w:val="Normal"/>
    <w:next w:val="Normal"/>
    <w:link w:val="TitleChar"/>
    <w:qFormat/>
    <w:rsid w:val="00292237"/>
    <w:pPr>
      <w:keepNext/>
      <w:keepLines/>
      <w:spacing w:before="480" w:after="120" w:line="240" w:lineRule="auto"/>
    </w:pPr>
    <w:rPr>
      <w:rFonts w:ascii="Times New Roman" w:eastAsia="Times New Roman" w:hAnsi="Times New Roman" w:cs="Times New Roman"/>
      <w:b/>
      <w:sz w:val="72"/>
      <w:szCs w:val="72"/>
      <w:lang w:eastAsia="sr-Cyrl-RS"/>
    </w:rPr>
  </w:style>
  <w:style w:type="character" w:customStyle="1" w:styleId="TitleChar">
    <w:name w:val="Title Char"/>
    <w:basedOn w:val="DefaultParagraphFont"/>
    <w:link w:val="Title"/>
    <w:rsid w:val="00292237"/>
    <w:rPr>
      <w:rFonts w:ascii="Times New Roman" w:eastAsia="Times New Roman" w:hAnsi="Times New Roman" w:cs="Times New Roman"/>
      <w:b/>
      <w:sz w:val="72"/>
      <w:szCs w:val="72"/>
      <w:lang w:eastAsia="sr-Cyrl-RS"/>
    </w:rPr>
  </w:style>
  <w:style w:type="paragraph" w:styleId="Subtitle">
    <w:name w:val="Subtitle"/>
    <w:basedOn w:val="Normal"/>
    <w:next w:val="Normal"/>
    <w:link w:val="SubtitleChar"/>
    <w:qFormat/>
    <w:rsid w:val="00292237"/>
    <w:pPr>
      <w:keepNext/>
      <w:keepLines/>
      <w:spacing w:before="360" w:after="80" w:line="240" w:lineRule="auto"/>
    </w:pPr>
    <w:rPr>
      <w:rFonts w:ascii="Georgia" w:eastAsia="Georgia" w:hAnsi="Georgia" w:cs="Georgia"/>
      <w:i/>
      <w:color w:val="666666"/>
      <w:sz w:val="48"/>
      <w:szCs w:val="48"/>
      <w:lang w:eastAsia="sr-Cyrl-RS"/>
    </w:rPr>
  </w:style>
  <w:style w:type="character" w:customStyle="1" w:styleId="SubtitleChar">
    <w:name w:val="Subtitle Char"/>
    <w:basedOn w:val="DefaultParagraphFont"/>
    <w:link w:val="Subtitle"/>
    <w:rsid w:val="00292237"/>
    <w:rPr>
      <w:rFonts w:ascii="Georgia" w:eastAsia="Georgia" w:hAnsi="Georgia" w:cs="Georgia"/>
      <w:i/>
      <w:color w:val="666666"/>
      <w:sz w:val="48"/>
      <w:szCs w:val="48"/>
      <w:lang w:eastAsia="sr-Cyrl-RS"/>
    </w:rPr>
  </w:style>
  <w:style w:type="paragraph" w:styleId="Header">
    <w:name w:val="header"/>
    <w:basedOn w:val="Normal"/>
    <w:link w:val="HeaderChar"/>
    <w:uiPriority w:val="99"/>
    <w:unhideWhenUsed/>
    <w:rsid w:val="00107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7D7"/>
    <w:rPr>
      <w:lang w:val="sr-Cyrl-RS"/>
    </w:rPr>
  </w:style>
  <w:style w:type="paragraph" w:styleId="Footer">
    <w:name w:val="footer"/>
    <w:basedOn w:val="Normal"/>
    <w:link w:val="FooterChar"/>
    <w:uiPriority w:val="99"/>
    <w:unhideWhenUsed/>
    <w:rsid w:val="00107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7D7"/>
    <w:rPr>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C9"/>
    <w:rPr>
      <w:lang w:val="sr-Cyrl-RS"/>
    </w:rPr>
  </w:style>
  <w:style w:type="paragraph" w:styleId="Heading1">
    <w:name w:val="heading 1"/>
    <w:basedOn w:val="Normal"/>
    <w:link w:val="Heading1Char"/>
    <w:qFormat/>
    <w:rsid w:val="00A2290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qFormat/>
    <w:rsid w:val="00A2290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qFormat/>
    <w:rsid w:val="00A2290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qFormat/>
    <w:rsid w:val="00A2290A"/>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qFormat/>
    <w:rsid w:val="00A2290A"/>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next w:val="Normal"/>
    <w:link w:val="Heading6Char"/>
    <w:semiHidden/>
    <w:unhideWhenUsed/>
    <w:qFormat/>
    <w:rsid w:val="00292237"/>
    <w:pPr>
      <w:keepNext/>
      <w:spacing w:after="0" w:line="240" w:lineRule="auto"/>
      <w:jc w:val="both"/>
      <w:outlineLvl w:val="5"/>
    </w:pPr>
    <w:rPr>
      <w:rFonts w:ascii="Tahoma" w:eastAsia="Tahoma" w:hAnsi="Tahoma" w:cs="Tahoma"/>
      <w:sz w:val="16"/>
      <w:szCs w:val="16"/>
      <w:u w:val="single"/>
      <w:lang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9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A229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A229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A2290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A2290A"/>
    <w:rPr>
      <w:rFonts w:ascii="Times New Roman" w:eastAsia="Times New Roman" w:hAnsi="Times New Roman" w:cs="Times New Roman"/>
      <w:b/>
      <w:bCs/>
      <w:sz w:val="20"/>
      <w:szCs w:val="20"/>
    </w:rPr>
  </w:style>
  <w:style w:type="paragraph" w:styleId="NormalWeb">
    <w:name w:val="Normal (Web)"/>
    <w:basedOn w:val="Normal"/>
    <w:uiPriority w:val="99"/>
    <w:unhideWhenUsed/>
    <w:rsid w:val="00A229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2290A"/>
    <w:rPr>
      <w:color w:val="0000FF"/>
      <w:u w:val="single"/>
    </w:rPr>
  </w:style>
  <w:style w:type="character" w:customStyle="1" w:styleId="apple-tab-span">
    <w:name w:val="apple-tab-span"/>
    <w:basedOn w:val="DefaultParagraphFont"/>
    <w:rsid w:val="00A2290A"/>
  </w:style>
  <w:style w:type="paragraph" w:styleId="BalloonText">
    <w:name w:val="Balloon Text"/>
    <w:basedOn w:val="Normal"/>
    <w:link w:val="BalloonTextChar"/>
    <w:unhideWhenUsed/>
    <w:rsid w:val="00C7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73BAB"/>
    <w:rPr>
      <w:rFonts w:ascii="Tahoma" w:hAnsi="Tahoma" w:cs="Tahoma"/>
      <w:sz w:val="16"/>
      <w:szCs w:val="16"/>
      <w:lang w:val="sr-Cyrl-RS"/>
    </w:rPr>
  </w:style>
  <w:style w:type="paragraph" w:styleId="ListParagraph">
    <w:name w:val="List Paragraph"/>
    <w:basedOn w:val="Normal"/>
    <w:uiPriority w:val="34"/>
    <w:qFormat/>
    <w:rsid w:val="002454D8"/>
    <w:pPr>
      <w:ind w:left="720"/>
      <w:contextualSpacing/>
    </w:pPr>
  </w:style>
  <w:style w:type="numbering" w:customStyle="1" w:styleId="NoList1">
    <w:name w:val="No List1"/>
    <w:next w:val="NoList"/>
    <w:uiPriority w:val="99"/>
    <w:semiHidden/>
    <w:unhideWhenUsed/>
    <w:rsid w:val="005F30A1"/>
  </w:style>
  <w:style w:type="table" w:styleId="TableGrid">
    <w:name w:val="Table Grid"/>
    <w:basedOn w:val="TableNormal"/>
    <w:uiPriority w:val="59"/>
    <w:rsid w:val="005F30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5F30A1"/>
    <w:pPr>
      <w:spacing w:after="0" w:line="240" w:lineRule="auto"/>
      <w:jc w:val="center"/>
    </w:pPr>
    <w:rPr>
      <w:rFonts w:ascii="Tahoma" w:eastAsia="Times New Roman" w:hAnsi="Tahoma" w:cs="Tahoma"/>
      <w:sz w:val="24"/>
      <w:szCs w:val="20"/>
      <w:lang w:val="sr-Cyrl-CS"/>
    </w:rPr>
  </w:style>
  <w:style w:type="character" w:customStyle="1" w:styleId="BodyText2Char">
    <w:name w:val="Body Text 2 Char"/>
    <w:basedOn w:val="DefaultParagraphFont"/>
    <w:link w:val="BodyText2"/>
    <w:rsid w:val="005F30A1"/>
    <w:rPr>
      <w:rFonts w:ascii="Tahoma" w:eastAsia="Times New Roman" w:hAnsi="Tahoma" w:cs="Tahoma"/>
      <w:sz w:val="24"/>
      <w:szCs w:val="20"/>
      <w:lang w:val="sr-Cyrl-CS"/>
    </w:rPr>
  </w:style>
  <w:style w:type="paragraph" w:styleId="BodyTextIndent2">
    <w:name w:val="Body Text Indent 2"/>
    <w:basedOn w:val="Normal"/>
    <w:link w:val="BodyTextIndent2Char"/>
    <w:uiPriority w:val="99"/>
    <w:unhideWhenUsed/>
    <w:rsid w:val="00E25F29"/>
    <w:pPr>
      <w:spacing w:after="120" w:line="480" w:lineRule="auto"/>
      <w:ind w:left="360"/>
    </w:pPr>
  </w:style>
  <w:style w:type="character" w:customStyle="1" w:styleId="BodyTextIndent2Char">
    <w:name w:val="Body Text Indent 2 Char"/>
    <w:basedOn w:val="DefaultParagraphFont"/>
    <w:link w:val="BodyTextIndent2"/>
    <w:uiPriority w:val="99"/>
    <w:rsid w:val="00E25F29"/>
    <w:rPr>
      <w:lang w:val="sr-Cyrl-RS"/>
    </w:rPr>
  </w:style>
  <w:style w:type="table" w:customStyle="1" w:styleId="TableGrid1">
    <w:name w:val="Table Grid1"/>
    <w:basedOn w:val="TableNormal"/>
    <w:next w:val="TableGrid"/>
    <w:rsid w:val="00E25F29"/>
    <w:pPr>
      <w:spacing w:after="0" w:line="240" w:lineRule="auto"/>
    </w:pPr>
    <w:rPr>
      <w:rFonts w:ascii="Tahoma" w:eastAsia="Times New Roman"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E61E7D"/>
    <w:pPr>
      <w:spacing w:after="120"/>
    </w:pPr>
    <w:rPr>
      <w:sz w:val="16"/>
      <w:szCs w:val="16"/>
    </w:rPr>
  </w:style>
  <w:style w:type="character" w:customStyle="1" w:styleId="BodyText3Char">
    <w:name w:val="Body Text 3 Char"/>
    <w:basedOn w:val="DefaultParagraphFont"/>
    <w:link w:val="BodyText3"/>
    <w:uiPriority w:val="99"/>
    <w:semiHidden/>
    <w:rsid w:val="00E61E7D"/>
    <w:rPr>
      <w:sz w:val="16"/>
      <w:szCs w:val="16"/>
      <w:lang w:val="sr-Cyrl-RS"/>
    </w:rPr>
  </w:style>
  <w:style w:type="paragraph" w:styleId="NoSpacing">
    <w:name w:val="No Spacing"/>
    <w:uiPriority w:val="1"/>
    <w:qFormat/>
    <w:rsid w:val="003C137E"/>
    <w:pPr>
      <w:spacing w:after="0" w:line="240" w:lineRule="auto"/>
    </w:pPr>
  </w:style>
  <w:style w:type="character" w:customStyle="1" w:styleId="Heading6Char">
    <w:name w:val="Heading 6 Char"/>
    <w:basedOn w:val="DefaultParagraphFont"/>
    <w:link w:val="Heading6"/>
    <w:semiHidden/>
    <w:rsid w:val="00292237"/>
    <w:rPr>
      <w:rFonts w:ascii="Tahoma" w:eastAsia="Tahoma" w:hAnsi="Tahoma" w:cs="Tahoma"/>
      <w:sz w:val="16"/>
      <w:szCs w:val="16"/>
      <w:u w:val="single"/>
      <w:lang w:eastAsia="sr-Cyrl-RS"/>
    </w:rPr>
  </w:style>
  <w:style w:type="paragraph" w:customStyle="1" w:styleId="msonormal0">
    <w:name w:val="msonormal"/>
    <w:basedOn w:val="Normal"/>
    <w:rsid w:val="00292237"/>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styleId="Title">
    <w:name w:val="Title"/>
    <w:basedOn w:val="Normal"/>
    <w:next w:val="Normal"/>
    <w:link w:val="TitleChar"/>
    <w:qFormat/>
    <w:rsid w:val="00292237"/>
    <w:pPr>
      <w:keepNext/>
      <w:keepLines/>
      <w:spacing w:before="480" w:after="120" w:line="240" w:lineRule="auto"/>
    </w:pPr>
    <w:rPr>
      <w:rFonts w:ascii="Times New Roman" w:eastAsia="Times New Roman" w:hAnsi="Times New Roman" w:cs="Times New Roman"/>
      <w:b/>
      <w:sz w:val="72"/>
      <w:szCs w:val="72"/>
      <w:lang w:eastAsia="sr-Cyrl-RS"/>
    </w:rPr>
  </w:style>
  <w:style w:type="character" w:customStyle="1" w:styleId="TitleChar">
    <w:name w:val="Title Char"/>
    <w:basedOn w:val="DefaultParagraphFont"/>
    <w:link w:val="Title"/>
    <w:rsid w:val="00292237"/>
    <w:rPr>
      <w:rFonts w:ascii="Times New Roman" w:eastAsia="Times New Roman" w:hAnsi="Times New Roman" w:cs="Times New Roman"/>
      <w:b/>
      <w:sz w:val="72"/>
      <w:szCs w:val="72"/>
      <w:lang w:eastAsia="sr-Cyrl-RS"/>
    </w:rPr>
  </w:style>
  <w:style w:type="paragraph" w:styleId="Subtitle">
    <w:name w:val="Subtitle"/>
    <w:basedOn w:val="Normal"/>
    <w:next w:val="Normal"/>
    <w:link w:val="SubtitleChar"/>
    <w:qFormat/>
    <w:rsid w:val="00292237"/>
    <w:pPr>
      <w:keepNext/>
      <w:keepLines/>
      <w:spacing w:before="360" w:after="80" w:line="240" w:lineRule="auto"/>
    </w:pPr>
    <w:rPr>
      <w:rFonts w:ascii="Georgia" w:eastAsia="Georgia" w:hAnsi="Georgia" w:cs="Georgia"/>
      <w:i/>
      <w:color w:val="666666"/>
      <w:sz w:val="48"/>
      <w:szCs w:val="48"/>
      <w:lang w:eastAsia="sr-Cyrl-RS"/>
    </w:rPr>
  </w:style>
  <w:style w:type="character" w:customStyle="1" w:styleId="SubtitleChar">
    <w:name w:val="Subtitle Char"/>
    <w:basedOn w:val="DefaultParagraphFont"/>
    <w:link w:val="Subtitle"/>
    <w:rsid w:val="00292237"/>
    <w:rPr>
      <w:rFonts w:ascii="Georgia" w:eastAsia="Georgia" w:hAnsi="Georgia" w:cs="Georgia"/>
      <w:i/>
      <w:color w:val="666666"/>
      <w:sz w:val="48"/>
      <w:szCs w:val="48"/>
      <w:lang w:eastAsia="sr-Cyrl-RS"/>
    </w:rPr>
  </w:style>
  <w:style w:type="paragraph" w:styleId="Header">
    <w:name w:val="header"/>
    <w:basedOn w:val="Normal"/>
    <w:link w:val="HeaderChar"/>
    <w:uiPriority w:val="99"/>
    <w:unhideWhenUsed/>
    <w:rsid w:val="00107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7D7"/>
    <w:rPr>
      <w:lang w:val="sr-Cyrl-RS"/>
    </w:rPr>
  </w:style>
  <w:style w:type="paragraph" w:styleId="Footer">
    <w:name w:val="footer"/>
    <w:basedOn w:val="Normal"/>
    <w:link w:val="FooterChar"/>
    <w:uiPriority w:val="99"/>
    <w:unhideWhenUsed/>
    <w:rsid w:val="00107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7D7"/>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1920">
      <w:bodyDiv w:val="1"/>
      <w:marLeft w:val="0"/>
      <w:marRight w:val="0"/>
      <w:marTop w:val="0"/>
      <w:marBottom w:val="0"/>
      <w:divBdr>
        <w:top w:val="none" w:sz="0" w:space="0" w:color="auto"/>
        <w:left w:val="none" w:sz="0" w:space="0" w:color="auto"/>
        <w:bottom w:val="none" w:sz="0" w:space="0" w:color="auto"/>
        <w:right w:val="none" w:sz="0" w:space="0" w:color="auto"/>
      </w:divBdr>
    </w:div>
    <w:div w:id="82067082">
      <w:bodyDiv w:val="1"/>
      <w:marLeft w:val="0"/>
      <w:marRight w:val="0"/>
      <w:marTop w:val="0"/>
      <w:marBottom w:val="0"/>
      <w:divBdr>
        <w:top w:val="none" w:sz="0" w:space="0" w:color="auto"/>
        <w:left w:val="none" w:sz="0" w:space="0" w:color="auto"/>
        <w:bottom w:val="none" w:sz="0" w:space="0" w:color="auto"/>
        <w:right w:val="none" w:sz="0" w:space="0" w:color="auto"/>
      </w:divBdr>
      <w:divsChild>
        <w:div w:id="1312171923">
          <w:marLeft w:val="0"/>
          <w:marRight w:val="0"/>
          <w:marTop w:val="0"/>
          <w:marBottom w:val="0"/>
          <w:divBdr>
            <w:top w:val="none" w:sz="0" w:space="0" w:color="auto"/>
            <w:left w:val="none" w:sz="0" w:space="0" w:color="auto"/>
            <w:bottom w:val="none" w:sz="0" w:space="0" w:color="auto"/>
            <w:right w:val="none" w:sz="0" w:space="0" w:color="auto"/>
          </w:divBdr>
          <w:divsChild>
            <w:div w:id="1970040845">
              <w:marLeft w:val="0"/>
              <w:marRight w:val="0"/>
              <w:marTop w:val="0"/>
              <w:marBottom w:val="0"/>
              <w:divBdr>
                <w:top w:val="none" w:sz="0" w:space="0" w:color="auto"/>
                <w:left w:val="none" w:sz="0" w:space="0" w:color="auto"/>
                <w:bottom w:val="none" w:sz="0" w:space="0" w:color="auto"/>
                <w:right w:val="none" w:sz="0" w:space="0" w:color="auto"/>
              </w:divBdr>
              <w:divsChild>
                <w:div w:id="676886499">
                  <w:marLeft w:val="0"/>
                  <w:marRight w:val="0"/>
                  <w:marTop w:val="0"/>
                  <w:marBottom w:val="0"/>
                  <w:divBdr>
                    <w:top w:val="none" w:sz="0" w:space="0" w:color="auto"/>
                    <w:left w:val="none" w:sz="0" w:space="0" w:color="auto"/>
                    <w:bottom w:val="none" w:sz="0" w:space="0" w:color="auto"/>
                    <w:right w:val="none" w:sz="0" w:space="0" w:color="auto"/>
                  </w:divBdr>
                  <w:divsChild>
                    <w:div w:id="2051764526">
                      <w:marLeft w:val="0"/>
                      <w:marRight w:val="0"/>
                      <w:marTop w:val="120"/>
                      <w:marBottom w:val="0"/>
                      <w:divBdr>
                        <w:top w:val="none" w:sz="0" w:space="0" w:color="auto"/>
                        <w:left w:val="none" w:sz="0" w:space="0" w:color="auto"/>
                        <w:bottom w:val="none" w:sz="0" w:space="0" w:color="auto"/>
                        <w:right w:val="none" w:sz="0" w:space="0" w:color="auto"/>
                      </w:divBdr>
                      <w:divsChild>
                        <w:div w:id="1127165538">
                          <w:marLeft w:val="0"/>
                          <w:marRight w:val="0"/>
                          <w:marTop w:val="0"/>
                          <w:marBottom w:val="0"/>
                          <w:divBdr>
                            <w:top w:val="none" w:sz="0" w:space="0" w:color="auto"/>
                            <w:left w:val="none" w:sz="0" w:space="0" w:color="auto"/>
                            <w:bottom w:val="none" w:sz="0" w:space="0" w:color="auto"/>
                            <w:right w:val="none" w:sz="0" w:space="0" w:color="auto"/>
                          </w:divBdr>
                          <w:divsChild>
                            <w:div w:id="303701112">
                              <w:marLeft w:val="0"/>
                              <w:marRight w:val="0"/>
                              <w:marTop w:val="0"/>
                              <w:marBottom w:val="0"/>
                              <w:divBdr>
                                <w:top w:val="none" w:sz="0" w:space="0" w:color="auto"/>
                                <w:left w:val="none" w:sz="0" w:space="0" w:color="auto"/>
                                <w:bottom w:val="none" w:sz="0" w:space="0" w:color="auto"/>
                                <w:right w:val="none" w:sz="0" w:space="0" w:color="auto"/>
                              </w:divBdr>
                              <w:divsChild>
                                <w:div w:id="592788403">
                                  <w:marLeft w:val="0"/>
                                  <w:marRight w:val="0"/>
                                  <w:marTop w:val="0"/>
                                  <w:marBottom w:val="0"/>
                                  <w:divBdr>
                                    <w:top w:val="none" w:sz="0" w:space="0" w:color="auto"/>
                                    <w:left w:val="none" w:sz="0" w:space="0" w:color="auto"/>
                                    <w:bottom w:val="none" w:sz="0" w:space="0" w:color="auto"/>
                                    <w:right w:val="none" w:sz="0" w:space="0" w:color="auto"/>
                                  </w:divBdr>
                                </w:div>
                                <w:div w:id="15114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90702">
          <w:marLeft w:val="0"/>
          <w:marRight w:val="0"/>
          <w:marTop w:val="0"/>
          <w:marBottom w:val="0"/>
          <w:divBdr>
            <w:top w:val="none" w:sz="0" w:space="0" w:color="auto"/>
            <w:left w:val="none" w:sz="0" w:space="0" w:color="auto"/>
            <w:bottom w:val="none" w:sz="0" w:space="0" w:color="auto"/>
            <w:right w:val="none" w:sz="0" w:space="0" w:color="auto"/>
          </w:divBdr>
          <w:divsChild>
            <w:div w:id="635916035">
              <w:marLeft w:val="0"/>
              <w:marRight w:val="0"/>
              <w:marTop w:val="0"/>
              <w:marBottom w:val="0"/>
              <w:divBdr>
                <w:top w:val="none" w:sz="0" w:space="0" w:color="auto"/>
                <w:left w:val="none" w:sz="0" w:space="0" w:color="auto"/>
                <w:bottom w:val="none" w:sz="0" w:space="0" w:color="auto"/>
                <w:right w:val="none" w:sz="0" w:space="0" w:color="auto"/>
              </w:divBdr>
              <w:divsChild>
                <w:div w:id="2004048670">
                  <w:marLeft w:val="0"/>
                  <w:marRight w:val="0"/>
                  <w:marTop w:val="0"/>
                  <w:marBottom w:val="0"/>
                  <w:divBdr>
                    <w:top w:val="none" w:sz="0" w:space="0" w:color="auto"/>
                    <w:left w:val="none" w:sz="0" w:space="0" w:color="auto"/>
                    <w:bottom w:val="none" w:sz="0" w:space="0" w:color="auto"/>
                    <w:right w:val="none" w:sz="0" w:space="0" w:color="auto"/>
                  </w:divBdr>
                  <w:divsChild>
                    <w:div w:id="528220950">
                      <w:marLeft w:val="0"/>
                      <w:marRight w:val="0"/>
                      <w:marTop w:val="0"/>
                      <w:marBottom w:val="0"/>
                      <w:divBdr>
                        <w:top w:val="none" w:sz="0" w:space="0" w:color="auto"/>
                        <w:left w:val="none" w:sz="0" w:space="0" w:color="auto"/>
                        <w:bottom w:val="none" w:sz="0" w:space="0" w:color="auto"/>
                        <w:right w:val="none" w:sz="0" w:space="0" w:color="auto"/>
                      </w:divBdr>
                      <w:divsChild>
                        <w:div w:id="1850095986">
                          <w:marLeft w:val="0"/>
                          <w:marRight w:val="0"/>
                          <w:marTop w:val="0"/>
                          <w:marBottom w:val="0"/>
                          <w:divBdr>
                            <w:top w:val="none" w:sz="0" w:space="0" w:color="auto"/>
                            <w:left w:val="none" w:sz="0" w:space="0" w:color="auto"/>
                            <w:bottom w:val="none" w:sz="0" w:space="0" w:color="auto"/>
                            <w:right w:val="none" w:sz="0" w:space="0" w:color="auto"/>
                          </w:divBdr>
                          <w:divsChild>
                            <w:div w:id="11284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7249">
      <w:bodyDiv w:val="1"/>
      <w:marLeft w:val="0"/>
      <w:marRight w:val="0"/>
      <w:marTop w:val="0"/>
      <w:marBottom w:val="0"/>
      <w:divBdr>
        <w:top w:val="none" w:sz="0" w:space="0" w:color="auto"/>
        <w:left w:val="none" w:sz="0" w:space="0" w:color="auto"/>
        <w:bottom w:val="none" w:sz="0" w:space="0" w:color="auto"/>
        <w:right w:val="none" w:sz="0" w:space="0" w:color="auto"/>
      </w:divBdr>
    </w:div>
    <w:div w:id="156767954">
      <w:bodyDiv w:val="1"/>
      <w:marLeft w:val="0"/>
      <w:marRight w:val="0"/>
      <w:marTop w:val="0"/>
      <w:marBottom w:val="0"/>
      <w:divBdr>
        <w:top w:val="none" w:sz="0" w:space="0" w:color="auto"/>
        <w:left w:val="none" w:sz="0" w:space="0" w:color="auto"/>
        <w:bottom w:val="none" w:sz="0" w:space="0" w:color="auto"/>
        <w:right w:val="none" w:sz="0" w:space="0" w:color="auto"/>
      </w:divBdr>
    </w:div>
    <w:div w:id="179517003">
      <w:bodyDiv w:val="1"/>
      <w:marLeft w:val="0"/>
      <w:marRight w:val="0"/>
      <w:marTop w:val="0"/>
      <w:marBottom w:val="0"/>
      <w:divBdr>
        <w:top w:val="none" w:sz="0" w:space="0" w:color="auto"/>
        <w:left w:val="none" w:sz="0" w:space="0" w:color="auto"/>
        <w:bottom w:val="none" w:sz="0" w:space="0" w:color="auto"/>
        <w:right w:val="none" w:sz="0" w:space="0" w:color="auto"/>
      </w:divBdr>
    </w:div>
    <w:div w:id="193425682">
      <w:bodyDiv w:val="1"/>
      <w:marLeft w:val="0"/>
      <w:marRight w:val="0"/>
      <w:marTop w:val="0"/>
      <w:marBottom w:val="0"/>
      <w:divBdr>
        <w:top w:val="none" w:sz="0" w:space="0" w:color="auto"/>
        <w:left w:val="none" w:sz="0" w:space="0" w:color="auto"/>
        <w:bottom w:val="none" w:sz="0" w:space="0" w:color="auto"/>
        <w:right w:val="none" w:sz="0" w:space="0" w:color="auto"/>
      </w:divBdr>
    </w:div>
    <w:div w:id="202252180">
      <w:bodyDiv w:val="1"/>
      <w:marLeft w:val="0"/>
      <w:marRight w:val="0"/>
      <w:marTop w:val="0"/>
      <w:marBottom w:val="0"/>
      <w:divBdr>
        <w:top w:val="none" w:sz="0" w:space="0" w:color="auto"/>
        <w:left w:val="none" w:sz="0" w:space="0" w:color="auto"/>
        <w:bottom w:val="none" w:sz="0" w:space="0" w:color="auto"/>
        <w:right w:val="none" w:sz="0" w:space="0" w:color="auto"/>
      </w:divBdr>
    </w:div>
    <w:div w:id="289287423">
      <w:bodyDiv w:val="1"/>
      <w:marLeft w:val="0"/>
      <w:marRight w:val="0"/>
      <w:marTop w:val="0"/>
      <w:marBottom w:val="0"/>
      <w:divBdr>
        <w:top w:val="none" w:sz="0" w:space="0" w:color="auto"/>
        <w:left w:val="none" w:sz="0" w:space="0" w:color="auto"/>
        <w:bottom w:val="none" w:sz="0" w:space="0" w:color="auto"/>
        <w:right w:val="none" w:sz="0" w:space="0" w:color="auto"/>
      </w:divBdr>
    </w:div>
    <w:div w:id="295911276">
      <w:bodyDiv w:val="1"/>
      <w:marLeft w:val="0"/>
      <w:marRight w:val="0"/>
      <w:marTop w:val="0"/>
      <w:marBottom w:val="0"/>
      <w:divBdr>
        <w:top w:val="none" w:sz="0" w:space="0" w:color="auto"/>
        <w:left w:val="none" w:sz="0" w:space="0" w:color="auto"/>
        <w:bottom w:val="none" w:sz="0" w:space="0" w:color="auto"/>
        <w:right w:val="none" w:sz="0" w:space="0" w:color="auto"/>
      </w:divBdr>
    </w:div>
    <w:div w:id="391774270">
      <w:bodyDiv w:val="1"/>
      <w:marLeft w:val="0"/>
      <w:marRight w:val="0"/>
      <w:marTop w:val="0"/>
      <w:marBottom w:val="0"/>
      <w:divBdr>
        <w:top w:val="none" w:sz="0" w:space="0" w:color="auto"/>
        <w:left w:val="none" w:sz="0" w:space="0" w:color="auto"/>
        <w:bottom w:val="none" w:sz="0" w:space="0" w:color="auto"/>
        <w:right w:val="none" w:sz="0" w:space="0" w:color="auto"/>
      </w:divBdr>
    </w:div>
    <w:div w:id="406075621">
      <w:bodyDiv w:val="1"/>
      <w:marLeft w:val="0"/>
      <w:marRight w:val="0"/>
      <w:marTop w:val="0"/>
      <w:marBottom w:val="0"/>
      <w:divBdr>
        <w:top w:val="none" w:sz="0" w:space="0" w:color="auto"/>
        <w:left w:val="none" w:sz="0" w:space="0" w:color="auto"/>
        <w:bottom w:val="none" w:sz="0" w:space="0" w:color="auto"/>
        <w:right w:val="none" w:sz="0" w:space="0" w:color="auto"/>
      </w:divBdr>
    </w:div>
    <w:div w:id="417141310">
      <w:bodyDiv w:val="1"/>
      <w:marLeft w:val="0"/>
      <w:marRight w:val="0"/>
      <w:marTop w:val="0"/>
      <w:marBottom w:val="0"/>
      <w:divBdr>
        <w:top w:val="none" w:sz="0" w:space="0" w:color="auto"/>
        <w:left w:val="none" w:sz="0" w:space="0" w:color="auto"/>
        <w:bottom w:val="none" w:sz="0" w:space="0" w:color="auto"/>
        <w:right w:val="none" w:sz="0" w:space="0" w:color="auto"/>
      </w:divBdr>
    </w:div>
    <w:div w:id="432089817">
      <w:bodyDiv w:val="1"/>
      <w:marLeft w:val="0"/>
      <w:marRight w:val="0"/>
      <w:marTop w:val="0"/>
      <w:marBottom w:val="0"/>
      <w:divBdr>
        <w:top w:val="none" w:sz="0" w:space="0" w:color="auto"/>
        <w:left w:val="none" w:sz="0" w:space="0" w:color="auto"/>
        <w:bottom w:val="none" w:sz="0" w:space="0" w:color="auto"/>
        <w:right w:val="none" w:sz="0" w:space="0" w:color="auto"/>
      </w:divBdr>
    </w:div>
    <w:div w:id="514196124">
      <w:bodyDiv w:val="1"/>
      <w:marLeft w:val="0"/>
      <w:marRight w:val="0"/>
      <w:marTop w:val="0"/>
      <w:marBottom w:val="0"/>
      <w:divBdr>
        <w:top w:val="none" w:sz="0" w:space="0" w:color="auto"/>
        <w:left w:val="none" w:sz="0" w:space="0" w:color="auto"/>
        <w:bottom w:val="none" w:sz="0" w:space="0" w:color="auto"/>
        <w:right w:val="none" w:sz="0" w:space="0" w:color="auto"/>
      </w:divBdr>
    </w:div>
    <w:div w:id="563488839">
      <w:bodyDiv w:val="1"/>
      <w:marLeft w:val="0"/>
      <w:marRight w:val="0"/>
      <w:marTop w:val="0"/>
      <w:marBottom w:val="0"/>
      <w:divBdr>
        <w:top w:val="none" w:sz="0" w:space="0" w:color="auto"/>
        <w:left w:val="none" w:sz="0" w:space="0" w:color="auto"/>
        <w:bottom w:val="none" w:sz="0" w:space="0" w:color="auto"/>
        <w:right w:val="none" w:sz="0" w:space="0" w:color="auto"/>
      </w:divBdr>
    </w:div>
    <w:div w:id="590437006">
      <w:bodyDiv w:val="1"/>
      <w:marLeft w:val="0"/>
      <w:marRight w:val="0"/>
      <w:marTop w:val="0"/>
      <w:marBottom w:val="0"/>
      <w:divBdr>
        <w:top w:val="none" w:sz="0" w:space="0" w:color="auto"/>
        <w:left w:val="none" w:sz="0" w:space="0" w:color="auto"/>
        <w:bottom w:val="none" w:sz="0" w:space="0" w:color="auto"/>
        <w:right w:val="none" w:sz="0" w:space="0" w:color="auto"/>
      </w:divBdr>
      <w:divsChild>
        <w:div w:id="1991933257">
          <w:marLeft w:val="0"/>
          <w:marRight w:val="0"/>
          <w:marTop w:val="0"/>
          <w:marBottom w:val="0"/>
          <w:divBdr>
            <w:top w:val="none" w:sz="0" w:space="0" w:color="auto"/>
            <w:left w:val="none" w:sz="0" w:space="0" w:color="auto"/>
            <w:bottom w:val="none" w:sz="0" w:space="0" w:color="auto"/>
            <w:right w:val="none" w:sz="0" w:space="0" w:color="auto"/>
          </w:divBdr>
        </w:div>
        <w:div w:id="245965085">
          <w:marLeft w:val="0"/>
          <w:marRight w:val="0"/>
          <w:marTop w:val="0"/>
          <w:marBottom w:val="0"/>
          <w:divBdr>
            <w:top w:val="none" w:sz="0" w:space="0" w:color="auto"/>
            <w:left w:val="none" w:sz="0" w:space="0" w:color="auto"/>
            <w:bottom w:val="none" w:sz="0" w:space="0" w:color="auto"/>
            <w:right w:val="none" w:sz="0" w:space="0" w:color="auto"/>
          </w:divBdr>
        </w:div>
        <w:div w:id="1614285246">
          <w:marLeft w:val="0"/>
          <w:marRight w:val="0"/>
          <w:marTop w:val="0"/>
          <w:marBottom w:val="0"/>
          <w:divBdr>
            <w:top w:val="none" w:sz="0" w:space="0" w:color="auto"/>
            <w:left w:val="none" w:sz="0" w:space="0" w:color="auto"/>
            <w:bottom w:val="none" w:sz="0" w:space="0" w:color="auto"/>
            <w:right w:val="none" w:sz="0" w:space="0" w:color="auto"/>
          </w:divBdr>
        </w:div>
        <w:div w:id="2004385575">
          <w:marLeft w:val="0"/>
          <w:marRight w:val="0"/>
          <w:marTop w:val="0"/>
          <w:marBottom w:val="0"/>
          <w:divBdr>
            <w:top w:val="none" w:sz="0" w:space="0" w:color="auto"/>
            <w:left w:val="none" w:sz="0" w:space="0" w:color="auto"/>
            <w:bottom w:val="none" w:sz="0" w:space="0" w:color="auto"/>
            <w:right w:val="none" w:sz="0" w:space="0" w:color="auto"/>
          </w:divBdr>
        </w:div>
        <w:div w:id="805709126">
          <w:marLeft w:val="0"/>
          <w:marRight w:val="0"/>
          <w:marTop w:val="0"/>
          <w:marBottom w:val="0"/>
          <w:divBdr>
            <w:top w:val="none" w:sz="0" w:space="0" w:color="auto"/>
            <w:left w:val="none" w:sz="0" w:space="0" w:color="auto"/>
            <w:bottom w:val="none" w:sz="0" w:space="0" w:color="auto"/>
            <w:right w:val="none" w:sz="0" w:space="0" w:color="auto"/>
          </w:divBdr>
        </w:div>
        <w:div w:id="1370455608">
          <w:marLeft w:val="0"/>
          <w:marRight w:val="0"/>
          <w:marTop w:val="0"/>
          <w:marBottom w:val="0"/>
          <w:divBdr>
            <w:top w:val="none" w:sz="0" w:space="0" w:color="auto"/>
            <w:left w:val="none" w:sz="0" w:space="0" w:color="auto"/>
            <w:bottom w:val="none" w:sz="0" w:space="0" w:color="auto"/>
            <w:right w:val="none" w:sz="0" w:space="0" w:color="auto"/>
          </w:divBdr>
        </w:div>
        <w:div w:id="1618871588">
          <w:marLeft w:val="0"/>
          <w:marRight w:val="0"/>
          <w:marTop w:val="0"/>
          <w:marBottom w:val="0"/>
          <w:divBdr>
            <w:top w:val="none" w:sz="0" w:space="0" w:color="auto"/>
            <w:left w:val="none" w:sz="0" w:space="0" w:color="auto"/>
            <w:bottom w:val="none" w:sz="0" w:space="0" w:color="auto"/>
            <w:right w:val="none" w:sz="0" w:space="0" w:color="auto"/>
          </w:divBdr>
          <w:divsChild>
            <w:div w:id="1354459423">
              <w:marLeft w:val="0"/>
              <w:marRight w:val="0"/>
              <w:marTop w:val="0"/>
              <w:marBottom w:val="0"/>
              <w:divBdr>
                <w:top w:val="none" w:sz="0" w:space="0" w:color="auto"/>
                <w:left w:val="none" w:sz="0" w:space="0" w:color="auto"/>
                <w:bottom w:val="none" w:sz="0" w:space="0" w:color="auto"/>
                <w:right w:val="none" w:sz="0" w:space="0" w:color="auto"/>
              </w:divBdr>
            </w:div>
          </w:divsChild>
        </w:div>
        <w:div w:id="1233812600">
          <w:marLeft w:val="0"/>
          <w:marRight w:val="0"/>
          <w:marTop w:val="0"/>
          <w:marBottom w:val="0"/>
          <w:divBdr>
            <w:top w:val="none" w:sz="0" w:space="0" w:color="auto"/>
            <w:left w:val="none" w:sz="0" w:space="0" w:color="auto"/>
            <w:bottom w:val="none" w:sz="0" w:space="0" w:color="auto"/>
            <w:right w:val="none" w:sz="0" w:space="0" w:color="auto"/>
          </w:divBdr>
        </w:div>
      </w:divsChild>
    </w:div>
    <w:div w:id="618607701">
      <w:bodyDiv w:val="1"/>
      <w:marLeft w:val="0"/>
      <w:marRight w:val="0"/>
      <w:marTop w:val="0"/>
      <w:marBottom w:val="0"/>
      <w:divBdr>
        <w:top w:val="none" w:sz="0" w:space="0" w:color="auto"/>
        <w:left w:val="none" w:sz="0" w:space="0" w:color="auto"/>
        <w:bottom w:val="none" w:sz="0" w:space="0" w:color="auto"/>
        <w:right w:val="none" w:sz="0" w:space="0" w:color="auto"/>
      </w:divBdr>
    </w:div>
    <w:div w:id="629432171">
      <w:bodyDiv w:val="1"/>
      <w:marLeft w:val="0"/>
      <w:marRight w:val="0"/>
      <w:marTop w:val="0"/>
      <w:marBottom w:val="0"/>
      <w:divBdr>
        <w:top w:val="none" w:sz="0" w:space="0" w:color="auto"/>
        <w:left w:val="none" w:sz="0" w:space="0" w:color="auto"/>
        <w:bottom w:val="none" w:sz="0" w:space="0" w:color="auto"/>
        <w:right w:val="none" w:sz="0" w:space="0" w:color="auto"/>
      </w:divBdr>
    </w:div>
    <w:div w:id="629942635">
      <w:bodyDiv w:val="1"/>
      <w:marLeft w:val="0"/>
      <w:marRight w:val="0"/>
      <w:marTop w:val="0"/>
      <w:marBottom w:val="0"/>
      <w:divBdr>
        <w:top w:val="none" w:sz="0" w:space="0" w:color="auto"/>
        <w:left w:val="none" w:sz="0" w:space="0" w:color="auto"/>
        <w:bottom w:val="none" w:sz="0" w:space="0" w:color="auto"/>
        <w:right w:val="none" w:sz="0" w:space="0" w:color="auto"/>
      </w:divBdr>
    </w:div>
    <w:div w:id="637223269">
      <w:bodyDiv w:val="1"/>
      <w:marLeft w:val="0"/>
      <w:marRight w:val="0"/>
      <w:marTop w:val="0"/>
      <w:marBottom w:val="0"/>
      <w:divBdr>
        <w:top w:val="none" w:sz="0" w:space="0" w:color="auto"/>
        <w:left w:val="none" w:sz="0" w:space="0" w:color="auto"/>
        <w:bottom w:val="none" w:sz="0" w:space="0" w:color="auto"/>
        <w:right w:val="none" w:sz="0" w:space="0" w:color="auto"/>
      </w:divBdr>
    </w:div>
    <w:div w:id="695349383">
      <w:bodyDiv w:val="1"/>
      <w:marLeft w:val="0"/>
      <w:marRight w:val="0"/>
      <w:marTop w:val="0"/>
      <w:marBottom w:val="0"/>
      <w:divBdr>
        <w:top w:val="none" w:sz="0" w:space="0" w:color="auto"/>
        <w:left w:val="none" w:sz="0" w:space="0" w:color="auto"/>
        <w:bottom w:val="none" w:sz="0" w:space="0" w:color="auto"/>
        <w:right w:val="none" w:sz="0" w:space="0" w:color="auto"/>
      </w:divBdr>
    </w:div>
    <w:div w:id="759252466">
      <w:bodyDiv w:val="1"/>
      <w:marLeft w:val="0"/>
      <w:marRight w:val="0"/>
      <w:marTop w:val="0"/>
      <w:marBottom w:val="0"/>
      <w:divBdr>
        <w:top w:val="none" w:sz="0" w:space="0" w:color="auto"/>
        <w:left w:val="none" w:sz="0" w:space="0" w:color="auto"/>
        <w:bottom w:val="none" w:sz="0" w:space="0" w:color="auto"/>
        <w:right w:val="none" w:sz="0" w:space="0" w:color="auto"/>
      </w:divBdr>
    </w:div>
    <w:div w:id="769930537">
      <w:bodyDiv w:val="1"/>
      <w:marLeft w:val="0"/>
      <w:marRight w:val="0"/>
      <w:marTop w:val="0"/>
      <w:marBottom w:val="0"/>
      <w:divBdr>
        <w:top w:val="none" w:sz="0" w:space="0" w:color="auto"/>
        <w:left w:val="none" w:sz="0" w:space="0" w:color="auto"/>
        <w:bottom w:val="none" w:sz="0" w:space="0" w:color="auto"/>
        <w:right w:val="none" w:sz="0" w:space="0" w:color="auto"/>
      </w:divBdr>
    </w:div>
    <w:div w:id="784232368">
      <w:bodyDiv w:val="1"/>
      <w:marLeft w:val="0"/>
      <w:marRight w:val="0"/>
      <w:marTop w:val="0"/>
      <w:marBottom w:val="0"/>
      <w:divBdr>
        <w:top w:val="none" w:sz="0" w:space="0" w:color="auto"/>
        <w:left w:val="none" w:sz="0" w:space="0" w:color="auto"/>
        <w:bottom w:val="none" w:sz="0" w:space="0" w:color="auto"/>
        <w:right w:val="none" w:sz="0" w:space="0" w:color="auto"/>
      </w:divBdr>
    </w:div>
    <w:div w:id="881015592">
      <w:bodyDiv w:val="1"/>
      <w:marLeft w:val="0"/>
      <w:marRight w:val="0"/>
      <w:marTop w:val="0"/>
      <w:marBottom w:val="0"/>
      <w:divBdr>
        <w:top w:val="none" w:sz="0" w:space="0" w:color="auto"/>
        <w:left w:val="none" w:sz="0" w:space="0" w:color="auto"/>
        <w:bottom w:val="none" w:sz="0" w:space="0" w:color="auto"/>
        <w:right w:val="none" w:sz="0" w:space="0" w:color="auto"/>
      </w:divBdr>
    </w:div>
    <w:div w:id="891112392">
      <w:bodyDiv w:val="1"/>
      <w:marLeft w:val="0"/>
      <w:marRight w:val="0"/>
      <w:marTop w:val="0"/>
      <w:marBottom w:val="0"/>
      <w:divBdr>
        <w:top w:val="none" w:sz="0" w:space="0" w:color="auto"/>
        <w:left w:val="none" w:sz="0" w:space="0" w:color="auto"/>
        <w:bottom w:val="none" w:sz="0" w:space="0" w:color="auto"/>
        <w:right w:val="none" w:sz="0" w:space="0" w:color="auto"/>
      </w:divBdr>
      <w:divsChild>
        <w:div w:id="347027074">
          <w:marLeft w:val="-115"/>
          <w:marRight w:val="0"/>
          <w:marTop w:val="0"/>
          <w:marBottom w:val="0"/>
          <w:divBdr>
            <w:top w:val="none" w:sz="0" w:space="0" w:color="auto"/>
            <w:left w:val="none" w:sz="0" w:space="0" w:color="auto"/>
            <w:bottom w:val="none" w:sz="0" w:space="0" w:color="auto"/>
            <w:right w:val="none" w:sz="0" w:space="0" w:color="auto"/>
          </w:divBdr>
        </w:div>
        <w:div w:id="966937086">
          <w:marLeft w:val="-115"/>
          <w:marRight w:val="0"/>
          <w:marTop w:val="0"/>
          <w:marBottom w:val="0"/>
          <w:divBdr>
            <w:top w:val="none" w:sz="0" w:space="0" w:color="auto"/>
            <w:left w:val="none" w:sz="0" w:space="0" w:color="auto"/>
            <w:bottom w:val="none" w:sz="0" w:space="0" w:color="auto"/>
            <w:right w:val="none" w:sz="0" w:space="0" w:color="auto"/>
          </w:divBdr>
        </w:div>
      </w:divsChild>
    </w:div>
    <w:div w:id="929196316">
      <w:bodyDiv w:val="1"/>
      <w:marLeft w:val="0"/>
      <w:marRight w:val="0"/>
      <w:marTop w:val="0"/>
      <w:marBottom w:val="0"/>
      <w:divBdr>
        <w:top w:val="none" w:sz="0" w:space="0" w:color="auto"/>
        <w:left w:val="none" w:sz="0" w:space="0" w:color="auto"/>
        <w:bottom w:val="none" w:sz="0" w:space="0" w:color="auto"/>
        <w:right w:val="none" w:sz="0" w:space="0" w:color="auto"/>
      </w:divBdr>
    </w:div>
    <w:div w:id="935097123">
      <w:bodyDiv w:val="1"/>
      <w:marLeft w:val="0"/>
      <w:marRight w:val="0"/>
      <w:marTop w:val="0"/>
      <w:marBottom w:val="0"/>
      <w:divBdr>
        <w:top w:val="none" w:sz="0" w:space="0" w:color="auto"/>
        <w:left w:val="none" w:sz="0" w:space="0" w:color="auto"/>
        <w:bottom w:val="none" w:sz="0" w:space="0" w:color="auto"/>
        <w:right w:val="none" w:sz="0" w:space="0" w:color="auto"/>
      </w:divBdr>
    </w:div>
    <w:div w:id="961419707">
      <w:bodyDiv w:val="1"/>
      <w:marLeft w:val="0"/>
      <w:marRight w:val="0"/>
      <w:marTop w:val="0"/>
      <w:marBottom w:val="0"/>
      <w:divBdr>
        <w:top w:val="none" w:sz="0" w:space="0" w:color="auto"/>
        <w:left w:val="none" w:sz="0" w:space="0" w:color="auto"/>
        <w:bottom w:val="none" w:sz="0" w:space="0" w:color="auto"/>
        <w:right w:val="none" w:sz="0" w:space="0" w:color="auto"/>
      </w:divBdr>
    </w:div>
    <w:div w:id="976102428">
      <w:bodyDiv w:val="1"/>
      <w:marLeft w:val="0"/>
      <w:marRight w:val="0"/>
      <w:marTop w:val="0"/>
      <w:marBottom w:val="0"/>
      <w:divBdr>
        <w:top w:val="none" w:sz="0" w:space="0" w:color="auto"/>
        <w:left w:val="none" w:sz="0" w:space="0" w:color="auto"/>
        <w:bottom w:val="none" w:sz="0" w:space="0" w:color="auto"/>
        <w:right w:val="none" w:sz="0" w:space="0" w:color="auto"/>
      </w:divBdr>
    </w:div>
    <w:div w:id="1003439093">
      <w:bodyDiv w:val="1"/>
      <w:marLeft w:val="0"/>
      <w:marRight w:val="0"/>
      <w:marTop w:val="0"/>
      <w:marBottom w:val="0"/>
      <w:divBdr>
        <w:top w:val="none" w:sz="0" w:space="0" w:color="auto"/>
        <w:left w:val="none" w:sz="0" w:space="0" w:color="auto"/>
        <w:bottom w:val="none" w:sz="0" w:space="0" w:color="auto"/>
        <w:right w:val="none" w:sz="0" w:space="0" w:color="auto"/>
      </w:divBdr>
    </w:div>
    <w:div w:id="1044448372">
      <w:bodyDiv w:val="1"/>
      <w:marLeft w:val="0"/>
      <w:marRight w:val="0"/>
      <w:marTop w:val="0"/>
      <w:marBottom w:val="0"/>
      <w:divBdr>
        <w:top w:val="none" w:sz="0" w:space="0" w:color="auto"/>
        <w:left w:val="none" w:sz="0" w:space="0" w:color="auto"/>
        <w:bottom w:val="none" w:sz="0" w:space="0" w:color="auto"/>
        <w:right w:val="none" w:sz="0" w:space="0" w:color="auto"/>
      </w:divBdr>
    </w:div>
    <w:div w:id="1044527424">
      <w:bodyDiv w:val="1"/>
      <w:marLeft w:val="0"/>
      <w:marRight w:val="0"/>
      <w:marTop w:val="0"/>
      <w:marBottom w:val="0"/>
      <w:divBdr>
        <w:top w:val="none" w:sz="0" w:space="0" w:color="auto"/>
        <w:left w:val="none" w:sz="0" w:space="0" w:color="auto"/>
        <w:bottom w:val="none" w:sz="0" w:space="0" w:color="auto"/>
        <w:right w:val="none" w:sz="0" w:space="0" w:color="auto"/>
      </w:divBdr>
      <w:divsChild>
        <w:div w:id="976567894">
          <w:marLeft w:val="-22"/>
          <w:marRight w:val="0"/>
          <w:marTop w:val="0"/>
          <w:marBottom w:val="0"/>
          <w:divBdr>
            <w:top w:val="none" w:sz="0" w:space="0" w:color="auto"/>
            <w:left w:val="none" w:sz="0" w:space="0" w:color="auto"/>
            <w:bottom w:val="none" w:sz="0" w:space="0" w:color="auto"/>
            <w:right w:val="none" w:sz="0" w:space="0" w:color="auto"/>
          </w:divBdr>
        </w:div>
        <w:div w:id="246430492">
          <w:marLeft w:val="-121"/>
          <w:marRight w:val="0"/>
          <w:marTop w:val="0"/>
          <w:marBottom w:val="0"/>
          <w:divBdr>
            <w:top w:val="none" w:sz="0" w:space="0" w:color="auto"/>
            <w:left w:val="none" w:sz="0" w:space="0" w:color="auto"/>
            <w:bottom w:val="none" w:sz="0" w:space="0" w:color="auto"/>
            <w:right w:val="none" w:sz="0" w:space="0" w:color="auto"/>
          </w:divBdr>
        </w:div>
        <w:div w:id="1146780236">
          <w:marLeft w:val="-121"/>
          <w:marRight w:val="0"/>
          <w:marTop w:val="0"/>
          <w:marBottom w:val="0"/>
          <w:divBdr>
            <w:top w:val="none" w:sz="0" w:space="0" w:color="auto"/>
            <w:left w:val="none" w:sz="0" w:space="0" w:color="auto"/>
            <w:bottom w:val="none" w:sz="0" w:space="0" w:color="auto"/>
            <w:right w:val="none" w:sz="0" w:space="0" w:color="auto"/>
          </w:divBdr>
        </w:div>
        <w:div w:id="141119341">
          <w:marLeft w:val="-22"/>
          <w:marRight w:val="0"/>
          <w:marTop w:val="0"/>
          <w:marBottom w:val="0"/>
          <w:divBdr>
            <w:top w:val="none" w:sz="0" w:space="0" w:color="auto"/>
            <w:left w:val="none" w:sz="0" w:space="0" w:color="auto"/>
            <w:bottom w:val="none" w:sz="0" w:space="0" w:color="auto"/>
            <w:right w:val="none" w:sz="0" w:space="0" w:color="auto"/>
          </w:divBdr>
        </w:div>
        <w:div w:id="64648273">
          <w:marLeft w:val="-70"/>
          <w:marRight w:val="0"/>
          <w:marTop w:val="0"/>
          <w:marBottom w:val="0"/>
          <w:divBdr>
            <w:top w:val="none" w:sz="0" w:space="0" w:color="auto"/>
            <w:left w:val="none" w:sz="0" w:space="0" w:color="auto"/>
            <w:bottom w:val="none" w:sz="0" w:space="0" w:color="auto"/>
            <w:right w:val="none" w:sz="0" w:space="0" w:color="auto"/>
          </w:divBdr>
        </w:div>
        <w:div w:id="845754343">
          <w:marLeft w:val="0"/>
          <w:marRight w:val="0"/>
          <w:marTop w:val="0"/>
          <w:marBottom w:val="0"/>
          <w:divBdr>
            <w:top w:val="none" w:sz="0" w:space="0" w:color="auto"/>
            <w:left w:val="none" w:sz="0" w:space="0" w:color="auto"/>
            <w:bottom w:val="none" w:sz="0" w:space="0" w:color="auto"/>
            <w:right w:val="none" w:sz="0" w:space="0" w:color="auto"/>
          </w:divBdr>
        </w:div>
        <w:div w:id="353073295">
          <w:marLeft w:val="0"/>
          <w:marRight w:val="0"/>
          <w:marTop w:val="0"/>
          <w:marBottom w:val="0"/>
          <w:divBdr>
            <w:top w:val="none" w:sz="0" w:space="0" w:color="auto"/>
            <w:left w:val="none" w:sz="0" w:space="0" w:color="auto"/>
            <w:bottom w:val="none" w:sz="0" w:space="0" w:color="auto"/>
            <w:right w:val="none" w:sz="0" w:space="0" w:color="auto"/>
          </w:divBdr>
        </w:div>
        <w:div w:id="684670301">
          <w:marLeft w:val="-178"/>
          <w:marRight w:val="0"/>
          <w:marTop w:val="0"/>
          <w:marBottom w:val="0"/>
          <w:divBdr>
            <w:top w:val="none" w:sz="0" w:space="0" w:color="auto"/>
            <w:left w:val="none" w:sz="0" w:space="0" w:color="auto"/>
            <w:bottom w:val="none" w:sz="0" w:space="0" w:color="auto"/>
            <w:right w:val="none" w:sz="0" w:space="0" w:color="auto"/>
          </w:divBdr>
        </w:div>
        <w:div w:id="1948272513">
          <w:marLeft w:val="-115"/>
          <w:marRight w:val="0"/>
          <w:marTop w:val="0"/>
          <w:marBottom w:val="0"/>
          <w:divBdr>
            <w:top w:val="none" w:sz="0" w:space="0" w:color="auto"/>
            <w:left w:val="none" w:sz="0" w:space="0" w:color="auto"/>
            <w:bottom w:val="none" w:sz="0" w:space="0" w:color="auto"/>
            <w:right w:val="none" w:sz="0" w:space="0" w:color="auto"/>
          </w:divBdr>
        </w:div>
        <w:div w:id="779298573">
          <w:marLeft w:val="-115"/>
          <w:marRight w:val="0"/>
          <w:marTop w:val="0"/>
          <w:marBottom w:val="0"/>
          <w:divBdr>
            <w:top w:val="none" w:sz="0" w:space="0" w:color="auto"/>
            <w:left w:val="none" w:sz="0" w:space="0" w:color="auto"/>
            <w:bottom w:val="none" w:sz="0" w:space="0" w:color="auto"/>
            <w:right w:val="none" w:sz="0" w:space="0" w:color="auto"/>
          </w:divBdr>
        </w:div>
        <w:div w:id="1186678903">
          <w:marLeft w:val="-125"/>
          <w:marRight w:val="0"/>
          <w:marTop w:val="0"/>
          <w:marBottom w:val="0"/>
          <w:divBdr>
            <w:top w:val="none" w:sz="0" w:space="0" w:color="auto"/>
            <w:left w:val="none" w:sz="0" w:space="0" w:color="auto"/>
            <w:bottom w:val="none" w:sz="0" w:space="0" w:color="auto"/>
            <w:right w:val="none" w:sz="0" w:space="0" w:color="auto"/>
          </w:divBdr>
        </w:div>
        <w:div w:id="1631126757">
          <w:marLeft w:val="-115"/>
          <w:marRight w:val="0"/>
          <w:marTop w:val="0"/>
          <w:marBottom w:val="0"/>
          <w:divBdr>
            <w:top w:val="none" w:sz="0" w:space="0" w:color="auto"/>
            <w:left w:val="none" w:sz="0" w:space="0" w:color="auto"/>
            <w:bottom w:val="none" w:sz="0" w:space="0" w:color="auto"/>
            <w:right w:val="none" w:sz="0" w:space="0" w:color="auto"/>
          </w:divBdr>
        </w:div>
        <w:div w:id="815031665">
          <w:marLeft w:val="-115"/>
          <w:marRight w:val="0"/>
          <w:marTop w:val="0"/>
          <w:marBottom w:val="0"/>
          <w:divBdr>
            <w:top w:val="none" w:sz="0" w:space="0" w:color="auto"/>
            <w:left w:val="none" w:sz="0" w:space="0" w:color="auto"/>
            <w:bottom w:val="none" w:sz="0" w:space="0" w:color="auto"/>
            <w:right w:val="none" w:sz="0" w:space="0" w:color="auto"/>
          </w:divBdr>
        </w:div>
        <w:div w:id="964777485">
          <w:marLeft w:val="-115"/>
          <w:marRight w:val="0"/>
          <w:marTop w:val="0"/>
          <w:marBottom w:val="0"/>
          <w:divBdr>
            <w:top w:val="none" w:sz="0" w:space="0" w:color="auto"/>
            <w:left w:val="none" w:sz="0" w:space="0" w:color="auto"/>
            <w:bottom w:val="none" w:sz="0" w:space="0" w:color="auto"/>
            <w:right w:val="none" w:sz="0" w:space="0" w:color="auto"/>
          </w:divBdr>
        </w:div>
        <w:div w:id="1423255286">
          <w:marLeft w:val="-115"/>
          <w:marRight w:val="0"/>
          <w:marTop w:val="0"/>
          <w:marBottom w:val="0"/>
          <w:divBdr>
            <w:top w:val="none" w:sz="0" w:space="0" w:color="auto"/>
            <w:left w:val="none" w:sz="0" w:space="0" w:color="auto"/>
            <w:bottom w:val="none" w:sz="0" w:space="0" w:color="auto"/>
            <w:right w:val="none" w:sz="0" w:space="0" w:color="auto"/>
          </w:divBdr>
        </w:div>
        <w:div w:id="2080471604">
          <w:marLeft w:val="-115"/>
          <w:marRight w:val="0"/>
          <w:marTop w:val="0"/>
          <w:marBottom w:val="0"/>
          <w:divBdr>
            <w:top w:val="none" w:sz="0" w:space="0" w:color="auto"/>
            <w:left w:val="none" w:sz="0" w:space="0" w:color="auto"/>
            <w:bottom w:val="none" w:sz="0" w:space="0" w:color="auto"/>
            <w:right w:val="none" w:sz="0" w:space="0" w:color="auto"/>
          </w:divBdr>
        </w:div>
        <w:div w:id="1688554427">
          <w:marLeft w:val="-115"/>
          <w:marRight w:val="0"/>
          <w:marTop w:val="0"/>
          <w:marBottom w:val="0"/>
          <w:divBdr>
            <w:top w:val="none" w:sz="0" w:space="0" w:color="auto"/>
            <w:left w:val="none" w:sz="0" w:space="0" w:color="auto"/>
            <w:bottom w:val="none" w:sz="0" w:space="0" w:color="auto"/>
            <w:right w:val="none" w:sz="0" w:space="0" w:color="auto"/>
          </w:divBdr>
        </w:div>
        <w:div w:id="1713189429">
          <w:marLeft w:val="-115"/>
          <w:marRight w:val="0"/>
          <w:marTop w:val="0"/>
          <w:marBottom w:val="0"/>
          <w:divBdr>
            <w:top w:val="none" w:sz="0" w:space="0" w:color="auto"/>
            <w:left w:val="none" w:sz="0" w:space="0" w:color="auto"/>
            <w:bottom w:val="none" w:sz="0" w:space="0" w:color="auto"/>
            <w:right w:val="none" w:sz="0" w:space="0" w:color="auto"/>
          </w:divBdr>
        </w:div>
        <w:div w:id="2098675379">
          <w:marLeft w:val="-115"/>
          <w:marRight w:val="0"/>
          <w:marTop w:val="0"/>
          <w:marBottom w:val="0"/>
          <w:divBdr>
            <w:top w:val="none" w:sz="0" w:space="0" w:color="auto"/>
            <w:left w:val="none" w:sz="0" w:space="0" w:color="auto"/>
            <w:bottom w:val="none" w:sz="0" w:space="0" w:color="auto"/>
            <w:right w:val="none" w:sz="0" w:space="0" w:color="auto"/>
          </w:divBdr>
        </w:div>
        <w:div w:id="607659646">
          <w:marLeft w:val="-115"/>
          <w:marRight w:val="0"/>
          <w:marTop w:val="0"/>
          <w:marBottom w:val="0"/>
          <w:divBdr>
            <w:top w:val="none" w:sz="0" w:space="0" w:color="auto"/>
            <w:left w:val="none" w:sz="0" w:space="0" w:color="auto"/>
            <w:bottom w:val="none" w:sz="0" w:space="0" w:color="auto"/>
            <w:right w:val="none" w:sz="0" w:space="0" w:color="auto"/>
          </w:divBdr>
        </w:div>
        <w:div w:id="2024622790">
          <w:marLeft w:val="-115"/>
          <w:marRight w:val="0"/>
          <w:marTop w:val="0"/>
          <w:marBottom w:val="0"/>
          <w:divBdr>
            <w:top w:val="none" w:sz="0" w:space="0" w:color="auto"/>
            <w:left w:val="none" w:sz="0" w:space="0" w:color="auto"/>
            <w:bottom w:val="none" w:sz="0" w:space="0" w:color="auto"/>
            <w:right w:val="none" w:sz="0" w:space="0" w:color="auto"/>
          </w:divBdr>
        </w:div>
        <w:div w:id="225796764">
          <w:marLeft w:val="-130"/>
          <w:marRight w:val="0"/>
          <w:marTop w:val="0"/>
          <w:marBottom w:val="0"/>
          <w:divBdr>
            <w:top w:val="none" w:sz="0" w:space="0" w:color="auto"/>
            <w:left w:val="none" w:sz="0" w:space="0" w:color="auto"/>
            <w:bottom w:val="none" w:sz="0" w:space="0" w:color="auto"/>
            <w:right w:val="none" w:sz="0" w:space="0" w:color="auto"/>
          </w:divBdr>
        </w:div>
        <w:div w:id="1992055223">
          <w:marLeft w:val="-115"/>
          <w:marRight w:val="0"/>
          <w:marTop w:val="0"/>
          <w:marBottom w:val="0"/>
          <w:divBdr>
            <w:top w:val="none" w:sz="0" w:space="0" w:color="auto"/>
            <w:left w:val="none" w:sz="0" w:space="0" w:color="auto"/>
            <w:bottom w:val="none" w:sz="0" w:space="0" w:color="auto"/>
            <w:right w:val="none" w:sz="0" w:space="0" w:color="auto"/>
          </w:divBdr>
        </w:div>
        <w:div w:id="1527523551">
          <w:marLeft w:val="-115"/>
          <w:marRight w:val="0"/>
          <w:marTop w:val="0"/>
          <w:marBottom w:val="0"/>
          <w:divBdr>
            <w:top w:val="none" w:sz="0" w:space="0" w:color="auto"/>
            <w:left w:val="none" w:sz="0" w:space="0" w:color="auto"/>
            <w:bottom w:val="none" w:sz="0" w:space="0" w:color="auto"/>
            <w:right w:val="none" w:sz="0" w:space="0" w:color="auto"/>
          </w:divBdr>
        </w:div>
        <w:div w:id="828593406">
          <w:marLeft w:val="-115"/>
          <w:marRight w:val="0"/>
          <w:marTop w:val="0"/>
          <w:marBottom w:val="0"/>
          <w:divBdr>
            <w:top w:val="none" w:sz="0" w:space="0" w:color="auto"/>
            <w:left w:val="none" w:sz="0" w:space="0" w:color="auto"/>
            <w:bottom w:val="none" w:sz="0" w:space="0" w:color="auto"/>
            <w:right w:val="none" w:sz="0" w:space="0" w:color="auto"/>
          </w:divBdr>
        </w:div>
        <w:div w:id="1358778399">
          <w:marLeft w:val="-115"/>
          <w:marRight w:val="0"/>
          <w:marTop w:val="0"/>
          <w:marBottom w:val="0"/>
          <w:divBdr>
            <w:top w:val="none" w:sz="0" w:space="0" w:color="auto"/>
            <w:left w:val="none" w:sz="0" w:space="0" w:color="auto"/>
            <w:bottom w:val="none" w:sz="0" w:space="0" w:color="auto"/>
            <w:right w:val="none" w:sz="0" w:space="0" w:color="auto"/>
          </w:divBdr>
        </w:div>
        <w:div w:id="1451317698">
          <w:marLeft w:val="-115"/>
          <w:marRight w:val="0"/>
          <w:marTop w:val="0"/>
          <w:marBottom w:val="0"/>
          <w:divBdr>
            <w:top w:val="none" w:sz="0" w:space="0" w:color="auto"/>
            <w:left w:val="none" w:sz="0" w:space="0" w:color="auto"/>
            <w:bottom w:val="none" w:sz="0" w:space="0" w:color="auto"/>
            <w:right w:val="none" w:sz="0" w:space="0" w:color="auto"/>
          </w:divBdr>
        </w:div>
        <w:div w:id="1954440184">
          <w:marLeft w:val="-115"/>
          <w:marRight w:val="0"/>
          <w:marTop w:val="0"/>
          <w:marBottom w:val="0"/>
          <w:divBdr>
            <w:top w:val="none" w:sz="0" w:space="0" w:color="auto"/>
            <w:left w:val="none" w:sz="0" w:space="0" w:color="auto"/>
            <w:bottom w:val="none" w:sz="0" w:space="0" w:color="auto"/>
            <w:right w:val="none" w:sz="0" w:space="0" w:color="auto"/>
          </w:divBdr>
        </w:div>
        <w:div w:id="1227035255">
          <w:marLeft w:val="-115"/>
          <w:marRight w:val="0"/>
          <w:marTop w:val="0"/>
          <w:marBottom w:val="0"/>
          <w:divBdr>
            <w:top w:val="none" w:sz="0" w:space="0" w:color="auto"/>
            <w:left w:val="none" w:sz="0" w:space="0" w:color="auto"/>
            <w:bottom w:val="none" w:sz="0" w:space="0" w:color="auto"/>
            <w:right w:val="none" w:sz="0" w:space="0" w:color="auto"/>
          </w:divBdr>
        </w:div>
        <w:div w:id="1039629078">
          <w:marLeft w:val="-115"/>
          <w:marRight w:val="0"/>
          <w:marTop w:val="0"/>
          <w:marBottom w:val="0"/>
          <w:divBdr>
            <w:top w:val="none" w:sz="0" w:space="0" w:color="auto"/>
            <w:left w:val="none" w:sz="0" w:space="0" w:color="auto"/>
            <w:bottom w:val="none" w:sz="0" w:space="0" w:color="auto"/>
            <w:right w:val="none" w:sz="0" w:space="0" w:color="auto"/>
          </w:divBdr>
        </w:div>
        <w:div w:id="1226914973">
          <w:marLeft w:val="-115"/>
          <w:marRight w:val="0"/>
          <w:marTop w:val="0"/>
          <w:marBottom w:val="0"/>
          <w:divBdr>
            <w:top w:val="none" w:sz="0" w:space="0" w:color="auto"/>
            <w:left w:val="none" w:sz="0" w:space="0" w:color="auto"/>
            <w:bottom w:val="none" w:sz="0" w:space="0" w:color="auto"/>
            <w:right w:val="none" w:sz="0" w:space="0" w:color="auto"/>
          </w:divBdr>
        </w:div>
        <w:div w:id="954168443">
          <w:marLeft w:val="-115"/>
          <w:marRight w:val="0"/>
          <w:marTop w:val="0"/>
          <w:marBottom w:val="0"/>
          <w:divBdr>
            <w:top w:val="none" w:sz="0" w:space="0" w:color="auto"/>
            <w:left w:val="none" w:sz="0" w:space="0" w:color="auto"/>
            <w:bottom w:val="none" w:sz="0" w:space="0" w:color="auto"/>
            <w:right w:val="none" w:sz="0" w:space="0" w:color="auto"/>
          </w:divBdr>
        </w:div>
        <w:div w:id="1175027687">
          <w:marLeft w:val="-97"/>
          <w:marRight w:val="0"/>
          <w:marTop w:val="0"/>
          <w:marBottom w:val="0"/>
          <w:divBdr>
            <w:top w:val="none" w:sz="0" w:space="0" w:color="auto"/>
            <w:left w:val="none" w:sz="0" w:space="0" w:color="auto"/>
            <w:bottom w:val="none" w:sz="0" w:space="0" w:color="auto"/>
            <w:right w:val="none" w:sz="0" w:space="0" w:color="auto"/>
          </w:divBdr>
        </w:div>
        <w:div w:id="246891476">
          <w:marLeft w:val="122"/>
          <w:marRight w:val="0"/>
          <w:marTop w:val="0"/>
          <w:marBottom w:val="0"/>
          <w:divBdr>
            <w:top w:val="none" w:sz="0" w:space="0" w:color="auto"/>
            <w:left w:val="none" w:sz="0" w:space="0" w:color="auto"/>
            <w:bottom w:val="none" w:sz="0" w:space="0" w:color="auto"/>
            <w:right w:val="none" w:sz="0" w:space="0" w:color="auto"/>
          </w:divBdr>
        </w:div>
        <w:div w:id="98069857">
          <w:marLeft w:val="154"/>
          <w:marRight w:val="0"/>
          <w:marTop w:val="0"/>
          <w:marBottom w:val="0"/>
          <w:divBdr>
            <w:top w:val="none" w:sz="0" w:space="0" w:color="auto"/>
            <w:left w:val="none" w:sz="0" w:space="0" w:color="auto"/>
            <w:bottom w:val="none" w:sz="0" w:space="0" w:color="auto"/>
            <w:right w:val="none" w:sz="0" w:space="0" w:color="auto"/>
          </w:divBdr>
        </w:div>
        <w:div w:id="1286036694">
          <w:marLeft w:val="-115"/>
          <w:marRight w:val="0"/>
          <w:marTop w:val="0"/>
          <w:marBottom w:val="0"/>
          <w:divBdr>
            <w:top w:val="none" w:sz="0" w:space="0" w:color="auto"/>
            <w:left w:val="none" w:sz="0" w:space="0" w:color="auto"/>
            <w:bottom w:val="none" w:sz="0" w:space="0" w:color="auto"/>
            <w:right w:val="none" w:sz="0" w:space="0" w:color="auto"/>
          </w:divBdr>
        </w:div>
        <w:div w:id="1787237679">
          <w:marLeft w:val="-115"/>
          <w:marRight w:val="0"/>
          <w:marTop w:val="0"/>
          <w:marBottom w:val="0"/>
          <w:divBdr>
            <w:top w:val="none" w:sz="0" w:space="0" w:color="auto"/>
            <w:left w:val="none" w:sz="0" w:space="0" w:color="auto"/>
            <w:bottom w:val="none" w:sz="0" w:space="0" w:color="auto"/>
            <w:right w:val="none" w:sz="0" w:space="0" w:color="auto"/>
          </w:divBdr>
        </w:div>
        <w:div w:id="995110127">
          <w:marLeft w:val="0"/>
          <w:marRight w:val="0"/>
          <w:marTop w:val="0"/>
          <w:marBottom w:val="0"/>
          <w:divBdr>
            <w:top w:val="none" w:sz="0" w:space="0" w:color="auto"/>
            <w:left w:val="none" w:sz="0" w:space="0" w:color="auto"/>
            <w:bottom w:val="none" w:sz="0" w:space="0" w:color="auto"/>
            <w:right w:val="none" w:sz="0" w:space="0" w:color="auto"/>
          </w:divBdr>
        </w:div>
        <w:div w:id="988174347">
          <w:marLeft w:val="0"/>
          <w:marRight w:val="0"/>
          <w:marTop w:val="0"/>
          <w:marBottom w:val="0"/>
          <w:divBdr>
            <w:top w:val="none" w:sz="0" w:space="0" w:color="auto"/>
            <w:left w:val="none" w:sz="0" w:space="0" w:color="auto"/>
            <w:bottom w:val="none" w:sz="0" w:space="0" w:color="auto"/>
            <w:right w:val="none" w:sz="0" w:space="0" w:color="auto"/>
          </w:divBdr>
        </w:div>
        <w:div w:id="1408764265">
          <w:marLeft w:val="-115"/>
          <w:marRight w:val="0"/>
          <w:marTop w:val="0"/>
          <w:marBottom w:val="0"/>
          <w:divBdr>
            <w:top w:val="none" w:sz="0" w:space="0" w:color="auto"/>
            <w:left w:val="none" w:sz="0" w:space="0" w:color="auto"/>
            <w:bottom w:val="none" w:sz="0" w:space="0" w:color="auto"/>
            <w:right w:val="none" w:sz="0" w:space="0" w:color="auto"/>
          </w:divBdr>
        </w:div>
        <w:div w:id="703405643">
          <w:marLeft w:val="-115"/>
          <w:marRight w:val="0"/>
          <w:marTop w:val="0"/>
          <w:marBottom w:val="0"/>
          <w:divBdr>
            <w:top w:val="none" w:sz="0" w:space="0" w:color="auto"/>
            <w:left w:val="none" w:sz="0" w:space="0" w:color="auto"/>
            <w:bottom w:val="none" w:sz="0" w:space="0" w:color="auto"/>
            <w:right w:val="none" w:sz="0" w:space="0" w:color="auto"/>
          </w:divBdr>
        </w:div>
        <w:div w:id="479270183">
          <w:marLeft w:val="-115"/>
          <w:marRight w:val="0"/>
          <w:marTop w:val="0"/>
          <w:marBottom w:val="0"/>
          <w:divBdr>
            <w:top w:val="none" w:sz="0" w:space="0" w:color="auto"/>
            <w:left w:val="none" w:sz="0" w:space="0" w:color="auto"/>
            <w:bottom w:val="none" w:sz="0" w:space="0" w:color="auto"/>
            <w:right w:val="none" w:sz="0" w:space="0" w:color="auto"/>
          </w:divBdr>
        </w:div>
        <w:div w:id="2121954196">
          <w:marLeft w:val="-115"/>
          <w:marRight w:val="0"/>
          <w:marTop w:val="0"/>
          <w:marBottom w:val="0"/>
          <w:divBdr>
            <w:top w:val="none" w:sz="0" w:space="0" w:color="auto"/>
            <w:left w:val="none" w:sz="0" w:space="0" w:color="auto"/>
            <w:bottom w:val="none" w:sz="0" w:space="0" w:color="auto"/>
            <w:right w:val="none" w:sz="0" w:space="0" w:color="auto"/>
          </w:divBdr>
        </w:div>
        <w:div w:id="1526213792">
          <w:marLeft w:val="629"/>
          <w:marRight w:val="0"/>
          <w:marTop w:val="0"/>
          <w:marBottom w:val="0"/>
          <w:divBdr>
            <w:top w:val="none" w:sz="0" w:space="0" w:color="auto"/>
            <w:left w:val="none" w:sz="0" w:space="0" w:color="auto"/>
            <w:bottom w:val="none" w:sz="0" w:space="0" w:color="auto"/>
            <w:right w:val="none" w:sz="0" w:space="0" w:color="auto"/>
          </w:divBdr>
        </w:div>
        <w:div w:id="1380202792">
          <w:marLeft w:val="-115"/>
          <w:marRight w:val="0"/>
          <w:marTop w:val="0"/>
          <w:marBottom w:val="0"/>
          <w:divBdr>
            <w:top w:val="none" w:sz="0" w:space="0" w:color="auto"/>
            <w:left w:val="none" w:sz="0" w:space="0" w:color="auto"/>
            <w:bottom w:val="none" w:sz="0" w:space="0" w:color="auto"/>
            <w:right w:val="none" w:sz="0" w:space="0" w:color="auto"/>
          </w:divBdr>
        </w:div>
        <w:div w:id="1377580615">
          <w:marLeft w:val="629"/>
          <w:marRight w:val="0"/>
          <w:marTop w:val="0"/>
          <w:marBottom w:val="0"/>
          <w:divBdr>
            <w:top w:val="none" w:sz="0" w:space="0" w:color="auto"/>
            <w:left w:val="none" w:sz="0" w:space="0" w:color="auto"/>
            <w:bottom w:val="none" w:sz="0" w:space="0" w:color="auto"/>
            <w:right w:val="none" w:sz="0" w:space="0" w:color="auto"/>
          </w:divBdr>
        </w:div>
        <w:div w:id="890118437">
          <w:marLeft w:val="-115"/>
          <w:marRight w:val="0"/>
          <w:marTop w:val="0"/>
          <w:marBottom w:val="0"/>
          <w:divBdr>
            <w:top w:val="none" w:sz="0" w:space="0" w:color="auto"/>
            <w:left w:val="none" w:sz="0" w:space="0" w:color="auto"/>
            <w:bottom w:val="none" w:sz="0" w:space="0" w:color="auto"/>
            <w:right w:val="none" w:sz="0" w:space="0" w:color="auto"/>
          </w:divBdr>
        </w:div>
        <w:div w:id="1658608407">
          <w:marLeft w:val="-115"/>
          <w:marRight w:val="0"/>
          <w:marTop w:val="0"/>
          <w:marBottom w:val="0"/>
          <w:divBdr>
            <w:top w:val="none" w:sz="0" w:space="0" w:color="auto"/>
            <w:left w:val="none" w:sz="0" w:space="0" w:color="auto"/>
            <w:bottom w:val="none" w:sz="0" w:space="0" w:color="auto"/>
            <w:right w:val="none" w:sz="0" w:space="0" w:color="auto"/>
          </w:divBdr>
        </w:div>
        <w:div w:id="1895919943">
          <w:marLeft w:val="-115"/>
          <w:marRight w:val="0"/>
          <w:marTop w:val="0"/>
          <w:marBottom w:val="0"/>
          <w:divBdr>
            <w:top w:val="none" w:sz="0" w:space="0" w:color="auto"/>
            <w:left w:val="none" w:sz="0" w:space="0" w:color="auto"/>
            <w:bottom w:val="none" w:sz="0" w:space="0" w:color="auto"/>
            <w:right w:val="none" w:sz="0" w:space="0" w:color="auto"/>
          </w:divBdr>
        </w:div>
        <w:div w:id="1630816361">
          <w:marLeft w:val="-115"/>
          <w:marRight w:val="0"/>
          <w:marTop w:val="0"/>
          <w:marBottom w:val="0"/>
          <w:divBdr>
            <w:top w:val="none" w:sz="0" w:space="0" w:color="auto"/>
            <w:left w:val="none" w:sz="0" w:space="0" w:color="auto"/>
            <w:bottom w:val="none" w:sz="0" w:space="0" w:color="auto"/>
            <w:right w:val="none" w:sz="0" w:space="0" w:color="auto"/>
          </w:divBdr>
        </w:div>
        <w:div w:id="1535657188">
          <w:marLeft w:val="-115"/>
          <w:marRight w:val="0"/>
          <w:marTop w:val="0"/>
          <w:marBottom w:val="0"/>
          <w:divBdr>
            <w:top w:val="none" w:sz="0" w:space="0" w:color="auto"/>
            <w:left w:val="none" w:sz="0" w:space="0" w:color="auto"/>
            <w:bottom w:val="none" w:sz="0" w:space="0" w:color="auto"/>
            <w:right w:val="none" w:sz="0" w:space="0" w:color="auto"/>
          </w:divBdr>
        </w:div>
        <w:div w:id="1456756334">
          <w:marLeft w:val="-115"/>
          <w:marRight w:val="0"/>
          <w:marTop w:val="0"/>
          <w:marBottom w:val="0"/>
          <w:divBdr>
            <w:top w:val="none" w:sz="0" w:space="0" w:color="auto"/>
            <w:left w:val="none" w:sz="0" w:space="0" w:color="auto"/>
            <w:bottom w:val="none" w:sz="0" w:space="0" w:color="auto"/>
            <w:right w:val="none" w:sz="0" w:space="0" w:color="auto"/>
          </w:divBdr>
        </w:div>
        <w:div w:id="659386111">
          <w:marLeft w:val="-115"/>
          <w:marRight w:val="0"/>
          <w:marTop w:val="0"/>
          <w:marBottom w:val="0"/>
          <w:divBdr>
            <w:top w:val="none" w:sz="0" w:space="0" w:color="auto"/>
            <w:left w:val="none" w:sz="0" w:space="0" w:color="auto"/>
            <w:bottom w:val="none" w:sz="0" w:space="0" w:color="auto"/>
            <w:right w:val="none" w:sz="0" w:space="0" w:color="auto"/>
          </w:divBdr>
        </w:div>
        <w:div w:id="1147630329">
          <w:marLeft w:val="353"/>
          <w:marRight w:val="0"/>
          <w:marTop w:val="0"/>
          <w:marBottom w:val="0"/>
          <w:divBdr>
            <w:top w:val="none" w:sz="0" w:space="0" w:color="auto"/>
            <w:left w:val="none" w:sz="0" w:space="0" w:color="auto"/>
            <w:bottom w:val="none" w:sz="0" w:space="0" w:color="auto"/>
            <w:right w:val="none" w:sz="0" w:space="0" w:color="auto"/>
          </w:divBdr>
        </w:div>
        <w:div w:id="2125147781">
          <w:marLeft w:val="391"/>
          <w:marRight w:val="0"/>
          <w:marTop w:val="0"/>
          <w:marBottom w:val="0"/>
          <w:divBdr>
            <w:top w:val="none" w:sz="0" w:space="0" w:color="auto"/>
            <w:left w:val="none" w:sz="0" w:space="0" w:color="auto"/>
            <w:bottom w:val="none" w:sz="0" w:space="0" w:color="auto"/>
            <w:right w:val="none" w:sz="0" w:space="0" w:color="auto"/>
          </w:divBdr>
        </w:div>
        <w:div w:id="299968337">
          <w:marLeft w:val="-115"/>
          <w:marRight w:val="0"/>
          <w:marTop w:val="0"/>
          <w:marBottom w:val="0"/>
          <w:divBdr>
            <w:top w:val="none" w:sz="0" w:space="0" w:color="auto"/>
            <w:left w:val="none" w:sz="0" w:space="0" w:color="auto"/>
            <w:bottom w:val="none" w:sz="0" w:space="0" w:color="auto"/>
            <w:right w:val="none" w:sz="0" w:space="0" w:color="auto"/>
          </w:divBdr>
        </w:div>
        <w:div w:id="1383872262">
          <w:marLeft w:val="353"/>
          <w:marRight w:val="0"/>
          <w:marTop w:val="0"/>
          <w:marBottom w:val="0"/>
          <w:divBdr>
            <w:top w:val="none" w:sz="0" w:space="0" w:color="auto"/>
            <w:left w:val="none" w:sz="0" w:space="0" w:color="auto"/>
            <w:bottom w:val="none" w:sz="0" w:space="0" w:color="auto"/>
            <w:right w:val="none" w:sz="0" w:space="0" w:color="auto"/>
          </w:divBdr>
        </w:div>
        <w:div w:id="665788747">
          <w:marLeft w:val="-115"/>
          <w:marRight w:val="0"/>
          <w:marTop w:val="0"/>
          <w:marBottom w:val="0"/>
          <w:divBdr>
            <w:top w:val="none" w:sz="0" w:space="0" w:color="auto"/>
            <w:left w:val="none" w:sz="0" w:space="0" w:color="auto"/>
            <w:bottom w:val="none" w:sz="0" w:space="0" w:color="auto"/>
            <w:right w:val="none" w:sz="0" w:space="0" w:color="auto"/>
          </w:divBdr>
        </w:div>
        <w:div w:id="304088511">
          <w:marLeft w:val="-115"/>
          <w:marRight w:val="0"/>
          <w:marTop w:val="0"/>
          <w:marBottom w:val="0"/>
          <w:divBdr>
            <w:top w:val="none" w:sz="0" w:space="0" w:color="auto"/>
            <w:left w:val="none" w:sz="0" w:space="0" w:color="auto"/>
            <w:bottom w:val="none" w:sz="0" w:space="0" w:color="auto"/>
            <w:right w:val="none" w:sz="0" w:space="0" w:color="auto"/>
          </w:divBdr>
        </w:div>
        <w:div w:id="2066176090">
          <w:marLeft w:val="0"/>
          <w:marRight w:val="0"/>
          <w:marTop w:val="0"/>
          <w:marBottom w:val="0"/>
          <w:divBdr>
            <w:top w:val="none" w:sz="0" w:space="0" w:color="auto"/>
            <w:left w:val="none" w:sz="0" w:space="0" w:color="auto"/>
            <w:bottom w:val="none" w:sz="0" w:space="0" w:color="auto"/>
            <w:right w:val="none" w:sz="0" w:space="0" w:color="auto"/>
          </w:divBdr>
        </w:div>
        <w:div w:id="1663508195">
          <w:marLeft w:val="0"/>
          <w:marRight w:val="0"/>
          <w:marTop w:val="0"/>
          <w:marBottom w:val="0"/>
          <w:divBdr>
            <w:top w:val="none" w:sz="0" w:space="0" w:color="auto"/>
            <w:left w:val="none" w:sz="0" w:space="0" w:color="auto"/>
            <w:bottom w:val="none" w:sz="0" w:space="0" w:color="auto"/>
            <w:right w:val="none" w:sz="0" w:space="0" w:color="auto"/>
          </w:divBdr>
        </w:div>
        <w:div w:id="1055156613">
          <w:marLeft w:val="0"/>
          <w:marRight w:val="0"/>
          <w:marTop w:val="0"/>
          <w:marBottom w:val="0"/>
          <w:divBdr>
            <w:top w:val="none" w:sz="0" w:space="0" w:color="auto"/>
            <w:left w:val="none" w:sz="0" w:space="0" w:color="auto"/>
            <w:bottom w:val="none" w:sz="0" w:space="0" w:color="auto"/>
            <w:right w:val="none" w:sz="0" w:space="0" w:color="auto"/>
          </w:divBdr>
        </w:div>
        <w:div w:id="781000273">
          <w:marLeft w:val="0"/>
          <w:marRight w:val="0"/>
          <w:marTop w:val="0"/>
          <w:marBottom w:val="0"/>
          <w:divBdr>
            <w:top w:val="none" w:sz="0" w:space="0" w:color="auto"/>
            <w:left w:val="none" w:sz="0" w:space="0" w:color="auto"/>
            <w:bottom w:val="none" w:sz="0" w:space="0" w:color="auto"/>
            <w:right w:val="none" w:sz="0" w:space="0" w:color="auto"/>
          </w:divBdr>
        </w:div>
        <w:div w:id="323776250">
          <w:marLeft w:val="0"/>
          <w:marRight w:val="0"/>
          <w:marTop w:val="0"/>
          <w:marBottom w:val="0"/>
          <w:divBdr>
            <w:top w:val="none" w:sz="0" w:space="0" w:color="auto"/>
            <w:left w:val="none" w:sz="0" w:space="0" w:color="auto"/>
            <w:bottom w:val="none" w:sz="0" w:space="0" w:color="auto"/>
            <w:right w:val="none" w:sz="0" w:space="0" w:color="auto"/>
          </w:divBdr>
        </w:div>
        <w:div w:id="2002271330">
          <w:marLeft w:val="0"/>
          <w:marRight w:val="0"/>
          <w:marTop w:val="0"/>
          <w:marBottom w:val="0"/>
          <w:divBdr>
            <w:top w:val="none" w:sz="0" w:space="0" w:color="auto"/>
            <w:left w:val="none" w:sz="0" w:space="0" w:color="auto"/>
            <w:bottom w:val="none" w:sz="0" w:space="0" w:color="auto"/>
            <w:right w:val="none" w:sz="0" w:space="0" w:color="auto"/>
          </w:divBdr>
        </w:div>
        <w:div w:id="1528447733">
          <w:marLeft w:val="419"/>
          <w:marRight w:val="0"/>
          <w:marTop w:val="0"/>
          <w:marBottom w:val="0"/>
          <w:divBdr>
            <w:top w:val="none" w:sz="0" w:space="0" w:color="auto"/>
            <w:left w:val="none" w:sz="0" w:space="0" w:color="auto"/>
            <w:bottom w:val="none" w:sz="0" w:space="0" w:color="auto"/>
            <w:right w:val="none" w:sz="0" w:space="0" w:color="auto"/>
          </w:divBdr>
        </w:div>
        <w:div w:id="1788501018">
          <w:marLeft w:val="-115"/>
          <w:marRight w:val="0"/>
          <w:marTop w:val="0"/>
          <w:marBottom w:val="0"/>
          <w:divBdr>
            <w:top w:val="none" w:sz="0" w:space="0" w:color="auto"/>
            <w:left w:val="none" w:sz="0" w:space="0" w:color="auto"/>
            <w:bottom w:val="none" w:sz="0" w:space="0" w:color="auto"/>
            <w:right w:val="none" w:sz="0" w:space="0" w:color="auto"/>
          </w:divBdr>
        </w:div>
        <w:div w:id="1884711446">
          <w:marLeft w:val="-115"/>
          <w:marRight w:val="0"/>
          <w:marTop w:val="0"/>
          <w:marBottom w:val="0"/>
          <w:divBdr>
            <w:top w:val="none" w:sz="0" w:space="0" w:color="auto"/>
            <w:left w:val="none" w:sz="0" w:space="0" w:color="auto"/>
            <w:bottom w:val="none" w:sz="0" w:space="0" w:color="auto"/>
            <w:right w:val="none" w:sz="0" w:space="0" w:color="auto"/>
          </w:divBdr>
        </w:div>
        <w:div w:id="1112747611">
          <w:marLeft w:val="135"/>
          <w:marRight w:val="0"/>
          <w:marTop w:val="0"/>
          <w:marBottom w:val="0"/>
          <w:divBdr>
            <w:top w:val="none" w:sz="0" w:space="0" w:color="auto"/>
            <w:left w:val="none" w:sz="0" w:space="0" w:color="auto"/>
            <w:bottom w:val="none" w:sz="0" w:space="0" w:color="auto"/>
            <w:right w:val="none" w:sz="0" w:space="0" w:color="auto"/>
          </w:divBdr>
        </w:div>
        <w:div w:id="169636982">
          <w:marLeft w:val="0"/>
          <w:marRight w:val="0"/>
          <w:marTop w:val="0"/>
          <w:marBottom w:val="0"/>
          <w:divBdr>
            <w:top w:val="none" w:sz="0" w:space="0" w:color="auto"/>
            <w:left w:val="none" w:sz="0" w:space="0" w:color="auto"/>
            <w:bottom w:val="none" w:sz="0" w:space="0" w:color="auto"/>
            <w:right w:val="none" w:sz="0" w:space="0" w:color="auto"/>
          </w:divBdr>
        </w:div>
        <w:div w:id="2034845629">
          <w:marLeft w:val="-7"/>
          <w:marRight w:val="0"/>
          <w:marTop w:val="0"/>
          <w:marBottom w:val="0"/>
          <w:divBdr>
            <w:top w:val="none" w:sz="0" w:space="0" w:color="auto"/>
            <w:left w:val="none" w:sz="0" w:space="0" w:color="auto"/>
            <w:bottom w:val="none" w:sz="0" w:space="0" w:color="auto"/>
            <w:right w:val="none" w:sz="0" w:space="0" w:color="auto"/>
          </w:divBdr>
        </w:div>
        <w:div w:id="1972904373">
          <w:marLeft w:val="-7"/>
          <w:marRight w:val="0"/>
          <w:marTop w:val="0"/>
          <w:marBottom w:val="0"/>
          <w:divBdr>
            <w:top w:val="none" w:sz="0" w:space="0" w:color="auto"/>
            <w:left w:val="none" w:sz="0" w:space="0" w:color="auto"/>
            <w:bottom w:val="none" w:sz="0" w:space="0" w:color="auto"/>
            <w:right w:val="none" w:sz="0" w:space="0" w:color="auto"/>
          </w:divBdr>
        </w:div>
        <w:div w:id="523636053">
          <w:marLeft w:val="-7"/>
          <w:marRight w:val="0"/>
          <w:marTop w:val="0"/>
          <w:marBottom w:val="0"/>
          <w:divBdr>
            <w:top w:val="none" w:sz="0" w:space="0" w:color="auto"/>
            <w:left w:val="none" w:sz="0" w:space="0" w:color="auto"/>
            <w:bottom w:val="none" w:sz="0" w:space="0" w:color="auto"/>
            <w:right w:val="none" w:sz="0" w:space="0" w:color="auto"/>
          </w:divBdr>
        </w:div>
        <w:div w:id="1229850566">
          <w:marLeft w:val="0"/>
          <w:marRight w:val="0"/>
          <w:marTop w:val="0"/>
          <w:marBottom w:val="0"/>
          <w:divBdr>
            <w:top w:val="none" w:sz="0" w:space="0" w:color="auto"/>
            <w:left w:val="none" w:sz="0" w:space="0" w:color="auto"/>
            <w:bottom w:val="none" w:sz="0" w:space="0" w:color="auto"/>
            <w:right w:val="none" w:sz="0" w:space="0" w:color="auto"/>
          </w:divBdr>
        </w:div>
        <w:div w:id="27879559">
          <w:marLeft w:val="-7"/>
          <w:marRight w:val="0"/>
          <w:marTop w:val="0"/>
          <w:marBottom w:val="0"/>
          <w:divBdr>
            <w:top w:val="none" w:sz="0" w:space="0" w:color="auto"/>
            <w:left w:val="none" w:sz="0" w:space="0" w:color="auto"/>
            <w:bottom w:val="none" w:sz="0" w:space="0" w:color="auto"/>
            <w:right w:val="none" w:sz="0" w:space="0" w:color="auto"/>
          </w:divBdr>
        </w:div>
        <w:div w:id="1548101185">
          <w:marLeft w:val="-7"/>
          <w:marRight w:val="0"/>
          <w:marTop w:val="0"/>
          <w:marBottom w:val="0"/>
          <w:divBdr>
            <w:top w:val="none" w:sz="0" w:space="0" w:color="auto"/>
            <w:left w:val="none" w:sz="0" w:space="0" w:color="auto"/>
            <w:bottom w:val="none" w:sz="0" w:space="0" w:color="auto"/>
            <w:right w:val="none" w:sz="0" w:space="0" w:color="auto"/>
          </w:divBdr>
        </w:div>
        <w:div w:id="1617328318">
          <w:marLeft w:val="-7"/>
          <w:marRight w:val="0"/>
          <w:marTop w:val="0"/>
          <w:marBottom w:val="0"/>
          <w:divBdr>
            <w:top w:val="none" w:sz="0" w:space="0" w:color="auto"/>
            <w:left w:val="none" w:sz="0" w:space="0" w:color="auto"/>
            <w:bottom w:val="none" w:sz="0" w:space="0" w:color="auto"/>
            <w:right w:val="none" w:sz="0" w:space="0" w:color="auto"/>
          </w:divBdr>
        </w:div>
        <w:div w:id="126558678">
          <w:marLeft w:val="-115"/>
          <w:marRight w:val="0"/>
          <w:marTop w:val="0"/>
          <w:marBottom w:val="0"/>
          <w:divBdr>
            <w:top w:val="none" w:sz="0" w:space="0" w:color="auto"/>
            <w:left w:val="none" w:sz="0" w:space="0" w:color="auto"/>
            <w:bottom w:val="none" w:sz="0" w:space="0" w:color="auto"/>
            <w:right w:val="none" w:sz="0" w:space="0" w:color="auto"/>
          </w:divBdr>
        </w:div>
        <w:div w:id="817189527">
          <w:marLeft w:val="-149"/>
          <w:marRight w:val="0"/>
          <w:marTop w:val="0"/>
          <w:marBottom w:val="0"/>
          <w:divBdr>
            <w:top w:val="none" w:sz="0" w:space="0" w:color="auto"/>
            <w:left w:val="none" w:sz="0" w:space="0" w:color="auto"/>
            <w:bottom w:val="none" w:sz="0" w:space="0" w:color="auto"/>
            <w:right w:val="none" w:sz="0" w:space="0" w:color="auto"/>
          </w:divBdr>
        </w:div>
        <w:div w:id="1506749234">
          <w:marLeft w:val="0"/>
          <w:marRight w:val="0"/>
          <w:marTop w:val="0"/>
          <w:marBottom w:val="0"/>
          <w:divBdr>
            <w:top w:val="none" w:sz="0" w:space="0" w:color="auto"/>
            <w:left w:val="none" w:sz="0" w:space="0" w:color="auto"/>
            <w:bottom w:val="none" w:sz="0" w:space="0" w:color="auto"/>
            <w:right w:val="none" w:sz="0" w:space="0" w:color="auto"/>
          </w:divBdr>
        </w:div>
        <w:div w:id="351731899">
          <w:marLeft w:val="-115"/>
          <w:marRight w:val="0"/>
          <w:marTop w:val="0"/>
          <w:marBottom w:val="0"/>
          <w:divBdr>
            <w:top w:val="none" w:sz="0" w:space="0" w:color="auto"/>
            <w:left w:val="none" w:sz="0" w:space="0" w:color="auto"/>
            <w:bottom w:val="none" w:sz="0" w:space="0" w:color="auto"/>
            <w:right w:val="none" w:sz="0" w:space="0" w:color="auto"/>
          </w:divBdr>
        </w:div>
        <w:div w:id="421999826">
          <w:marLeft w:val="-115"/>
          <w:marRight w:val="0"/>
          <w:marTop w:val="0"/>
          <w:marBottom w:val="0"/>
          <w:divBdr>
            <w:top w:val="none" w:sz="0" w:space="0" w:color="auto"/>
            <w:left w:val="none" w:sz="0" w:space="0" w:color="auto"/>
            <w:bottom w:val="none" w:sz="0" w:space="0" w:color="auto"/>
            <w:right w:val="none" w:sz="0" w:space="0" w:color="auto"/>
          </w:divBdr>
        </w:div>
        <w:div w:id="1099368433">
          <w:marLeft w:val="0"/>
          <w:marRight w:val="0"/>
          <w:marTop w:val="0"/>
          <w:marBottom w:val="0"/>
          <w:divBdr>
            <w:top w:val="none" w:sz="0" w:space="0" w:color="auto"/>
            <w:left w:val="none" w:sz="0" w:space="0" w:color="auto"/>
            <w:bottom w:val="none" w:sz="0" w:space="0" w:color="auto"/>
            <w:right w:val="none" w:sz="0" w:space="0" w:color="auto"/>
          </w:divBdr>
        </w:div>
        <w:div w:id="1953631760">
          <w:marLeft w:val="0"/>
          <w:marRight w:val="0"/>
          <w:marTop w:val="0"/>
          <w:marBottom w:val="0"/>
          <w:divBdr>
            <w:top w:val="none" w:sz="0" w:space="0" w:color="auto"/>
            <w:left w:val="none" w:sz="0" w:space="0" w:color="auto"/>
            <w:bottom w:val="none" w:sz="0" w:space="0" w:color="auto"/>
            <w:right w:val="none" w:sz="0" w:space="0" w:color="auto"/>
          </w:divBdr>
        </w:div>
        <w:div w:id="1949701771">
          <w:marLeft w:val="338"/>
          <w:marRight w:val="0"/>
          <w:marTop w:val="0"/>
          <w:marBottom w:val="0"/>
          <w:divBdr>
            <w:top w:val="none" w:sz="0" w:space="0" w:color="auto"/>
            <w:left w:val="none" w:sz="0" w:space="0" w:color="auto"/>
            <w:bottom w:val="none" w:sz="0" w:space="0" w:color="auto"/>
            <w:right w:val="none" w:sz="0" w:space="0" w:color="auto"/>
          </w:divBdr>
        </w:div>
        <w:div w:id="1621569968">
          <w:marLeft w:val="338"/>
          <w:marRight w:val="0"/>
          <w:marTop w:val="0"/>
          <w:marBottom w:val="0"/>
          <w:divBdr>
            <w:top w:val="none" w:sz="0" w:space="0" w:color="auto"/>
            <w:left w:val="none" w:sz="0" w:space="0" w:color="auto"/>
            <w:bottom w:val="none" w:sz="0" w:space="0" w:color="auto"/>
            <w:right w:val="none" w:sz="0" w:space="0" w:color="auto"/>
          </w:divBdr>
        </w:div>
        <w:div w:id="1900626896">
          <w:marLeft w:val="-115"/>
          <w:marRight w:val="0"/>
          <w:marTop w:val="0"/>
          <w:marBottom w:val="0"/>
          <w:divBdr>
            <w:top w:val="none" w:sz="0" w:space="0" w:color="auto"/>
            <w:left w:val="none" w:sz="0" w:space="0" w:color="auto"/>
            <w:bottom w:val="none" w:sz="0" w:space="0" w:color="auto"/>
            <w:right w:val="none" w:sz="0" w:space="0" w:color="auto"/>
          </w:divBdr>
        </w:div>
        <w:div w:id="1772895970">
          <w:marLeft w:val="-108"/>
          <w:marRight w:val="0"/>
          <w:marTop w:val="0"/>
          <w:marBottom w:val="0"/>
          <w:divBdr>
            <w:top w:val="none" w:sz="0" w:space="0" w:color="auto"/>
            <w:left w:val="none" w:sz="0" w:space="0" w:color="auto"/>
            <w:bottom w:val="none" w:sz="0" w:space="0" w:color="auto"/>
            <w:right w:val="none" w:sz="0" w:space="0" w:color="auto"/>
          </w:divBdr>
        </w:div>
        <w:div w:id="376441845">
          <w:marLeft w:val="-115"/>
          <w:marRight w:val="0"/>
          <w:marTop w:val="0"/>
          <w:marBottom w:val="0"/>
          <w:divBdr>
            <w:top w:val="none" w:sz="0" w:space="0" w:color="auto"/>
            <w:left w:val="none" w:sz="0" w:space="0" w:color="auto"/>
            <w:bottom w:val="none" w:sz="0" w:space="0" w:color="auto"/>
            <w:right w:val="none" w:sz="0" w:space="0" w:color="auto"/>
          </w:divBdr>
        </w:div>
        <w:div w:id="1490633589">
          <w:marLeft w:val="-108"/>
          <w:marRight w:val="0"/>
          <w:marTop w:val="0"/>
          <w:marBottom w:val="0"/>
          <w:divBdr>
            <w:top w:val="none" w:sz="0" w:space="0" w:color="auto"/>
            <w:left w:val="none" w:sz="0" w:space="0" w:color="auto"/>
            <w:bottom w:val="none" w:sz="0" w:space="0" w:color="auto"/>
            <w:right w:val="none" w:sz="0" w:space="0" w:color="auto"/>
          </w:divBdr>
        </w:div>
        <w:div w:id="629215208">
          <w:marLeft w:val="-475"/>
          <w:marRight w:val="0"/>
          <w:marTop w:val="0"/>
          <w:marBottom w:val="0"/>
          <w:divBdr>
            <w:top w:val="none" w:sz="0" w:space="0" w:color="auto"/>
            <w:left w:val="none" w:sz="0" w:space="0" w:color="auto"/>
            <w:bottom w:val="none" w:sz="0" w:space="0" w:color="auto"/>
            <w:right w:val="none" w:sz="0" w:space="0" w:color="auto"/>
          </w:divBdr>
        </w:div>
        <w:div w:id="1080055278">
          <w:marLeft w:val="1072"/>
          <w:marRight w:val="0"/>
          <w:marTop w:val="0"/>
          <w:marBottom w:val="0"/>
          <w:divBdr>
            <w:top w:val="none" w:sz="0" w:space="0" w:color="auto"/>
            <w:left w:val="none" w:sz="0" w:space="0" w:color="auto"/>
            <w:bottom w:val="none" w:sz="0" w:space="0" w:color="auto"/>
            <w:right w:val="none" w:sz="0" w:space="0" w:color="auto"/>
          </w:divBdr>
        </w:div>
        <w:div w:id="1791515075">
          <w:marLeft w:val="-574"/>
          <w:marRight w:val="0"/>
          <w:marTop w:val="0"/>
          <w:marBottom w:val="0"/>
          <w:divBdr>
            <w:top w:val="none" w:sz="0" w:space="0" w:color="auto"/>
            <w:left w:val="none" w:sz="0" w:space="0" w:color="auto"/>
            <w:bottom w:val="none" w:sz="0" w:space="0" w:color="auto"/>
            <w:right w:val="none" w:sz="0" w:space="0" w:color="auto"/>
          </w:divBdr>
        </w:div>
      </w:divsChild>
    </w:div>
    <w:div w:id="1076830120">
      <w:bodyDiv w:val="1"/>
      <w:marLeft w:val="0"/>
      <w:marRight w:val="0"/>
      <w:marTop w:val="0"/>
      <w:marBottom w:val="0"/>
      <w:divBdr>
        <w:top w:val="none" w:sz="0" w:space="0" w:color="auto"/>
        <w:left w:val="none" w:sz="0" w:space="0" w:color="auto"/>
        <w:bottom w:val="none" w:sz="0" w:space="0" w:color="auto"/>
        <w:right w:val="none" w:sz="0" w:space="0" w:color="auto"/>
      </w:divBdr>
    </w:div>
    <w:div w:id="1090084204">
      <w:bodyDiv w:val="1"/>
      <w:marLeft w:val="0"/>
      <w:marRight w:val="0"/>
      <w:marTop w:val="0"/>
      <w:marBottom w:val="0"/>
      <w:divBdr>
        <w:top w:val="none" w:sz="0" w:space="0" w:color="auto"/>
        <w:left w:val="none" w:sz="0" w:space="0" w:color="auto"/>
        <w:bottom w:val="none" w:sz="0" w:space="0" w:color="auto"/>
        <w:right w:val="none" w:sz="0" w:space="0" w:color="auto"/>
      </w:divBdr>
    </w:div>
    <w:div w:id="1124008668">
      <w:bodyDiv w:val="1"/>
      <w:marLeft w:val="0"/>
      <w:marRight w:val="0"/>
      <w:marTop w:val="0"/>
      <w:marBottom w:val="0"/>
      <w:divBdr>
        <w:top w:val="none" w:sz="0" w:space="0" w:color="auto"/>
        <w:left w:val="none" w:sz="0" w:space="0" w:color="auto"/>
        <w:bottom w:val="none" w:sz="0" w:space="0" w:color="auto"/>
        <w:right w:val="none" w:sz="0" w:space="0" w:color="auto"/>
      </w:divBdr>
    </w:div>
    <w:div w:id="1126586981">
      <w:bodyDiv w:val="1"/>
      <w:marLeft w:val="0"/>
      <w:marRight w:val="0"/>
      <w:marTop w:val="0"/>
      <w:marBottom w:val="0"/>
      <w:divBdr>
        <w:top w:val="none" w:sz="0" w:space="0" w:color="auto"/>
        <w:left w:val="none" w:sz="0" w:space="0" w:color="auto"/>
        <w:bottom w:val="none" w:sz="0" w:space="0" w:color="auto"/>
        <w:right w:val="none" w:sz="0" w:space="0" w:color="auto"/>
      </w:divBdr>
    </w:div>
    <w:div w:id="1160655200">
      <w:bodyDiv w:val="1"/>
      <w:marLeft w:val="0"/>
      <w:marRight w:val="0"/>
      <w:marTop w:val="0"/>
      <w:marBottom w:val="0"/>
      <w:divBdr>
        <w:top w:val="none" w:sz="0" w:space="0" w:color="auto"/>
        <w:left w:val="none" w:sz="0" w:space="0" w:color="auto"/>
        <w:bottom w:val="none" w:sz="0" w:space="0" w:color="auto"/>
        <w:right w:val="none" w:sz="0" w:space="0" w:color="auto"/>
      </w:divBdr>
    </w:div>
    <w:div w:id="1186166900">
      <w:bodyDiv w:val="1"/>
      <w:marLeft w:val="0"/>
      <w:marRight w:val="0"/>
      <w:marTop w:val="0"/>
      <w:marBottom w:val="0"/>
      <w:divBdr>
        <w:top w:val="none" w:sz="0" w:space="0" w:color="auto"/>
        <w:left w:val="none" w:sz="0" w:space="0" w:color="auto"/>
        <w:bottom w:val="none" w:sz="0" w:space="0" w:color="auto"/>
        <w:right w:val="none" w:sz="0" w:space="0" w:color="auto"/>
      </w:divBdr>
    </w:div>
    <w:div w:id="1208372107">
      <w:bodyDiv w:val="1"/>
      <w:marLeft w:val="0"/>
      <w:marRight w:val="0"/>
      <w:marTop w:val="0"/>
      <w:marBottom w:val="0"/>
      <w:divBdr>
        <w:top w:val="none" w:sz="0" w:space="0" w:color="auto"/>
        <w:left w:val="none" w:sz="0" w:space="0" w:color="auto"/>
        <w:bottom w:val="none" w:sz="0" w:space="0" w:color="auto"/>
        <w:right w:val="none" w:sz="0" w:space="0" w:color="auto"/>
      </w:divBdr>
    </w:div>
    <w:div w:id="1237744254">
      <w:bodyDiv w:val="1"/>
      <w:marLeft w:val="0"/>
      <w:marRight w:val="0"/>
      <w:marTop w:val="0"/>
      <w:marBottom w:val="0"/>
      <w:divBdr>
        <w:top w:val="none" w:sz="0" w:space="0" w:color="auto"/>
        <w:left w:val="none" w:sz="0" w:space="0" w:color="auto"/>
        <w:bottom w:val="none" w:sz="0" w:space="0" w:color="auto"/>
        <w:right w:val="none" w:sz="0" w:space="0" w:color="auto"/>
      </w:divBdr>
    </w:div>
    <w:div w:id="1244416204">
      <w:bodyDiv w:val="1"/>
      <w:marLeft w:val="0"/>
      <w:marRight w:val="0"/>
      <w:marTop w:val="0"/>
      <w:marBottom w:val="0"/>
      <w:divBdr>
        <w:top w:val="none" w:sz="0" w:space="0" w:color="auto"/>
        <w:left w:val="none" w:sz="0" w:space="0" w:color="auto"/>
        <w:bottom w:val="none" w:sz="0" w:space="0" w:color="auto"/>
        <w:right w:val="none" w:sz="0" w:space="0" w:color="auto"/>
      </w:divBdr>
    </w:div>
    <w:div w:id="1275674814">
      <w:bodyDiv w:val="1"/>
      <w:marLeft w:val="0"/>
      <w:marRight w:val="0"/>
      <w:marTop w:val="0"/>
      <w:marBottom w:val="0"/>
      <w:divBdr>
        <w:top w:val="none" w:sz="0" w:space="0" w:color="auto"/>
        <w:left w:val="none" w:sz="0" w:space="0" w:color="auto"/>
        <w:bottom w:val="none" w:sz="0" w:space="0" w:color="auto"/>
        <w:right w:val="none" w:sz="0" w:space="0" w:color="auto"/>
      </w:divBdr>
    </w:div>
    <w:div w:id="1292436722">
      <w:bodyDiv w:val="1"/>
      <w:marLeft w:val="0"/>
      <w:marRight w:val="0"/>
      <w:marTop w:val="0"/>
      <w:marBottom w:val="0"/>
      <w:divBdr>
        <w:top w:val="none" w:sz="0" w:space="0" w:color="auto"/>
        <w:left w:val="none" w:sz="0" w:space="0" w:color="auto"/>
        <w:bottom w:val="none" w:sz="0" w:space="0" w:color="auto"/>
        <w:right w:val="none" w:sz="0" w:space="0" w:color="auto"/>
      </w:divBdr>
    </w:div>
    <w:div w:id="1297297707">
      <w:bodyDiv w:val="1"/>
      <w:marLeft w:val="0"/>
      <w:marRight w:val="0"/>
      <w:marTop w:val="0"/>
      <w:marBottom w:val="0"/>
      <w:divBdr>
        <w:top w:val="none" w:sz="0" w:space="0" w:color="auto"/>
        <w:left w:val="none" w:sz="0" w:space="0" w:color="auto"/>
        <w:bottom w:val="none" w:sz="0" w:space="0" w:color="auto"/>
        <w:right w:val="none" w:sz="0" w:space="0" w:color="auto"/>
      </w:divBdr>
    </w:div>
    <w:div w:id="1302540370">
      <w:bodyDiv w:val="1"/>
      <w:marLeft w:val="0"/>
      <w:marRight w:val="0"/>
      <w:marTop w:val="0"/>
      <w:marBottom w:val="0"/>
      <w:divBdr>
        <w:top w:val="none" w:sz="0" w:space="0" w:color="auto"/>
        <w:left w:val="none" w:sz="0" w:space="0" w:color="auto"/>
        <w:bottom w:val="none" w:sz="0" w:space="0" w:color="auto"/>
        <w:right w:val="none" w:sz="0" w:space="0" w:color="auto"/>
      </w:divBdr>
    </w:div>
    <w:div w:id="1319264016">
      <w:bodyDiv w:val="1"/>
      <w:marLeft w:val="0"/>
      <w:marRight w:val="0"/>
      <w:marTop w:val="0"/>
      <w:marBottom w:val="0"/>
      <w:divBdr>
        <w:top w:val="none" w:sz="0" w:space="0" w:color="auto"/>
        <w:left w:val="none" w:sz="0" w:space="0" w:color="auto"/>
        <w:bottom w:val="none" w:sz="0" w:space="0" w:color="auto"/>
        <w:right w:val="none" w:sz="0" w:space="0" w:color="auto"/>
      </w:divBdr>
    </w:div>
    <w:div w:id="1330596244">
      <w:bodyDiv w:val="1"/>
      <w:marLeft w:val="0"/>
      <w:marRight w:val="0"/>
      <w:marTop w:val="0"/>
      <w:marBottom w:val="0"/>
      <w:divBdr>
        <w:top w:val="none" w:sz="0" w:space="0" w:color="auto"/>
        <w:left w:val="none" w:sz="0" w:space="0" w:color="auto"/>
        <w:bottom w:val="none" w:sz="0" w:space="0" w:color="auto"/>
        <w:right w:val="none" w:sz="0" w:space="0" w:color="auto"/>
      </w:divBdr>
    </w:div>
    <w:div w:id="1337608647">
      <w:bodyDiv w:val="1"/>
      <w:marLeft w:val="0"/>
      <w:marRight w:val="0"/>
      <w:marTop w:val="0"/>
      <w:marBottom w:val="0"/>
      <w:divBdr>
        <w:top w:val="none" w:sz="0" w:space="0" w:color="auto"/>
        <w:left w:val="none" w:sz="0" w:space="0" w:color="auto"/>
        <w:bottom w:val="none" w:sz="0" w:space="0" w:color="auto"/>
        <w:right w:val="none" w:sz="0" w:space="0" w:color="auto"/>
      </w:divBdr>
    </w:div>
    <w:div w:id="1345014786">
      <w:bodyDiv w:val="1"/>
      <w:marLeft w:val="0"/>
      <w:marRight w:val="0"/>
      <w:marTop w:val="0"/>
      <w:marBottom w:val="0"/>
      <w:divBdr>
        <w:top w:val="none" w:sz="0" w:space="0" w:color="auto"/>
        <w:left w:val="none" w:sz="0" w:space="0" w:color="auto"/>
        <w:bottom w:val="none" w:sz="0" w:space="0" w:color="auto"/>
        <w:right w:val="none" w:sz="0" w:space="0" w:color="auto"/>
      </w:divBdr>
    </w:div>
    <w:div w:id="1354772255">
      <w:bodyDiv w:val="1"/>
      <w:marLeft w:val="0"/>
      <w:marRight w:val="0"/>
      <w:marTop w:val="0"/>
      <w:marBottom w:val="0"/>
      <w:divBdr>
        <w:top w:val="none" w:sz="0" w:space="0" w:color="auto"/>
        <w:left w:val="none" w:sz="0" w:space="0" w:color="auto"/>
        <w:bottom w:val="none" w:sz="0" w:space="0" w:color="auto"/>
        <w:right w:val="none" w:sz="0" w:space="0" w:color="auto"/>
      </w:divBdr>
    </w:div>
    <w:div w:id="1358002388">
      <w:bodyDiv w:val="1"/>
      <w:marLeft w:val="0"/>
      <w:marRight w:val="0"/>
      <w:marTop w:val="0"/>
      <w:marBottom w:val="0"/>
      <w:divBdr>
        <w:top w:val="none" w:sz="0" w:space="0" w:color="auto"/>
        <w:left w:val="none" w:sz="0" w:space="0" w:color="auto"/>
        <w:bottom w:val="none" w:sz="0" w:space="0" w:color="auto"/>
        <w:right w:val="none" w:sz="0" w:space="0" w:color="auto"/>
      </w:divBdr>
    </w:div>
    <w:div w:id="1359235540">
      <w:bodyDiv w:val="1"/>
      <w:marLeft w:val="0"/>
      <w:marRight w:val="0"/>
      <w:marTop w:val="0"/>
      <w:marBottom w:val="0"/>
      <w:divBdr>
        <w:top w:val="none" w:sz="0" w:space="0" w:color="auto"/>
        <w:left w:val="none" w:sz="0" w:space="0" w:color="auto"/>
        <w:bottom w:val="none" w:sz="0" w:space="0" w:color="auto"/>
        <w:right w:val="none" w:sz="0" w:space="0" w:color="auto"/>
      </w:divBdr>
    </w:div>
    <w:div w:id="1383947874">
      <w:bodyDiv w:val="1"/>
      <w:marLeft w:val="0"/>
      <w:marRight w:val="0"/>
      <w:marTop w:val="0"/>
      <w:marBottom w:val="0"/>
      <w:divBdr>
        <w:top w:val="none" w:sz="0" w:space="0" w:color="auto"/>
        <w:left w:val="none" w:sz="0" w:space="0" w:color="auto"/>
        <w:bottom w:val="none" w:sz="0" w:space="0" w:color="auto"/>
        <w:right w:val="none" w:sz="0" w:space="0" w:color="auto"/>
      </w:divBdr>
    </w:div>
    <w:div w:id="1391806040">
      <w:bodyDiv w:val="1"/>
      <w:marLeft w:val="0"/>
      <w:marRight w:val="0"/>
      <w:marTop w:val="0"/>
      <w:marBottom w:val="0"/>
      <w:divBdr>
        <w:top w:val="none" w:sz="0" w:space="0" w:color="auto"/>
        <w:left w:val="none" w:sz="0" w:space="0" w:color="auto"/>
        <w:bottom w:val="none" w:sz="0" w:space="0" w:color="auto"/>
        <w:right w:val="none" w:sz="0" w:space="0" w:color="auto"/>
      </w:divBdr>
    </w:div>
    <w:div w:id="1406760730">
      <w:bodyDiv w:val="1"/>
      <w:marLeft w:val="0"/>
      <w:marRight w:val="0"/>
      <w:marTop w:val="0"/>
      <w:marBottom w:val="0"/>
      <w:divBdr>
        <w:top w:val="none" w:sz="0" w:space="0" w:color="auto"/>
        <w:left w:val="none" w:sz="0" w:space="0" w:color="auto"/>
        <w:bottom w:val="none" w:sz="0" w:space="0" w:color="auto"/>
        <w:right w:val="none" w:sz="0" w:space="0" w:color="auto"/>
      </w:divBdr>
    </w:div>
    <w:div w:id="1452555200">
      <w:bodyDiv w:val="1"/>
      <w:marLeft w:val="0"/>
      <w:marRight w:val="0"/>
      <w:marTop w:val="0"/>
      <w:marBottom w:val="0"/>
      <w:divBdr>
        <w:top w:val="none" w:sz="0" w:space="0" w:color="auto"/>
        <w:left w:val="none" w:sz="0" w:space="0" w:color="auto"/>
        <w:bottom w:val="none" w:sz="0" w:space="0" w:color="auto"/>
        <w:right w:val="none" w:sz="0" w:space="0" w:color="auto"/>
      </w:divBdr>
      <w:divsChild>
        <w:div w:id="578490481">
          <w:marLeft w:val="338"/>
          <w:marRight w:val="0"/>
          <w:marTop w:val="0"/>
          <w:marBottom w:val="0"/>
          <w:divBdr>
            <w:top w:val="none" w:sz="0" w:space="0" w:color="auto"/>
            <w:left w:val="none" w:sz="0" w:space="0" w:color="auto"/>
            <w:bottom w:val="none" w:sz="0" w:space="0" w:color="auto"/>
            <w:right w:val="none" w:sz="0" w:space="0" w:color="auto"/>
          </w:divBdr>
        </w:div>
      </w:divsChild>
    </w:div>
    <w:div w:id="1524048146">
      <w:bodyDiv w:val="1"/>
      <w:marLeft w:val="0"/>
      <w:marRight w:val="0"/>
      <w:marTop w:val="0"/>
      <w:marBottom w:val="0"/>
      <w:divBdr>
        <w:top w:val="none" w:sz="0" w:space="0" w:color="auto"/>
        <w:left w:val="none" w:sz="0" w:space="0" w:color="auto"/>
        <w:bottom w:val="none" w:sz="0" w:space="0" w:color="auto"/>
        <w:right w:val="none" w:sz="0" w:space="0" w:color="auto"/>
      </w:divBdr>
    </w:div>
    <w:div w:id="1564561562">
      <w:bodyDiv w:val="1"/>
      <w:marLeft w:val="0"/>
      <w:marRight w:val="0"/>
      <w:marTop w:val="0"/>
      <w:marBottom w:val="0"/>
      <w:divBdr>
        <w:top w:val="none" w:sz="0" w:space="0" w:color="auto"/>
        <w:left w:val="none" w:sz="0" w:space="0" w:color="auto"/>
        <w:bottom w:val="none" w:sz="0" w:space="0" w:color="auto"/>
        <w:right w:val="none" w:sz="0" w:space="0" w:color="auto"/>
      </w:divBdr>
    </w:div>
    <w:div w:id="1571650291">
      <w:bodyDiv w:val="1"/>
      <w:marLeft w:val="0"/>
      <w:marRight w:val="0"/>
      <w:marTop w:val="0"/>
      <w:marBottom w:val="0"/>
      <w:divBdr>
        <w:top w:val="none" w:sz="0" w:space="0" w:color="auto"/>
        <w:left w:val="none" w:sz="0" w:space="0" w:color="auto"/>
        <w:bottom w:val="none" w:sz="0" w:space="0" w:color="auto"/>
        <w:right w:val="none" w:sz="0" w:space="0" w:color="auto"/>
      </w:divBdr>
    </w:div>
    <w:div w:id="1576669801">
      <w:bodyDiv w:val="1"/>
      <w:marLeft w:val="0"/>
      <w:marRight w:val="0"/>
      <w:marTop w:val="0"/>
      <w:marBottom w:val="0"/>
      <w:divBdr>
        <w:top w:val="none" w:sz="0" w:space="0" w:color="auto"/>
        <w:left w:val="none" w:sz="0" w:space="0" w:color="auto"/>
        <w:bottom w:val="none" w:sz="0" w:space="0" w:color="auto"/>
        <w:right w:val="none" w:sz="0" w:space="0" w:color="auto"/>
      </w:divBdr>
    </w:div>
    <w:div w:id="1584610008">
      <w:bodyDiv w:val="1"/>
      <w:marLeft w:val="0"/>
      <w:marRight w:val="0"/>
      <w:marTop w:val="0"/>
      <w:marBottom w:val="0"/>
      <w:divBdr>
        <w:top w:val="none" w:sz="0" w:space="0" w:color="auto"/>
        <w:left w:val="none" w:sz="0" w:space="0" w:color="auto"/>
        <w:bottom w:val="none" w:sz="0" w:space="0" w:color="auto"/>
        <w:right w:val="none" w:sz="0" w:space="0" w:color="auto"/>
      </w:divBdr>
    </w:div>
    <w:div w:id="1586918004">
      <w:bodyDiv w:val="1"/>
      <w:marLeft w:val="0"/>
      <w:marRight w:val="0"/>
      <w:marTop w:val="0"/>
      <w:marBottom w:val="0"/>
      <w:divBdr>
        <w:top w:val="none" w:sz="0" w:space="0" w:color="auto"/>
        <w:left w:val="none" w:sz="0" w:space="0" w:color="auto"/>
        <w:bottom w:val="none" w:sz="0" w:space="0" w:color="auto"/>
        <w:right w:val="none" w:sz="0" w:space="0" w:color="auto"/>
      </w:divBdr>
      <w:divsChild>
        <w:div w:id="1020621374">
          <w:marLeft w:val="0"/>
          <w:marRight w:val="0"/>
          <w:marTop w:val="0"/>
          <w:marBottom w:val="0"/>
          <w:divBdr>
            <w:top w:val="none" w:sz="0" w:space="0" w:color="auto"/>
            <w:left w:val="none" w:sz="0" w:space="0" w:color="auto"/>
            <w:bottom w:val="none" w:sz="0" w:space="0" w:color="auto"/>
            <w:right w:val="none" w:sz="0" w:space="0" w:color="auto"/>
          </w:divBdr>
          <w:divsChild>
            <w:div w:id="1482691525">
              <w:marLeft w:val="0"/>
              <w:marRight w:val="0"/>
              <w:marTop w:val="0"/>
              <w:marBottom w:val="0"/>
              <w:divBdr>
                <w:top w:val="none" w:sz="0" w:space="0" w:color="auto"/>
                <w:left w:val="none" w:sz="0" w:space="0" w:color="auto"/>
                <w:bottom w:val="none" w:sz="0" w:space="0" w:color="auto"/>
                <w:right w:val="none" w:sz="0" w:space="0" w:color="auto"/>
              </w:divBdr>
            </w:div>
            <w:div w:id="14961926">
              <w:marLeft w:val="0"/>
              <w:marRight w:val="0"/>
              <w:marTop w:val="0"/>
              <w:marBottom w:val="0"/>
              <w:divBdr>
                <w:top w:val="none" w:sz="0" w:space="0" w:color="auto"/>
                <w:left w:val="none" w:sz="0" w:space="0" w:color="auto"/>
                <w:bottom w:val="none" w:sz="0" w:space="0" w:color="auto"/>
                <w:right w:val="none" w:sz="0" w:space="0" w:color="auto"/>
              </w:divBdr>
            </w:div>
            <w:div w:id="196238844">
              <w:marLeft w:val="0"/>
              <w:marRight w:val="0"/>
              <w:marTop w:val="0"/>
              <w:marBottom w:val="0"/>
              <w:divBdr>
                <w:top w:val="none" w:sz="0" w:space="0" w:color="auto"/>
                <w:left w:val="none" w:sz="0" w:space="0" w:color="auto"/>
                <w:bottom w:val="none" w:sz="0" w:space="0" w:color="auto"/>
                <w:right w:val="none" w:sz="0" w:space="0" w:color="auto"/>
              </w:divBdr>
            </w:div>
            <w:div w:id="944658289">
              <w:marLeft w:val="0"/>
              <w:marRight w:val="0"/>
              <w:marTop w:val="0"/>
              <w:marBottom w:val="0"/>
              <w:divBdr>
                <w:top w:val="none" w:sz="0" w:space="0" w:color="auto"/>
                <w:left w:val="none" w:sz="0" w:space="0" w:color="auto"/>
                <w:bottom w:val="none" w:sz="0" w:space="0" w:color="auto"/>
                <w:right w:val="none" w:sz="0" w:space="0" w:color="auto"/>
              </w:divBdr>
            </w:div>
            <w:div w:id="663554401">
              <w:marLeft w:val="0"/>
              <w:marRight w:val="0"/>
              <w:marTop w:val="0"/>
              <w:marBottom w:val="0"/>
              <w:divBdr>
                <w:top w:val="none" w:sz="0" w:space="0" w:color="auto"/>
                <w:left w:val="none" w:sz="0" w:space="0" w:color="auto"/>
                <w:bottom w:val="none" w:sz="0" w:space="0" w:color="auto"/>
                <w:right w:val="none" w:sz="0" w:space="0" w:color="auto"/>
              </w:divBdr>
            </w:div>
            <w:div w:id="1447432720">
              <w:marLeft w:val="0"/>
              <w:marRight w:val="0"/>
              <w:marTop w:val="0"/>
              <w:marBottom w:val="0"/>
              <w:divBdr>
                <w:top w:val="none" w:sz="0" w:space="0" w:color="auto"/>
                <w:left w:val="none" w:sz="0" w:space="0" w:color="auto"/>
                <w:bottom w:val="none" w:sz="0" w:space="0" w:color="auto"/>
                <w:right w:val="none" w:sz="0" w:space="0" w:color="auto"/>
              </w:divBdr>
            </w:div>
            <w:div w:id="1977296201">
              <w:marLeft w:val="0"/>
              <w:marRight w:val="0"/>
              <w:marTop w:val="0"/>
              <w:marBottom w:val="0"/>
              <w:divBdr>
                <w:top w:val="none" w:sz="0" w:space="0" w:color="auto"/>
                <w:left w:val="none" w:sz="0" w:space="0" w:color="auto"/>
                <w:bottom w:val="none" w:sz="0" w:space="0" w:color="auto"/>
                <w:right w:val="none" w:sz="0" w:space="0" w:color="auto"/>
              </w:divBdr>
            </w:div>
            <w:div w:id="1855529065">
              <w:marLeft w:val="0"/>
              <w:marRight w:val="0"/>
              <w:marTop w:val="0"/>
              <w:marBottom w:val="0"/>
              <w:divBdr>
                <w:top w:val="none" w:sz="0" w:space="0" w:color="auto"/>
                <w:left w:val="none" w:sz="0" w:space="0" w:color="auto"/>
                <w:bottom w:val="none" w:sz="0" w:space="0" w:color="auto"/>
                <w:right w:val="none" w:sz="0" w:space="0" w:color="auto"/>
              </w:divBdr>
            </w:div>
            <w:div w:id="1824933651">
              <w:marLeft w:val="0"/>
              <w:marRight w:val="0"/>
              <w:marTop w:val="0"/>
              <w:marBottom w:val="0"/>
              <w:divBdr>
                <w:top w:val="none" w:sz="0" w:space="0" w:color="auto"/>
                <w:left w:val="none" w:sz="0" w:space="0" w:color="auto"/>
                <w:bottom w:val="none" w:sz="0" w:space="0" w:color="auto"/>
                <w:right w:val="none" w:sz="0" w:space="0" w:color="auto"/>
              </w:divBdr>
            </w:div>
            <w:div w:id="1059210154">
              <w:marLeft w:val="0"/>
              <w:marRight w:val="0"/>
              <w:marTop w:val="0"/>
              <w:marBottom w:val="0"/>
              <w:divBdr>
                <w:top w:val="none" w:sz="0" w:space="0" w:color="auto"/>
                <w:left w:val="none" w:sz="0" w:space="0" w:color="auto"/>
                <w:bottom w:val="none" w:sz="0" w:space="0" w:color="auto"/>
                <w:right w:val="none" w:sz="0" w:space="0" w:color="auto"/>
              </w:divBdr>
            </w:div>
            <w:div w:id="192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360">
      <w:bodyDiv w:val="1"/>
      <w:marLeft w:val="0"/>
      <w:marRight w:val="0"/>
      <w:marTop w:val="0"/>
      <w:marBottom w:val="0"/>
      <w:divBdr>
        <w:top w:val="none" w:sz="0" w:space="0" w:color="auto"/>
        <w:left w:val="none" w:sz="0" w:space="0" w:color="auto"/>
        <w:bottom w:val="none" w:sz="0" w:space="0" w:color="auto"/>
        <w:right w:val="none" w:sz="0" w:space="0" w:color="auto"/>
      </w:divBdr>
      <w:divsChild>
        <w:div w:id="145127511">
          <w:marLeft w:val="0"/>
          <w:marRight w:val="0"/>
          <w:marTop w:val="0"/>
          <w:marBottom w:val="0"/>
          <w:divBdr>
            <w:top w:val="none" w:sz="0" w:space="0" w:color="auto"/>
            <w:left w:val="none" w:sz="0" w:space="0" w:color="auto"/>
            <w:bottom w:val="none" w:sz="0" w:space="0" w:color="auto"/>
            <w:right w:val="none" w:sz="0" w:space="0" w:color="auto"/>
          </w:divBdr>
        </w:div>
        <w:div w:id="1586257678">
          <w:marLeft w:val="0"/>
          <w:marRight w:val="0"/>
          <w:marTop w:val="0"/>
          <w:marBottom w:val="0"/>
          <w:divBdr>
            <w:top w:val="none" w:sz="0" w:space="0" w:color="auto"/>
            <w:left w:val="none" w:sz="0" w:space="0" w:color="auto"/>
            <w:bottom w:val="none" w:sz="0" w:space="0" w:color="auto"/>
            <w:right w:val="none" w:sz="0" w:space="0" w:color="auto"/>
          </w:divBdr>
        </w:div>
        <w:div w:id="1115903524">
          <w:marLeft w:val="0"/>
          <w:marRight w:val="0"/>
          <w:marTop w:val="0"/>
          <w:marBottom w:val="0"/>
          <w:divBdr>
            <w:top w:val="none" w:sz="0" w:space="0" w:color="auto"/>
            <w:left w:val="none" w:sz="0" w:space="0" w:color="auto"/>
            <w:bottom w:val="none" w:sz="0" w:space="0" w:color="auto"/>
            <w:right w:val="none" w:sz="0" w:space="0" w:color="auto"/>
          </w:divBdr>
        </w:div>
        <w:div w:id="1185363998">
          <w:marLeft w:val="0"/>
          <w:marRight w:val="0"/>
          <w:marTop w:val="0"/>
          <w:marBottom w:val="0"/>
          <w:divBdr>
            <w:top w:val="none" w:sz="0" w:space="0" w:color="auto"/>
            <w:left w:val="none" w:sz="0" w:space="0" w:color="auto"/>
            <w:bottom w:val="none" w:sz="0" w:space="0" w:color="auto"/>
            <w:right w:val="none" w:sz="0" w:space="0" w:color="auto"/>
          </w:divBdr>
        </w:div>
      </w:divsChild>
    </w:div>
    <w:div w:id="1627468134">
      <w:bodyDiv w:val="1"/>
      <w:marLeft w:val="0"/>
      <w:marRight w:val="0"/>
      <w:marTop w:val="0"/>
      <w:marBottom w:val="0"/>
      <w:divBdr>
        <w:top w:val="none" w:sz="0" w:space="0" w:color="auto"/>
        <w:left w:val="none" w:sz="0" w:space="0" w:color="auto"/>
        <w:bottom w:val="none" w:sz="0" w:space="0" w:color="auto"/>
        <w:right w:val="none" w:sz="0" w:space="0" w:color="auto"/>
      </w:divBdr>
    </w:div>
    <w:div w:id="1657998508">
      <w:bodyDiv w:val="1"/>
      <w:marLeft w:val="0"/>
      <w:marRight w:val="0"/>
      <w:marTop w:val="0"/>
      <w:marBottom w:val="0"/>
      <w:divBdr>
        <w:top w:val="none" w:sz="0" w:space="0" w:color="auto"/>
        <w:left w:val="none" w:sz="0" w:space="0" w:color="auto"/>
        <w:bottom w:val="none" w:sz="0" w:space="0" w:color="auto"/>
        <w:right w:val="none" w:sz="0" w:space="0" w:color="auto"/>
      </w:divBdr>
    </w:div>
    <w:div w:id="1667198651">
      <w:bodyDiv w:val="1"/>
      <w:marLeft w:val="0"/>
      <w:marRight w:val="0"/>
      <w:marTop w:val="0"/>
      <w:marBottom w:val="0"/>
      <w:divBdr>
        <w:top w:val="none" w:sz="0" w:space="0" w:color="auto"/>
        <w:left w:val="none" w:sz="0" w:space="0" w:color="auto"/>
        <w:bottom w:val="none" w:sz="0" w:space="0" w:color="auto"/>
        <w:right w:val="none" w:sz="0" w:space="0" w:color="auto"/>
      </w:divBdr>
    </w:div>
    <w:div w:id="1667828349">
      <w:bodyDiv w:val="1"/>
      <w:marLeft w:val="0"/>
      <w:marRight w:val="0"/>
      <w:marTop w:val="0"/>
      <w:marBottom w:val="0"/>
      <w:divBdr>
        <w:top w:val="none" w:sz="0" w:space="0" w:color="auto"/>
        <w:left w:val="none" w:sz="0" w:space="0" w:color="auto"/>
        <w:bottom w:val="none" w:sz="0" w:space="0" w:color="auto"/>
        <w:right w:val="none" w:sz="0" w:space="0" w:color="auto"/>
      </w:divBdr>
    </w:div>
    <w:div w:id="1716388165">
      <w:bodyDiv w:val="1"/>
      <w:marLeft w:val="0"/>
      <w:marRight w:val="0"/>
      <w:marTop w:val="0"/>
      <w:marBottom w:val="0"/>
      <w:divBdr>
        <w:top w:val="none" w:sz="0" w:space="0" w:color="auto"/>
        <w:left w:val="none" w:sz="0" w:space="0" w:color="auto"/>
        <w:bottom w:val="none" w:sz="0" w:space="0" w:color="auto"/>
        <w:right w:val="none" w:sz="0" w:space="0" w:color="auto"/>
      </w:divBdr>
    </w:div>
    <w:div w:id="1727869520">
      <w:bodyDiv w:val="1"/>
      <w:marLeft w:val="0"/>
      <w:marRight w:val="0"/>
      <w:marTop w:val="0"/>
      <w:marBottom w:val="0"/>
      <w:divBdr>
        <w:top w:val="none" w:sz="0" w:space="0" w:color="auto"/>
        <w:left w:val="none" w:sz="0" w:space="0" w:color="auto"/>
        <w:bottom w:val="none" w:sz="0" w:space="0" w:color="auto"/>
        <w:right w:val="none" w:sz="0" w:space="0" w:color="auto"/>
      </w:divBdr>
    </w:div>
    <w:div w:id="1743521327">
      <w:bodyDiv w:val="1"/>
      <w:marLeft w:val="0"/>
      <w:marRight w:val="0"/>
      <w:marTop w:val="0"/>
      <w:marBottom w:val="0"/>
      <w:divBdr>
        <w:top w:val="none" w:sz="0" w:space="0" w:color="auto"/>
        <w:left w:val="none" w:sz="0" w:space="0" w:color="auto"/>
        <w:bottom w:val="none" w:sz="0" w:space="0" w:color="auto"/>
        <w:right w:val="none" w:sz="0" w:space="0" w:color="auto"/>
      </w:divBdr>
    </w:div>
    <w:div w:id="1745180750">
      <w:bodyDiv w:val="1"/>
      <w:marLeft w:val="0"/>
      <w:marRight w:val="0"/>
      <w:marTop w:val="0"/>
      <w:marBottom w:val="0"/>
      <w:divBdr>
        <w:top w:val="none" w:sz="0" w:space="0" w:color="auto"/>
        <w:left w:val="none" w:sz="0" w:space="0" w:color="auto"/>
        <w:bottom w:val="none" w:sz="0" w:space="0" w:color="auto"/>
        <w:right w:val="none" w:sz="0" w:space="0" w:color="auto"/>
      </w:divBdr>
    </w:div>
    <w:div w:id="1748919673">
      <w:bodyDiv w:val="1"/>
      <w:marLeft w:val="0"/>
      <w:marRight w:val="0"/>
      <w:marTop w:val="0"/>
      <w:marBottom w:val="0"/>
      <w:divBdr>
        <w:top w:val="none" w:sz="0" w:space="0" w:color="auto"/>
        <w:left w:val="none" w:sz="0" w:space="0" w:color="auto"/>
        <w:bottom w:val="none" w:sz="0" w:space="0" w:color="auto"/>
        <w:right w:val="none" w:sz="0" w:space="0" w:color="auto"/>
      </w:divBdr>
    </w:div>
    <w:div w:id="1751581588">
      <w:bodyDiv w:val="1"/>
      <w:marLeft w:val="0"/>
      <w:marRight w:val="0"/>
      <w:marTop w:val="0"/>
      <w:marBottom w:val="0"/>
      <w:divBdr>
        <w:top w:val="none" w:sz="0" w:space="0" w:color="auto"/>
        <w:left w:val="none" w:sz="0" w:space="0" w:color="auto"/>
        <w:bottom w:val="none" w:sz="0" w:space="0" w:color="auto"/>
        <w:right w:val="none" w:sz="0" w:space="0" w:color="auto"/>
      </w:divBdr>
    </w:div>
    <w:div w:id="1777409139">
      <w:bodyDiv w:val="1"/>
      <w:marLeft w:val="0"/>
      <w:marRight w:val="0"/>
      <w:marTop w:val="0"/>
      <w:marBottom w:val="0"/>
      <w:divBdr>
        <w:top w:val="none" w:sz="0" w:space="0" w:color="auto"/>
        <w:left w:val="none" w:sz="0" w:space="0" w:color="auto"/>
        <w:bottom w:val="none" w:sz="0" w:space="0" w:color="auto"/>
        <w:right w:val="none" w:sz="0" w:space="0" w:color="auto"/>
      </w:divBdr>
    </w:div>
    <w:div w:id="1784183482">
      <w:bodyDiv w:val="1"/>
      <w:marLeft w:val="0"/>
      <w:marRight w:val="0"/>
      <w:marTop w:val="0"/>
      <w:marBottom w:val="0"/>
      <w:divBdr>
        <w:top w:val="none" w:sz="0" w:space="0" w:color="auto"/>
        <w:left w:val="none" w:sz="0" w:space="0" w:color="auto"/>
        <w:bottom w:val="none" w:sz="0" w:space="0" w:color="auto"/>
        <w:right w:val="none" w:sz="0" w:space="0" w:color="auto"/>
      </w:divBdr>
    </w:div>
    <w:div w:id="1790585853">
      <w:bodyDiv w:val="1"/>
      <w:marLeft w:val="0"/>
      <w:marRight w:val="0"/>
      <w:marTop w:val="0"/>
      <w:marBottom w:val="0"/>
      <w:divBdr>
        <w:top w:val="none" w:sz="0" w:space="0" w:color="auto"/>
        <w:left w:val="none" w:sz="0" w:space="0" w:color="auto"/>
        <w:bottom w:val="none" w:sz="0" w:space="0" w:color="auto"/>
        <w:right w:val="none" w:sz="0" w:space="0" w:color="auto"/>
      </w:divBdr>
    </w:div>
    <w:div w:id="1863204140">
      <w:bodyDiv w:val="1"/>
      <w:marLeft w:val="0"/>
      <w:marRight w:val="0"/>
      <w:marTop w:val="0"/>
      <w:marBottom w:val="0"/>
      <w:divBdr>
        <w:top w:val="none" w:sz="0" w:space="0" w:color="auto"/>
        <w:left w:val="none" w:sz="0" w:space="0" w:color="auto"/>
        <w:bottom w:val="none" w:sz="0" w:space="0" w:color="auto"/>
        <w:right w:val="none" w:sz="0" w:space="0" w:color="auto"/>
      </w:divBdr>
    </w:div>
    <w:div w:id="1883206669">
      <w:bodyDiv w:val="1"/>
      <w:marLeft w:val="0"/>
      <w:marRight w:val="0"/>
      <w:marTop w:val="0"/>
      <w:marBottom w:val="0"/>
      <w:divBdr>
        <w:top w:val="none" w:sz="0" w:space="0" w:color="auto"/>
        <w:left w:val="none" w:sz="0" w:space="0" w:color="auto"/>
        <w:bottom w:val="none" w:sz="0" w:space="0" w:color="auto"/>
        <w:right w:val="none" w:sz="0" w:space="0" w:color="auto"/>
      </w:divBdr>
    </w:div>
    <w:div w:id="1920628275">
      <w:bodyDiv w:val="1"/>
      <w:marLeft w:val="0"/>
      <w:marRight w:val="0"/>
      <w:marTop w:val="0"/>
      <w:marBottom w:val="0"/>
      <w:divBdr>
        <w:top w:val="none" w:sz="0" w:space="0" w:color="auto"/>
        <w:left w:val="none" w:sz="0" w:space="0" w:color="auto"/>
        <w:bottom w:val="none" w:sz="0" w:space="0" w:color="auto"/>
        <w:right w:val="none" w:sz="0" w:space="0" w:color="auto"/>
      </w:divBdr>
      <w:divsChild>
        <w:div w:id="1136722064">
          <w:marLeft w:val="0"/>
          <w:marRight w:val="0"/>
          <w:marTop w:val="0"/>
          <w:marBottom w:val="0"/>
          <w:divBdr>
            <w:top w:val="none" w:sz="0" w:space="0" w:color="auto"/>
            <w:left w:val="none" w:sz="0" w:space="0" w:color="auto"/>
            <w:bottom w:val="none" w:sz="0" w:space="0" w:color="auto"/>
            <w:right w:val="none" w:sz="0" w:space="0" w:color="auto"/>
          </w:divBdr>
        </w:div>
        <w:div w:id="628628850">
          <w:marLeft w:val="0"/>
          <w:marRight w:val="0"/>
          <w:marTop w:val="0"/>
          <w:marBottom w:val="0"/>
          <w:divBdr>
            <w:top w:val="none" w:sz="0" w:space="0" w:color="auto"/>
            <w:left w:val="none" w:sz="0" w:space="0" w:color="auto"/>
            <w:bottom w:val="none" w:sz="0" w:space="0" w:color="auto"/>
            <w:right w:val="none" w:sz="0" w:space="0" w:color="auto"/>
          </w:divBdr>
        </w:div>
        <w:div w:id="531765896">
          <w:marLeft w:val="0"/>
          <w:marRight w:val="0"/>
          <w:marTop w:val="0"/>
          <w:marBottom w:val="0"/>
          <w:divBdr>
            <w:top w:val="none" w:sz="0" w:space="0" w:color="auto"/>
            <w:left w:val="none" w:sz="0" w:space="0" w:color="auto"/>
            <w:bottom w:val="none" w:sz="0" w:space="0" w:color="auto"/>
            <w:right w:val="none" w:sz="0" w:space="0" w:color="auto"/>
          </w:divBdr>
        </w:div>
      </w:divsChild>
    </w:div>
    <w:div w:id="1927954238">
      <w:bodyDiv w:val="1"/>
      <w:marLeft w:val="0"/>
      <w:marRight w:val="0"/>
      <w:marTop w:val="0"/>
      <w:marBottom w:val="0"/>
      <w:divBdr>
        <w:top w:val="none" w:sz="0" w:space="0" w:color="auto"/>
        <w:left w:val="none" w:sz="0" w:space="0" w:color="auto"/>
        <w:bottom w:val="none" w:sz="0" w:space="0" w:color="auto"/>
        <w:right w:val="none" w:sz="0" w:space="0" w:color="auto"/>
      </w:divBdr>
    </w:div>
    <w:div w:id="1928297673">
      <w:bodyDiv w:val="1"/>
      <w:marLeft w:val="0"/>
      <w:marRight w:val="0"/>
      <w:marTop w:val="0"/>
      <w:marBottom w:val="0"/>
      <w:divBdr>
        <w:top w:val="none" w:sz="0" w:space="0" w:color="auto"/>
        <w:left w:val="none" w:sz="0" w:space="0" w:color="auto"/>
        <w:bottom w:val="none" w:sz="0" w:space="0" w:color="auto"/>
        <w:right w:val="none" w:sz="0" w:space="0" w:color="auto"/>
      </w:divBdr>
    </w:div>
    <w:div w:id="1928340216">
      <w:bodyDiv w:val="1"/>
      <w:marLeft w:val="0"/>
      <w:marRight w:val="0"/>
      <w:marTop w:val="0"/>
      <w:marBottom w:val="0"/>
      <w:divBdr>
        <w:top w:val="none" w:sz="0" w:space="0" w:color="auto"/>
        <w:left w:val="none" w:sz="0" w:space="0" w:color="auto"/>
        <w:bottom w:val="none" w:sz="0" w:space="0" w:color="auto"/>
        <w:right w:val="none" w:sz="0" w:space="0" w:color="auto"/>
      </w:divBdr>
    </w:div>
    <w:div w:id="1948613857">
      <w:bodyDiv w:val="1"/>
      <w:marLeft w:val="0"/>
      <w:marRight w:val="0"/>
      <w:marTop w:val="0"/>
      <w:marBottom w:val="0"/>
      <w:divBdr>
        <w:top w:val="none" w:sz="0" w:space="0" w:color="auto"/>
        <w:left w:val="none" w:sz="0" w:space="0" w:color="auto"/>
        <w:bottom w:val="none" w:sz="0" w:space="0" w:color="auto"/>
        <w:right w:val="none" w:sz="0" w:space="0" w:color="auto"/>
      </w:divBdr>
    </w:div>
    <w:div w:id="1954559043">
      <w:bodyDiv w:val="1"/>
      <w:marLeft w:val="0"/>
      <w:marRight w:val="0"/>
      <w:marTop w:val="0"/>
      <w:marBottom w:val="0"/>
      <w:divBdr>
        <w:top w:val="none" w:sz="0" w:space="0" w:color="auto"/>
        <w:left w:val="none" w:sz="0" w:space="0" w:color="auto"/>
        <w:bottom w:val="none" w:sz="0" w:space="0" w:color="auto"/>
        <w:right w:val="none" w:sz="0" w:space="0" w:color="auto"/>
      </w:divBdr>
    </w:div>
    <w:div w:id="1974141799">
      <w:bodyDiv w:val="1"/>
      <w:marLeft w:val="0"/>
      <w:marRight w:val="0"/>
      <w:marTop w:val="0"/>
      <w:marBottom w:val="0"/>
      <w:divBdr>
        <w:top w:val="none" w:sz="0" w:space="0" w:color="auto"/>
        <w:left w:val="none" w:sz="0" w:space="0" w:color="auto"/>
        <w:bottom w:val="none" w:sz="0" w:space="0" w:color="auto"/>
        <w:right w:val="none" w:sz="0" w:space="0" w:color="auto"/>
      </w:divBdr>
    </w:div>
    <w:div w:id="1995529622">
      <w:bodyDiv w:val="1"/>
      <w:marLeft w:val="0"/>
      <w:marRight w:val="0"/>
      <w:marTop w:val="0"/>
      <w:marBottom w:val="0"/>
      <w:divBdr>
        <w:top w:val="none" w:sz="0" w:space="0" w:color="auto"/>
        <w:left w:val="none" w:sz="0" w:space="0" w:color="auto"/>
        <w:bottom w:val="none" w:sz="0" w:space="0" w:color="auto"/>
        <w:right w:val="none" w:sz="0" w:space="0" w:color="auto"/>
      </w:divBdr>
    </w:div>
    <w:div w:id="2032218373">
      <w:bodyDiv w:val="1"/>
      <w:marLeft w:val="0"/>
      <w:marRight w:val="0"/>
      <w:marTop w:val="0"/>
      <w:marBottom w:val="0"/>
      <w:divBdr>
        <w:top w:val="none" w:sz="0" w:space="0" w:color="auto"/>
        <w:left w:val="none" w:sz="0" w:space="0" w:color="auto"/>
        <w:bottom w:val="none" w:sz="0" w:space="0" w:color="auto"/>
        <w:right w:val="none" w:sz="0" w:space="0" w:color="auto"/>
      </w:divBdr>
    </w:div>
    <w:div w:id="2034838108">
      <w:bodyDiv w:val="1"/>
      <w:marLeft w:val="0"/>
      <w:marRight w:val="0"/>
      <w:marTop w:val="0"/>
      <w:marBottom w:val="0"/>
      <w:divBdr>
        <w:top w:val="none" w:sz="0" w:space="0" w:color="auto"/>
        <w:left w:val="none" w:sz="0" w:space="0" w:color="auto"/>
        <w:bottom w:val="none" w:sz="0" w:space="0" w:color="auto"/>
        <w:right w:val="none" w:sz="0" w:space="0" w:color="auto"/>
      </w:divBdr>
    </w:div>
    <w:div w:id="2039507022">
      <w:bodyDiv w:val="1"/>
      <w:marLeft w:val="0"/>
      <w:marRight w:val="0"/>
      <w:marTop w:val="0"/>
      <w:marBottom w:val="0"/>
      <w:divBdr>
        <w:top w:val="none" w:sz="0" w:space="0" w:color="auto"/>
        <w:left w:val="none" w:sz="0" w:space="0" w:color="auto"/>
        <w:bottom w:val="none" w:sz="0" w:space="0" w:color="auto"/>
        <w:right w:val="none" w:sz="0" w:space="0" w:color="auto"/>
      </w:divBdr>
    </w:div>
    <w:div w:id="2052336920">
      <w:bodyDiv w:val="1"/>
      <w:marLeft w:val="0"/>
      <w:marRight w:val="0"/>
      <w:marTop w:val="0"/>
      <w:marBottom w:val="0"/>
      <w:divBdr>
        <w:top w:val="none" w:sz="0" w:space="0" w:color="auto"/>
        <w:left w:val="none" w:sz="0" w:space="0" w:color="auto"/>
        <w:bottom w:val="none" w:sz="0" w:space="0" w:color="auto"/>
        <w:right w:val="none" w:sz="0" w:space="0" w:color="auto"/>
      </w:divBdr>
    </w:div>
    <w:div w:id="2055494899">
      <w:bodyDiv w:val="1"/>
      <w:marLeft w:val="0"/>
      <w:marRight w:val="0"/>
      <w:marTop w:val="0"/>
      <w:marBottom w:val="0"/>
      <w:divBdr>
        <w:top w:val="none" w:sz="0" w:space="0" w:color="auto"/>
        <w:left w:val="none" w:sz="0" w:space="0" w:color="auto"/>
        <w:bottom w:val="none" w:sz="0" w:space="0" w:color="auto"/>
        <w:right w:val="none" w:sz="0" w:space="0" w:color="auto"/>
      </w:divBdr>
    </w:div>
    <w:div w:id="2067870574">
      <w:bodyDiv w:val="1"/>
      <w:marLeft w:val="0"/>
      <w:marRight w:val="0"/>
      <w:marTop w:val="0"/>
      <w:marBottom w:val="0"/>
      <w:divBdr>
        <w:top w:val="none" w:sz="0" w:space="0" w:color="auto"/>
        <w:left w:val="none" w:sz="0" w:space="0" w:color="auto"/>
        <w:bottom w:val="none" w:sz="0" w:space="0" w:color="auto"/>
        <w:right w:val="none" w:sz="0" w:space="0" w:color="auto"/>
      </w:divBdr>
    </w:div>
    <w:div w:id="2074305683">
      <w:bodyDiv w:val="1"/>
      <w:marLeft w:val="0"/>
      <w:marRight w:val="0"/>
      <w:marTop w:val="0"/>
      <w:marBottom w:val="0"/>
      <w:divBdr>
        <w:top w:val="none" w:sz="0" w:space="0" w:color="auto"/>
        <w:left w:val="none" w:sz="0" w:space="0" w:color="auto"/>
        <w:bottom w:val="none" w:sz="0" w:space="0" w:color="auto"/>
        <w:right w:val="none" w:sz="0" w:space="0" w:color="auto"/>
      </w:divBdr>
    </w:div>
    <w:div w:id="2122142768">
      <w:bodyDiv w:val="1"/>
      <w:marLeft w:val="0"/>
      <w:marRight w:val="0"/>
      <w:marTop w:val="0"/>
      <w:marBottom w:val="0"/>
      <w:divBdr>
        <w:top w:val="none" w:sz="0" w:space="0" w:color="auto"/>
        <w:left w:val="none" w:sz="0" w:space="0" w:color="auto"/>
        <w:bottom w:val="none" w:sz="0" w:space="0" w:color="auto"/>
        <w:right w:val="none" w:sz="0" w:space="0" w:color="auto"/>
      </w:divBdr>
    </w:div>
    <w:div w:id="21437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ivanmilutinovic.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sivanmilutinovic.edu.rs" TargetMode="External"/><Relationship Id="rId4" Type="http://schemas.microsoft.com/office/2007/relationships/stylesWithEffects" Target="stylesWithEffects.xml"/><Relationship Id="rId9" Type="http://schemas.openxmlformats.org/officeDocument/2006/relationships/hyperlink" Target="mailto:osivanmilutinovi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895F-F7DD-46F1-96F0-DF3F640A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146</Pages>
  <Words>37828</Words>
  <Characters>215620</Characters>
  <Application>Microsoft Office Word</Application>
  <DocSecurity>0</DocSecurity>
  <Lines>1796</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Maja</cp:lastModifiedBy>
  <cp:revision>5</cp:revision>
  <cp:lastPrinted>2019-09-20T07:44:00Z</cp:lastPrinted>
  <dcterms:created xsi:type="dcterms:W3CDTF">2019-09-21T09:56:00Z</dcterms:created>
  <dcterms:modified xsi:type="dcterms:W3CDTF">2019-12-01T15:21:00Z</dcterms:modified>
</cp:coreProperties>
</file>