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Pr="000A5017">
        <w:rPr>
          <w:rFonts w:ascii="Times New Roman" w:hAnsi="Times New Roman" w:cs="Times New Roman"/>
          <w:sz w:val="28"/>
          <w:szCs w:val="28"/>
          <w:lang w:val="sr-Cyrl-RS"/>
        </w:rPr>
        <w:t>Алкохоли - утврђивање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>Алкохоли су каласа органских једињења која садрже у свом саставу угљеник, водоник и кисоник,добијају називе тако што се на име алкана додаје наставак ол.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>Ученици пишу структурне формуле првих пет чланова и дају имана алкохола,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метанол , етанол , пропанол , бутанол , петанол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>Ученици обнављају који угљеников атом зовемо примарни , секундарни и терцијарни и пишу примарне секундарне и терцијарне алкохоле и дају називе тим алкохолим</w:t>
      </w:r>
      <w:r>
        <w:rPr>
          <w:rFonts w:ascii="Times New Roman" w:hAnsi="Times New Roman" w:cs="Times New Roman"/>
          <w:sz w:val="32"/>
          <w:szCs w:val="32"/>
          <w:lang w:val="sr-Cyrl-RS"/>
        </w:rPr>
        <w:t>а- други задатак у тесту у прилогу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 xml:space="preserve">Када се вратимо на саму струкутуру алкохола видимо да алкохоли имају поларну функционалну групу и да </w:t>
      </w:r>
      <w:r>
        <w:rPr>
          <w:rFonts w:ascii="Times New Roman" w:hAnsi="Times New Roman" w:cs="Times New Roman"/>
          <w:sz w:val="32"/>
          <w:szCs w:val="32"/>
          <w:lang w:val="sr-Cyrl-RS"/>
        </w:rPr>
        <w:t>подлежу реакцијама са металима   - 4 .б.  задатак у прилогу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 xml:space="preserve"> реакцији оксидације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-  4.б. задатак у прилогу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>Обнављамо оксидацију примарних и секундарних алкохола , да се оксидацијом примарних алкохола добијају алдехиди , а да се оксидацијом секундарних алкохола добијају кетони.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Ученици пишу 2- пропанол и багом оксидацијом га преводе у пропанон – ацетон – 5.питање</w:t>
      </w:r>
    </w:p>
    <w:p w:rsidR="000A5017" w:rsidRPr="000A5017" w:rsidRDefault="000A5017" w:rsidP="000A5017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0A5017">
        <w:rPr>
          <w:rFonts w:ascii="Times New Roman" w:hAnsi="Times New Roman" w:cs="Times New Roman"/>
          <w:sz w:val="32"/>
          <w:szCs w:val="32"/>
          <w:lang w:val="sr-Cyrl-RS"/>
        </w:rPr>
        <w:t>Како добијају на</w:t>
      </w:r>
      <w:r>
        <w:rPr>
          <w:rFonts w:ascii="Times New Roman" w:hAnsi="Times New Roman" w:cs="Times New Roman"/>
          <w:sz w:val="32"/>
          <w:szCs w:val="32"/>
          <w:lang w:val="sr-Cyrl-RS"/>
        </w:rPr>
        <w:t>зиве алдехиди и кетони , шта је алдехидна група , а чта кето група</w:t>
      </w: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5017" w:rsidRDefault="000A5017" w:rsidP="000A5017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CD5" w:rsidRDefault="00B83CD5"/>
    <w:p w:rsidR="000A5017" w:rsidRDefault="000A5017"/>
    <w:p w:rsidR="000A5017" w:rsidRDefault="000A5017"/>
    <w:p w:rsidR="000A5017" w:rsidRPr="000A5017" w:rsidRDefault="000A5017" w:rsidP="000A5017">
      <w:pPr>
        <w:pStyle w:val="medjunaslov"/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lastRenderedPageBreak/>
        <w:t xml:space="preserve">   </w:t>
      </w:r>
      <w:r w:rsidRPr="00CF77D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Алкохоли 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t xml:space="preserve">  - тест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1. Напиши рационалне структурне формуле следећих алкохола:</w:t>
      </w:r>
    </w:p>
    <w:p w:rsidR="000A5017" w:rsidRPr="00CF77DF" w:rsidRDefault="000A5017" w:rsidP="000A5017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а) 2-бутанола,</w:t>
      </w:r>
      <w:r w:rsidRPr="00CF77DF">
        <w:rPr>
          <w:rFonts w:ascii="Times New Roman" w:hAnsi="Times New Roman" w:cs="Times New Roman"/>
        </w:rPr>
        <w:tab/>
        <w:t>б) етил-алкохола,</w:t>
      </w:r>
    </w:p>
    <w:p w:rsidR="000A5017" w:rsidRPr="00CF77DF" w:rsidRDefault="000A5017" w:rsidP="000A5017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в) глицерола,</w:t>
      </w:r>
      <w:r w:rsidRPr="00CF77DF">
        <w:rPr>
          <w:rFonts w:ascii="Times New Roman" w:hAnsi="Times New Roman" w:cs="Times New Roman"/>
        </w:rPr>
        <w:tab/>
        <w:t>г) 3-метил-1-пентанола.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2. Напиши називе следећих алкохола и одреди да ли су примарни, секундарни или терцијарни.</w:t>
      </w:r>
    </w:p>
    <w:p w:rsidR="000A5017" w:rsidRPr="00CF77DF" w:rsidRDefault="000A5017" w:rsidP="000A5017">
      <w:pPr>
        <w:pStyle w:val="uvod"/>
        <w:tabs>
          <w:tab w:val="left" w:pos="4200"/>
          <w:tab w:val="left" w:pos="5040"/>
          <w:tab w:val="left" w:pos="7200"/>
        </w:tabs>
        <w:ind w:left="0"/>
        <w:rPr>
          <w:rFonts w:ascii="Times New Roman" w:hAnsi="Times New Roman" w:cs="Times New Roman"/>
        </w:rPr>
      </w:pPr>
      <w:r w:rsidRPr="007E23DE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D19E5" wp14:editId="6F773AA2">
                <wp:simplePos x="0" y="0"/>
                <wp:positionH relativeFrom="column">
                  <wp:posOffset>3258820</wp:posOffset>
                </wp:positionH>
                <wp:positionV relativeFrom="paragraph">
                  <wp:posOffset>207645</wp:posOffset>
                </wp:positionV>
                <wp:extent cx="0" cy="89535"/>
                <wp:effectExtent l="10795" t="13335" r="825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4D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6.6pt;margin-top:16.35pt;width:0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llIgIAAEgEAAAOAAAAZHJzL2Uyb0RvYy54bWysVMGO2jAQvVfqP1i+QxIIFCLCapVAL9su&#10;EtsPMLZDrCYeyzYEVPXfazsBs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" strokeweight=".5pt"/>
            </w:pict>
          </mc:Fallback>
        </mc:AlternateContent>
      </w:r>
      <w:r w:rsidRPr="007E23DE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4DE4" wp14:editId="4EE5F32D">
                <wp:simplePos x="0" y="0"/>
                <wp:positionH relativeFrom="column">
                  <wp:posOffset>1058545</wp:posOffset>
                </wp:positionH>
                <wp:positionV relativeFrom="paragraph">
                  <wp:posOffset>215900</wp:posOffset>
                </wp:positionV>
                <wp:extent cx="0" cy="89535"/>
                <wp:effectExtent l="10795" t="12065" r="825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88DE" id="Straight Arrow Connector 4" o:spid="_x0000_s1026" type="#_x0000_t32" style="position:absolute;margin-left:83.35pt;margin-top:17pt;width:0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vIQIAAEgEAAAOAAAAZHJzL2Uyb0RvYy54bWysVMGO2jAQvVfqP1i+QxIIFCLCapVAL9su&#10;EtsPMLZDrCYeyzYEVPXfazsBL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" strokeweight=".5pt"/>
            </w:pict>
          </mc:Fallback>
        </mc:AlternateContent>
      </w:r>
      <w:r w:rsidRPr="00CF77DF">
        <w:rPr>
          <w:rFonts w:ascii="Times New Roman" w:hAnsi="Times New Roman" w:cs="Times New Roman"/>
        </w:rPr>
        <w:t>а) CH</w:t>
      </w:r>
      <w:r w:rsidRPr="00CF77DF">
        <w:rPr>
          <w:rFonts w:ascii="Times New Roman" w:hAnsi="Times New Roman" w:cs="Times New Roman"/>
          <w:vertAlign w:val="subscript"/>
        </w:rPr>
        <w:t>3</w:t>
      </w:r>
      <w:r w:rsidRPr="00CF77DF">
        <w:rPr>
          <w:rFonts w:ascii="Times New Roman" w:hAnsi="Times New Roman" w:cs="Times New Roman"/>
        </w:rPr>
        <w:t xml:space="preserve"> − CH</w:t>
      </w:r>
      <w:r w:rsidRPr="00CF77DF">
        <w:rPr>
          <w:rFonts w:ascii="Times New Roman" w:hAnsi="Times New Roman" w:cs="Times New Roman"/>
          <w:vertAlign w:val="subscript"/>
        </w:rPr>
        <w:t>2</w:t>
      </w:r>
      <w:r w:rsidRPr="00CF77DF">
        <w:rPr>
          <w:rFonts w:ascii="Times New Roman" w:hAnsi="Times New Roman" w:cs="Times New Roman"/>
        </w:rPr>
        <w:t xml:space="preserve"> − CH − CH</w:t>
      </w:r>
      <w:r w:rsidRPr="00CF77DF">
        <w:rPr>
          <w:rFonts w:ascii="Times New Roman" w:hAnsi="Times New Roman" w:cs="Times New Roman"/>
          <w:vertAlign w:val="subscript"/>
        </w:rPr>
        <w:t xml:space="preserve">2 </w:t>
      </w:r>
      <w:r w:rsidRPr="00CF77DF">
        <w:rPr>
          <w:rFonts w:ascii="Times New Roman" w:hAnsi="Times New Roman" w:cs="Times New Roman"/>
        </w:rPr>
        <w:t>− CH</w:t>
      </w:r>
      <w:r w:rsidRPr="00CF77D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  <w:t>б)</w:t>
      </w:r>
      <w:r>
        <w:rPr>
          <w:rFonts w:ascii="Times New Roman" w:hAnsi="Times New Roman" w:cs="Times New Roman"/>
        </w:rPr>
        <w:tab/>
        <w:t xml:space="preserve">OH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CF77DF">
        <w:rPr>
          <w:rFonts w:ascii="Times New Roman" w:hAnsi="Times New Roman" w:cs="Times New Roman"/>
        </w:rPr>
        <w:t>в) CH</w:t>
      </w:r>
      <w:r w:rsidRPr="00CF77DF">
        <w:rPr>
          <w:rFonts w:ascii="Times New Roman" w:hAnsi="Times New Roman" w:cs="Times New Roman"/>
          <w:vertAlign w:val="subscript"/>
        </w:rPr>
        <w:t xml:space="preserve">3 </w:t>
      </w:r>
      <w:r w:rsidRPr="00CF77DF">
        <w:rPr>
          <w:rFonts w:ascii="Times New Roman" w:hAnsi="Times New Roman" w:cs="Times New Roman"/>
        </w:rPr>
        <w:t>− CH</w:t>
      </w:r>
      <w:r w:rsidRPr="00CF77DF">
        <w:rPr>
          <w:rFonts w:ascii="Times New Roman" w:hAnsi="Times New Roman" w:cs="Times New Roman"/>
          <w:vertAlign w:val="subscript"/>
        </w:rPr>
        <w:t>2</w:t>
      </w:r>
      <w:r w:rsidRPr="00CF77DF">
        <w:rPr>
          <w:rFonts w:ascii="Times New Roman" w:hAnsi="Times New Roman" w:cs="Times New Roman"/>
        </w:rPr>
        <w:t xml:space="preserve"> − OH</w:t>
      </w:r>
    </w:p>
    <w:p w:rsidR="000A5017" w:rsidRPr="00983AB6" w:rsidRDefault="000A5017" w:rsidP="000A5017">
      <w:pPr>
        <w:pStyle w:val="uvod"/>
        <w:tabs>
          <w:tab w:val="left" w:pos="2000"/>
          <w:tab w:val="left" w:pos="5080"/>
        </w:tabs>
        <w:spacing w:before="0" w:after="0" w:line="240" w:lineRule="auto"/>
        <w:ind w:left="0" w:right="403"/>
        <w:rPr>
          <w:rFonts w:ascii="Times New Roman" w:hAnsi="Times New Roman" w:cs="Times New Roman"/>
          <w:sz w:val="14"/>
          <w:szCs w:val="14"/>
        </w:rPr>
      </w:pPr>
    </w:p>
    <w:p w:rsidR="000A5017" w:rsidRPr="00CF77DF" w:rsidRDefault="000A5017" w:rsidP="000A5017">
      <w:pPr>
        <w:pStyle w:val="uvod"/>
        <w:tabs>
          <w:tab w:val="left" w:pos="1530"/>
          <w:tab w:val="left" w:pos="4410"/>
        </w:tabs>
        <w:spacing w:before="0" w:after="0" w:line="240" w:lineRule="auto"/>
        <w:ind w:left="0" w:right="403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F77DF">
        <w:rPr>
          <w:rFonts w:ascii="Times New Roman" w:hAnsi="Times New Roman" w:cs="Times New Roman"/>
        </w:rPr>
        <w:t>OH</w:t>
      </w:r>
      <w:r w:rsidRPr="00CF77DF">
        <w:rPr>
          <w:rFonts w:ascii="Times New Roman" w:hAnsi="Times New Roman" w:cs="Times New Roman"/>
        </w:rPr>
        <w:tab/>
        <w:t>CH</w:t>
      </w:r>
      <w:r w:rsidRPr="00CF77DF">
        <w:rPr>
          <w:rFonts w:ascii="Times New Roman" w:hAnsi="Times New Roman" w:cs="Times New Roman"/>
          <w:vertAlign w:val="subscript"/>
        </w:rPr>
        <w:t xml:space="preserve">3 </w:t>
      </w:r>
      <w:r w:rsidRPr="00CF77DF">
        <w:rPr>
          <w:rFonts w:ascii="Times New Roman" w:hAnsi="Times New Roman" w:cs="Times New Roman"/>
        </w:rPr>
        <w:t>− C −</w:t>
      </w:r>
      <w:r>
        <w:rPr>
          <w:rFonts w:ascii="Times New Roman" w:hAnsi="Times New Roman" w:cs="Times New Roman"/>
        </w:rPr>
        <w:t xml:space="preserve"> </w:t>
      </w:r>
      <w:r w:rsidRPr="00CF77DF">
        <w:rPr>
          <w:rFonts w:ascii="Times New Roman" w:hAnsi="Times New Roman" w:cs="Times New Roman"/>
        </w:rPr>
        <w:t>CH</w:t>
      </w:r>
      <w:r w:rsidRPr="00CF77DF">
        <w:rPr>
          <w:rFonts w:ascii="Times New Roman" w:hAnsi="Times New Roman" w:cs="Times New Roman"/>
          <w:vertAlign w:val="subscript"/>
        </w:rPr>
        <w:t xml:space="preserve">2 </w:t>
      </w:r>
      <w:r w:rsidRPr="00CF77DF">
        <w:rPr>
          <w:rFonts w:ascii="Times New Roman" w:hAnsi="Times New Roman" w:cs="Times New Roman"/>
        </w:rPr>
        <w:t>−</w:t>
      </w:r>
      <w:r w:rsidRPr="00CF77DF">
        <w:rPr>
          <w:rFonts w:ascii="Times New Roman" w:hAnsi="Times New Roman" w:cs="Times New Roman"/>
          <w:vertAlign w:val="subscript"/>
        </w:rPr>
        <w:t xml:space="preserve"> </w:t>
      </w:r>
      <w:r w:rsidRPr="00CF77DF">
        <w:rPr>
          <w:rFonts w:ascii="Times New Roman" w:hAnsi="Times New Roman" w:cs="Times New Roman"/>
        </w:rPr>
        <w:t>CH</w:t>
      </w:r>
      <w:r w:rsidRPr="00CF77DF">
        <w:rPr>
          <w:rFonts w:ascii="Times New Roman" w:hAnsi="Times New Roman" w:cs="Times New Roman"/>
          <w:vertAlign w:val="subscript"/>
        </w:rPr>
        <w:t>3</w:t>
      </w:r>
    </w:p>
    <w:p w:rsidR="000A5017" w:rsidRPr="00983AB6" w:rsidRDefault="000A5017" w:rsidP="000A5017">
      <w:pPr>
        <w:pStyle w:val="uvod"/>
        <w:tabs>
          <w:tab w:val="left" w:pos="2000"/>
          <w:tab w:val="left" w:pos="5080"/>
        </w:tabs>
        <w:spacing w:before="0" w:after="0" w:line="240" w:lineRule="auto"/>
        <w:ind w:left="0" w:right="40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ECE6" wp14:editId="5FC30E71">
                <wp:simplePos x="0" y="0"/>
                <wp:positionH relativeFrom="column">
                  <wp:posOffset>3265805</wp:posOffset>
                </wp:positionH>
                <wp:positionV relativeFrom="paragraph">
                  <wp:posOffset>6985</wp:posOffset>
                </wp:positionV>
                <wp:extent cx="0" cy="89535"/>
                <wp:effectExtent l="8255" t="13970" r="1079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5BB0" id="Straight Arrow Connector 3" o:spid="_x0000_s1026" type="#_x0000_t32" style="position:absolute;margin-left:257.15pt;margin-top:.55pt;width:0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oAIQIAAEg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" strokeweight=".5pt"/>
            </w:pict>
          </mc:Fallback>
        </mc:AlternateContent>
      </w:r>
    </w:p>
    <w:p w:rsidR="000A5017" w:rsidRPr="00CF77DF" w:rsidRDefault="000A5017" w:rsidP="000A5017">
      <w:pPr>
        <w:pStyle w:val="uvod"/>
        <w:tabs>
          <w:tab w:val="left" w:pos="5040"/>
        </w:tabs>
        <w:spacing w:before="0" w:after="0" w:line="240" w:lineRule="auto"/>
        <w:ind w:left="0" w:right="403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ab/>
        <w:t>CH</w:t>
      </w:r>
      <w:r w:rsidRPr="00CF77DF">
        <w:rPr>
          <w:rFonts w:ascii="Times New Roman" w:hAnsi="Times New Roman" w:cs="Times New Roman"/>
          <w:vertAlign w:val="subscript"/>
        </w:rPr>
        <w:t>3</w:t>
      </w:r>
    </w:p>
    <w:p w:rsidR="000A5017" w:rsidRPr="00CF77DF" w:rsidRDefault="000A5017" w:rsidP="000A5017">
      <w:pPr>
        <w:pStyle w:val="uvod"/>
        <w:spacing w:before="113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Назив: _____________________      </w:t>
      </w:r>
      <w:r>
        <w:rPr>
          <w:rFonts w:ascii="Times New Roman" w:hAnsi="Times New Roman" w:cs="Times New Roman"/>
        </w:rPr>
        <w:t xml:space="preserve">       </w:t>
      </w:r>
      <w:r w:rsidRPr="00CF77DF">
        <w:rPr>
          <w:rFonts w:ascii="Times New Roman" w:hAnsi="Times New Roman" w:cs="Times New Roman"/>
        </w:rPr>
        <w:t xml:space="preserve">  _____________________   </w:t>
      </w:r>
      <w:r>
        <w:rPr>
          <w:rFonts w:ascii="Times New Roman" w:hAnsi="Times New Roman" w:cs="Times New Roman"/>
        </w:rPr>
        <w:t xml:space="preserve">     </w:t>
      </w:r>
      <w:r w:rsidRPr="00CF77DF">
        <w:rPr>
          <w:rFonts w:ascii="Times New Roman" w:hAnsi="Times New Roman" w:cs="Times New Roman"/>
        </w:rPr>
        <w:t xml:space="preserve">  _______________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Врста алкохола: _____________    </w:t>
      </w:r>
      <w:r>
        <w:rPr>
          <w:rFonts w:ascii="Times New Roman" w:hAnsi="Times New Roman" w:cs="Times New Roman"/>
        </w:rPr>
        <w:t xml:space="preserve">       </w:t>
      </w:r>
      <w:r w:rsidRPr="00CF77DF">
        <w:rPr>
          <w:rFonts w:ascii="Times New Roman" w:hAnsi="Times New Roman" w:cs="Times New Roman"/>
        </w:rPr>
        <w:t xml:space="preserve">    _____________________    </w:t>
      </w:r>
      <w:r>
        <w:rPr>
          <w:rFonts w:ascii="Times New Roman" w:hAnsi="Times New Roman" w:cs="Times New Roman"/>
        </w:rPr>
        <w:t xml:space="preserve">    </w:t>
      </w:r>
      <w:r w:rsidRPr="00CF77DF">
        <w:rPr>
          <w:rFonts w:ascii="Times New Roman" w:hAnsi="Times New Roman" w:cs="Times New Roman"/>
        </w:rPr>
        <w:t xml:space="preserve">  _______________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3. Поређај називе алкохола по порасту њихове растворљивости у води: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1-хептанол, етанол, 1-пропанол, 1-пентанол.</w:t>
      </w:r>
    </w:p>
    <w:p w:rsidR="000A5017" w:rsidRPr="00CF77DF" w:rsidRDefault="000A5017" w:rsidP="000A5017">
      <w:pPr>
        <w:pStyle w:val="uvod"/>
        <w:spacing w:before="113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Редослед: ____________________________________________________________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4. Доврши хемијске једначине и изједначи их:</w:t>
      </w:r>
    </w:p>
    <w:p w:rsidR="000A5017" w:rsidRPr="00CF73E8" w:rsidRDefault="000A5017" w:rsidP="000A5017">
      <w:pPr>
        <w:pStyle w:val="uvod"/>
        <w:spacing w:before="227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DEB8D" wp14:editId="06126CA6">
                <wp:simplePos x="0" y="0"/>
                <wp:positionH relativeFrom="column">
                  <wp:posOffset>1023620</wp:posOffset>
                </wp:positionH>
                <wp:positionV relativeFrom="paragraph">
                  <wp:posOffset>213360</wp:posOffset>
                </wp:positionV>
                <wp:extent cx="191135" cy="0"/>
                <wp:effectExtent l="13970" t="43180" r="23495" b="425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2BE7" id="Straight Arrow Connector 2" o:spid="_x0000_s1026" type="#_x0000_t32" style="position:absolute;margin-left:80.6pt;margin-top:16.8pt;width:1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" strokeweight=".5pt">
                <v:stroke endarrow="block" endarrowwidth="narrow"/>
              </v:shape>
            </w:pict>
          </mc:Fallback>
        </mc:AlternateContent>
      </w:r>
      <w:r w:rsidRPr="00CF73E8">
        <w:rPr>
          <w:rFonts w:ascii="Times New Roman" w:hAnsi="Times New Roman" w:cs="Times New Roman"/>
          <w:color w:val="auto"/>
        </w:rPr>
        <w:t>а) CH</w:t>
      </w:r>
      <w:r w:rsidRPr="00CF73E8">
        <w:rPr>
          <w:rFonts w:ascii="Times New Roman" w:hAnsi="Times New Roman" w:cs="Times New Roman"/>
          <w:color w:val="auto"/>
          <w:vertAlign w:val="subscript"/>
        </w:rPr>
        <w:t>3</w:t>
      </w:r>
      <w:r w:rsidRPr="00CF73E8">
        <w:rPr>
          <w:rFonts w:ascii="Times New Roman" w:hAnsi="Times New Roman" w:cs="Times New Roman"/>
          <w:color w:val="auto"/>
        </w:rPr>
        <w:t>OH + O</w:t>
      </w:r>
      <w:r w:rsidRPr="00CF73E8">
        <w:rPr>
          <w:rFonts w:ascii="Times New Roman" w:hAnsi="Times New Roman" w:cs="Times New Roman"/>
          <w:color w:val="auto"/>
          <w:vertAlign w:val="subscript"/>
        </w:rPr>
        <w:t>2</w:t>
      </w:r>
      <w:r w:rsidRPr="00CF73E8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CF73E8">
        <w:rPr>
          <w:rFonts w:ascii="Times New Roman" w:hAnsi="Times New Roman" w:cs="Times New Roman"/>
          <w:color w:val="auto"/>
        </w:rPr>
        <w:t>___________</w:t>
      </w:r>
      <w:r w:rsidRPr="009E3BDE">
        <w:rPr>
          <w:rFonts w:ascii="Times New Roman" w:hAnsi="Times New Roman" w:cs="Times New Roman"/>
          <w:color w:val="auto"/>
        </w:rPr>
        <w:t xml:space="preserve"> +</w:t>
      </w:r>
      <w:r w:rsidRPr="00CF73E8">
        <w:rPr>
          <w:rFonts w:ascii="Times New Roman" w:hAnsi="Times New Roman" w:cs="Times New Roman"/>
          <w:color w:val="auto"/>
        </w:rPr>
        <w:t xml:space="preserve"> _____________,</w:t>
      </w:r>
    </w:p>
    <w:p w:rsidR="000A5017" w:rsidRPr="00CF73E8" w:rsidRDefault="000A5017" w:rsidP="000A5017">
      <w:pPr>
        <w:pStyle w:val="uvod"/>
        <w:spacing w:before="340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C96A" wp14:editId="7CE1A851">
                <wp:simplePos x="0" y="0"/>
                <wp:positionH relativeFrom="column">
                  <wp:posOffset>1322705</wp:posOffset>
                </wp:positionH>
                <wp:positionV relativeFrom="paragraph">
                  <wp:posOffset>290195</wp:posOffset>
                </wp:positionV>
                <wp:extent cx="191135" cy="0"/>
                <wp:effectExtent l="8255" t="46990" r="19685" b="482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8845" id="Straight Arrow Connector 1" o:spid="_x0000_s1026" type="#_x0000_t32" style="position:absolute;margin-left:104.15pt;margin-top:22.85pt;width: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" strokeweight=".5pt">
                <v:stroke endarrow="block" endarrowwidth="narrow"/>
              </v:shape>
            </w:pict>
          </mc:Fallback>
        </mc:AlternateContent>
      </w:r>
      <w:r w:rsidRPr="00CF73E8">
        <w:rPr>
          <w:rFonts w:ascii="Times New Roman" w:hAnsi="Times New Roman" w:cs="Times New Roman"/>
          <w:color w:val="auto"/>
        </w:rPr>
        <w:t>б) CH</w:t>
      </w:r>
      <w:r w:rsidRPr="00CF73E8">
        <w:rPr>
          <w:rFonts w:ascii="Times New Roman" w:hAnsi="Times New Roman" w:cs="Times New Roman"/>
          <w:color w:val="auto"/>
          <w:vertAlign w:val="subscript"/>
        </w:rPr>
        <w:t>3</w:t>
      </w:r>
      <w:r w:rsidRPr="00CF73E8">
        <w:rPr>
          <w:rFonts w:ascii="Times New Roman" w:hAnsi="Times New Roman" w:cs="Times New Roman"/>
          <w:color w:val="auto"/>
        </w:rPr>
        <w:t>CH</w:t>
      </w:r>
      <w:r w:rsidRPr="00CF73E8">
        <w:rPr>
          <w:rFonts w:ascii="Times New Roman" w:hAnsi="Times New Roman" w:cs="Times New Roman"/>
          <w:color w:val="auto"/>
          <w:vertAlign w:val="subscript"/>
        </w:rPr>
        <w:t>2</w:t>
      </w:r>
      <w:r w:rsidRPr="00CF73E8">
        <w:rPr>
          <w:rFonts w:ascii="Times New Roman" w:hAnsi="Times New Roman" w:cs="Times New Roman"/>
          <w:color w:val="auto"/>
        </w:rPr>
        <w:t xml:space="preserve">OH + Na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CF73E8">
        <w:rPr>
          <w:rFonts w:ascii="Times New Roman" w:hAnsi="Times New Roman" w:cs="Times New Roman"/>
          <w:color w:val="auto"/>
        </w:rPr>
        <w:t>_____________ + _____________.</w:t>
      </w:r>
    </w:p>
    <w:p w:rsidR="000A5017" w:rsidRPr="00CF73E8" w:rsidRDefault="000A5017" w:rsidP="000A5017">
      <w:pPr>
        <w:pStyle w:val="uvod"/>
        <w:ind w:left="0"/>
        <w:rPr>
          <w:rFonts w:ascii="Times New Roman" w:hAnsi="Times New Roman" w:cs="Times New Roman"/>
          <w:color w:val="auto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5.Напиши једначину оксидације одговарајућег алкохола који при тој реакцији даје пропанон.</w:t>
      </w:r>
    </w:p>
    <w:p w:rsidR="000A5017" w:rsidRPr="00CF77DF" w:rsidRDefault="000A5017" w:rsidP="000A5017">
      <w:pPr>
        <w:pStyle w:val="uvod"/>
        <w:ind w:left="0"/>
        <w:rPr>
          <w:rFonts w:ascii="Times New Roman" w:hAnsi="Times New Roman" w:cs="Times New Roman"/>
        </w:rPr>
      </w:pPr>
    </w:p>
    <w:p w:rsidR="000A5017" w:rsidRDefault="000A5017"/>
    <w:p w:rsidR="00CC3444" w:rsidRDefault="00CC3444"/>
    <w:p w:rsidR="00CC3444" w:rsidRDefault="00CC3444"/>
    <w:p w:rsidR="00CC3444" w:rsidRPr="00695F0C" w:rsidRDefault="00CC3444" w:rsidP="00CC344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695F0C">
        <w:rPr>
          <w:rFonts w:ascii="Times New Roman" w:hAnsi="Times New Roman" w:cs="Times New Roman"/>
          <w:sz w:val="32"/>
          <w:szCs w:val="32"/>
          <w:lang w:val="sr-Cyrl-RS"/>
        </w:rPr>
        <w:t>Добијање и својтва алкохола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</w:p>
    <w:p w:rsidR="00CC3444" w:rsidRPr="00EB18E8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Алкохоли органска једињења у свом саставу садрже алкил групу за коју је везана хидроксилна група , да се могу поделити на монохидриоксилне и полихидроксилне према броју хидроксилних група које су везане за угљеникове атоме , и да се хидроксилне групе могу везати за  примарни , секундарни и терцијарни угљеников атом.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Pr="00695F0C" w:rsidRDefault="00CC3444" w:rsidP="00CC344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695F0C">
        <w:rPr>
          <w:rFonts w:ascii="Times New Roman" w:hAnsi="Times New Roman" w:cs="Times New Roman"/>
          <w:sz w:val="32"/>
          <w:szCs w:val="32"/>
          <w:lang w:val="sr-Cyrl-RS"/>
        </w:rPr>
        <w:t>Добијање алкохола: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Алкохолним врењем шећера – </w:t>
      </w:r>
    </w:p>
    <w:p w:rsidR="00CC3444" w:rsidRPr="00695F0C" w:rsidRDefault="00CC3444" w:rsidP="00CC3444">
      <w:pPr>
        <w:pStyle w:val="tokcasatxt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Лабораторијски се алкохол добија реакцијом алкена и воде , тако да се етанол добија реакцијом етена и воде 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Pr="00A34DC5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Физичка својства алкохола: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07178C">
        <w:rPr>
          <w:rFonts w:ascii="Times New Roman" w:hAnsi="Times New Roman" w:cs="Times New Roman"/>
          <w:sz w:val="24"/>
          <w:szCs w:val="24"/>
        </w:rPr>
        <w:t xml:space="preserve"> Нагласити да због присуства поларне ковалентне везе алкохоли имају више температуре кључања и топљења од одгова</w:t>
      </w:r>
      <w:r>
        <w:rPr>
          <w:rFonts w:ascii="Times New Roman" w:hAnsi="Times New Roman" w:cs="Times New Roman"/>
          <w:sz w:val="24"/>
          <w:szCs w:val="24"/>
        </w:rPr>
        <w:t>рајућих ацикличних угљоводоника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да се нижи алкохоли растварају у поларном растварачу , због хидроксилне групе , док се виши алкохоли растварају у неполарним растварачима.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Pr="00695F0C" w:rsidRDefault="00CC3444" w:rsidP="00CC3444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695F0C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Хемијска својства алкохола:</w:t>
      </w:r>
    </w:p>
    <w:p w:rsidR="00CC3444" w:rsidRPr="00EB18E8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071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1.Алкохоли реагују са металима и дају  нове класе органских  једињења која  се зову алкохолати , и она показују кисела својства , нпр. натријум-етаноат- хемијска реакција на следећој страни</w:t>
      </w: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2.Реакцијом дехидратације алкохола се одузима молекул воде алкохолу и настаје алкен и издваја се вода.</w:t>
      </w:r>
    </w:p>
    <w:p w:rsidR="00CC3444" w:rsidRDefault="00CC3444" w:rsidP="00CC3444">
      <w:pPr>
        <w:pStyle w:val="tokcasatxt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Реакцијом оксидације алкохола  настају угљеник(IV)-оксид и вода .</w:t>
      </w:r>
    </w:p>
    <w:p w:rsidR="00CC3444" w:rsidRDefault="00CC3444" w:rsidP="00CC3444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Примарни алкохоли благом оксидацијом дају алдехиде, једињења која имају алдехидну групу  , а алдехиди добијају назива тако што се на име алкана додаје наставак ал.</w:t>
      </w:r>
    </w:p>
    <w:p w:rsidR="00CC3444" w:rsidRDefault="00CC3444" w:rsidP="00CC3444">
      <w:pPr>
        <w:pStyle w:val="tokcasat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Секундарни алкохоли благомоксидацијом дају кетоне , класа органских једињења која имају кето групу , и добијају називе тако што се на име алкана додаје наставак он</w:t>
      </w:r>
    </w:p>
    <w:p w:rsidR="00CC3444" w:rsidRDefault="00CC3444" w:rsidP="00CC344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Алдехиди и кетони су класа органских једињења која у својим молекулима садрже карбонилну групу и заједничким именом се зову карбонилна једињења.</w:t>
      </w:r>
    </w:p>
    <w:p w:rsidR="00CC3444" w:rsidRPr="000B0B33" w:rsidRDefault="00CC3444" w:rsidP="00CC344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444" w:rsidRDefault="00CC3444" w:rsidP="00CC344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DD1CD7" wp14:editId="79A85F6F">
            <wp:extent cx="5943600" cy="5261633"/>
            <wp:effectExtent l="0" t="0" r="0" b="0"/>
            <wp:docPr id="6" name="Picture 6" descr="str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r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44" w:rsidRDefault="00CC3444"/>
    <w:p w:rsidR="0086007C" w:rsidRDefault="0086007C"/>
    <w:p w:rsidR="0086007C" w:rsidRPr="0086007C" w:rsidRDefault="0086007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Стране у уџбенику 138-148 , Логос издавач</w:t>
      </w:r>
      <w:bookmarkStart w:id="0" w:name="_GoBack"/>
      <w:bookmarkEnd w:id="0"/>
    </w:p>
    <w:sectPr w:rsidR="0086007C" w:rsidRPr="0086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7B5"/>
    <w:multiLevelType w:val="hybridMultilevel"/>
    <w:tmpl w:val="874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0781"/>
    <w:multiLevelType w:val="hybridMultilevel"/>
    <w:tmpl w:val="C02C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17"/>
    <w:rsid w:val="000A5017"/>
    <w:rsid w:val="0086007C"/>
    <w:rsid w:val="00B83CD5"/>
    <w:rsid w:val="00C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3F2F"/>
  <w15:chartTrackingRefBased/>
  <w15:docId w15:val="{53E07D53-5495-4BF0-B62D-517733F9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0A5017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paragraph" w:customStyle="1" w:styleId="medjunaslov">
    <w:name w:val="medjunaslov"/>
    <w:basedOn w:val="Normal"/>
    <w:uiPriority w:val="99"/>
    <w:rsid w:val="000A5017"/>
    <w:pPr>
      <w:tabs>
        <w:tab w:val="left" w:pos="283"/>
        <w:tab w:val="left" w:pos="737"/>
      </w:tabs>
      <w:autoSpaceDE w:val="0"/>
      <w:autoSpaceDN w:val="0"/>
      <w:adjustRightInd w:val="0"/>
      <w:spacing w:before="113" w:after="113" w:line="320" w:lineRule="atLeast"/>
      <w:textAlignment w:val="center"/>
    </w:pPr>
    <w:rPr>
      <w:rFonts w:ascii="Cambria" w:eastAsia="Calibri" w:hAnsi="Cambria" w:cs="Cambria"/>
      <w:b/>
      <w:bCs/>
      <w:color w:val="0D66B1"/>
      <w:sz w:val="28"/>
      <w:szCs w:val="28"/>
    </w:rPr>
  </w:style>
  <w:style w:type="paragraph" w:customStyle="1" w:styleId="uvod">
    <w:name w:val="uvod"/>
    <w:basedOn w:val="Normal"/>
    <w:uiPriority w:val="99"/>
    <w:rsid w:val="000A5017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2020-03-16T18:04:00Z</dcterms:created>
  <dcterms:modified xsi:type="dcterms:W3CDTF">2020-03-21T17:08:00Z</dcterms:modified>
</cp:coreProperties>
</file>