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34E1" w14:textId="77777777" w:rsidR="00763465" w:rsidRDefault="00483495">
      <w:pPr>
        <w:rPr>
          <w:b/>
          <w:bCs/>
          <w:sz w:val="28"/>
          <w:szCs w:val="28"/>
          <w:u w:val="single"/>
          <w:lang w:val="sr-Cyrl-RS"/>
        </w:rPr>
      </w:pPr>
      <w:r w:rsidRPr="00483495">
        <w:rPr>
          <w:b/>
          <w:bCs/>
          <w:sz w:val="28"/>
          <w:szCs w:val="28"/>
          <w:u w:val="single"/>
          <w:lang w:val="sr-Cyrl-RS"/>
        </w:rPr>
        <w:t>7. разред  - музичка култура</w:t>
      </w:r>
    </w:p>
    <w:p w14:paraId="6D2B57FA" w14:textId="77777777" w:rsidR="002819D1" w:rsidRDefault="002819D1">
      <w:pPr>
        <w:rPr>
          <w:b/>
          <w:bCs/>
          <w:sz w:val="28"/>
          <w:szCs w:val="28"/>
          <w:u w:val="single"/>
          <w:lang w:val="sr-Cyrl-RS"/>
        </w:rPr>
      </w:pPr>
    </w:p>
    <w:p w14:paraId="32DB1386" w14:textId="77777777" w:rsidR="00483495" w:rsidRDefault="002819D1">
      <w:pPr>
        <w:rPr>
          <w:b/>
          <w:bCs/>
          <w:sz w:val="28"/>
          <w:szCs w:val="28"/>
          <w:u w:val="single"/>
          <w:lang w:val="sr-Cyrl-RS"/>
        </w:rPr>
      </w:pPr>
      <w:r>
        <w:rPr>
          <w:noProof/>
        </w:rPr>
        <w:drawing>
          <wp:inline distT="0" distB="0" distL="0" distR="0" wp14:anchorId="19C25A5B" wp14:editId="50110709">
            <wp:extent cx="3209925" cy="1428750"/>
            <wp:effectExtent l="0" t="0" r="9525" b="0"/>
            <wp:docPr id="4" name="Picture 4" descr="Kultura i umetnost - GRAD BE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ltura i umetnost - GRAD BE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8BF58" w14:textId="77777777" w:rsidR="001452FB" w:rsidRDefault="00483495" w:rsidP="001452FB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Драги седмаци, </w:t>
      </w:r>
      <w:r w:rsidR="002819D1">
        <w:rPr>
          <w:sz w:val="28"/>
          <w:szCs w:val="28"/>
          <w:lang w:val="sr-Cyrl-RS"/>
        </w:rPr>
        <w:t xml:space="preserve">прошле седмице сте читали о </w:t>
      </w:r>
      <w:r w:rsidR="00D04ACF">
        <w:rPr>
          <w:sz w:val="28"/>
          <w:szCs w:val="28"/>
          <w:lang w:val="sr-Cyrl-RS"/>
        </w:rPr>
        <w:t>КЛАСИЦИЗ</w:t>
      </w:r>
      <w:r w:rsidR="002819D1">
        <w:rPr>
          <w:sz w:val="28"/>
          <w:szCs w:val="28"/>
          <w:lang w:val="sr-Cyrl-RS"/>
        </w:rPr>
        <w:t>МУ</w:t>
      </w:r>
      <w:r w:rsidR="00D04ACF">
        <w:rPr>
          <w:sz w:val="28"/>
          <w:szCs w:val="28"/>
          <w:lang w:val="sr-Cyrl-RS"/>
        </w:rPr>
        <w:t xml:space="preserve">, који обухвата другу половину 18. века и прве године 19. века. </w:t>
      </w:r>
      <w:r w:rsidR="002819D1">
        <w:rPr>
          <w:sz w:val="28"/>
          <w:szCs w:val="28"/>
          <w:lang w:val="sr-Cyrl-RS"/>
        </w:rPr>
        <w:t xml:space="preserve">Читали сте о бечким класичарима: </w:t>
      </w:r>
      <w:r w:rsidR="001452FB">
        <w:rPr>
          <w:sz w:val="28"/>
          <w:szCs w:val="28"/>
          <w:lang w:val="sr-Cyrl-RS"/>
        </w:rPr>
        <w:t>Јозеф</w:t>
      </w:r>
      <w:r w:rsidR="002819D1">
        <w:rPr>
          <w:sz w:val="28"/>
          <w:szCs w:val="28"/>
          <w:lang w:val="sr-Cyrl-RS"/>
        </w:rPr>
        <w:t>у</w:t>
      </w:r>
      <w:r w:rsidR="001452FB">
        <w:rPr>
          <w:sz w:val="28"/>
          <w:szCs w:val="28"/>
          <w:lang w:val="sr-Cyrl-RS"/>
        </w:rPr>
        <w:t xml:space="preserve"> Хајдн</w:t>
      </w:r>
      <w:r w:rsidR="002819D1">
        <w:rPr>
          <w:sz w:val="28"/>
          <w:szCs w:val="28"/>
          <w:lang w:val="sr-Cyrl-RS"/>
        </w:rPr>
        <w:t>у</w:t>
      </w:r>
      <w:r w:rsidR="001452FB">
        <w:rPr>
          <w:sz w:val="28"/>
          <w:szCs w:val="28"/>
          <w:lang w:val="sr-Cyrl-RS"/>
        </w:rPr>
        <w:t>, Волфганг</w:t>
      </w:r>
      <w:r w:rsidR="002819D1">
        <w:rPr>
          <w:sz w:val="28"/>
          <w:szCs w:val="28"/>
          <w:lang w:val="sr-Cyrl-RS"/>
        </w:rPr>
        <w:t>у</w:t>
      </w:r>
      <w:r w:rsidR="001452FB">
        <w:rPr>
          <w:sz w:val="28"/>
          <w:szCs w:val="28"/>
          <w:lang w:val="sr-Cyrl-RS"/>
        </w:rPr>
        <w:t xml:space="preserve"> Амадеус</w:t>
      </w:r>
      <w:r w:rsidR="002819D1">
        <w:rPr>
          <w:sz w:val="28"/>
          <w:szCs w:val="28"/>
          <w:lang w:val="sr-Cyrl-RS"/>
        </w:rPr>
        <w:t>у</w:t>
      </w:r>
      <w:r w:rsidR="001452FB">
        <w:rPr>
          <w:sz w:val="28"/>
          <w:szCs w:val="28"/>
          <w:lang w:val="sr-Cyrl-RS"/>
        </w:rPr>
        <w:t xml:space="preserve"> Моцарт</w:t>
      </w:r>
      <w:r w:rsidR="002819D1">
        <w:rPr>
          <w:sz w:val="28"/>
          <w:szCs w:val="28"/>
          <w:lang w:val="sr-Cyrl-RS"/>
        </w:rPr>
        <w:t>у</w:t>
      </w:r>
      <w:r w:rsidR="001452FB">
        <w:rPr>
          <w:sz w:val="28"/>
          <w:szCs w:val="28"/>
          <w:lang w:val="sr-Cyrl-RS"/>
        </w:rPr>
        <w:t xml:space="preserve"> и Лудвиг</w:t>
      </w:r>
      <w:r w:rsidR="002819D1">
        <w:rPr>
          <w:sz w:val="28"/>
          <w:szCs w:val="28"/>
          <w:lang w:val="sr-Cyrl-RS"/>
        </w:rPr>
        <w:t>у</w:t>
      </w:r>
      <w:r w:rsidR="001452FB">
        <w:rPr>
          <w:sz w:val="28"/>
          <w:szCs w:val="28"/>
          <w:lang w:val="sr-Cyrl-RS"/>
        </w:rPr>
        <w:t xml:space="preserve"> ван Бетовен</w:t>
      </w:r>
      <w:r w:rsidR="002819D1">
        <w:rPr>
          <w:sz w:val="28"/>
          <w:szCs w:val="28"/>
          <w:lang w:val="sr-Cyrl-RS"/>
        </w:rPr>
        <w:t>у, у</w:t>
      </w:r>
      <w:r w:rsidR="001452FB">
        <w:rPr>
          <w:sz w:val="28"/>
          <w:szCs w:val="28"/>
          <w:lang w:val="sr-Cyrl-RS"/>
        </w:rPr>
        <w:t xml:space="preserve"> вашем уџбенику, на странама од 119-</w:t>
      </w:r>
      <w:r w:rsidR="002819D1">
        <w:rPr>
          <w:sz w:val="28"/>
          <w:szCs w:val="28"/>
          <w:lang w:val="sr-Cyrl-RS"/>
        </w:rPr>
        <w:t>123.</w:t>
      </w:r>
    </w:p>
    <w:p w14:paraId="2E214745" w14:textId="77777777" w:rsidR="002819D1" w:rsidRDefault="002819D1" w:rsidP="001452FB">
      <w:pPr>
        <w:spacing w:after="0"/>
        <w:rPr>
          <w:sz w:val="28"/>
          <w:szCs w:val="28"/>
          <w:lang w:val="sr-Cyrl-RS"/>
        </w:rPr>
      </w:pPr>
    </w:p>
    <w:p w14:paraId="4DB7F3AA" w14:textId="77777777" w:rsidR="002819D1" w:rsidRDefault="002819D1" w:rsidP="001452FB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Као што сам рекла, ове седмице ћете послушати неке од њихових најпознатијих композиција, а неке сте већ и чули у млађим разредима.</w:t>
      </w:r>
    </w:p>
    <w:p w14:paraId="250B932E" w14:textId="77777777" w:rsidR="002819D1" w:rsidRDefault="002819D1" w:rsidP="001452FB">
      <w:pPr>
        <w:spacing w:after="0"/>
        <w:rPr>
          <w:sz w:val="28"/>
          <w:szCs w:val="28"/>
          <w:lang w:val="sr-Cyrl-RS"/>
        </w:rPr>
      </w:pPr>
    </w:p>
    <w:p w14:paraId="481A1E0F" w14:textId="77777777" w:rsidR="002819D1" w:rsidRDefault="002819D1" w:rsidP="001452FB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2819D1">
        <w:rPr>
          <w:b/>
          <w:bCs/>
          <w:sz w:val="28"/>
          <w:szCs w:val="28"/>
          <w:u w:val="single"/>
          <w:lang w:val="sr-Cyrl-RS"/>
        </w:rPr>
        <w:t>Јозеф Хајдн</w:t>
      </w:r>
    </w:p>
    <w:p w14:paraId="71C6C483" w14:textId="28B1F56B" w:rsidR="003D221A" w:rsidRPr="003D221A" w:rsidRDefault="003D221A" w:rsidP="003D221A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sr-Cyrl-RS"/>
        </w:rPr>
        <w:drawing>
          <wp:inline distT="0" distB="0" distL="0" distR="0" wp14:anchorId="01F00665" wp14:editId="7031F062">
            <wp:extent cx="190500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У Уџбенику сте прочитали да је </w:t>
      </w:r>
      <w:r w:rsidRPr="003D221A">
        <w:rPr>
          <w:sz w:val="28"/>
          <w:szCs w:val="28"/>
        </w:rPr>
        <w:t>Хајдн највећи део свог живота провео радећи у служби кнеза Естерхазија – скоро 30 година. Заједно са својим музичарима, пратио је кнеза на свим његовим путовањима.</w:t>
      </w:r>
    </w:p>
    <w:p w14:paraId="1C1490EA" w14:textId="77777777" w:rsidR="003D221A" w:rsidRPr="003D221A" w:rsidRDefault="003D221A" w:rsidP="003D221A">
      <w:pPr>
        <w:spacing w:after="0"/>
        <w:rPr>
          <w:sz w:val="28"/>
          <w:szCs w:val="28"/>
        </w:rPr>
      </w:pPr>
      <w:r w:rsidRPr="003D221A">
        <w:rPr>
          <w:sz w:val="28"/>
          <w:szCs w:val="28"/>
        </w:rPr>
        <w:t xml:space="preserve">Преко лета, кнез је углавном проводио време у свом дворцу у Естерхазију (Мађарска). Једном приликом десило се да се боравак у Естерхазију одужио више него што је било планирано. Музичари су било незадовољни, јер су тако дуго били одвојени од својих породица у Ајзенштату (Аустрија). Хајдн је тада смислио лукав план. Написао је Симфонију са врло необичним последњим ставом (Симфонија бр.45, у фис-молу, познатија као „Опроштајна </w:t>
      </w:r>
      <w:proofErr w:type="gramStart"/>
      <w:r w:rsidRPr="003D221A">
        <w:rPr>
          <w:sz w:val="28"/>
          <w:szCs w:val="28"/>
        </w:rPr>
        <w:t>симфонија“</w:t>
      </w:r>
      <w:proofErr w:type="gramEnd"/>
      <w:r w:rsidRPr="003D221A">
        <w:rPr>
          <w:sz w:val="28"/>
          <w:szCs w:val="28"/>
        </w:rPr>
        <w:t xml:space="preserve">). Наиме, негде на средини последњег става, музичари су, један по један, устајали са својих места, гасили свећу (која им је осветљавала ноте) и одлазили. Тако су, на крају, остали да свирају једино Хајдн и </w:t>
      </w:r>
      <w:r w:rsidRPr="003D221A">
        <w:rPr>
          <w:sz w:val="28"/>
          <w:szCs w:val="28"/>
        </w:rPr>
        <w:lastRenderedPageBreak/>
        <w:t>концертмајстор (две виолине). На овај начин, Хајдн је кнезу суптилно дао до знања да би можда могао да пусти музичаре да се врате својим породицама. Кнез је то схватио и већ следећег дана сви су се вратили назад у Ајзенштат.</w:t>
      </w:r>
    </w:p>
    <w:p w14:paraId="3F0C1371" w14:textId="77777777" w:rsidR="003D221A" w:rsidRPr="002819D1" w:rsidRDefault="003D221A" w:rsidP="003D221A">
      <w:pPr>
        <w:spacing w:after="0"/>
        <w:rPr>
          <w:sz w:val="28"/>
          <w:szCs w:val="28"/>
        </w:rPr>
      </w:pPr>
      <w:r w:rsidRPr="003D221A">
        <w:rPr>
          <w:sz w:val="28"/>
          <w:szCs w:val="28"/>
        </w:rPr>
        <w:t>Ево финала симфоније, у коме се види како музичари, један по један, напуштају сцену:</w:t>
      </w:r>
    </w:p>
    <w:p w14:paraId="33CB4EB5" w14:textId="77777777" w:rsidR="008E25F4" w:rsidRDefault="00E84B21" w:rsidP="001452FB">
      <w:pPr>
        <w:spacing w:after="0"/>
        <w:rPr>
          <w:lang w:val="sr-Cyrl-RS"/>
        </w:rPr>
      </w:pPr>
      <w:hyperlink r:id="rId6" w:history="1">
        <w:r w:rsidR="00D05E8B">
          <w:rPr>
            <w:rStyle w:val="Hyperlink"/>
          </w:rPr>
          <w:t>https://www.youtube.com/watch?time_continue=3&amp;v=vfdZFduvh4w&amp;feature=emb_logo</w:t>
        </w:r>
      </w:hyperlink>
      <w:r w:rsidR="00D05E8B">
        <w:rPr>
          <w:lang w:val="sr-Cyrl-RS"/>
        </w:rPr>
        <w:t xml:space="preserve"> </w:t>
      </w:r>
    </w:p>
    <w:p w14:paraId="7632E684" w14:textId="2A199DE6" w:rsidR="001452FB" w:rsidRDefault="00D05E8B" w:rsidP="001452FB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(на 4,15 музичари почињу да напуштај сцену).</w:t>
      </w:r>
    </w:p>
    <w:p w14:paraId="6CD2F4BF" w14:textId="74043C9E" w:rsidR="00797ADC" w:rsidRDefault="00797ADC" w:rsidP="001452FB">
      <w:pPr>
        <w:spacing w:after="0"/>
        <w:rPr>
          <w:sz w:val="28"/>
          <w:szCs w:val="28"/>
          <w:lang w:val="sr-Cyrl-RS"/>
        </w:rPr>
      </w:pPr>
    </w:p>
    <w:p w14:paraId="619675B4" w14:textId="642E616A" w:rsidR="00797ADC" w:rsidRDefault="00797ADC" w:rsidP="001452FB">
      <w:pPr>
        <w:spacing w:after="0"/>
        <w:rPr>
          <w:sz w:val="28"/>
          <w:szCs w:val="28"/>
          <w:lang w:val="sr-Cyrl-RS"/>
        </w:rPr>
      </w:pPr>
    </w:p>
    <w:p w14:paraId="625C1658" w14:textId="6B35DD2B" w:rsidR="00797ADC" w:rsidRDefault="00797ADC" w:rsidP="001452FB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797ADC">
        <w:rPr>
          <w:b/>
          <w:bCs/>
          <w:sz w:val="28"/>
          <w:szCs w:val="28"/>
          <w:u w:val="single"/>
          <w:lang w:val="sr-Cyrl-RS"/>
        </w:rPr>
        <w:t>Волфганг Амадеус Моцарт</w:t>
      </w:r>
    </w:p>
    <w:p w14:paraId="0C72B32F" w14:textId="2B6CAEDE" w:rsidR="00797ADC" w:rsidRDefault="00797ADC" w:rsidP="001452FB">
      <w:pPr>
        <w:spacing w:after="0"/>
        <w:rPr>
          <w:sz w:val="28"/>
          <w:szCs w:val="28"/>
          <w:lang w:val="sr-Cyrl-RS"/>
        </w:rPr>
      </w:pPr>
      <w:r>
        <w:rPr>
          <w:b/>
          <w:bCs/>
          <w:noProof/>
          <w:sz w:val="28"/>
          <w:szCs w:val="28"/>
          <w:u w:val="single"/>
          <w:lang w:val="sr-Cyrl-RS"/>
        </w:rPr>
        <w:drawing>
          <wp:inline distT="0" distB="0" distL="0" distR="0" wp14:anchorId="254B33F0" wp14:editId="51145734">
            <wp:extent cx="188595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65A94" w14:textId="3AEB5BA7" w:rsidR="00D564D0" w:rsidRPr="00D564D0" w:rsidRDefault="00D564D0" w:rsidP="00D564D0">
      <w:pPr>
        <w:spacing w:after="0"/>
        <w:rPr>
          <w:sz w:val="28"/>
          <w:szCs w:val="28"/>
        </w:rPr>
      </w:pPr>
      <w:r>
        <w:rPr>
          <w:sz w:val="28"/>
          <w:szCs w:val="28"/>
        </w:rPr>
        <w:t>‘’</w:t>
      </w:r>
      <w:r w:rsidRPr="00D564D0">
        <w:rPr>
          <w:sz w:val="28"/>
          <w:szCs w:val="28"/>
        </w:rPr>
        <w:t>Мала ноћна музика</w:t>
      </w:r>
      <w:r>
        <w:rPr>
          <w:sz w:val="28"/>
          <w:szCs w:val="28"/>
        </w:rPr>
        <w:t>’’</w:t>
      </w:r>
      <w:r w:rsidRPr="00D564D0">
        <w:rPr>
          <w:sz w:val="28"/>
          <w:szCs w:val="28"/>
        </w:rPr>
        <w:t xml:space="preserve"> је написана за гудачки квинтет, али се често може чути и у извођењу ГУДАЧКОГ ОРКЕСТРА. Оркестар је велика група свирача. Гудачки оркестар се састоји од већег броја гудачких инструмената.</w:t>
      </w:r>
    </w:p>
    <w:p w14:paraId="6F1341E6" w14:textId="7EB4FB92" w:rsidR="00D564D0" w:rsidRPr="00D564D0" w:rsidRDefault="00D564D0" w:rsidP="00D564D0">
      <w:pPr>
        <w:spacing w:after="0"/>
        <w:rPr>
          <w:sz w:val="28"/>
          <w:szCs w:val="28"/>
        </w:rPr>
      </w:pPr>
      <w:r w:rsidRPr="00D564D0">
        <w:rPr>
          <w:sz w:val="28"/>
          <w:szCs w:val="28"/>
        </w:rPr>
        <w:t>Мала ноћна музика се састоји из 4 дела. У инструменталној музици делови се зову СТАВОВИ. Пракса је да почетни и завршни делови буду бржег темпа, а средишњи делови споријег и умеренијег темпа. Тако је и у овој композицији.</w:t>
      </w:r>
    </w:p>
    <w:p w14:paraId="037D37B8" w14:textId="0E29A65E" w:rsidR="00D564D0" w:rsidRDefault="00D564D0" w:rsidP="001452FB">
      <w:pPr>
        <w:spacing w:after="0"/>
      </w:pPr>
      <w:r>
        <w:rPr>
          <w:sz w:val="28"/>
          <w:szCs w:val="28"/>
          <w:lang w:val="sr-Cyrl-RS"/>
        </w:rPr>
        <w:t>Мала ноћна музика</w:t>
      </w:r>
      <w:r>
        <w:rPr>
          <w:sz w:val="28"/>
          <w:szCs w:val="28"/>
        </w:rPr>
        <w:t xml:space="preserve">, 1. </w:t>
      </w:r>
      <w:r>
        <w:rPr>
          <w:sz w:val="28"/>
          <w:szCs w:val="28"/>
          <w:lang w:val="sr-Cyrl-RS"/>
        </w:rPr>
        <w:t xml:space="preserve">став: </w:t>
      </w:r>
      <w:hyperlink r:id="rId8" w:history="1">
        <w:r>
          <w:rPr>
            <w:rStyle w:val="Hyperlink"/>
          </w:rPr>
          <w:t>https://www.youtube.com/watch?v=EaqYGdC_xSI</w:t>
        </w:r>
      </w:hyperlink>
    </w:p>
    <w:p w14:paraId="6EE024BC" w14:textId="27EE302B" w:rsidR="00D564D0" w:rsidRDefault="00D564D0" w:rsidP="001452FB">
      <w:pPr>
        <w:spacing w:after="0"/>
      </w:pPr>
    </w:p>
    <w:p w14:paraId="4129ADD4" w14:textId="17B99A31" w:rsidR="00D564D0" w:rsidRDefault="00D564D0" w:rsidP="001452FB">
      <w:pPr>
        <w:spacing w:after="0"/>
      </w:pPr>
      <w:r>
        <w:rPr>
          <w:sz w:val="28"/>
          <w:szCs w:val="28"/>
        </w:rPr>
        <w:t>‘’</w:t>
      </w:r>
      <w:r>
        <w:rPr>
          <w:sz w:val="28"/>
          <w:szCs w:val="28"/>
          <w:lang w:val="sr-Cyrl-RS"/>
        </w:rPr>
        <w:t xml:space="preserve">Турски марш'': </w:t>
      </w:r>
      <w:hyperlink r:id="rId9" w:history="1">
        <w:r>
          <w:rPr>
            <w:rStyle w:val="Hyperlink"/>
          </w:rPr>
          <w:t>https://www.youtube.com/watch?v=A_THdzBnHy0</w:t>
        </w:r>
      </w:hyperlink>
    </w:p>
    <w:p w14:paraId="465CF842" w14:textId="77ACC720" w:rsidR="00E1217B" w:rsidRDefault="00E1217B" w:rsidP="001452FB">
      <w:pPr>
        <w:spacing w:after="0"/>
      </w:pPr>
    </w:p>
    <w:p w14:paraId="3A601DF2" w14:textId="1469A88E" w:rsidR="00E1217B" w:rsidRDefault="00E1217B" w:rsidP="001452FB">
      <w:pPr>
        <w:spacing w:after="0"/>
      </w:pPr>
    </w:p>
    <w:p w14:paraId="347408AF" w14:textId="37FD391C" w:rsidR="00E1217B" w:rsidRDefault="00E1217B" w:rsidP="001452FB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E1217B">
        <w:rPr>
          <w:b/>
          <w:bCs/>
          <w:sz w:val="28"/>
          <w:szCs w:val="28"/>
          <w:u w:val="single"/>
          <w:lang w:val="sr-Cyrl-RS"/>
        </w:rPr>
        <w:t>Лудвиг ван Бетовен</w:t>
      </w:r>
    </w:p>
    <w:p w14:paraId="0884B7F3" w14:textId="57EA5BA8" w:rsidR="00E1217B" w:rsidRDefault="00E1217B" w:rsidP="001452FB">
      <w:pPr>
        <w:spacing w:after="0"/>
        <w:rPr>
          <w:b/>
          <w:bCs/>
          <w:sz w:val="28"/>
          <w:szCs w:val="28"/>
          <w:u w:val="single"/>
          <w:lang w:val="sr-Cyrl-RS"/>
        </w:rPr>
      </w:pPr>
      <w:r>
        <w:rPr>
          <w:b/>
          <w:bCs/>
          <w:noProof/>
          <w:sz w:val="28"/>
          <w:szCs w:val="28"/>
          <w:u w:val="single"/>
          <w:lang w:val="sr-Cyrl-RS"/>
        </w:rPr>
        <w:drawing>
          <wp:inline distT="0" distB="0" distL="0" distR="0" wp14:anchorId="4C3386B4" wp14:editId="6FC3856C">
            <wp:extent cx="2867025" cy="1590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1D4A" w14:textId="33812C4A" w:rsidR="00E1217B" w:rsidRDefault="00E1217B" w:rsidP="001452FB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23AB8BA8" w14:textId="764D386D" w:rsidR="00E1217B" w:rsidRPr="00F718A6" w:rsidRDefault="00E1217B" w:rsidP="00E1217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lastRenderedPageBreak/>
        <w:t>Симфонију број 5</w:t>
      </w:r>
      <w:r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 xml:space="preserve">, 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сећате се, да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је написао када је почео да глуви. Седео је у својој соби, тужан, размишљајући зашто ли га је обузела зла судбина, зашто глуви… Кад, одједном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,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његова собарица 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 xml:space="preserve">је 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>покуцала на врата 4 пута, а он је помислио да му то судбина куца на врата. Та четири ударца о врата су га инспирисала да компонује своју Симфонију бр. 5, која се другачије назива “Судбинска”, послушајте:</w:t>
      </w:r>
    </w:p>
    <w:p w14:paraId="07197DA2" w14:textId="77777777" w:rsidR="00E1217B" w:rsidRPr="00F718A6" w:rsidRDefault="00E84B21" w:rsidP="00E1217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hyperlink r:id="rId11" w:history="1">
        <w:r w:rsidR="00E1217B" w:rsidRPr="00F718A6">
          <w:rPr>
            <w:color w:val="0000FF"/>
            <w:u w:val="single"/>
          </w:rPr>
          <w:t>https://www.youtube.com/watch?v=B7pQytF2nak&amp;t=124s</w:t>
        </w:r>
      </w:hyperlink>
    </w:p>
    <w:p w14:paraId="77F55BE8" w14:textId="77777777" w:rsidR="00E1217B" w:rsidRPr="00F718A6" w:rsidRDefault="00E1217B" w:rsidP="00E1217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1AD3CBFE" w14:textId="57F40FC8" w:rsidR="00E1217B" w:rsidRPr="00F718A6" w:rsidRDefault="00E1217B" w:rsidP="00E1217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Симфонију бр</w:t>
      </w:r>
      <w:r w:rsidR="00E84B21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ој</w:t>
      </w:r>
      <w:r w:rsidRPr="00F718A6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 xml:space="preserve"> 9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је написао потпуно глув. У 4. став (део) ове композиције је увео солисте 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и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хор који певају чувену 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''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>Оду радости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''</w:t>
      </w: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>, послушајте:</w:t>
      </w:r>
    </w:p>
    <w:p w14:paraId="4A459ABA" w14:textId="77777777" w:rsidR="00E1217B" w:rsidRPr="00F718A6" w:rsidRDefault="00E84B21" w:rsidP="00E1217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hyperlink r:id="rId12" w:history="1">
        <w:r w:rsidR="00E1217B" w:rsidRPr="00F718A6">
          <w:rPr>
            <w:color w:val="0000FF"/>
            <w:u w:val="single"/>
          </w:rPr>
          <w:t>https://www.youtube.com/watch?v=Whn1urlpWvw</w:t>
        </w:r>
      </w:hyperlink>
      <w:r w:rsidR="00E1217B"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</w:t>
      </w:r>
      <w:proofErr w:type="gramStart"/>
      <w:r w:rsidR="00E1217B" w:rsidRPr="00F718A6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  (</w:t>
      </w:r>
      <w:proofErr w:type="gramEnd"/>
      <w:r w:rsidR="00E1217B" w:rsidRPr="00F718A6">
        <w:rPr>
          <w:rFonts w:eastAsia="Times New Roman" w:cstheme="minorHAnsi"/>
          <w:color w:val="424242"/>
          <w:sz w:val="28"/>
          <w:szCs w:val="28"/>
          <w:lang w:val="sr-Cyrl-RS"/>
        </w:rPr>
        <w:t>премотај на 1,25)</w:t>
      </w:r>
    </w:p>
    <w:p w14:paraId="6B4DA809" w14:textId="77777777" w:rsidR="00E1217B" w:rsidRPr="00F718A6" w:rsidRDefault="00E1217B" w:rsidP="00E1217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1D3452A3" w14:textId="77777777" w:rsidR="00E1217B" w:rsidRPr="00F718A6" w:rsidRDefault="00E1217B" w:rsidP="00E1217B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F718A6">
        <w:rPr>
          <w:rFonts w:eastAsia="Times New Roman" w:cstheme="minorHAnsi"/>
          <w:color w:val="424242"/>
          <w:sz w:val="28"/>
          <w:szCs w:val="28"/>
          <w:lang w:val="sr-Cyrl-RS"/>
        </w:rPr>
        <w:t>“За Елизу” је клавирска композиција коју је посветио својој ученици:</w:t>
      </w:r>
    </w:p>
    <w:p w14:paraId="7B530A4F" w14:textId="77777777" w:rsidR="00E1217B" w:rsidRDefault="00E84B21" w:rsidP="00E1217B">
      <w:pPr>
        <w:spacing w:after="0" w:line="416" w:lineRule="atLeast"/>
      </w:pPr>
      <w:hyperlink r:id="rId13" w:history="1">
        <w:r w:rsidR="00E1217B" w:rsidRPr="00F718A6">
          <w:rPr>
            <w:color w:val="0000FF"/>
            <w:u w:val="single"/>
          </w:rPr>
          <w:t>https://www.youtube.com/watch?v=_mVW8tgGY_w</w:t>
        </w:r>
      </w:hyperlink>
    </w:p>
    <w:p w14:paraId="7D8CD830" w14:textId="0B7A9826" w:rsidR="00E1217B" w:rsidRDefault="00E1217B" w:rsidP="001452FB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792BA8AB" w14:textId="1AF2912C" w:rsidR="00E1217B" w:rsidRDefault="00E1217B" w:rsidP="001452FB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66B811EF" w14:textId="3E94EC92" w:rsidR="00E1217B" w:rsidRDefault="00E1217B" w:rsidP="001452FB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72446258" w14:textId="1CA8C0DB" w:rsidR="00E1217B" w:rsidRPr="00E1217B" w:rsidRDefault="00E1217B" w:rsidP="001452FB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E121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E1217B" w:rsidRPr="00E1217B" w:rsidSect="003D22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95"/>
    <w:rsid w:val="000D282B"/>
    <w:rsid w:val="001452FB"/>
    <w:rsid w:val="002819D1"/>
    <w:rsid w:val="003D221A"/>
    <w:rsid w:val="00483495"/>
    <w:rsid w:val="005F1BDE"/>
    <w:rsid w:val="00763465"/>
    <w:rsid w:val="00797ADC"/>
    <w:rsid w:val="008E25F4"/>
    <w:rsid w:val="00D04ACF"/>
    <w:rsid w:val="00D05E8B"/>
    <w:rsid w:val="00D564D0"/>
    <w:rsid w:val="00E1217B"/>
    <w:rsid w:val="00E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2A17"/>
  <w15:chartTrackingRefBased/>
  <w15:docId w15:val="{4A15D310-C18E-4FBD-A494-FF38F4CA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qYGdC_xSI" TargetMode="External"/><Relationship Id="rId13" Type="http://schemas.openxmlformats.org/officeDocument/2006/relationships/hyperlink" Target="https://www.youtube.com/watch?v=_mVW8tgGY_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Whn1urlpW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&amp;v=vfdZFduvh4w&amp;feature=emb_logo" TargetMode="External"/><Relationship Id="rId11" Type="http://schemas.openxmlformats.org/officeDocument/2006/relationships/hyperlink" Target="https://www.youtube.com/watch?v=B7pQytF2nak&amp;t=124s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A_THdzBnHy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dcterms:created xsi:type="dcterms:W3CDTF">2020-05-07T19:28:00Z</dcterms:created>
  <dcterms:modified xsi:type="dcterms:W3CDTF">2020-05-08T09:26:00Z</dcterms:modified>
</cp:coreProperties>
</file>